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罗湖外语初中学校</w:t>
      </w:r>
    </w:p>
    <w:p>
      <w:pPr>
        <w:jc w:val="center"/>
        <w:rPr>
          <w:rFonts w:hint="eastAsia" w:eastAsiaTheme="minorEastAsia"/>
          <w:b/>
          <w:bCs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初二语文学业水平评估试卷（第6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周）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rPr>
          <w:rFonts w:hint="eastAsia"/>
          <w:sz w:val="24"/>
          <w:szCs w:val="24"/>
          <w:lang w:val="en-US" w:eastAsia="zh-CN"/>
        </w:rPr>
        <w:t>下列词语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书写完全正确</w:t>
      </w:r>
      <w:r>
        <w:rPr>
          <w:rFonts w:hint="eastAsia"/>
          <w:sz w:val="24"/>
          <w:szCs w:val="24"/>
          <w:lang w:val="en-US" w:eastAsia="zh-CN"/>
        </w:rPr>
        <w:t>的一组是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（     ）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A、家眷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农谚  挑拨离间   怒不可遏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B、脑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眫   追溯  袖手旁观   安营扎寨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C、恬静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赌注  平易近人   纷至踏来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D、斡旋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腐蚀  暴风骤雨   五彩班斓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下列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加点字</w:t>
      </w:r>
      <w:r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"/>
        </w:rPr>
        <w:t>注音和书写全都正确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的一项是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（     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A、那声音大概是横笛，</w:t>
      </w:r>
      <w:r>
        <w:rPr>
          <w:rFonts w:hint="default" w:asciiTheme="minorAscii" w:hAnsiTheme="minorAscii" w:eastAsiaTheme="minorEastAsia"/>
          <w:sz w:val="24"/>
          <w:szCs w:val="24"/>
          <w:em w:val="dot"/>
          <w:lang w:val="en-US" w:eastAsia="zh-CN"/>
        </w:rPr>
        <w:t>宛转</w:t>
      </w:r>
      <w:r>
        <w:rPr>
          <w:rFonts w:hint="eastAsia"/>
          <w:b/>
          <w:bCs/>
          <w:sz w:val="24"/>
          <w:szCs w:val="24"/>
          <w:lang w:val="en-US" w:eastAsia="zh-CN"/>
        </w:rPr>
        <w:t>(wǎnzhuǎn)</w:t>
      </w:r>
      <w:r>
        <w:rPr>
          <w:rFonts w:hint="eastAsia"/>
          <w:sz w:val="24"/>
          <w:szCs w:val="24"/>
          <w:lang w:val="en-US" w:eastAsia="zh-CN"/>
        </w:rPr>
        <w:t>悠扬，使我的心也沉静，然而又自失起来，觉得要和他弥散在含着豆麦</w:t>
      </w:r>
      <w:r>
        <w:rPr>
          <w:rFonts w:hint="eastAsia" w:asciiTheme="minorAscii" w:hAnsiTheme="minorAscii" w:eastAsiaTheme="minorEastAsia"/>
          <w:sz w:val="24"/>
          <w:szCs w:val="24"/>
          <w:em w:val="dot"/>
          <w:lang w:val="en-US" w:eastAsia="zh-CN"/>
        </w:rPr>
        <w:t>韵藻</w:t>
      </w:r>
      <w:r>
        <w:rPr>
          <w:rFonts w:hint="eastAsia"/>
          <w:b/>
          <w:bCs/>
          <w:sz w:val="24"/>
          <w:szCs w:val="24"/>
          <w:lang w:val="en-US" w:eastAsia="zh-CN"/>
        </w:rPr>
        <w:t>(yùnzǎo)</w:t>
      </w:r>
      <w:r>
        <w:rPr>
          <w:rFonts w:hint="eastAsia"/>
          <w:sz w:val="24"/>
          <w:szCs w:val="24"/>
          <w:lang w:val="en-US" w:eastAsia="zh-CN"/>
        </w:rPr>
        <w:t>之香的夜气里。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B、东山的</w:t>
      </w:r>
      <w:r>
        <w:rPr>
          <w:rFonts w:hint="eastAsia" w:asciiTheme="minorAscii" w:hAnsiTheme="minorAscii" w:eastAsiaTheme="minorEastAsia"/>
          <w:sz w:val="24"/>
          <w:szCs w:val="24"/>
          <w:em w:val="dot"/>
          <w:lang w:val="en-US" w:eastAsia="zh-CN"/>
        </w:rPr>
        <w:t>糜子</w:t>
      </w:r>
      <w:r>
        <w:rPr>
          <w:rFonts w:hint="eastAsia"/>
          <w:b/>
          <w:bCs/>
          <w:sz w:val="24"/>
          <w:szCs w:val="24"/>
          <w:lang w:val="en-US" w:eastAsia="zh-CN"/>
        </w:rPr>
        <w:t>(méizi)</w:t>
      </w:r>
      <w:r>
        <w:rPr>
          <w:rFonts w:hint="eastAsia"/>
          <w:sz w:val="24"/>
          <w:szCs w:val="24"/>
          <w:lang w:val="en-US" w:eastAsia="zh-CN"/>
        </w:rPr>
        <w:t>西山的谷，</w:t>
      </w:r>
      <w:r>
        <w:rPr>
          <w:rFonts w:hint="eastAsia" w:asciiTheme="minorAscii" w:hAnsiTheme="minorAscii" w:eastAsiaTheme="minorEastAsia"/>
          <w:sz w:val="24"/>
          <w:szCs w:val="24"/>
          <w:em w:val="dot"/>
          <w:lang w:val="en-US" w:eastAsia="zh-CN"/>
        </w:rPr>
        <w:t>肩膀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b/>
          <w:bCs/>
          <w:sz w:val="24"/>
          <w:szCs w:val="24"/>
          <w:lang w:val="en-US" w:eastAsia="zh-CN"/>
        </w:rPr>
        <w:t>jiānbǎng)</w:t>
      </w:r>
      <w:r>
        <w:rPr>
          <w:rFonts w:hint="eastAsia"/>
          <w:sz w:val="24"/>
          <w:szCs w:val="24"/>
          <w:lang w:val="en-US" w:eastAsia="zh-CN"/>
        </w:rPr>
        <w:t>上的红旗手中的书。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C、容不得</w:t>
      </w:r>
      <w:r>
        <w:rPr>
          <w:rFonts w:hint="eastAsia" w:asciiTheme="minorAscii" w:hAnsiTheme="minorAscii" w:eastAsiaTheme="minorEastAsia"/>
          <w:sz w:val="24"/>
          <w:szCs w:val="24"/>
          <w:em w:val="dot"/>
          <w:lang w:val="en-US" w:eastAsia="zh-CN"/>
        </w:rPr>
        <w:t>束缚</w:t>
      </w:r>
      <w:r>
        <w:rPr>
          <w:rFonts w:hint="eastAsia"/>
          <w:b/>
          <w:bCs/>
          <w:sz w:val="24"/>
          <w:szCs w:val="24"/>
          <w:lang w:val="en-US" w:eastAsia="zh-CN"/>
        </w:rPr>
        <w:t>(shùfù)</w:t>
      </w:r>
      <w:r>
        <w:rPr>
          <w:rFonts w:hint="eastAsia"/>
          <w:sz w:val="24"/>
          <w:szCs w:val="24"/>
          <w:lang w:val="en-US" w:eastAsia="zh-CN"/>
        </w:rPr>
        <w:t>，容不得</w:t>
      </w:r>
      <w:r>
        <w:rPr>
          <w:rFonts w:hint="eastAsia" w:asciiTheme="minorAscii" w:hAnsiTheme="minorAscii" w:eastAsiaTheme="minorEastAsia"/>
          <w:sz w:val="24"/>
          <w:szCs w:val="24"/>
          <w:em w:val="dot"/>
          <w:lang w:val="en-US" w:eastAsia="zh-CN"/>
        </w:rPr>
        <w:t>羁绊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b/>
          <w:bCs/>
          <w:sz w:val="24"/>
          <w:szCs w:val="24"/>
          <w:lang w:val="en-US" w:eastAsia="zh-CN"/>
        </w:rPr>
        <w:t>jībàn</w:t>
      </w:r>
      <w:r>
        <w:rPr>
          <w:rFonts w:hint="eastAsia"/>
          <w:sz w:val="24"/>
          <w:szCs w:val="24"/>
          <w:lang w:val="en-US" w:eastAsia="zh-CN"/>
        </w:rPr>
        <w:t>)，容不得</w:t>
      </w:r>
      <w:r>
        <w:rPr>
          <w:rFonts w:hint="eastAsia" w:asciiTheme="minorAscii" w:hAnsiTheme="minorAscii" w:eastAsiaTheme="minorEastAsia"/>
          <w:sz w:val="24"/>
          <w:szCs w:val="24"/>
          <w:em w:val="dot"/>
          <w:lang w:val="en-US" w:eastAsia="zh-CN"/>
        </w:rPr>
        <w:t>闭塞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b/>
          <w:bCs/>
          <w:sz w:val="24"/>
          <w:szCs w:val="24"/>
          <w:lang w:val="en-US" w:eastAsia="zh-CN"/>
        </w:rPr>
        <w:t>b</w:t>
      </w:r>
      <w:r>
        <w:rPr>
          <w:rFonts w:hint="eastAsia" w:ascii="宋体" w:hAnsi="宋体"/>
          <w:b/>
          <w:bCs/>
          <w:sz w:val="24"/>
          <w:szCs w:val="24"/>
        </w:rPr>
        <w:t>ì</w:t>
      </w:r>
      <w:r>
        <w:rPr>
          <w:rFonts w:hint="eastAsia"/>
          <w:b/>
          <w:bCs/>
          <w:sz w:val="24"/>
          <w:szCs w:val="24"/>
          <w:lang w:val="en-US" w:eastAsia="zh-CN"/>
        </w:rPr>
        <w:t>s</w:t>
      </w:r>
      <w:r>
        <w:rPr>
          <w:rFonts w:hint="eastAsia" w:ascii="宋体" w:hAnsi="宋体"/>
          <w:b/>
          <w:bCs/>
          <w:sz w:val="24"/>
          <w:szCs w:val="24"/>
        </w:rPr>
        <w:t>ā</w:t>
      </w:r>
      <w:r>
        <w:rPr>
          <w:rFonts w:hint="eastAsia"/>
          <w:b/>
          <w:bCs/>
          <w:sz w:val="24"/>
          <w:szCs w:val="24"/>
          <w:lang w:val="en-US" w:eastAsia="zh-CN"/>
        </w:rPr>
        <w:t>i</w:t>
      </w:r>
      <w:r>
        <w:rPr>
          <w:rFonts w:hint="eastAsia"/>
          <w:sz w:val="24"/>
          <w:szCs w:val="24"/>
          <w:lang w:val="en-US" w:eastAsia="zh-CN"/>
        </w:rPr>
        <w:t>)。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D、那时自己对</w:t>
      </w:r>
      <w:r>
        <w:rPr>
          <w:rFonts w:hint="eastAsia" w:asciiTheme="minorAscii" w:hAnsiTheme="minorAscii" w:eastAsiaTheme="minorEastAsia"/>
          <w:sz w:val="24"/>
          <w:szCs w:val="24"/>
          <w:em w:val="dot"/>
          <w:lang w:val="en-US" w:eastAsia="zh-CN"/>
        </w:rPr>
        <w:t>人情事故</w:t>
      </w:r>
      <w:r>
        <w:rPr>
          <w:rFonts w:hint="eastAsia"/>
          <w:b/>
          <w:bCs/>
          <w:sz w:val="24"/>
          <w:szCs w:val="24"/>
          <w:lang w:val="en-US" w:eastAsia="zh-CN"/>
        </w:rPr>
        <w:t>(rénqíngshìgù)</w:t>
      </w:r>
      <w:r>
        <w:rPr>
          <w:rFonts w:hint="eastAsia"/>
          <w:sz w:val="24"/>
          <w:szCs w:val="24"/>
          <w:lang w:val="en-US" w:eastAsia="zh-CN"/>
        </w:rPr>
        <w:t>还不懂，好听点说，心还像素丝样纯洁，什么</w:t>
      </w:r>
      <w:r>
        <w:rPr>
          <w:rFonts w:hint="eastAsia" w:asciiTheme="minorAscii" w:hAnsiTheme="minorAscii" w:eastAsiaTheme="minorEastAsia"/>
          <w:sz w:val="24"/>
          <w:szCs w:val="24"/>
          <w:em w:val="dot"/>
          <w:lang w:val="en-US" w:eastAsia="zh-CN"/>
        </w:rPr>
        <w:t>争讼</w:t>
      </w:r>
      <w:r>
        <w:rPr>
          <w:rFonts w:hint="eastAsia"/>
          <w:b/>
          <w:bCs/>
          <w:sz w:val="24"/>
          <w:szCs w:val="24"/>
          <w:lang w:val="en-US" w:eastAsia="zh-CN"/>
        </w:rPr>
        <w:t>(zhēngsòng)</w:t>
      </w:r>
      <w:r>
        <w:rPr>
          <w:rFonts w:hint="eastAsia"/>
          <w:sz w:val="24"/>
          <w:szCs w:val="24"/>
          <w:lang w:val="en-US" w:eastAsia="zh-CN"/>
        </w:rPr>
        <w:t>吃官司，是不在自己意识</w:t>
      </w:r>
      <w:r>
        <w:rPr>
          <w:rFonts w:hint="eastAsia" w:asciiTheme="minorAscii" w:hAnsiTheme="minorAscii" w:eastAsiaTheme="minorEastAsia"/>
          <w:sz w:val="24"/>
          <w:szCs w:val="24"/>
          <w:em w:val="dot"/>
          <w:lang w:val="en-US" w:eastAsia="zh-CN"/>
        </w:rPr>
        <w:t>领域</w:t>
      </w:r>
      <w:r>
        <w:rPr>
          <w:rFonts w:hint="eastAsia"/>
          <w:b/>
          <w:bCs/>
          <w:sz w:val="24"/>
          <w:szCs w:val="24"/>
          <w:lang w:val="en-US" w:eastAsia="zh-CN"/>
        </w:rPr>
        <w:t>(lǐngyù)</w:t>
      </w:r>
      <w:r>
        <w:rPr>
          <w:rFonts w:hint="eastAsia"/>
          <w:sz w:val="24"/>
          <w:szCs w:val="24"/>
          <w:lang w:val="en-US" w:eastAsia="zh-CN"/>
        </w:rPr>
        <w:t>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3.依次为下列两副对联选填的词语，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正确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的一项是（     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1936年鲁迅先生逝世时，美国作家斯诺撰写了一副挽联，托人送到鲁迅先生追悼会上。挽联是：译著尚未成书，惊闻陨星，</w:t>
      </w:r>
      <w:r>
        <w:rPr>
          <w:rFonts w:hint="eastAsia" w:cstheme="minorBidi"/>
          <w:kern w:val="2"/>
          <w:sz w:val="24"/>
          <w:szCs w:val="24"/>
          <w:u w:val="single"/>
          <w:lang w:val="en-US" w:eastAsia="zh-CN" w:bidi="ar-SA"/>
        </w:rPr>
        <w:t xml:space="preserve">  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何人领呐喊?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920" w:firstLineChars="80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先生</w:t>
      </w:r>
      <w:r>
        <w:rPr>
          <w:rFonts w:hint="eastAsia" w:cstheme="minorBidi"/>
          <w:kern w:val="2"/>
          <w:sz w:val="24"/>
          <w:szCs w:val="24"/>
          <w:u w:val="single"/>
          <w:lang w:val="en-US" w:eastAsia="zh-CN" w:bidi="ar-SA"/>
        </w:rPr>
        <w:t xml:space="preserve">  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作古，痛忆旧雨，文坛从此感彷徨！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1990年德高望重的徐向前元帅逝世，越共领导人黄文欢即书一联以悼之，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960" w:firstLineChars="40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挽联是：</w:t>
      </w:r>
      <w:r>
        <w:rPr>
          <w:rFonts w:hint="eastAsia" w:cstheme="minorBidi"/>
          <w:kern w:val="2"/>
          <w:sz w:val="24"/>
          <w:szCs w:val="24"/>
          <w:u w:val="single"/>
          <w:lang w:val="en-US" w:eastAsia="zh-CN" w:bidi="ar-SA"/>
        </w:rPr>
        <w:t xml:space="preserve">       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军心暖，威震沙场敌胆寒。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A．寰宇 已经 同甘共苦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B．中国 不幸 同甘共苦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C．中国 已经 身先士卒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D．寰宇 不幸 身先士卒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4.依次填入下面横线处的句子，与上文衔接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最恰当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的一项是（     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　　大力普及科学知识，有利于培养群众的科学精神，</w:t>
      </w:r>
      <w:r>
        <w:rPr>
          <w:rFonts w:hint="eastAsia" w:cstheme="minorBidi"/>
          <w:kern w:val="2"/>
          <w:sz w:val="24"/>
          <w:szCs w:val="24"/>
          <w:u w:val="single"/>
          <w:lang w:val="en-US" w:eastAsia="zh-CN" w:bidi="ar-SA"/>
        </w:rPr>
        <w:t xml:space="preserve">                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；有利于教育人民掌握科学方法，</w:t>
      </w:r>
      <w:r>
        <w:rPr>
          <w:rFonts w:hint="eastAsia" w:cstheme="minorBidi"/>
          <w:kern w:val="2"/>
          <w:sz w:val="24"/>
          <w:szCs w:val="24"/>
          <w:u w:val="single"/>
          <w:lang w:val="en-US" w:eastAsia="zh-CN" w:bidi="ar-SA"/>
        </w:rPr>
        <w:t xml:space="preserve">                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；有利于增强全民族的创新意识，</w:t>
      </w:r>
      <w:r>
        <w:rPr>
          <w:rFonts w:hint="eastAsia" w:cstheme="minorBidi"/>
          <w:kern w:val="2"/>
          <w:sz w:val="24"/>
          <w:szCs w:val="24"/>
          <w:u w:val="single"/>
          <w:lang w:val="en-US" w:eastAsia="zh-CN" w:bidi="ar-SA"/>
        </w:rPr>
        <w:t xml:space="preserve">                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；也有利于人民群众形成健康、文明的生活方式。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①提高认识世界、改造世界的能力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②形成尊重科学、实事求是的风格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③激发群众中蕴藏的巨大智慧和创造力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A．①③② B．②③①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C．②①③ D．①②③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5.下面句子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没有语病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的一项是（     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A.近日央视315晚会曝光淀粉肠黑幕，揭露了淀粉肠是由鸡肉、鸡骨泥。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B.随着学习成绩的不断提高，他对自己能否考上理想的高中充满信心。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C.过错，是短暂的遗憾，因为“机不可失，时不再来”；错过，是永久的遗憾，因为“亡羊补牢，为时不晚”。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D.你能看到我留在屏幕上的字，却看不到我滴在键盘上的泪。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6.下面文学常识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完全正确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的一项是（     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A.说明文介绍事物或阐明事理，目的都在于让人获得知识。要把知识讲得清楚明白就需要合理安排说明顺序，说明顺序有时间顺序、空间顺序、和逻辑顺序。《苏州园林》行文就属于逻辑顺序。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B.《回延安》是用陕北民歌“信天游”的形式写成，使用了富有地方色彩的词语，展示出浓郁的东北风情。作者贺敬之的代表作是歌剧《白毛女》。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C.《诗经》是传统文化的重要组成部分，其六义指的是风、雅、颂、赋、比、兴。《关雎》和《蒹葭》两篇都运用到了“赋”、“比”、“兴”。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D.《社戏》作者鲁迅，原名周树人，浙江绍兴人，伟大的文学家、思想家、革命家，代表作《狂人日记》、《阿Q正传》、《茶馆》、《孔乙己》。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7.李工程师夫妇为他们的日本好朋友举办家宴。席间，日本太太非常客气地说：“李太太这样文雅，和我们日本女人一样，不像是中国人。”李太太随即得体地回答“</w:t>
      </w:r>
      <w:r>
        <w:rPr>
          <w:rFonts w:hint="eastAsia" w:cstheme="minorBidi"/>
          <w:kern w:val="2"/>
          <w:sz w:val="24"/>
          <w:szCs w:val="24"/>
          <w:u w:val="single"/>
          <w:lang w:val="en-US" w:eastAsia="zh-CN" w:bidi="ar-SA"/>
        </w:rPr>
        <w:t xml:space="preserve">                               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。”日本太太听后，知道自己的谈吐有失妥当，她歉然一笑，但又不感到尴尬。李太太是怎么说的呢？请选出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正确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一项（    ）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A.太太也很文雅，您的先生也很文雅，都和我们中国人一样，不像日本人。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B.太太过奖了，我可比不上中国的知识女性，也比不上你们日本女人。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C.太太说得对，我俩在一起就如两姐妹，分不清谁是中国人，谁是日本人。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D.太太说出了一个事实，中日的文明是同源的，中国文明哺育了日本。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8.下列对《桃花源记》内容的理解，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不正确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的一项是（     ）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A.本文构思精巧，以渔人进出桃花源的行踪为线索，叙述了一个曲折有致的故事。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B.陶渊明虚构了一个世外桃源，以此寄托他的美好理想，又表现了理想无法实现的无奈。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C.“不足为外人道也”，短短几个字，却能表现桃花源人淳朴谦逊、不喜张扬的品质。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D.本文以“忘路之远近”开篇，到“遂迷，不复得路”结尾，渲染了桃花源的神秘虚幻。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9.下面对《经典常谈》中相关内容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理解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正确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的一项是（     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en-US" w:bidi="ar-SA"/>
        </w:rPr>
        <w:t>A.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文段：“岂曰无衣?与子同泽。王于兴师，修我矛戟，与子偕作!岂曰无衣？与子同裳。王于兴师，修我甲兵，与子偕行！”通过文学风格判断上文应该出自先秦作品《楚辞》。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en-US" w:bidi="ar-SA"/>
        </w:rPr>
        <w:t>B.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四书五经是中国古代最常见的启蒙教材，“四书”指的是《论语》、《孟子》、《大学》、《中庸》；“五经”指的是《诗经》、《尚书》、《周易》、《礼记》、《春秋》。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en-US" w:bidi="ar-SA"/>
        </w:rPr>
        <w:t>C.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唐代诗歌主要分为古体诗和近体诗两大类，古体诗讲究格律，分为律诗和绝句，其中律诗的八句分为四联，分别是“首联”、“颔联”、“颈联”、“尾联”。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en-US" w:bidi="ar-SA"/>
        </w:rPr>
        <w:t>D.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《左传》是我国现存的第一部编年史，书中虽用鲁国纪元，所记的却是各国的事，所以也是我们第一部通史。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10.下面关于《诸子第十》的内容，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不正确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的一项是（     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en-US" w:bidi="ar-SA"/>
        </w:rPr>
        <w:t>A.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孔子教书有一个特别的地方，就是“有教无类”。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en-US" w:bidi="ar-SA"/>
        </w:rPr>
        <w:t>B.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荀子说人性是善的，孟子说人性是恶的。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en-US" w:bidi="ar-SA"/>
        </w:rPr>
        <w:t>C.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老子以为事物变化的最大公律是物极则反。处世接物，最好先从反面下手。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en-US" w:bidi="ar-SA"/>
        </w:rPr>
        <w:t>D.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《墨子》里只讲守的器械和方法，攻的方面，特意不讲。这是他们的“非攻”主义。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960" w:firstLineChars="2200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2628900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7pt;margin-top:0pt;height:144pt;width:144pt;mso-position-horizontal-relative:margin;mso-wrap-style:none;z-index:251659264;mso-width-relative:page;mso-height-relative:page;" filled="f" stroked="f" coordsize="21600,21600" o:gfxdata="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Sk5qqtYAAAAIAQAADwAAAAAAAAAB&#10;ACAAAAAiAAAAZHJzL2Rvd25yZXYueG1sUEsBAhQAFAAAAAgAh07iQErbzf8SAgAAEwQAAA4AAAAA&#10;AAAAAQAgAAAAJQEAAGRycy9lMm9Eb2MueG1sUEsFBgAAAAAGAAYAWQEAAK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第  页 共10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1NGVjOWQyMDBhMWYwNjM1ZTMxZDIzODI2YTFkMzYifQ=="/>
  </w:docVars>
  <w:rsids>
    <w:rsidRoot w:val="723B1BB3"/>
    <w:rsid w:val="055F1AAC"/>
    <w:rsid w:val="0A016C9A"/>
    <w:rsid w:val="0D24239E"/>
    <w:rsid w:val="0F310394"/>
    <w:rsid w:val="138008DC"/>
    <w:rsid w:val="146855F8"/>
    <w:rsid w:val="19E51499"/>
    <w:rsid w:val="2C8D5F26"/>
    <w:rsid w:val="3E5F71BC"/>
    <w:rsid w:val="40F0465C"/>
    <w:rsid w:val="41F30347"/>
    <w:rsid w:val="43065E58"/>
    <w:rsid w:val="5E340487"/>
    <w:rsid w:val="5ECB6000"/>
    <w:rsid w:val="60F03F78"/>
    <w:rsid w:val="66990C0E"/>
    <w:rsid w:val="67BF6452"/>
    <w:rsid w:val="6B532558"/>
    <w:rsid w:val="6C7B222D"/>
    <w:rsid w:val="6F7D74BC"/>
    <w:rsid w:val="723B1BB3"/>
    <w:rsid w:val="72B95EC7"/>
    <w:rsid w:val="79601A8A"/>
    <w:rsid w:val="7D3D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paragraph" w:customStyle="1" w:styleId="8">
    <w:name w:val="正文文本1"/>
    <w:basedOn w:val="1"/>
    <w:qFormat/>
    <w:uiPriority w:val="0"/>
    <w:pPr>
      <w:widowControl w:val="0"/>
      <w:shd w:val="clear" w:color="auto" w:fill="auto"/>
      <w:spacing w:line="341" w:lineRule="auto"/>
    </w:pPr>
    <w:rPr>
      <w:rFonts w:ascii="宋体" w:hAnsi="宋体" w:eastAsia="宋体" w:cs="宋体"/>
      <w:sz w:val="19"/>
      <w:szCs w:val="19"/>
      <w:u w:val="non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Office_10.8.2.6870_F1E327BC-269C-435d-A152-05C5408002CA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2024-02-23T02:59:00Z</dcterms:created>
  <dc:creator>Administrator</dc:creator>
  <cp:lastModifiedBy>Administrator</cp:lastModifiedBy>
  <cp:lastPrinted>2024-03-05T07:56:00Z</cp:lastPrinted>
  <dcterms:modified xsi:type="dcterms:W3CDTF">2024-03-25T07:25:52Z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  <property fmtid="{D5CDD505-2E9C-101B-9397-08002B2CF9AE}" pid="3" name="ICV">
    <vt:lpwstr>75625BA8635D4B329DC870C04FEDD351_13</vt:lpwstr>
  </property>
</Properties>
</file>