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5A" w:rsidRDefault="00E86DE2">
      <w:pPr>
        <w:spacing w:line="320" w:lineRule="atLeast"/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>
        <w:rPr>
          <w:rFonts w:ascii="宋体" w:eastAsia="宋体" w:hAnsi="宋体" w:cs="仿宋_GB2312" w:hint="eastAsia"/>
          <w:b/>
          <w:bCs/>
          <w:sz w:val="32"/>
          <w:szCs w:val="32"/>
        </w:rPr>
        <w:t>初二道德与法治学业水平评估试卷（第</w:t>
      </w:r>
      <w:r w:rsidR="00E20E9B">
        <w:rPr>
          <w:rFonts w:ascii="宋体" w:eastAsia="宋体" w:hAnsi="宋体" w:cs="仿宋_GB2312"/>
          <w:b/>
          <w:bCs/>
          <w:sz w:val="32"/>
          <w:szCs w:val="32"/>
        </w:rPr>
        <w:t>9</w:t>
      </w:r>
      <w:bookmarkStart w:id="0" w:name="_GoBack"/>
      <w:bookmarkEnd w:id="0"/>
      <w:r>
        <w:rPr>
          <w:rFonts w:ascii="宋体" w:eastAsia="宋体" w:hAnsi="宋体" w:cs="仿宋_GB2312" w:hint="eastAsia"/>
          <w:b/>
          <w:bCs/>
          <w:sz w:val="32"/>
          <w:szCs w:val="32"/>
        </w:rPr>
        <w:t>周）</w:t>
      </w:r>
    </w:p>
    <w:p w:rsidR="007E505A" w:rsidRDefault="00E86DE2">
      <w:pPr>
        <w:spacing w:line="320" w:lineRule="atLeast"/>
        <w:ind w:firstLineChars="696" w:firstLine="2236"/>
        <w:rPr>
          <w:rFonts w:ascii="宋体" w:eastAsia="宋体" w:hAnsi="宋体" w:cs="仿宋_GB2312"/>
          <w:b/>
          <w:bCs/>
          <w:sz w:val="32"/>
          <w:szCs w:val="32"/>
          <w:u w:val="single"/>
        </w:rPr>
      </w:pPr>
      <w:r>
        <w:rPr>
          <w:rFonts w:ascii="宋体" w:eastAsia="宋体" w:hAnsi="宋体" w:cs="仿宋_GB2312" w:hint="eastAsia"/>
          <w:b/>
          <w:bCs/>
          <w:sz w:val="32"/>
          <w:szCs w:val="32"/>
        </w:rPr>
        <w:t>班级：</w:t>
      </w:r>
      <w:r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仿宋_GB2312" w:hint="eastAsia"/>
          <w:b/>
          <w:bCs/>
          <w:sz w:val="32"/>
          <w:szCs w:val="32"/>
        </w:rPr>
        <w:t xml:space="preserve">   </w:t>
      </w:r>
      <w:r>
        <w:rPr>
          <w:rFonts w:ascii="宋体" w:eastAsia="宋体" w:hAnsi="宋体" w:cs="仿宋_GB2312" w:hint="eastAsia"/>
          <w:b/>
          <w:bCs/>
          <w:sz w:val="32"/>
          <w:szCs w:val="32"/>
        </w:rPr>
        <w:t>姓名：</w:t>
      </w:r>
      <w:r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7E505A" w:rsidRDefault="00E86DE2">
      <w:pPr>
        <w:spacing w:line="360" w:lineRule="auto"/>
        <w:jc w:val="left"/>
      </w:pPr>
      <w:r>
        <w:rPr>
          <w:rFonts w:ascii="宋体" w:eastAsia="宋体" w:hAnsi="宋体" w:cstheme="minorEastAsia" w:hint="eastAsia"/>
          <w:szCs w:val="21"/>
        </w:rPr>
        <w:t>41.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t>一商家因疫情期间哄抬物价，扰乱市场秩序，受到严厉处罚，这说明（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:rsidR="007E505A" w:rsidRDefault="00E86DE2">
      <w:pPr>
        <w:spacing w:line="360" w:lineRule="auto"/>
        <w:jc w:val="left"/>
      </w:pPr>
      <w:r>
        <w:t>A</w:t>
      </w:r>
      <w:r>
        <w:t>．权利义务相统一，违反法律须担责</w:t>
      </w:r>
      <w:r w:rsidR="00D233DB">
        <w:rPr>
          <w:rFonts w:hint="eastAsia"/>
        </w:rPr>
        <w:t xml:space="preserve"> </w:t>
      </w:r>
      <w:r w:rsidR="00D233DB">
        <w:t xml:space="preserve">       </w:t>
      </w:r>
      <w:r>
        <w:t>B</w:t>
      </w:r>
      <w:r>
        <w:t>．行使权利有界限，扰乱市场是犯罪</w:t>
      </w:r>
    </w:p>
    <w:p w:rsidR="007E505A" w:rsidRDefault="00E86DE2">
      <w:pPr>
        <w:spacing w:line="360" w:lineRule="auto"/>
        <w:jc w:val="left"/>
      </w:pPr>
      <w:r>
        <w:t>C</w:t>
      </w:r>
      <w:r>
        <w:t>．法无授权不可为，执法权力要用好</w:t>
      </w:r>
      <w:r w:rsidR="00D233DB">
        <w:rPr>
          <w:rFonts w:hint="eastAsia"/>
        </w:rPr>
        <w:t xml:space="preserve"> </w:t>
      </w:r>
      <w:r w:rsidR="00D233DB">
        <w:t xml:space="preserve">       </w:t>
      </w:r>
      <w:r>
        <w:t>D</w:t>
      </w:r>
      <w:r>
        <w:t>．社会生活有规律，遵守规则靠他律</w:t>
      </w:r>
    </w:p>
    <w:p w:rsidR="007E505A" w:rsidRDefault="00E86DE2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2675890</wp:posOffset>
            </wp:positionH>
            <wp:positionV relativeFrom="paragraph">
              <wp:posOffset>187960</wp:posOffset>
            </wp:positionV>
            <wp:extent cx="2829560" cy="1463040"/>
            <wp:effectExtent l="0" t="0" r="8890" b="3810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42.</w:t>
      </w:r>
      <w:r>
        <w:rPr>
          <w:rFonts w:hint="eastAsia"/>
        </w:rPr>
        <w:t>漫画中的小女孩的行为（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A.</w:t>
      </w:r>
      <w:r>
        <w:rPr>
          <w:rFonts w:hint="eastAsia"/>
        </w:rPr>
        <w:t>是错误的，她只能要义务，不能要权利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B.</w:t>
      </w:r>
      <w:r>
        <w:rPr>
          <w:rFonts w:hint="eastAsia"/>
        </w:rPr>
        <w:t>是错误的，她割裂了权利与义务的关系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C.</w:t>
      </w:r>
      <w:r>
        <w:rPr>
          <w:rFonts w:hint="eastAsia"/>
        </w:rPr>
        <w:t>是正确的，她坚持了权利与义务的统一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D.</w:t>
      </w:r>
      <w:r>
        <w:rPr>
          <w:rFonts w:hint="eastAsia"/>
        </w:rPr>
        <w:t>是正确的，她享有权利就可以不履行义务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43.</w:t>
      </w:r>
      <w:r>
        <w:rPr>
          <w:rFonts w:hint="eastAsia"/>
        </w:rPr>
        <w:t>李拯参军前是个勤奋好学的学生，复员后到电厂努力工作，多次被评为劳模。他每月给乡下年迈的父母寄</w:t>
      </w:r>
      <w:r>
        <w:rPr>
          <w:rFonts w:hint="eastAsia"/>
        </w:rPr>
        <w:t>300</w:t>
      </w:r>
      <w:r>
        <w:rPr>
          <w:rFonts w:hint="eastAsia"/>
        </w:rPr>
        <w:t>元，并自觉缴纳个人所得税。这表明他履行了（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①受教育的义务</w:t>
      </w:r>
      <w:r>
        <w:rPr>
          <w:rFonts w:hint="eastAsia"/>
        </w:rPr>
        <w:t xml:space="preserve">    </w:t>
      </w:r>
      <w:r>
        <w:rPr>
          <w:rFonts w:hint="eastAsia"/>
        </w:rPr>
        <w:t>②劳动的义务</w:t>
      </w:r>
      <w:r>
        <w:rPr>
          <w:rFonts w:hint="eastAsia"/>
        </w:rPr>
        <w:t xml:space="preserve">      </w:t>
      </w:r>
      <w:r>
        <w:rPr>
          <w:rFonts w:hint="eastAsia"/>
        </w:rPr>
        <w:t>③教育未成年子女的义务</w:t>
      </w:r>
      <w:r>
        <w:rPr>
          <w:rFonts w:hint="eastAsia"/>
        </w:rPr>
        <w:t xml:space="preserve">   </w:t>
      </w:r>
      <w:r>
        <w:rPr>
          <w:rFonts w:hint="eastAsia"/>
        </w:rPr>
        <w:t>④依法纳税的义务</w:t>
      </w:r>
      <w:r>
        <w:rPr>
          <w:rFonts w:hint="eastAsia"/>
        </w:rPr>
        <w:t xml:space="preserve">  </w:t>
      </w:r>
      <w:r>
        <w:rPr>
          <w:rFonts w:hint="eastAsia"/>
        </w:rPr>
        <w:t>⑤赡养父母的义务</w:t>
      </w:r>
      <w:r>
        <w:rPr>
          <w:rFonts w:hint="eastAsia"/>
        </w:rPr>
        <w:t xml:space="preserve">  </w:t>
      </w:r>
      <w:r>
        <w:rPr>
          <w:rFonts w:hint="eastAsia"/>
        </w:rPr>
        <w:t>⑥依法服兵役的义务</w:t>
      </w:r>
      <w:r>
        <w:rPr>
          <w:rFonts w:hint="eastAsia"/>
        </w:rPr>
        <w:t xml:space="preserve">   </w:t>
      </w:r>
      <w:r>
        <w:rPr>
          <w:rFonts w:hint="eastAsia"/>
        </w:rPr>
        <w:t>⑦计划生育的义务</w:t>
      </w:r>
      <w:r>
        <w:rPr>
          <w:rFonts w:hint="eastAsia"/>
        </w:rPr>
        <w:t xml:space="preserve">  </w:t>
      </w:r>
      <w:r w:rsidR="00D233DB">
        <w:t xml:space="preserve">    </w:t>
      </w:r>
      <w:r>
        <w:rPr>
          <w:rFonts w:hint="eastAsia"/>
        </w:rPr>
        <w:t>⑧爱护公物的义务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A</w:t>
      </w:r>
      <w:r>
        <w:rPr>
          <w:rFonts w:hint="eastAsia"/>
        </w:rPr>
        <w:t>．①②③④⑥</w:t>
      </w:r>
      <w:r>
        <w:rPr>
          <w:rFonts w:hint="eastAsia"/>
        </w:rPr>
        <w:tab/>
      </w:r>
      <w:r w:rsidR="00D233DB">
        <w:t xml:space="preserve">   </w:t>
      </w:r>
      <w:r>
        <w:rPr>
          <w:rFonts w:hint="eastAsia"/>
        </w:rPr>
        <w:t>B</w:t>
      </w:r>
      <w:r>
        <w:rPr>
          <w:rFonts w:hint="eastAsia"/>
        </w:rPr>
        <w:t>．①②④⑤⑥</w:t>
      </w:r>
      <w:r>
        <w:rPr>
          <w:rFonts w:hint="eastAsia"/>
        </w:rPr>
        <w:t xml:space="preserve">  </w:t>
      </w:r>
      <w:r w:rsidR="00D233DB">
        <w:t xml:space="preserve">      </w:t>
      </w:r>
      <w:r>
        <w:rPr>
          <w:rFonts w:hint="eastAsia"/>
        </w:rPr>
        <w:t>C</w:t>
      </w:r>
      <w:r>
        <w:rPr>
          <w:rFonts w:hint="eastAsia"/>
        </w:rPr>
        <w:t>．①②④⑥⑦</w:t>
      </w:r>
      <w:r>
        <w:rPr>
          <w:rFonts w:hint="eastAsia"/>
        </w:rPr>
        <w:tab/>
      </w:r>
      <w:r w:rsidR="00D233DB"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．①③④⑤⑧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44.</w:t>
      </w:r>
      <w:r>
        <w:rPr>
          <w:rFonts w:hint="eastAsia"/>
        </w:rPr>
        <w:t>对于税收，以下认识正确的有（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233DB" w:rsidRDefault="00E86DE2">
      <w:pPr>
        <w:spacing w:line="360" w:lineRule="auto"/>
        <w:jc w:val="left"/>
      </w:pPr>
      <w:r>
        <w:rPr>
          <w:rFonts w:hint="eastAsia"/>
        </w:rPr>
        <w:t>①税收是国家财政收入的主要来源</w:t>
      </w:r>
      <w:r>
        <w:rPr>
          <w:rFonts w:hint="eastAsia"/>
        </w:rPr>
        <w:t xml:space="preserve">   </w:t>
      </w:r>
    </w:p>
    <w:p w:rsidR="00D233DB" w:rsidRDefault="00E86DE2">
      <w:pPr>
        <w:spacing w:line="360" w:lineRule="auto"/>
        <w:jc w:val="left"/>
      </w:pPr>
      <w:r>
        <w:rPr>
          <w:rFonts w:hint="eastAsia"/>
        </w:rPr>
        <w:t>②我们中学生是未成年人，税收与我们无关</w:t>
      </w:r>
      <w:r>
        <w:rPr>
          <w:rFonts w:hint="eastAsia"/>
        </w:rPr>
        <w:t xml:space="preserve">  </w:t>
      </w:r>
    </w:p>
    <w:p w:rsidR="00D233DB" w:rsidRDefault="00E86DE2">
      <w:pPr>
        <w:spacing w:line="360" w:lineRule="auto"/>
        <w:jc w:val="left"/>
      </w:pPr>
      <w:r>
        <w:rPr>
          <w:rFonts w:hint="eastAsia"/>
        </w:rPr>
        <w:t>③依法纳税是公民的一项基本义务</w:t>
      </w:r>
      <w:r>
        <w:rPr>
          <w:rFonts w:hint="eastAsia"/>
        </w:rPr>
        <w:t xml:space="preserve">  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④任何偷税、欠税、骗税、抗税的行为都要依法追究刑事责任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A</w:t>
      </w:r>
      <w:r>
        <w:rPr>
          <w:rFonts w:hint="eastAsia"/>
        </w:rPr>
        <w:t>．①②</w:t>
      </w:r>
      <w:r>
        <w:rPr>
          <w:rFonts w:hint="eastAsia"/>
        </w:rPr>
        <w:tab/>
      </w:r>
      <w:r w:rsidR="00D233DB">
        <w:t xml:space="preserve">            </w:t>
      </w:r>
      <w:r>
        <w:rPr>
          <w:rFonts w:hint="eastAsia"/>
        </w:rPr>
        <w:t>B</w:t>
      </w:r>
      <w:r>
        <w:rPr>
          <w:rFonts w:hint="eastAsia"/>
        </w:rPr>
        <w:t>．①③</w:t>
      </w:r>
      <w:r w:rsidR="00D233DB">
        <w:rPr>
          <w:rFonts w:hint="eastAsia"/>
        </w:rPr>
        <w:t xml:space="preserve"> </w:t>
      </w:r>
      <w:r w:rsidR="00D233DB">
        <w:t xml:space="preserve">         </w:t>
      </w:r>
      <w:r>
        <w:rPr>
          <w:rFonts w:hint="eastAsia"/>
        </w:rPr>
        <w:tab/>
        <w:t>C</w:t>
      </w:r>
      <w:r>
        <w:rPr>
          <w:rFonts w:hint="eastAsia"/>
        </w:rPr>
        <w:t>．②④</w:t>
      </w:r>
      <w:r>
        <w:rPr>
          <w:rFonts w:hint="eastAsia"/>
        </w:rPr>
        <w:tab/>
      </w:r>
      <w:r w:rsidR="00D233DB">
        <w:t xml:space="preserve">              </w:t>
      </w:r>
      <w:r>
        <w:rPr>
          <w:rFonts w:hint="eastAsia"/>
        </w:rPr>
        <w:t>D</w:t>
      </w:r>
      <w:r>
        <w:rPr>
          <w:rFonts w:hint="eastAsia"/>
        </w:rPr>
        <w:t>．③④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45.</w:t>
      </w:r>
      <w:r>
        <w:rPr>
          <w:rFonts w:hint="eastAsia"/>
        </w:rPr>
        <w:t>“您拨打的机主因涉案已被依法纳入失信被执行人名单，请谨慎交往并督促其尽快履行义务……”某地人民法院与通信公司合作推出了失信被执行人定制手机彩铃。只有待失信被执行人完全履行裁判义务，定制手机铃声方可撤销。定制失信彩铃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①警示失信者依法履行义务</w:t>
      </w:r>
      <w:r>
        <w:rPr>
          <w:rFonts w:hint="eastAsia"/>
        </w:rPr>
        <w:t xml:space="preserve">   </w:t>
      </w:r>
      <w:r w:rsidR="00D233DB"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>②侵犯了机主的通信自由</w:t>
      </w:r>
    </w:p>
    <w:p w:rsidR="007E505A" w:rsidRDefault="00E86DE2">
      <w:pPr>
        <w:spacing w:line="360" w:lineRule="auto"/>
        <w:jc w:val="left"/>
      </w:pPr>
      <w:r>
        <w:rPr>
          <w:rFonts w:hint="eastAsia"/>
        </w:rPr>
        <w:t>③表明法定</w:t>
      </w:r>
      <w:r>
        <w:rPr>
          <w:rFonts w:hint="eastAsia"/>
        </w:rPr>
        <w:t>义务具有强制性</w:t>
      </w:r>
      <w:r>
        <w:rPr>
          <w:rFonts w:hint="eastAsia"/>
        </w:rPr>
        <w:t xml:space="preserve">   </w:t>
      </w:r>
      <w:r w:rsidR="00D233DB"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>④泄露了失信被执行人的隐私</w:t>
      </w:r>
    </w:p>
    <w:p w:rsidR="007E505A" w:rsidRDefault="00E86DE2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①③</w:t>
      </w:r>
      <w:r>
        <w:rPr>
          <w:rFonts w:hint="eastAsia"/>
        </w:rPr>
        <w:t xml:space="preserve">   </w:t>
      </w:r>
      <w:r w:rsidR="00D233DB">
        <w:t xml:space="preserve">         </w:t>
      </w:r>
      <w:r>
        <w:rPr>
          <w:rFonts w:hint="eastAsia"/>
        </w:rPr>
        <w:t xml:space="preserve">  B. </w:t>
      </w:r>
      <w:r>
        <w:rPr>
          <w:rFonts w:hint="eastAsia"/>
        </w:rPr>
        <w:t>①④</w:t>
      </w:r>
      <w:r>
        <w:rPr>
          <w:rFonts w:hint="eastAsia"/>
        </w:rPr>
        <w:t xml:space="preserve">    </w:t>
      </w:r>
      <w:r w:rsidR="00D233DB">
        <w:t xml:space="preserve">         </w:t>
      </w:r>
      <w:r>
        <w:rPr>
          <w:rFonts w:hint="eastAsia"/>
        </w:rPr>
        <w:t xml:space="preserve"> C. </w:t>
      </w:r>
      <w:r>
        <w:rPr>
          <w:rFonts w:hint="eastAsia"/>
        </w:rPr>
        <w:t>②③</w:t>
      </w:r>
      <w:r>
        <w:rPr>
          <w:rFonts w:hint="eastAsia"/>
        </w:rPr>
        <w:t xml:space="preserve">     </w:t>
      </w:r>
      <w:r w:rsidR="00D233DB">
        <w:t xml:space="preserve">           </w:t>
      </w:r>
      <w:r>
        <w:rPr>
          <w:rFonts w:hint="eastAsia"/>
        </w:rPr>
        <w:t xml:space="preserve">D. </w:t>
      </w:r>
      <w:r>
        <w:rPr>
          <w:rFonts w:hint="eastAsia"/>
        </w:rPr>
        <w:t>②④</w:t>
      </w:r>
    </w:p>
    <w:sectPr w:rsidR="007E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DE2" w:rsidRDefault="00E86DE2"/>
  </w:endnote>
  <w:endnote w:type="continuationSeparator" w:id="0">
    <w:p w:rsidR="00E86DE2" w:rsidRDefault="00E86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DE2" w:rsidRDefault="00E86DE2"/>
  </w:footnote>
  <w:footnote w:type="continuationSeparator" w:id="0">
    <w:p w:rsidR="00E86DE2" w:rsidRDefault="00E86D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E8627F"/>
    <w:multiLevelType w:val="singleLevel"/>
    <w:tmpl w:val="ABE8627F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62C50706"/>
    <w:rsid w:val="00007A1C"/>
    <w:rsid w:val="00063362"/>
    <w:rsid w:val="000939D1"/>
    <w:rsid w:val="000C503E"/>
    <w:rsid w:val="000C5BC7"/>
    <w:rsid w:val="000E3AAA"/>
    <w:rsid w:val="00137094"/>
    <w:rsid w:val="002E21FC"/>
    <w:rsid w:val="00324F35"/>
    <w:rsid w:val="00420540"/>
    <w:rsid w:val="00434CE0"/>
    <w:rsid w:val="00463CBE"/>
    <w:rsid w:val="00487CE0"/>
    <w:rsid w:val="004A4E17"/>
    <w:rsid w:val="004F4B21"/>
    <w:rsid w:val="00560F46"/>
    <w:rsid w:val="005722B8"/>
    <w:rsid w:val="005A7ECD"/>
    <w:rsid w:val="005E241A"/>
    <w:rsid w:val="006A1DFA"/>
    <w:rsid w:val="006C27B0"/>
    <w:rsid w:val="006C5A6F"/>
    <w:rsid w:val="006F70C2"/>
    <w:rsid w:val="00752B47"/>
    <w:rsid w:val="007617C8"/>
    <w:rsid w:val="007B77DB"/>
    <w:rsid w:val="007E505A"/>
    <w:rsid w:val="00870AA7"/>
    <w:rsid w:val="008C334C"/>
    <w:rsid w:val="00922272"/>
    <w:rsid w:val="00955111"/>
    <w:rsid w:val="009D5A86"/>
    <w:rsid w:val="00AF40F2"/>
    <w:rsid w:val="00B05CA7"/>
    <w:rsid w:val="00B219B7"/>
    <w:rsid w:val="00C90AEC"/>
    <w:rsid w:val="00CD309A"/>
    <w:rsid w:val="00D06286"/>
    <w:rsid w:val="00D233DB"/>
    <w:rsid w:val="00D35749"/>
    <w:rsid w:val="00E20E9B"/>
    <w:rsid w:val="00E86DE2"/>
    <w:rsid w:val="00ED0707"/>
    <w:rsid w:val="00ED42AE"/>
    <w:rsid w:val="00F2601F"/>
    <w:rsid w:val="00F41C9A"/>
    <w:rsid w:val="04AE64BD"/>
    <w:rsid w:val="0DF87286"/>
    <w:rsid w:val="26FD2B7E"/>
    <w:rsid w:val="2D7008CF"/>
    <w:rsid w:val="44A30F90"/>
    <w:rsid w:val="47580F9C"/>
    <w:rsid w:val="554A3DAA"/>
    <w:rsid w:val="5AFF1F5C"/>
    <w:rsid w:val="5F7C59C4"/>
    <w:rsid w:val="62C50706"/>
    <w:rsid w:val="6C5D2848"/>
    <w:rsid w:val="72F8122F"/>
    <w:rsid w:val="750F7CC8"/>
    <w:rsid w:val="777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F969C4"/>
  <w15:docId w15:val="{2AB1C761-1760-4553-9716-84319F48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autoRedefine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autoRedefine/>
    <w:qFormat/>
    <w:rPr>
      <w:color w:val="0000FF"/>
      <w:u w:val="single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  <w:rPr>
      <w:szCs w:val="22"/>
    </w:r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kern w:val="2"/>
      <w:sz w:val="18"/>
      <w:szCs w:val="18"/>
    </w:rPr>
  </w:style>
  <w:style w:type="paragraph" w:styleId="ab">
    <w:name w:val="No Spacing"/>
    <w:autoRedefine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>luo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3</cp:revision>
  <dcterms:created xsi:type="dcterms:W3CDTF">2024-04-16T00:51:00Z</dcterms:created>
  <dcterms:modified xsi:type="dcterms:W3CDTF">2024-04-16T00:51:00Z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8AFD338E0D0849378DFBFFE616F7EB32_13</vt:lpwstr>
  </property>
</Properties>
</file>