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auto"/>
        <w:spacing w:line="360" w:lineRule="auto"/>
        <w:jc w:val="left"/>
        <w:textAlignment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第八周周测生物部分</w:t>
      </w:r>
      <w:bookmarkStart w:id="0" w:name="_GoBack"/>
      <w:bookmarkEnd w:id="0"/>
    </w:p>
    <w:p>
      <w:pPr>
        <w:shd w:val="clear" w:color="auto" w:fill="auto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41</w:t>
      </w:r>
      <w:r>
        <w:t>．如图是某同学制作并观察人口腔上皮细胞临时装片的有关图示。下列说法正确的是（　　）</w:t>
      </w:r>
    </w:p>
    <w:p>
      <w:pPr>
        <w:shd w:val="clear" w:color="auto" w:fill="auto"/>
        <w:spacing w:line="360" w:lineRule="auto"/>
        <w:jc w:val="left"/>
        <w:textAlignment w:val="center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91440</wp:posOffset>
            </wp:positionV>
            <wp:extent cx="4942840" cy="1534795"/>
            <wp:effectExtent l="0" t="0" r="10160" b="8255"/>
            <wp:wrapSquare wrapText="bothSides"/>
            <wp:docPr id="100071" name="图片 100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1" name="图片 1000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  <w:r>
        <w:rPr>
          <w:rFonts w:hint="eastAsia" w:cs="Times New Roman"/>
          <w:kern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  <w:r>
        <w:t>A．欲使观察到的细胞数目多，应选物镜③</w:t>
      </w:r>
    </w:p>
    <w:p>
      <w:pPr>
        <w:shd w:val="clear" w:color="auto" w:fill="auto"/>
        <w:spacing w:line="360" w:lineRule="auto"/>
        <w:ind w:firstLine="210" w:firstLineChars="100"/>
        <w:jc w:val="left"/>
        <w:textAlignment w:val="center"/>
      </w:pPr>
      <w:r>
        <w:t>B．④所示的操作是往载玻片上滴加生理盐水</w:t>
      </w:r>
    </w:p>
    <w:p>
      <w:pPr>
        <w:shd w:val="clear" w:color="auto" w:fill="auto"/>
        <w:spacing w:line="360" w:lineRule="auto"/>
        <w:ind w:firstLine="210" w:firstLineChars="100"/>
        <w:jc w:val="left"/>
        <w:textAlignment w:val="center"/>
        <w:rPr>
          <w:rFonts w:hint="default" w:eastAsia="宋体"/>
          <w:lang w:val="en-US" w:eastAsia="zh-CN"/>
        </w:rPr>
      </w:pPr>
      <w:r>
        <w:t>C．</w:t>
      </w:r>
      <w:r>
        <w:rPr>
          <w:rFonts w:hint="eastAsia"/>
          <w:lang w:val="en-US" w:eastAsia="zh-CN"/>
        </w:rPr>
        <w:t>要想在高倍镜下观察⑤所示细胞，应先把装片向左上方移动</w:t>
      </w:r>
    </w:p>
    <w:p>
      <w:pPr>
        <w:shd w:val="clear" w:color="auto" w:fill="auto"/>
        <w:spacing w:line="360" w:lineRule="auto"/>
        <w:ind w:firstLine="210" w:firstLineChars="100"/>
        <w:jc w:val="left"/>
        <w:textAlignment w:val="center"/>
      </w:pPr>
      <w:r>
        <w:t>D．使用显微镜时能通过①调节亮度</w:t>
      </w:r>
    </w:p>
    <w:p>
      <w:pPr>
        <w:shd w:val="clear" w:color="auto" w:fill="auto"/>
        <w:spacing w:line="360" w:lineRule="auto"/>
        <w:jc w:val="left"/>
        <w:textAlignment w:val="center"/>
      </w:pPr>
      <w:r>
        <w:t>4</w:t>
      </w:r>
      <w:r>
        <w:rPr>
          <w:rFonts w:hint="eastAsia"/>
          <w:lang w:val="en-US" w:eastAsia="zh-CN"/>
        </w:rPr>
        <w:t>2</w:t>
      </w:r>
      <w:r>
        <w:t>．2023年11月23日上午，第十批在韩中国人民志愿军烈士遗骸回到祖国母亲的怀抱。在韩中国人民志愿军烈士遗骸返回祖国后，确定遗骸身份，建立遗骸遗传信息档案时，应检测哪一部分结构中的物质（　　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firstLine="210" w:firstLineChars="100"/>
        <w:jc w:val="left"/>
        <w:textAlignment w:val="center"/>
      </w:pPr>
      <w:r>
        <w:t>A．细胞膜</w:t>
      </w:r>
      <w:r>
        <w:tab/>
      </w:r>
      <w:r>
        <w:t>B．细胞质</w:t>
      </w:r>
      <w:r>
        <w:tab/>
      </w:r>
      <w:r>
        <w:t>C．线粒体</w:t>
      </w:r>
      <w:r>
        <w:tab/>
      </w:r>
      <w:r>
        <w:t>D．细胞核</w:t>
      </w:r>
    </w:p>
    <w:p>
      <w:pPr>
        <w:shd w:val="clear" w:color="auto" w:fill="auto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43</w:t>
      </w:r>
      <w:r>
        <w:t>．人体受精卵经细胞分裂和分化形成多种组织细胞，下列叙述不正确的是（　　）</w:t>
      </w:r>
    </w:p>
    <w:p>
      <w:pPr>
        <w:shd w:val="clear" w:color="auto" w:fill="auto"/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657475" cy="1390650"/>
            <wp:effectExtent l="0" t="0" r="9525" b="0"/>
            <wp:docPr id="100075" name="图片 100075" descr="@@@da91bc13-ee90-4a19-ba36-1c2ccd4198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5" name="图片 100075" descr="@@@da91bc13-ee90-4a19-ba36-1c2ccd4198d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hd w:val="clear" w:color="auto" w:fill="auto"/>
        <w:spacing w:line="360" w:lineRule="auto"/>
        <w:ind w:firstLine="210" w:firstLineChars="100"/>
        <w:jc w:val="left"/>
        <w:textAlignment w:val="center"/>
      </w:pPr>
      <w:r>
        <w:t>①表示细胞分裂</w:t>
      </w:r>
      <w:r>
        <w:rPr>
          <w:rFonts w:hint="eastAsia"/>
          <w:lang w:val="en-US" w:eastAsia="zh-CN"/>
        </w:rPr>
        <w:t xml:space="preserve">           </w:t>
      </w:r>
      <w:r>
        <w:t>B．②表示细胞分化</w:t>
      </w:r>
    </w:p>
    <w:p>
      <w:pPr>
        <w:numPr>
          <w:numId w:val="0"/>
        </w:numPr>
        <w:shd w:val="clear" w:color="auto" w:fill="auto"/>
        <w:spacing w:line="360" w:lineRule="auto"/>
        <w:ind w:firstLine="210" w:firstLineChars="100"/>
        <w:jc w:val="left"/>
        <w:textAlignment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t>．③和④</w:t>
      </w:r>
      <w:r>
        <w:rPr>
          <w:rFonts w:hint="eastAsia"/>
          <w:lang w:val="en-US" w:eastAsia="zh-CN"/>
        </w:rPr>
        <w:t>细胞核内</w:t>
      </w:r>
      <w:r>
        <w:t>遗传物质不同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所以两种组织功能也不相同</w:t>
      </w:r>
    </w:p>
    <w:p>
      <w:pPr>
        <w:shd w:val="clear" w:color="auto" w:fill="auto"/>
        <w:spacing w:line="360" w:lineRule="auto"/>
        <w:ind w:firstLine="210" w:firstLineChars="100"/>
        <w:jc w:val="left"/>
        <w:textAlignment w:val="center"/>
      </w:pPr>
      <w:r>
        <w:rPr>
          <w:rFonts w:hint="eastAsia"/>
          <w:lang w:val="en-US" w:eastAsia="zh-CN"/>
        </w:rPr>
        <w:t>D</w:t>
      </w:r>
      <w:r>
        <w:t>．①过程中细胞核内遗传物质先复制再均分</w:t>
      </w:r>
    </w:p>
    <w:p>
      <w:pPr>
        <w:shd w:val="clear" w:color="auto" w:fill="auto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44</w:t>
      </w:r>
      <w:r>
        <w:t>．如图为某同学构建的细胞结构与生活的概念图，下列说法错误的是（　　）</w:t>
      </w:r>
    </w:p>
    <w:p>
      <w:pPr>
        <w:shd w:val="clear" w:color="auto" w:fill="auto"/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3971925" cy="1019175"/>
            <wp:effectExtent l="0" t="0" r="9525" b="9525"/>
            <wp:docPr id="100045" name="图片 100045" descr="@@@0afcb2a85e884e5fa6cef32ad55e4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" name="图片 100045" descr="@@@0afcb2a85e884e5fa6cef32ad55e49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hd w:val="clear" w:color="auto" w:fill="auto"/>
        <w:spacing w:line="360" w:lineRule="auto"/>
        <w:ind w:firstLine="210" w:firstLineChars="100"/>
        <w:jc w:val="left"/>
        <w:textAlignment w:val="center"/>
      </w:pPr>
      <w:r>
        <w:t>细胞结构中A为细胞膜，B为细胞核</w:t>
      </w:r>
    </w:p>
    <w:p>
      <w:pPr>
        <w:numPr>
          <w:ilvl w:val="0"/>
          <w:numId w:val="2"/>
        </w:numPr>
        <w:shd w:val="clear" w:color="auto" w:fill="auto"/>
        <w:spacing w:line="360" w:lineRule="auto"/>
        <w:ind w:firstLine="210" w:firstLineChars="100"/>
        <w:jc w:val="left"/>
        <w:textAlignment w:val="center"/>
      </w:pPr>
      <w:r>
        <w:t>洋葱鳞片叶内表皮细胞的能量转换器为叶绿体和线粒体</w:t>
      </w:r>
    </w:p>
    <w:p>
      <w:pPr>
        <w:shd w:val="clear" w:color="auto" w:fill="auto"/>
        <w:spacing w:line="360" w:lineRule="auto"/>
        <w:ind w:firstLine="210" w:firstLineChars="100"/>
        <w:jc w:val="left"/>
        <w:textAlignment w:val="center"/>
      </w:pPr>
      <w:r>
        <w:rPr>
          <w:rFonts w:hint="eastAsia"/>
          <w:lang w:val="en-US" w:eastAsia="zh-CN"/>
        </w:rPr>
        <w:t>C</w:t>
      </w:r>
      <w:r>
        <w:t>．除病毒外，生物体都是由细胞构成的</w:t>
      </w:r>
    </w:p>
    <w:p>
      <w:pPr>
        <w:shd w:val="clear" w:color="auto" w:fill="auto"/>
        <w:spacing w:line="360" w:lineRule="auto"/>
        <w:ind w:firstLine="210" w:firstLineChars="100"/>
        <w:jc w:val="left"/>
        <w:textAlignment w:val="center"/>
      </w:pPr>
      <w:r>
        <w:t>D．叶绿体能吸收光能，并将光能转变为化学能储存在它制造的糖类等有机物中</w:t>
      </w:r>
    </w:p>
    <w:p>
      <w:pPr>
        <w:shd w:val="clear" w:color="auto" w:fill="auto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45</w:t>
      </w:r>
      <w:r>
        <w:t>．樱桃有开春第一果之称，吃起来酸甜可口，这些酸甜物质主要存在于细胞的哪一结构，樱桃果肉属于什么组织（　　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</w:pPr>
      <w:r>
        <w:t>A．液泡、机械组织</w:t>
      </w:r>
      <w:r>
        <w:rPr>
          <w:rFonts w:hint="eastAsia"/>
          <w:lang w:val="en-US" w:eastAsia="zh-CN"/>
        </w:rPr>
        <w:t xml:space="preserve">                </w:t>
      </w:r>
      <w:r>
        <w:t>B．细胞核、输导组织</w:t>
      </w:r>
      <w:r>
        <w:tab/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</w:pPr>
      <w:r>
        <w:t>C．液泡、薄壁</w:t>
      </w:r>
      <w:r>
        <w:rPr>
          <w:rFonts w:hint="eastAsia"/>
          <w:lang w:val="en-US" w:eastAsia="zh-CN"/>
        </w:rPr>
        <w:t xml:space="preserve">组织                </w:t>
      </w:r>
      <w:r>
        <w:t>D．细胞膜、保护组织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3DEE74"/>
    <w:multiLevelType w:val="singleLevel"/>
    <w:tmpl w:val="D13DEE74"/>
    <w:lvl w:ilvl="0" w:tentative="0">
      <w:start w:val="1"/>
      <w:numFmt w:val="upperLetter"/>
      <w:suff w:val="nothing"/>
      <w:lvlText w:val="%1．"/>
      <w:lvlJc w:val="left"/>
    </w:lvl>
  </w:abstractNum>
  <w:abstractNum w:abstractNumId="1">
    <w:nsid w:val="1BD5D0C5"/>
    <w:multiLevelType w:val="singleLevel"/>
    <w:tmpl w:val="1BD5D0C5"/>
    <w:lvl w:ilvl="0" w:tentative="0">
      <w:start w:val="1"/>
      <w:numFmt w:val="upperLetter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3F2FF8"/>
    <w:rsid w:val="063F2FF8"/>
    <w:rsid w:val="13776DF6"/>
    <w:rsid w:val="164E2D22"/>
    <w:rsid w:val="3F165220"/>
    <w:rsid w:val="53DD1610"/>
    <w:rsid w:val="567425A8"/>
    <w:rsid w:val="5BFC35B7"/>
    <w:rsid w:val="6EBC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2024-10-23T07:23:00Z</dcterms:created>
  <dc:creator>Administrator</dc:creator>
  <cp:lastModifiedBy>Administrator</cp:lastModifiedBy>
  <dcterms:modified xsi:type="dcterms:W3CDTF">2024-10-24T06:45:07Z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4C84132CFF7F46EEABBDC1649328FF14</vt:lpwstr>
  </property>
</Properties>
</file>