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地理学业水平评估试卷（第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ascii="Times New Roman" w:hAnsi="Times New Roman" w:eastAsia="宋体" w:cs="Times New Roman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187960</wp:posOffset>
            </wp:positionV>
            <wp:extent cx="1581150" cy="1297305"/>
            <wp:effectExtent l="0" t="0" r="0" b="17145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楷体"/>
        </w:rPr>
        <w:t>读下列四国轮廓示意图，完成</w:t>
      </w:r>
      <w:r>
        <w:rPr>
          <w:rFonts w:hint="eastAsia" w:ascii="楷体" w:hAnsi="楷体" w:eastAsia="楷体" w:cs="楷体"/>
          <w:lang w:val="en-US" w:eastAsia="zh-CN"/>
        </w:rPr>
        <w:t>51-52</w:t>
      </w:r>
      <w:r>
        <w:rPr>
          <w:rFonts w:ascii="楷体" w:hAnsi="楷体" w:eastAsia="楷体" w:cs="楷体"/>
        </w:rPr>
        <w:t>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41275</wp:posOffset>
                </wp:positionV>
                <wp:extent cx="1466850" cy="11804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635" y="1725295"/>
                          <a:ext cx="1466850" cy="1180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30" w:firstLineChars="100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俄      罗       斯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130" w:firstLineChars="100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130" w:firstLineChars="100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中    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3pt;margin-top:3.25pt;height:92.95pt;width:115.5pt;z-index:251660288;mso-width-relative:page;mso-height-relative:page;" filled="f" stroked="f" coordsize="21600,21600" o:gfxdata="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BWkL9kAAAAJAQAADwAAAAAAAAABACAAAAAiAAAAZHJzL2Rvd25yZXYueG1sUEsBAhQA&#10;FAAAAAgAh07iQE+zwR0qAgAAJQ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30" w:firstLineChars="100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俄      罗       斯</w:t>
                      </w:r>
                    </w:p>
                    <w:p>
                      <w:pPr>
                        <w:spacing w:line="360" w:lineRule="auto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auto"/>
                        <w:ind w:firstLine="130" w:firstLineChars="100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ind w:firstLine="130" w:firstLineChars="100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中    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2"/>
        </w:rPr>
        <w:drawing>
          <wp:inline distT="0" distB="0" distL="114300" distR="114300">
            <wp:extent cx="1057910" cy="1077595"/>
            <wp:effectExtent l="0" t="0" r="889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szCs w:val="22"/>
        </w:rPr>
        <w:drawing>
          <wp:inline distT="0" distB="0" distL="114300" distR="114300">
            <wp:extent cx="1254760" cy="791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2"/>
        </w:rPr>
        <w:drawing>
          <wp:inline distT="0" distB="0" distL="114300" distR="114300">
            <wp:extent cx="1623695" cy="1116330"/>
            <wp:effectExtent l="0" t="0" r="1460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asciiTheme="minorEastAsia" w:hAnsiTheme="minor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51</w:t>
      </w:r>
      <w:r>
        <w:rPr>
          <w:rFonts w:hint="eastAsia" w:asciiTheme="minorEastAsia" w:hAnsiTheme="minorEastAsia"/>
          <w:bCs/>
          <w:sz w:val="21"/>
          <w:szCs w:val="21"/>
        </w:rPr>
        <w:t>．图中</w:t>
      </w:r>
      <w:r>
        <w:rPr>
          <w:rFonts w:hint="eastAsia" w:asciiTheme="minorEastAsia" w:hAnsiTheme="minorEastAsia"/>
          <w:bCs/>
          <w:sz w:val="21"/>
          <w:szCs w:val="21"/>
          <w:lang w:val="en-US" w:eastAsia="zh-CN"/>
        </w:rPr>
        <w:t>四国的位置，拥有“海陆兼备”特点的是</w:t>
      </w:r>
      <w:r>
        <w:rPr>
          <w:rFonts w:hint="eastAsia" w:asciiTheme="minorEastAsia" w:hAnsiTheme="minorEastAsia"/>
          <w:bCs/>
          <w:sz w:val="21"/>
          <w:szCs w:val="21"/>
        </w:rPr>
        <w:t xml:space="preserve">（ </w:t>
      </w:r>
      <w:r>
        <w:rPr>
          <w:rFonts w:hint="eastAsia" w:asciiTheme="minorEastAsia" w:hAnsi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sz w:val="21"/>
          <w:szCs w:val="21"/>
        </w:rPr>
        <w:t xml:space="preserve">  ）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①②③</w:t>
      </w:r>
      <w:r>
        <w:rPr>
          <w:rFonts w:hint="eastAsia" w:asciiTheme="minorEastAsia" w:hAnsiTheme="minorEastAsia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①③④</w:t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②③④</w:t>
      </w:r>
      <w:r>
        <w:rPr>
          <w:rFonts w:hint="eastAsia" w:asciiTheme="minorEastAsia" w:hAnsiTheme="minorEastAsia"/>
          <w:bCs/>
          <w:sz w:val="21"/>
          <w:szCs w:val="21"/>
        </w:rPr>
        <w:t xml:space="preserve"> </w:t>
      </w:r>
      <w:r>
        <w:rPr>
          <w:rFonts w:hint="eastAsia" w:asciiTheme="minorEastAsia" w:hAnsi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①②④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52</w:t>
      </w:r>
      <w:r>
        <w:rPr>
          <w:rFonts w:hint="eastAsia" w:asciiTheme="minorEastAsia" w:hAnsiTheme="minorEastAsia"/>
          <w:bCs/>
          <w:sz w:val="21"/>
          <w:szCs w:val="21"/>
        </w:rPr>
        <w:t>．</w:t>
      </w:r>
      <w:r>
        <w:rPr>
          <w:sz w:val="21"/>
          <w:szCs w:val="21"/>
        </w:rPr>
        <w:t>与</w:t>
      </w:r>
      <w:r>
        <w:rPr>
          <w:rFonts w:hint="eastAsia"/>
          <w:sz w:val="21"/>
          <w:szCs w:val="21"/>
          <w:lang w:val="en-US" w:eastAsia="zh-CN"/>
        </w:rPr>
        <w:t>俄罗斯</w:t>
      </w:r>
      <w:r>
        <w:rPr>
          <w:sz w:val="21"/>
          <w:szCs w:val="21"/>
        </w:rPr>
        <w:t>相比，</w:t>
      </w:r>
      <w:r>
        <w:rPr>
          <w:rFonts w:hint="eastAsia"/>
          <w:sz w:val="21"/>
          <w:szCs w:val="21"/>
          <w:lang w:val="en-US" w:eastAsia="zh-CN"/>
        </w:rPr>
        <w:t>我</w:t>
      </w:r>
      <w:r>
        <w:rPr>
          <w:sz w:val="21"/>
          <w:szCs w:val="21"/>
        </w:rPr>
        <w:t>国地理位置的优越性</w:t>
      </w:r>
      <w:r>
        <w:rPr>
          <w:rFonts w:hint="eastAsia"/>
          <w:sz w:val="21"/>
          <w:szCs w:val="21"/>
          <w:lang w:val="en-US" w:eastAsia="zh-CN"/>
        </w:rPr>
        <w:t>突出</w:t>
      </w:r>
      <w:r>
        <w:rPr>
          <w:sz w:val="21"/>
          <w:szCs w:val="21"/>
        </w:rPr>
        <w:t>体现在（</w:t>
      </w:r>
      <w:r>
        <w:rPr>
          <w:rFonts w:ascii="Times New Roman" w:hAnsi="Times New Roman" w:eastAsia="Times New Roman" w:cs="Times New Roman"/>
          <w:kern w:val="0"/>
          <w:sz w:val="21"/>
          <w:szCs w:val="21"/>
        </w:rPr>
        <w:t>   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kern w:val="0"/>
          <w:sz w:val="21"/>
          <w:szCs w:val="21"/>
        </w:rPr>
        <w:t xml:space="preserve"> </w:t>
      </w:r>
      <w:r>
        <w:rPr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jc w:val="left"/>
        <w:textAlignment w:val="center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sz w:val="21"/>
          <w:szCs w:val="21"/>
        </w:rPr>
        <w:t>①海陆兼备，利于发展对外交往与合作</w:t>
      </w:r>
      <w:r>
        <w:rPr>
          <w:rFonts w:hint="eastAsia"/>
          <w:sz w:val="21"/>
          <w:szCs w:val="21"/>
        </w:rPr>
        <w:t xml:space="preserve">           </w:t>
      </w:r>
      <w:r>
        <w:rPr>
          <w:sz w:val="21"/>
          <w:szCs w:val="21"/>
        </w:rPr>
        <w:t>②</w:t>
      </w:r>
      <w:r>
        <w:rPr>
          <w:rFonts w:hint="eastAsia"/>
          <w:sz w:val="21"/>
          <w:szCs w:val="21"/>
          <w:lang w:val="en-US" w:eastAsia="zh-CN"/>
        </w:rPr>
        <w:t>海域辽阔，海洋资源丰富</w:t>
      </w:r>
    </w:p>
    <w:p>
      <w:pPr>
        <w:keepNext w:val="0"/>
        <w:keepLines w:val="0"/>
        <w:pageBreakBefore w:val="0"/>
        <w:widowControl w:val="0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218" w:firstLineChars="104"/>
        <w:jc w:val="left"/>
        <w:textAlignment w:val="center"/>
        <w:outlineLvl w:val="9"/>
        <w:rPr>
          <w:sz w:val="21"/>
          <w:szCs w:val="21"/>
        </w:rPr>
      </w:pPr>
      <w:r>
        <w:rPr>
          <w:sz w:val="21"/>
          <w:szCs w:val="21"/>
        </w:rPr>
        <w:t>③跨纬度广，气候差异大，利于农业多种经营</w:t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④跨经度广，东西时间差异大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rPr>
          <w:sz w:val="21"/>
          <w:szCs w:val="21"/>
        </w:rPr>
      </w:pPr>
      <w:r>
        <w:rPr>
          <w:sz w:val="21"/>
          <w:szCs w:val="21"/>
        </w:rPr>
        <w:t>①②</w:t>
      </w:r>
      <w:r>
        <w:rPr>
          <w:rFonts w:hint="eastAsia" w:asciiTheme="minorEastAsia" w:hAnsiTheme="minorEastAsia"/>
          <w:bCs/>
          <w:sz w:val="21"/>
          <w:szCs w:val="21"/>
          <w:lang w:val="en-US" w:eastAsia="zh-CN"/>
        </w:rPr>
        <w:t xml:space="preserve">       </w:t>
      </w: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③④</w:t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②③</w:t>
      </w:r>
      <w:r>
        <w:rPr>
          <w:rFonts w:hint="eastAsia" w:asciiTheme="minorEastAsia" w:hAnsiTheme="minorEastAsia"/>
          <w:bCs/>
          <w:sz w:val="21"/>
          <w:szCs w:val="21"/>
        </w:rPr>
        <w:t xml:space="preserve"> </w:t>
      </w:r>
      <w:r>
        <w:rPr>
          <w:rFonts w:hint="eastAsia" w:asciiTheme="minorEastAsia" w:hAnsiTheme="minorEastAsia"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②④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rPr>
          <w:rFonts w:ascii="楷体" w:hAnsi="楷体" w:eastAsia="楷体" w:cs="楷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rPr>
          <w:rFonts w:hint="eastAsia" w:eastAsia="楷体"/>
          <w:lang w:val="en-US" w:eastAsia="zh-CN"/>
        </w:rPr>
      </w:pPr>
      <w:r>
        <w:rPr>
          <w:rFonts w:ascii="楷体" w:hAnsi="楷体" w:eastAsia="楷体" w:cs="楷体"/>
        </w:rPr>
        <w:t>读</w:t>
      </w:r>
      <w:r>
        <w:rPr>
          <w:rFonts w:hint="eastAsia" w:ascii="楷体" w:hAnsi="楷体" w:eastAsia="楷体" w:cs="楷体"/>
          <w:lang w:val="en-US" w:eastAsia="zh-CN"/>
        </w:rPr>
        <w:t>“中国在世界位置图”，完成53-55题。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eastAsia"/>
        </w:rPr>
      </w:pPr>
      <w:r>
        <w:drawing>
          <wp:inline distT="0" distB="0" distL="114300" distR="114300">
            <wp:extent cx="3075305" cy="2109470"/>
            <wp:effectExtent l="0" t="0" r="10795" b="5080"/>
            <wp:docPr id="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tabs>
          <w:tab w:val="left" w:pos="2385"/>
          <w:tab w:val="left" w:pos="4500"/>
          <w:tab w:val="left" w:pos="6165"/>
          <w:tab w:val="left" w:pos="6855"/>
          <w:tab w:val="clear" w:pos="2748"/>
          <w:tab w:val="clear" w:pos="3664"/>
          <w:tab w:val="clear" w:pos="6412"/>
          <w:tab w:val="clear" w:pos="73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asciiTheme="minorEastAsia" w:hAnsiTheme="minorEastAsia"/>
          <w:bCs/>
          <w:sz w:val="21"/>
          <w:szCs w:val="21"/>
        </w:rPr>
      </w:pPr>
      <w:r>
        <w:rPr>
          <w:rFonts w:hint="eastAsia" w:asciiTheme="minorHAnsi" w:hAnsiTheme="minorHAnsi" w:eastAsiaTheme="minorEastAsia"/>
          <w:sz w:val="21"/>
          <w:szCs w:val="21"/>
          <w:lang w:val="en-US" w:eastAsia="zh-CN"/>
        </w:rPr>
        <w:t>53</w:t>
      </w:r>
      <w:r>
        <w:rPr>
          <w:rFonts w:hint="eastAsia" w:asciiTheme="minorEastAsia" w:hAnsiTheme="minorEastAsia" w:eastAsiaTheme="minorEastAsia"/>
          <w:bCs/>
          <w:sz w:val="21"/>
          <w:szCs w:val="21"/>
        </w:rPr>
        <w:t>．</w:t>
      </w:r>
      <w:r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  <w:t>下列穿过我国的纬线是</w:t>
      </w:r>
      <w:r>
        <w:rPr>
          <w:rFonts w:hint="eastAsia" w:asciiTheme="minorEastAsia" w:hAnsiTheme="minorEastAsia" w:eastAsiaTheme="minorEastAsia"/>
          <w:bCs/>
          <w:sz w:val="21"/>
          <w:szCs w:val="21"/>
        </w:rPr>
        <w:t>（    ）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A．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赤道</w:t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   B．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北回归线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</w:rPr>
        <w:t>C．</w:t>
      </w:r>
      <w:r>
        <w:rPr>
          <w:rFonts w:hint="eastAsia"/>
          <w:sz w:val="21"/>
          <w:szCs w:val="21"/>
          <w:lang w:val="en-US" w:eastAsia="zh-CN"/>
        </w:rPr>
        <w:t>南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回归线</w:t>
      </w:r>
      <w:r>
        <w:rPr>
          <w:rFonts w:hint="eastAsia"/>
          <w:sz w:val="21"/>
          <w:szCs w:val="21"/>
        </w:rPr>
        <w:t xml:space="preserve">       D．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北极圈</w:t>
      </w:r>
    </w:p>
    <w:p>
      <w:pPr>
        <w:pStyle w:val="3"/>
        <w:keepNext w:val="0"/>
        <w:keepLines w:val="0"/>
        <w:pageBreakBefore w:val="0"/>
        <w:tabs>
          <w:tab w:val="left" w:pos="2385"/>
          <w:tab w:val="left" w:pos="4500"/>
          <w:tab w:val="left" w:pos="6165"/>
          <w:tab w:val="left" w:pos="6855"/>
          <w:tab w:val="clear" w:pos="2748"/>
          <w:tab w:val="clear" w:pos="3664"/>
          <w:tab w:val="clear" w:pos="6412"/>
          <w:tab w:val="clear" w:pos="732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eastAsiaTheme="minorEastAsia"/>
          <w:sz w:val="21"/>
          <w:szCs w:val="21"/>
          <w:lang w:val="en-US" w:eastAsia="zh-CN"/>
        </w:rPr>
        <w:t>54</w:t>
      </w:r>
      <w:r>
        <w:rPr>
          <w:rFonts w:hint="eastAsia" w:asciiTheme="minorEastAsia" w:hAnsiTheme="minorEastAsia" w:eastAsiaTheme="minorEastAsia"/>
          <w:bCs/>
          <w:sz w:val="21"/>
          <w:szCs w:val="21"/>
        </w:rPr>
        <w:t>．</w:t>
      </w:r>
      <w:r>
        <w:rPr>
          <w:rFonts w:hint="eastAsia" w:asciiTheme="minorEastAsia" w:hAnsiTheme="minorEastAsia" w:eastAsiaTheme="minorEastAsia"/>
          <w:bCs/>
          <w:sz w:val="21"/>
          <w:szCs w:val="21"/>
          <w:lang w:val="en-US" w:eastAsia="zh-CN"/>
        </w:rPr>
        <w:t>我国领土没有</w:t>
      </w:r>
      <w:r>
        <w:rPr>
          <w:rFonts w:hint="eastAsia" w:ascii="宋体" w:hAnsi="宋体"/>
          <w:sz w:val="21"/>
          <w:szCs w:val="21"/>
        </w:rPr>
        <w:t>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rPr>
          <w:rFonts w:hint="eastAsia" w:eastAsia="宋体"/>
          <w:sz w:val="21"/>
          <w:szCs w:val="21"/>
          <w:lang w:eastAsia="zh-CN"/>
        </w:rPr>
      </w:pPr>
      <w:r>
        <w:rPr>
          <w:rFonts w:ascii="Calibri" w:hAnsi="Calibri" w:eastAsia="宋体" w:cs="Times New Roman"/>
          <w:sz w:val="21"/>
          <w:szCs w:val="21"/>
        </w:rPr>
        <w:t>A．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 xml:space="preserve">热带         </w:t>
      </w:r>
      <w:r>
        <w:rPr>
          <w:rFonts w:ascii="Calibri" w:hAnsi="Calibri" w:eastAsia="宋体" w:cs="Times New Roman"/>
          <w:sz w:val="21"/>
          <w:szCs w:val="21"/>
        </w:rPr>
        <w:t>B．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 xml:space="preserve">南温带          </w:t>
      </w:r>
      <w:r>
        <w:rPr>
          <w:rFonts w:ascii="Calibri" w:hAnsi="Calibri" w:eastAsia="宋体" w:cs="Times New Roman"/>
          <w:sz w:val="21"/>
          <w:szCs w:val="21"/>
        </w:rPr>
        <w:t>C．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 xml:space="preserve">北温带         </w:t>
      </w:r>
      <w:r>
        <w:rPr>
          <w:rFonts w:ascii="Calibri" w:hAnsi="Calibri" w:eastAsia="宋体" w:cs="Times New Roman"/>
          <w:sz w:val="21"/>
          <w:szCs w:val="21"/>
        </w:rPr>
        <w:t>D．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北寒带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55</w:t>
      </w:r>
      <w:r>
        <w:rPr>
          <w:rFonts w:hint="eastAsia" w:asciiTheme="minorEastAsia" w:hAnsiTheme="minorEastAsia"/>
          <w:bCs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从海陆位置看，我国位于</w:t>
      </w:r>
      <w:r>
        <w:rPr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1"/>
          <w:szCs w:val="21"/>
        </w:rPr>
        <w:t>  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 xml:space="preserve">   </w:t>
      </w:r>
      <w:r>
        <w:rPr>
          <w:rFonts w:ascii="Times New Roman" w:hAnsi="Times New Roman" w:eastAsia="Times New Roman" w:cs="Times New Roman"/>
          <w:kern w:val="0"/>
          <w:sz w:val="21"/>
          <w:szCs w:val="21"/>
        </w:rPr>
        <w:t> </w:t>
      </w:r>
      <w:r>
        <w:rPr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5" w:leftChars="7" w:firstLine="203" w:firstLineChars="97"/>
        <w:jc w:val="left"/>
        <w:textAlignment w:val="center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sz w:val="21"/>
          <w:szCs w:val="21"/>
        </w:rPr>
        <w:t>A．</w:t>
      </w:r>
      <w:r>
        <w:rPr>
          <w:rFonts w:hint="eastAsia"/>
          <w:sz w:val="21"/>
          <w:szCs w:val="21"/>
          <w:lang w:val="en-US" w:eastAsia="zh-CN"/>
        </w:rPr>
        <w:t>太平洋西岸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 xml:space="preserve">   </w:t>
      </w:r>
      <w:r>
        <w:rPr>
          <w:sz w:val="21"/>
          <w:szCs w:val="21"/>
        </w:rPr>
        <w:t>B．</w:t>
      </w:r>
      <w:r>
        <w:rPr>
          <w:rFonts w:hint="eastAsia"/>
          <w:sz w:val="21"/>
          <w:szCs w:val="21"/>
          <w:lang w:val="en-US" w:eastAsia="zh-CN"/>
        </w:rPr>
        <w:t xml:space="preserve">亚欧大陆西岸    </w:t>
      </w:r>
      <w:r>
        <w:rPr>
          <w:sz w:val="21"/>
          <w:szCs w:val="21"/>
        </w:rPr>
        <w:t>C．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亚洲西部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sz w:val="21"/>
          <w:szCs w:val="21"/>
        </w:rPr>
        <w:t>D．</w:t>
      </w:r>
      <w:r>
        <w:rPr>
          <w:rFonts w:hint="eastAsia"/>
          <w:sz w:val="21"/>
          <w:szCs w:val="21"/>
          <w:lang w:val="en-US" w:eastAsia="zh-CN"/>
        </w:rPr>
        <w:t>大西洋东岸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15719"/>
    <w:multiLevelType w:val="singleLevel"/>
    <w:tmpl w:val="A2215719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7D"/>
    <w:rsid w:val="00072847"/>
    <w:rsid w:val="001321D3"/>
    <w:rsid w:val="00152027"/>
    <w:rsid w:val="002F24DD"/>
    <w:rsid w:val="00584B71"/>
    <w:rsid w:val="00711E4C"/>
    <w:rsid w:val="0076022A"/>
    <w:rsid w:val="0091434D"/>
    <w:rsid w:val="00A36D90"/>
    <w:rsid w:val="00A83BA1"/>
    <w:rsid w:val="00B60874"/>
    <w:rsid w:val="00BF1380"/>
    <w:rsid w:val="00E240E6"/>
    <w:rsid w:val="00EC777D"/>
    <w:rsid w:val="03F065D7"/>
    <w:rsid w:val="066002C8"/>
    <w:rsid w:val="07523264"/>
    <w:rsid w:val="0CE220A7"/>
    <w:rsid w:val="12FC69E2"/>
    <w:rsid w:val="176742D2"/>
    <w:rsid w:val="18945D0E"/>
    <w:rsid w:val="1E7623BA"/>
    <w:rsid w:val="1FA61869"/>
    <w:rsid w:val="21A84946"/>
    <w:rsid w:val="246A7496"/>
    <w:rsid w:val="26912477"/>
    <w:rsid w:val="27947C5D"/>
    <w:rsid w:val="29206908"/>
    <w:rsid w:val="2AE413A3"/>
    <w:rsid w:val="369554CC"/>
    <w:rsid w:val="38C64751"/>
    <w:rsid w:val="3959310A"/>
    <w:rsid w:val="3DC2166B"/>
    <w:rsid w:val="40775C7F"/>
    <w:rsid w:val="43980D50"/>
    <w:rsid w:val="46692F04"/>
    <w:rsid w:val="481934CE"/>
    <w:rsid w:val="48CD508D"/>
    <w:rsid w:val="4BF106B4"/>
    <w:rsid w:val="55D06548"/>
    <w:rsid w:val="62FB1B67"/>
    <w:rsid w:val="6341343F"/>
    <w:rsid w:val="673313B9"/>
    <w:rsid w:val="6B767B2E"/>
    <w:rsid w:val="731D610F"/>
    <w:rsid w:val="75652133"/>
    <w:rsid w:val="760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HTML 预设格式 Char"/>
    <w:basedOn w:val="5"/>
    <w:link w:val="3"/>
    <w:qFormat/>
    <w:uiPriority w:val="0"/>
    <w:rPr>
      <w:rFonts w:ascii="Arial" w:hAnsi="Arial" w:eastAsia="宋体" w:cs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448</Characters>
  <Lines>3</Lines>
  <Paragraphs>1</Paragraphs>
  <TotalTime>1</TotalTime>
  <ScaleCrop>false</ScaleCrop>
  <LinksUpToDate>false</LinksUpToDate>
  <CharactersWithSpaces>525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2023-09-15T00:33:00Z</dcterms:created>
  <dc:creator>Administrator</dc:creator>
  <cp:lastModifiedBy>CT</cp:lastModifiedBy>
  <dcterms:modified xsi:type="dcterms:W3CDTF">2024-09-10T06:38:18Z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