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2233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   罗湖外语初中学校</w:t>
      </w:r>
    </w:p>
    <w:p w14:paraId="198489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初二语文学业水平评估试卷（第2周）</w:t>
      </w:r>
    </w:p>
    <w:p w14:paraId="6B4FF3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5B21C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1.下列加点字注音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有误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的一项是(  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kern w:val="0"/>
          <w:sz w:val="24"/>
          <w:szCs w:val="24"/>
          <w:shd w:val="clear" w:fill="FFFFFF"/>
          <w:em w:val="dot"/>
          <w:lang w:val="en-US" w:eastAsia="zh-CN" w:bidi="ar"/>
        </w:rPr>
        <w:t>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过(lüè)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kern w:val="0"/>
          <w:sz w:val="24"/>
          <w:szCs w:val="24"/>
          <w:shd w:val="clear" w:fill="FFFFFF"/>
          <w:em w:val="dot"/>
          <w:lang w:val="en-US" w:eastAsia="zh-CN" w:bidi="ar"/>
        </w:rPr>
        <w:t>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息(píng)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kern w:val="0"/>
          <w:sz w:val="24"/>
          <w:szCs w:val="24"/>
          <w:shd w:val="clear" w:fill="FFFFFF"/>
          <w:em w:val="dot"/>
          <w:lang w:val="en-US" w:eastAsia="zh-CN" w:bidi="ar"/>
        </w:rPr>
        <w:t>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首(qiáo)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kern w:val="0"/>
          <w:sz w:val="24"/>
          <w:szCs w:val="24"/>
          <w:shd w:val="clear" w:fill="FFFFFF"/>
          <w:em w:val="dot"/>
          <w:lang w:val="en-US" w:eastAsia="zh-CN" w:bidi="ar"/>
        </w:rPr>
        <w:t>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间( shùn) 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kern w:val="0"/>
          <w:sz w:val="24"/>
          <w:szCs w:val="24"/>
          <w:shd w:val="clear" w:fill="FFFFFF"/>
          <w:em w:val="dot"/>
          <w:lang w:val="en-US" w:eastAsia="zh-CN" w:bidi="ar"/>
        </w:rPr>
        <w:t>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(huáng)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kern w:val="0"/>
          <w:sz w:val="24"/>
          <w:szCs w:val="24"/>
          <w:shd w:val="clear" w:fill="FFFFFF"/>
          <w:em w:val="dot"/>
          <w:lang w:val="en-US" w:eastAsia="zh-CN" w:bidi="ar"/>
        </w:rPr>
        <w:t>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洒(xiāo)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kern w:val="0"/>
          <w:sz w:val="24"/>
          <w:szCs w:val="24"/>
          <w:shd w:val="clear" w:fill="FFFFFF"/>
          <w:em w:val="dot"/>
          <w:lang w:val="en-US" w:eastAsia="zh-CN" w:bidi="ar"/>
        </w:rPr>
        <w:t>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然( qiǎo)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kern w:val="0"/>
          <w:sz w:val="24"/>
          <w:szCs w:val="24"/>
          <w:shd w:val="clear" w:fill="FFFFFF"/>
          <w:em w:val="dot"/>
          <w:lang w:val="en-US" w:eastAsia="zh-CN" w:bidi="ar"/>
        </w:rPr>
        <w:t>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空(líng)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kern w:val="0"/>
          <w:sz w:val="24"/>
          <w:szCs w:val="24"/>
          <w:shd w:val="clear" w:fill="FFFFFF"/>
          <w:em w:val="dot"/>
          <w:lang w:val="en-US" w:eastAsia="zh-CN" w:bidi="ar"/>
        </w:rPr>
        <w:t>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似(kù)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D.轻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kern w:val="0"/>
          <w:sz w:val="24"/>
          <w:szCs w:val="24"/>
          <w:shd w:val="clear" w:fill="FFFFFF"/>
          <w:em w:val="dot"/>
          <w:lang w:val="en-US" w:eastAsia="zh-CN" w:bidi="ar"/>
        </w:rPr>
        <w:t>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(yíng) 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kern w:val="0"/>
          <w:sz w:val="24"/>
          <w:szCs w:val="24"/>
          <w:shd w:val="clear" w:fill="FFFFFF"/>
          <w:em w:val="dot"/>
          <w:lang w:val="en-US" w:eastAsia="zh-CN" w:bidi="ar"/>
        </w:rPr>
        <w:t>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(kǎi)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kern w:val="0"/>
          <w:sz w:val="24"/>
          <w:szCs w:val="24"/>
          <w:shd w:val="clear" w:fill="FFFFFF"/>
          <w:em w:val="dot"/>
          <w:lang w:val="en-US" w:eastAsia="zh-CN" w:bidi="ar"/>
        </w:rPr>
        <w:t>敛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声(liǎn)</w:t>
      </w:r>
    </w:p>
    <w:p w14:paraId="02EF25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AF7A8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2.下列词语书写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无误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的一项是(  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A.纂改 铭记 正义之士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B.摧残 妄图 震聋发聩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C.初衷 彰显 耽精竭虑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D.湎怀 抵赖 沧海桑田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.下列加点词语在句中的意思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有误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的一项是（ ）</w:t>
      </w:r>
    </w:p>
    <w:p w14:paraId="67F27C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A.在新疆乌鲁木齐市发生打砸抢烧严重暴力犯罪事件之后，海外华人华侨纷纷对此予以严厉谴责，揭露一些国外媒体的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4"/>
          <w:szCs w:val="24"/>
          <w:shd w:val="clear" w:fill="FFFFFF"/>
          <w:em w:val="dot"/>
        </w:rPr>
        <w:t>荒谬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言论。（荒谬：极端错误的，不合情理的。）</w:t>
      </w:r>
    </w:p>
    <w:p w14:paraId="62FB3B3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B.还没等观众从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4"/>
          <w:szCs w:val="24"/>
          <w:shd w:val="clear" w:fill="FFFFFF"/>
          <w:em w:val="dot"/>
        </w:rPr>
        <w:t>眼花缭乱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中反应过来，她已经展开身体，像轻盈的、笔直的箭，“哧”地插进碧波之中。（眼花缭乱：眼睛看见复杂纷繁的东西而感到迷乱。）</w:t>
      </w:r>
    </w:p>
    <w:p w14:paraId="15008C2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C.此种情况，一方面由于人民解放军英勇善战，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4"/>
          <w:szCs w:val="24"/>
          <w:shd w:val="clear" w:fill="FFFFFF"/>
          <w:em w:val="dot"/>
        </w:rPr>
        <w:t>锐不可当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；另一方面，这和国民党反动派拒绝签订和平协定，有很大关系。（锐不可当：尖锐得不可抵挡。）</w:t>
      </w:r>
    </w:p>
    <w:p w14:paraId="5E1408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D.舰载战斗机上舰，中国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6"/>
          <w:sz w:val="24"/>
          <w:szCs w:val="24"/>
          <w:shd w:val="clear" w:fill="FFFFFF"/>
          <w:em w:val="dot"/>
        </w:rPr>
        <w:t>白手起家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，一切从零开始。（白手起家：比喻原来没有基础或条件很差而创立起一番事业。）</w:t>
      </w:r>
    </w:p>
    <w:p w14:paraId="5687FB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  <w:lang w:val="en-US" w:eastAsia="zh-CN"/>
        </w:rPr>
      </w:pPr>
    </w:p>
    <w:p w14:paraId="71258C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.下面标点符号运用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有误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的一项是（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）</w:t>
      </w:r>
    </w:p>
    <w:p w14:paraId="74367EE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A.根据诺贝尔的遗嘱，诺贝尔奖由4个机构（瑞典3个，挪威1个）颁发。</w:t>
      </w:r>
    </w:p>
    <w:p w14:paraId="438C16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B.苏东坡写过这样的诗句：“日啖荔枝三百颗，不辞长作岭南人。”</w:t>
      </w:r>
    </w:p>
    <w:p w14:paraId="314C1B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C.“现在请皇上脱下衣服，”两个骗子说：“好让我们在这个大镜子面前为您换上新衣。”</w:t>
      </w:r>
    </w:p>
    <w:p w14:paraId="2CF861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D.“吹面不寒杨柳风”，不错的，像母亲的手抚摸着你。</w:t>
      </w:r>
    </w:p>
    <w:p w14:paraId="1D96C9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  <w:lang w:val="en-US" w:eastAsia="zh-CN"/>
        </w:rPr>
      </w:pPr>
    </w:p>
    <w:p w14:paraId="23523A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.下列语句的顺序排列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正确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的一项是（  ）</w:t>
      </w:r>
    </w:p>
    <w:p w14:paraId="796CF2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①正因如此，这一传播手段迅速被社会各界广泛运用。</w:t>
      </w:r>
    </w:p>
    <w:p w14:paraId="5AEECEC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②微博之所以如此受公众关注和追逐，是因为“沉默的大多数”在微博上找到了展示自己的舞台。</w:t>
      </w:r>
    </w:p>
    <w:p w14:paraId="1192BD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③任何受过教育的人，都能抒发自己的喜怒哀乐，表达自己的酸甜苦辣，展示自己的“名言警句”。</w:t>
      </w:r>
    </w:p>
    <w:p w14:paraId="05D6EC1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④微博没有任何门槛，无需任何包装，只要想说，就可以通过微博说出来。</w:t>
      </w:r>
    </w:p>
    <w:p w14:paraId="155BFF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A.②④③①                 B.④③①②</w:t>
      </w:r>
    </w:p>
    <w:p w14:paraId="167F7C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F60000"/>
          <w:spacing w:val="7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  <w:t>C.③②④①                 D.①③④②</w:t>
      </w:r>
    </w:p>
    <w:p w14:paraId="06B27E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53CB81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sz w:val="24"/>
          <w:szCs w:val="24"/>
        </w:rPr>
        <w:t>对下列加线词词性依次判断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正确</w:t>
      </w:r>
      <w:r>
        <w:rPr>
          <w:rFonts w:hint="eastAsia" w:ascii="宋体" w:hAnsi="宋体" w:eastAsia="宋体" w:cs="宋体"/>
          <w:sz w:val="24"/>
          <w:szCs w:val="24"/>
        </w:rPr>
        <w:t>的一项是（ ）</w:t>
      </w:r>
    </w:p>
    <w:p w14:paraId="5FF48F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邓稼先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</w:rPr>
        <w:t>始终</w:t>
      </w:r>
      <w:r>
        <w:rPr>
          <w:rFonts w:hint="eastAsia" w:ascii="宋体" w:hAnsi="宋体" w:eastAsia="宋体" w:cs="宋体"/>
          <w:sz w:val="24"/>
          <w:szCs w:val="24"/>
        </w:rPr>
        <w:t>站在中国原子武器设计制造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</w:rPr>
        <w:t>和</w:t>
      </w:r>
      <w:r>
        <w:rPr>
          <w:rFonts w:hint="eastAsia" w:ascii="宋体" w:hAnsi="宋体" w:eastAsia="宋体" w:cs="宋体"/>
          <w:sz w:val="24"/>
          <w:szCs w:val="24"/>
        </w:rPr>
        <w:t>研究的第一线，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</w:rPr>
        <w:t>把</w:t>
      </w:r>
      <w:r>
        <w:rPr>
          <w:rFonts w:hint="eastAsia" w:ascii="宋体" w:hAnsi="宋体" w:eastAsia="宋体" w:cs="宋体"/>
          <w:sz w:val="24"/>
          <w:szCs w:val="24"/>
        </w:rPr>
        <w:t>中华民族国防自卫武器</w:t>
      </w:r>
      <w:r>
        <w:rPr>
          <w:rFonts w:hint="eastAsia" w:ascii="宋体" w:hAnsi="宋体" w:eastAsia="宋体" w:cs="宋体"/>
          <w:b/>
          <w:bCs/>
          <w:sz w:val="24"/>
          <w:szCs w:val="24"/>
          <w:u w:val="single"/>
        </w:rPr>
        <w:t>引导</w:t>
      </w:r>
      <w:r>
        <w:rPr>
          <w:rFonts w:hint="eastAsia" w:ascii="宋体" w:hAnsi="宋体" w:eastAsia="宋体" w:cs="宋体"/>
          <w:sz w:val="24"/>
          <w:szCs w:val="24"/>
        </w:rPr>
        <w:t>到了世界先进水平。</w:t>
      </w:r>
    </w:p>
    <w:p w14:paraId="1D9DF6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A．介词  连词  助词  动词  </w:t>
      </w:r>
    </w:p>
    <w:p w14:paraId="53812C3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B．动词  连词  介词  名词  </w:t>
      </w:r>
    </w:p>
    <w:p w14:paraId="35F58D6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C．副词  连词  介词  动词  </w:t>
      </w:r>
    </w:p>
    <w:p w14:paraId="271E00F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D．副词  连词  助词  名词</w:t>
      </w:r>
    </w:p>
    <w:p w14:paraId="43199439">
      <w:pPr>
        <w:rPr>
          <w:rFonts w:hint="eastAsia" w:ascii="宋体" w:hAnsi="宋体" w:eastAsia="宋体" w:cs="宋体"/>
          <w:i w:val="0"/>
          <w:iCs w:val="0"/>
          <w:caps w:val="0"/>
          <w:color w:val="353535"/>
          <w:spacing w:val="0"/>
          <w:kern w:val="0"/>
          <w:sz w:val="24"/>
          <w:szCs w:val="24"/>
          <w:lang w:val="en-US" w:eastAsia="zh-CN" w:bidi="ar"/>
        </w:rPr>
      </w:pPr>
    </w:p>
    <w:p w14:paraId="2829B8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hint="eastAsia" w:ascii="宋体" w:hAnsi="宋体" w:eastAsia="宋体" w:cs="宋体"/>
          <w:sz w:val="24"/>
          <w:szCs w:val="24"/>
        </w:rPr>
        <w:t>美国记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者埃德加·斯诺在《红星照耀中国》一书中写道：“在过去三个世纪里，从未有过此类的举国武装迁移”。文中的“迁移”是指（  ）</w:t>
      </w:r>
    </w:p>
    <w:p w14:paraId="7B0D9C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A.国民革命军北伐    </w:t>
      </w:r>
    </w:p>
    <w:p w14:paraId="482D99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B.朱、毛红军会师井冈山</w:t>
      </w:r>
    </w:p>
    <w:p w14:paraId="5F82D7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C.北方少数民族南迁  </w:t>
      </w:r>
    </w:p>
    <w:p w14:paraId="45204C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D.中国工农红军万里长征</w:t>
      </w:r>
    </w:p>
    <w:p w14:paraId="4102B1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5876C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8．鲁迅故里德寿堂有一副对联，上联为：品节详明德性坚定，请从下列选项中找出它的下联。（　　）</w:t>
      </w:r>
    </w:p>
    <w:p w14:paraId="3E4687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A．注重修养务求高洁</w:t>
      </w:r>
    </w:p>
    <w:p w14:paraId="73C2EE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B．事理通达心气和平 </w:t>
      </w:r>
    </w:p>
    <w:p w14:paraId="48CCE1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C．人到无求品性自高 </w:t>
      </w:r>
    </w:p>
    <w:p w14:paraId="034141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D．处事不惊临危弗乱</w:t>
      </w:r>
    </w:p>
    <w:p w14:paraId="2CC772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E8A37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9.下列各句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没有语病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的一项是(   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A.中国不仅是“一带一路”负责任的参与者、有担当的行动者,更是其建设的倡议者。</w:t>
      </w:r>
    </w:p>
    <w:p w14:paraId="2E6B82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B.由于参加这次活动,使我对中国博大精深的书法艺术产生了浓厚的兴趣。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C.国家公祭日的设立表明了中国人民反对侵略战争、捍卫人类尊严、维护世界和平的坚定立场。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D.在即将到来的寒假户外活动中,同学们要注意安全,防止不要发生意外事故。</w:t>
      </w:r>
    </w:p>
    <w:p w14:paraId="78AA78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C8C99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10.下列关于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新闻特写的说法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有误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的一项是( ) </w:t>
      </w:r>
    </w:p>
    <w:p w14:paraId="03738F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A.新闻特写是截取新闻事件、新闻人物在特定场合中的“片段”“剖面”或者细节,进行形象化地再现与放大的一种新闻体裁。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B.特写和消息都简要报道新闻事件全过程，而通讯一般向读者展示事件详细的来龙去脉。</w:t>
      </w:r>
    </w:p>
    <w:p w14:paraId="2A869C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C.消息比通讯更强调时效性、新闻性。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D.特写与通讯都更多地借用文学手法,生动形象地报道新闻事实。</w:t>
      </w:r>
    </w:p>
    <w:p w14:paraId="404DF5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69A51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270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7"/>
          <w:sz w:val="24"/>
          <w:szCs w:val="24"/>
          <w:shd w:val="clear" w:fill="FFFFFF"/>
        </w:rPr>
      </w:pPr>
    </w:p>
    <w:p w14:paraId="5A4CD5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69E08B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85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yYmJhM2M2OWQ1N2E2MmMzYTM2Mzg4YjE1NDVhM2UifQ=="/>
  </w:docVars>
  <w:rsids>
    <w:rsidRoot w:val="00000000"/>
    <w:rsid w:val="04AE367F"/>
    <w:rsid w:val="06265752"/>
    <w:rsid w:val="063D6CAF"/>
    <w:rsid w:val="08AC6127"/>
    <w:rsid w:val="0F5D017B"/>
    <w:rsid w:val="10B65D95"/>
    <w:rsid w:val="148F527B"/>
    <w:rsid w:val="1A3B37AF"/>
    <w:rsid w:val="1E3B5B2B"/>
    <w:rsid w:val="1EBD0C36"/>
    <w:rsid w:val="1EDF295B"/>
    <w:rsid w:val="1FA12306"/>
    <w:rsid w:val="25910727"/>
    <w:rsid w:val="262B46D7"/>
    <w:rsid w:val="271909D4"/>
    <w:rsid w:val="29D07A70"/>
    <w:rsid w:val="2B14398C"/>
    <w:rsid w:val="2B2F4C6A"/>
    <w:rsid w:val="2C6B3A80"/>
    <w:rsid w:val="310A39C1"/>
    <w:rsid w:val="312B1A2F"/>
    <w:rsid w:val="314B3E80"/>
    <w:rsid w:val="3E5325C6"/>
    <w:rsid w:val="3FAC01DF"/>
    <w:rsid w:val="40CB655E"/>
    <w:rsid w:val="42F205FF"/>
    <w:rsid w:val="47190850"/>
    <w:rsid w:val="48D04F3E"/>
    <w:rsid w:val="498A77E3"/>
    <w:rsid w:val="4B0A7628"/>
    <w:rsid w:val="4E265601"/>
    <w:rsid w:val="4F7F3277"/>
    <w:rsid w:val="53966D85"/>
    <w:rsid w:val="53AF7E46"/>
    <w:rsid w:val="545D5AF4"/>
    <w:rsid w:val="55FF7FE5"/>
    <w:rsid w:val="57F22D43"/>
    <w:rsid w:val="58CC55CF"/>
    <w:rsid w:val="5C563555"/>
    <w:rsid w:val="5F6917F1"/>
    <w:rsid w:val="692C3FBB"/>
    <w:rsid w:val="6CBF5146"/>
    <w:rsid w:val="6DD24A05"/>
    <w:rsid w:val="6E1F40EF"/>
    <w:rsid w:val="763B3A90"/>
    <w:rsid w:val="764346F2"/>
    <w:rsid w:val="76554432"/>
    <w:rsid w:val="77D870BC"/>
    <w:rsid w:val="7BA2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1414</Words>
  <Characters>1524</Characters>
  <Lines>0</Lines>
  <Paragraphs>0</Paragraphs>
  <TotalTime>69</TotalTime>
  <ScaleCrop>false</ScaleCrop>
  <LinksUpToDate>false</LinksUpToDate>
  <CharactersWithSpaces>1637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2024-09-03T09:17:00Z</dcterms:created>
  <dc:creator>涵涵大宝贝</dc:creator>
  <cp:lastModifiedBy> 高阳子辛</cp:lastModifiedBy>
  <dcterms:modified xsi:type="dcterms:W3CDTF">2024-09-07T14:20:56Z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CB3C75D6741144DAB2FE7E5C9B8F22F4_12</vt:lpwstr>
  </property>
</Properties>
</file>