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初二道德与法治学业水平评估试卷（第2周）</w:t>
      </w:r>
    </w:p>
    <w:p>
      <w:pPr>
        <w:tabs>
          <w:tab w:val="left" w:pos="2075"/>
          <w:tab w:val="left" w:pos="4156"/>
          <w:tab w:val="left" w:pos="6231"/>
        </w:tabs>
        <w:rPr>
          <w:rFonts w:hint="eastAsia" w:asciiTheme="majorEastAsia" w:hAnsiTheme="majorEastAsia" w:eastAsiaTheme="majorEastAsia" w:cstheme="minorEastAsia"/>
          <w:szCs w:val="21"/>
        </w:rPr>
      </w:pPr>
    </w:p>
    <w:p>
      <w:pPr>
        <w:shd w:val="clear" w:color="auto" w:fill="FFFFFF"/>
        <w:textAlignment w:val="center"/>
        <w:rPr>
          <w:rFonts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4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6</w:t>
      </w:r>
      <w:r>
        <w:rPr>
          <w:rFonts w:hint="eastAsia" w:asciiTheme="majorEastAsia" w:hAnsiTheme="majorEastAsia" w:eastAsiaTheme="majorEastAsia" w:cstheme="minorEastAsia"/>
          <w:szCs w:val="21"/>
        </w:rPr>
        <w:t>.</w:t>
      </w:r>
      <w:r>
        <w:rPr>
          <w:rFonts w:asciiTheme="majorEastAsia" w:hAnsiTheme="majorEastAsia" w:eastAsiaTheme="majorEastAsia" w:cstheme="minorEastAsia"/>
          <w:szCs w:val="21"/>
        </w:rPr>
        <w:t>“</w:t>
      </w:r>
      <w:r>
        <w:rPr>
          <w:rFonts w:hint="eastAsia" w:asciiTheme="majorEastAsia" w:hAnsiTheme="majorEastAsia" w:eastAsiaTheme="majorEastAsia" w:cstheme="minorEastAsia"/>
          <w:szCs w:val="21"/>
        </w:rPr>
        <w:t>在家里，我是妈妈的孩子；在小区，我是邻居大哥哥；在商场，我是消费者；在学校，我是一名学生</w:t>
      </w:r>
      <w:r>
        <w:rPr>
          <w:rFonts w:asciiTheme="majorEastAsia" w:hAnsiTheme="majorEastAsia" w:eastAsiaTheme="majorEastAsia" w:cstheme="minorEastAsia"/>
          <w:szCs w:val="21"/>
        </w:rPr>
        <w:t>……”</w:t>
      </w:r>
      <w:r>
        <w:rPr>
          <w:rFonts w:hint="eastAsia" w:asciiTheme="majorEastAsia" w:hAnsiTheme="majorEastAsia" w:eastAsiaTheme="majorEastAsia" w:cstheme="minorEastAsia"/>
          <w:szCs w:val="21"/>
        </w:rPr>
        <w:t>这说明（</w:t>
      </w:r>
      <w:r>
        <w:rPr>
          <w:rFonts w:asciiTheme="majorEastAsia" w:hAnsiTheme="majorEastAsia" w:eastAsiaTheme="majorEastAsia" w:cstheme="minorEastAsia"/>
          <w:szCs w:val="21"/>
        </w:rPr>
        <w:t>   </w:t>
      </w:r>
      <w:r>
        <w:rPr>
          <w:rFonts w:hint="eastAsia" w:asciiTheme="majorEastAsia" w:hAnsiTheme="majorEastAsia" w:eastAsiaTheme="majorEastAsia" w:cstheme="minorEastAsia"/>
          <w:szCs w:val="21"/>
        </w:rPr>
        <w:t>）</w:t>
      </w:r>
    </w:p>
    <w:p>
      <w:pPr>
        <w:shd w:val="clear" w:color="auto" w:fill="FFFFFF"/>
        <w:textAlignment w:val="center"/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A</w:t>
      </w:r>
      <w:r>
        <w:rPr>
          <w:rFonts w:hint="eastAsia" w:asciiTheme="majorEastAsia" w:hAnsiTheme="majorEastAsia" w:eastAsiaTheme="majorEastAsia" w:cstheme="minorEastAsia"/>
          <w:szCs w:val="21"/>
        </w:rPr>
        <w:t>．人人都是社会的合格成员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   </w:t>
      </w:r>
      <w:r>
        <w:rPr>
          <w:rFonts w:asciiTheme="majorEastAsia" w:hAnsiTheme="majorEastAsia" w:eastAsiaTheme="majorEastAsia" w:cstheme="minorEastAsia"/>
          <w:szCs w:val="21"/>
        </w:rPr>
        <w:t>B</w:t>
      </w:r>
      <w:r>
        <w:rPr>
          <w:rFonts w:hint="eastAsia" w:asciiTheme="majorEastAsia" w:hAnsiTheme="majorEastAsia" w:eastAsiaTheme="majorEastAsia" w:cstheme="minorEastAsia"/>
          <w:szCs w:val="21"/>
        </w:rPr>
        <w:t>．人的身份在社会中难以确定</w:t>
      </w:r>
    </w:p>
    <w:p>
      <w:pPr>
        <w:shd w:val="clear" w:color="auto" w:fill="FFFFFF"/>
        <w:textAlignment w:val="center"/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C</w:t>
      </w:r>
      <w:r>
        <w:rPr>
          <w:rFonts w:hint="eastAsia" w:asciiTheme="majorEastAsia" w:hAnsiTheme="majorEastAsia" w:eastAsiaTheme="majorEastAsia" w:cstheme="minorEastAsia"/>
          <w:szCs w:val="21"/>
        </w:rPr>
        <w:t>．人的身份是在社会关系中确定的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</w:t>
      </w:r>
      <w:r>
        <w:rPr>
          <w:rFonts w:asciiTheme="majorEastAsia" w:hAnsiTheme="majorEastAsia" w:eastAsiaTheme="majorEastAsia" w:cstheme="minorEastAsia"/>
          <w:szCs w:val="21"/>
        </w:rPr>
        <w:t>D</w:t>
      </w:r>
      <w:r>
        <w:rPr>
          <w:rFonts w:hint="eastAsia" w:asciiTheme="majorEastAsia" w:hAnsiTheme="majorEastAsia" w:eastAsiaTheme="majorEastAsia" w:cstheme="minorEastAsia"/>
          <w:szCs w:val="21"/>
        </w:rPr>
        <w:t>．人在社会中只有一种身份</w:t>
      </w:r>
    </w:p>
    <w:p>
      <w:pPr>
        <w:rPr>
          <w:rFonts w:hint="eastAsia"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4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7</w:t>
      </w:r>
      <w:r>
        <w:rPr>
          <w:rFonts w:hint="eastAsia" w:asciiTheme="majorEastAsia" w:hAnsiTheme="majorEastAsia" w:eastAsiaTheme="majorEastAsia" w:cstheme="minorEastAsia"/>
          <w:szCs w:val="21"/>
        </w:rPr>
        <w:t>.</w:t>
      </w:r>
      <w:r>
        <w:rPr>
          <w:rFonts w:asciiTheme="majorEastAsia" w:hAnsiTheme="majorEastAsia" w:eastAsiaTheme="majorEastAsia" w:cstheme="minorEastAsia"/>
          <w:szCs w:val="21"/>
        </w:rPr>
        <w:t>我们的社会生活是绚丽多彩的。下列情境能够反映这一观点的有（   ）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①在学校，小明积极参加社团活动</w:t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</w:t>
      </w:r>
      <w:r>
        <w:rPr>
          <w:rFonts w:asciiTheme="majorEastAsia" w:hAnsiTheme="majorEastAsia" w:eastAsiaTheme="majorEastAsia" w:cstheme="minorEastAsia"/>
          <w:szCs w:val="21"/>
        </w:rPr>
        <w:t>②暑假，小佳跟随妈妈旅游购物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③宇宙是有限的，却是没有边界的</w:t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</w:t>
      </w:r>
      <w:r>
        <w:rPr>
          <w:rFonts w:asciiTheme="majorEastAsia" w:hAnsiTheme="majorEastAsia" w:eastAsiaTheme="majorEastAsia" w:cstheme="minorEastAsia"/>
          <w:szCs w:val="21"/>
        </w:rPr>
        <w:t>④小强通过网络为</w:t>
      </w:r>
      <w:r>
        <w:rPr>
          <w:rFonts w:hint="eastAsia" w:asciiTheme="majorEastAsia" w:hAnsiTheme="majorEastAsia" w:eastAsiaTheme="majorEastAsia" w:cstheme="minorEastAsia"/>
          <w:szCs w:val="21"/>
        </w:rPr>
        <w:t>巴黎奥运会</w:t>
      </w:r>
      <w:r>
        <w:rPr>
          <w:rFonts w:asciiTheme="majorEastAsia" w:hAnsiTheme="majorEastAsia" w:eastAsiaTheme="majorEastAsia" w:cstheme="minorEastAsia"/>
          <w:szCs w:val="21"/>
        </w:rPr>
        <w:t>加油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A．①②③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asciiTheme="majorEastAsia" w:hAnsiTheme="majorEastAsia" w:eastAsiaTheme="majorEastAsia" w:cstheme="minorEastAsia"/>
          <w:szCs w:val="21"/>
        </w:rPr>
        <w:t>B．①②④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asciiTheme="majorEastAsia" w:hAnsiTheme="majorEastAsia" w:eastAsiaTheme="majorEastAsia" w:cstheme="minorEastAsia"/>
          <w:szCs w:val="21"/>
        </w:rPr>
        <w:t>C．①③④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asciiTheme="majorEastAsia" w:hAnsiTheme="majorEastAsia" w:eastAsiaTheme="majorEastAsia" w:cstheme="minorEastAsia"/>
          <w:szCs w:val="21"/>
        </w:rPr>
        <w:t>D．②③④</w:t>
      </w:r>
    </w:p>
    <w:p>
      <w:pPr>
        <w:rPr>
          <w:rFonts w:hint="eastAsia"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4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inorEastAsia"/>
          <w:szCs w:val="21"/>
        </w:rPr>
        <w:t>.</w:t>
      </w:r>
      <w:r>
        <w:rPr>
          <w:rFonts w:asciiTheme="majorEastAsia" w:hAnsiTheme="majorEastAsia" w:eastAsiaTheme="majorEastAsia" w:cstheme="minorEastAsia"/>
          <w:szCs w:val="21"/>
        </w:rPr>
        <w:t>在道法课堂上，学到“我们都是社会的一员，个人是社会的有机组成部分”时，老师希望学生能用我国传统文化——古诗句来阐述这一观点，你认为正确的是（   ）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4404360</wp:posOffset>
            </wp:positionH>
            <wp:positionV relativeFrom="paragraph">
              <wp:posOffset>22860</wp:posOffset>
            </wp:positionV>
            <wp:extent cx="1276350" cy="866775"/>
            <wp:effectExtent l="0" t="0" r="0" b="9525"/>
            <wp:wrapNone/>
            <wp:docPr id="100009" name="图片 100009" descr="@@@5e9d18d7-a144-4938-af4c-af3b8c2df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5e9d18d7-a144-4938-af4c-af3b8c2df8ac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inor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22860</wp:posOffset>
            </wp:positionV>
            <wp:extent cx="1266825" cy="857250"/>
            <wp:effectExtent l="0" t="0" r="9525" b="0"/>
            <wp:wrapNone/>
            <wp:docPr id="100005" name="图片 100005" descr="@@@5328e801-d9d8-4587-8eba-c64899c84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5328e801-d9d8-4587-8eba-c64899c84bb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inorEastAsia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45720</wp:posOffset>
            </wp:positionV>
            <wp:extent cx="1314450" cy="895350"/>
            <wp:effectExtent l="0" t="0" r="0" b="0"/>
            <wp:wrapNone/>
            <wp:docPr id="100007" name="图片 100007" descr="@@@7755fcc5-9c10-4601-8556-8d421f18c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7755fcc5-9c10-4601-8556-8d421f18ce7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106680</wp:posOffset>
            </wp:positionV>
            <wp:extent cx="1266825" cy="847725"/>
            <wp:effectExtent l="0" t="0" r="9525" b="9525"/>
            <wp:wrapNone/>
            <wp:docPr id="100003" name="图片 100003" descr="@@@dbeb3242-5431-4dcf-9a2e-72510f4f9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dbeb3242-5431-4dcf-9a2e-72510f4f9fa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</w:p>
    <w:p>
      <w:pPr>
        <w:ind w:firstLine="840" w:firstLineChars="400"/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A．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             </w:t>
      </w:r>
      <w:r>
        <w:rPr>
          <w:rFonts w:asciiTheme="majorEastAsia" w:hAnsiTheme="majorEastAsia" w:eastAsiaTheme="majorEastAsia" w:cstheme="minorEastAsia"/>
          <w:szCs w:val="21"/>
        </w:rPr>
        <w:t>B．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            </w:t>
      </w:r>
      <w:r>
        <w:rPr>
          <w:rFonts w:asciiTheme="majorEastAsia" w:hAnsiTheme="majorEastAsia" w:eastAsiaTheme="majorEastAsia" w:cstheme="minorEastAsia"/>
          <w:szCs w:val="21"/>
        </w:rPr>
        <w:t>C．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          </w:t>
      </w:r>
      <w:r>
        <w:rPr>
          <w:rFonts w:asciiTheme="majorEastAsia" w:hAnsiTheme="majorEastAsia" w:eastAsiaTheme="majorEastAsia" w:cstheme="minorEastAsia"/>
          <w:szCs w:val="21"/>
        </w:rPr>
        <w:t>D．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4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9</w:t>
      </w:r>
      <w:r>
        <w:rPr>
          <w:rFonts w:hint="eastAsia" w:asciiTheme="majorEastAsia" w:hAnsiTheme="majorEastAsia" w:eastAsiaTheme="majorEastAsia" w:cstheme="minorEastAsia"/>
          <w:szCs w:val="21"/>
        </w:rPr>
        <w:t>.</w:t>
      </w:r>
      <w:r>
        <w:t xml:space="preserve"> </w:t>
      </w:r>
      <w:r>
        <w:rPr>
          <w:rFonts w:asciiTheme="majorEastAsia" w:hAnsiTheme="majorEastAsia" w:eastAsiaTheme="majorEastAsia" w:cstheme="minorEastAsia"/>
          <w:szCs w:val="21"/>
        </w:rPr>
        <w:t>2024年4月25日，神舟十八号载人飞船点火发射，航天员叶光富（籍贯四川省）、李聪（籍贯河北省）、李广苏（籍贯江苏省）乘神舟、赴太空。三位宇航员的社会关系属于（   ）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A．血缘关系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   </w:t>
      </w:r>
      <w:r>
        <w:rPr>
          <w:rFonts w:asciiTheme="majorEastAsia" w:hAnsiTheme="majorEastAsia" w:eastAsiaTheme="majorEastAsia" w:cstheme="minorEastAsia"/>
          <w:szCs w:val="21"/>
        </w:rPr>
        <w:t>B．地缘关系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  </w:t>
      </w:r>
      <w:r>
        <w:rPr>
          <w:rFonts w:asciiTheme="majorEastAsia" w:hAnsiTheme="majorEastAsia" w:eastAsiaTheme="majorEastAsia" w:cstheme="minorEastAsia"/>
          <w:szCs w:val="21"/>
        </w:rPr>
        <w:t>C．业缘关系</w:t>
      </w:r>
      <w:r>
        <w:rPr>
          <w:rFonts w:asciiTheme="majorEastAsia" w:hAnsiTheme="majorEastAsia" w:eastAsiaTheme="majorEastAsia" w:cstheme="minorEastAsia"/>
          <w:szCs w:val="21"/>
        </w:rPr>
        <w:tab/>
      </w:r>
      <w:r>
        <w:rPr>
          <w:rFonts w:hint="eastAsia" w:asciiTheme="majorEastAsia" w:hAnsiTheme="majorEastAsia" w:eastAsiaTheme="majorEastAsia" w:cstheme="minorEastAsia"/>
          <w:szCs w:val="21"/>
        </w:rPr>
        <w:t xml:space="preserve">    </w:t>
      </w:r>
      <w:r>
        <w:rPr>
          <w:rFonts w:asciiTheme="majorEastAsia" w:hAnsiTheme="majorEastAsia" w:eastAsiaTheme="majorEastAsia" w:cstheme="minorEastAsia"/>
          <w:szCs w:val="21"/>
        </w:rPr>
        <w:t>D．合作关系</w:t>
      </w:r>
    </w:p>
    <w:p>
      <w:pPr>
        <w:tabs>
          <w:tab w:val="left" w:pos="2075"/>
          <w:tab w:val="left" w:pos="4156"/>
          <w:tab w:val="left" w:pos="6231"/>
        </w:tabs>
        <w:rPr>
          <w:rFonts w:hint="eastAsia" w:asciiTheme="majorEastAsia" w:hAnsiTheme="majorEastAsia" w:eastAsiaTheme="majorEastAsia" w:cstheme="minorEastAsia"/>
          <w:szCs w:val="21"/>
        </w:rPr>
      </w:pP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5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0</w:t>
      </w:r>
      <w:r>
        <w:rPr>
          <w:rFonts w:asciiTheme="majorEastAsia" w:hAnsiTheme="majorEastAsia" w:eastAsiaTheme="majorEastAsia" w:cstheme="minorEastAsia"/>
          <w:szCs w:val="21"/>
        </w:rPr>
        <w:t>.下列是小明与他人交往的瞬间，其中能体现地缘关系的是（   ）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A．小明在公园锻炼时碰到了邻居张叔叔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B．小明和妈妈到家门口的菜市场买菜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C．小明和同学一起到电影院观看电影</w:t>
      </w:r>
    </w:p>
    <w:p>
      <w:pPr>
        <w:rPr>
          <w:rFonts w:asciiTheme="majorEastAsia" w:hAnsiTheme="majorEastAsia" w:eastAsiaTheme="majorEastAsia" w:cstheme="minorEastAsia"/>
          <w:szCs w:val="21"/>
        </w:rPr>
      </w:pPr>
      <w:r>
        <w:rPr>
          <w:rFonts w:asciiTheme="majorEastAsia" w:hAnsiTheme="majorEastAsia" w:eastAsiaTheme="majorEastAsia" w:cstheme="minorEastAsia"/>
          <w:szCs w:val="21"/>
        </w:rPr>
        <w:t>D．吃过早饭后，小明登录钉钉群上网课</w:t>
      </w:r>
    </w:p>
    <w:p>
      <w:pPr>
        <w:tabs>
          <w:tab w:val="left" w:pos="5978"/>
        </w:tabs>
        <w:jc w:val="left"/>
      </w:pPr>
      <w:bookmarkStart w:id="0" w:name="_GoBack"/>
      <w:bookmarkEnd w:id="0"/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1NmY3ZTFkMWJlZDAwZmU2ZmYwYWQ1MDIyMzAxNTAifQ=="/>
  </w:docVars>
  <w:rsids>
    <w:rsidRoot w:val="0EA9029A"/>
    <w:rsid w:val="00016230"/>
    <w:rsid w:val="001767CF"/>
    <w:rsid w:val="001B7D47"/>
    <w:rsid w:val="002D3A1B"/>
    <w:rsid w:val="004932FF"/>
    <w:rsid w:val="0059361C"/>
    <w:rsid w:val="009124CC"/>
    <w:rsid w:val="00C651FB"/>
    <w:rsid w:val="00E75324"/>
    <w:rsid w:val="00ED6D7C"/>
    <w:rsid w:val="00FF7FCF"/>
    <w:rsid w:val="08781BC1"/>
    <w:rsid w:val="0CF40492"/>
    <w:rsid w:val="0EA9029A"/>
    <w:rsid w:val="1544303D"/>
    <w:rsid w:val="585F52FC"/>
    <w:rsid w:val="61751E71"/>
    <w:rsid w:val="663874C4"/>
    <w:rsid w:val="678D07F2"/>
    <w:rsid w:val="782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104</Words>
  <Characters>594</Characters>
  <Lines>4</Lines>
  <Paragraphs>1</Paragraphs>
  <TotalTime>6</TotalTime>
  <ScaleCrop>false</ScaleCrop>
  <LinksUpToDate>false</LinksUpToDate>
  <CharactersWithSpaces>697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2024-02-29T02:23:00Z</dcterms:created>
  <dc:creator>Jesper_lee</dc:creator>
  <cp:lastModifiedBy>HiWin10</cp:lastModifiedBy>
  <cp:lastPrinted>2024-03-05T07:47:00Z</cp:lastPrinted>
  <dcterms:modified xsi:type="dcterms:W3CDTF">2024-09-09T04:13:37Z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710347BF1D224A13A7789C7FCE5E0CD5_13</vt:lpwstr>
  </property>
</Properties>
</file>