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8A5" w:rsidRDefault="009378A5" w:rsidP="009378A5">
      <w:pPr>
        <w:pStyle w:val="a3"/>
      </w:pPr>
      <w:r>
        <w:rPr>
          <w:rFonts w:hint="eastAsia"/>
        </w:rPr>
        <w:t>自组织价值网络(</w:t>
      </w:r>
      <w:r>
        <w:t>Self-Organized Value Network)</w:t>
      </w:r>
    </w:p>
    <w:p w:rsidR="009378A5" w:rsidRDefault="009378A5" w:rsidP="009378A5">
      <w:pPr>
        <w:pStyle w:val="1"/>
        <w:numPr>
          <w:ilvl w:val="0"/>
          <w:numId w:val="1"/>
        </w:numPr>
      </w:pPr>
      <w:r>
        <w:rPr>
          <w:rFonts w:hint="eastAsia"/>
        </w:rPr>
        <w:t>背景</w:t>
      </w:r>
    </w:p>
    <w:p w:rsidR="009378A5" w:rsidRDefault="009378A5" w:rsidP="009378A5">
      <w:r>
        <w:rPr>
          <w:rFonts w:hint="eastAsia"/>
        </w:rPr>
        <w:t>现今所有的企业或组织（下只简称企业）开发的网络产品（除作为公用基础设施的互联网外），都存在一个明显的特征，就是核心资源都是中心化的</w:t>
      </w:r>
      <w:r w:rsidR="008925E2">
        <w:rPr>
          <w:rFonts w:hint="eastAsia"/>
        </w:rPr>
        <w:t>。</w:t>
      </w:r>
      <w:r>
        <w:rPr>
          <w:rFonts w:hint="eastAsia"/>
        </w:rPr>
        <w:t>企业都需要运营自己的数据中心，即便这个数据中</w:t>
      </w:r>
      <w:r w:rsidR="00E40306">
        <w:rPr>
          <w:rFonts w:hint="eastAsia"/>
        </w:rPr>
        <w:t>心是运行在云上。这种集约式的运营模式有一个明显的弊端，</w:t>
      </w:r>
      <w:r w:rsidR="008925E2">
        <w:rPr>
          <w:rFonts w:hint="eastAsia"/>
        </w:rPr>
        <w:t>就是不能很好</w:t>
      </w:r>
      <w:r w:rsidR="00E40306">
        <w:rPr>
          <w:rFonts w:hint="eastAsia"/>
        </w:rPr>
        <w:t>应对信息爆炸的问题。虽然随着高可用分布式微服务架构及大数据技术的持续发展，这些问题得到一定程度的缓解。但是随着数据的持续增长，在系统资源有限</w:t>
      </w:r>
      <w:bookmarkStart w:id="0" w:name="_GoBack"/>
      <w:bookmarkEnd w:id="0"/>
      <w:r w:rsidR="00E40306">
        <w:rPr>
          <w:rFonts w:hint="eastAsia"/>
        </w:rPr>
        <w:t>的情况下，所有目前认为合理的设计都将遇到性能瓶颈。目前解决性能瓶颈的办法，只能是增加资源。但增加资源带来的副作用就是增加管理成本。面对成千上万的服务器，用人来管理肯定是不现实的，这就需要相对的辅助技术及运营平台</w:t>
      </w:r>
      <w:r w:rsidR="008925E2">
        <w:rPr>
          <w:rFonts w:hint="eastAsia"/>
        </w:rPr>
        <w:t>（如采用容器化技术</w:t>
      </w:r>
      <w:r w:rsidR="008925E2">
        <w:t>,</w:t>
      </w:r>
      <w:r w:rsidR="008925E2">
        <w:rPr>
          <w:rFonts w:hint="eastAsia"/>
        </w:rPr>
        <w:t>容器编排引擎等实现的D</w:t>
      </w:r>
      <w:r w:rsidR="008925E2">
        <w:t>evOps</w:t>
      </w:r>
      <w:r w:rsidR="008925E2">
        <w:rPr>
          <w:rFonts w:hint="eastAsia"/>
        </w:rPr>
        <w:t>）</w:t>
      </w:r>
      <w:r w:rsidR="00E40306">
        <w:rPr>
          <w:rFonts w:hint="eastAsia"/>
        </w:rPr>
        <w:t>。</w:t>
      </w:r>
    </w:p>
    <w:p w:rsidR="00E40306" w:rsidRPr="00E40306" w:rsidRDefault="00E40306" w:rsidP="009378A5">
      <w:pPr>
        <w:rPr>
          <w:rFonts w:hint="eastAsia"/>
        </w:rPr>
      </w:pPr>
    </w:p>
    <w:p w:rsidR="005D4575" w:rsidRDefault="009378A5" w:rsidP="009378A5">
      <w:pPr>
        <w:pStyle w:val="1"/>
      </w:pPr>
      <w:r>
        <w:rPr>
          <w:rFonts w:hint="eastAsia"/>
        </w:rPr>
        <w:t>2、以</w:t>
      </w:r>
      <w:r w:rsidR="005D4575">
        <w:rPr>
          <w:rFonts w:hint="eastAsia"/>
        </w:rPr>
        <w:t>一过性</w:t>
      </w:r>
      <w:r w:rsidR="00B03543">
        <w:rPr>
          <w:rFonts w:hint="eastAsia"/>
        </w:rPr>
        <w:t>密钥</w:t>
      </w:r>
      <w:r>
        <w:rPr>
          <w:rFonts w:hint="eastAsia"/>
        </w:rPr>
        <w:t>实现无身份认证</w:t>
      </w:r>
    </w:p>
    <w:p w:rsidR="009378A5" w:rsidRPr="009378A5" w:rsidRDefault="009378A5" w:rsidP="009378A5">
      <w:pPr>
        <w:rPr>
          <w:rFonts w:hint="eastAsia"/>
        </w:rPr>
      </w:pPr>
      <w:r>
        <w:rPr>
          <w:rFonts w:hint="eastAsia"/>
        </w:rPr>
        <w:t>自组织价值网络不保存用户的身份信息。所以用户只能自己保管自己的信息，系统对用户提交的身份信息，只做身份认证，并对用户的身份确信度进行评估。当评估值达到一定阀值，</w:t>
      </w:r>
    </w:p>
    <w:p w:rsidR="00CA407A" w:rsidRDefault="005D4575">
      <w:r>
        <w:rPr>
          <w:rFonts w:hint="eastAsia"/>
        </w:rPr>
        <w:t>一过性</w:t>
      </w:r>
      <w:r w:rsidR="00B03543">
        <w:rPr>
          <w:rFonts w:hint="eastAsia"/>
        </w:rPr>
        <w:t>密钥</w:t>
      </w:r>
      <w:r>
        <w:rPr>
          <w:rFonts w:hint="eastAsia"/>
        </w:rPr>
        <w:t>的特点：当用户在系统中产生的交互次数越来越多时，用户的不可伪造性越高。可以防范密钥攻击。</w:t>
      </w:r>
    </w:p>
    <w:p w:rsidR="005D4575" w:rsidRDefault="005D4575">
      <w:r>
        <w:rPr>
          <w:rFonts w:hint="eastAsia"/>
        </w:rPr>
        <w:t>一过性</w:t>
      </w:r>
      <w:r w:rsidR="00A816EF">
        <w:rPr>
          <w:rFonts w:hint="eastAsia"/>
        </w:rPr>
        <w:t>密钥原理：用户每与系统进行一次交互，就会得到系统重新生成</w:t>
      </w:r>
      <w:r>
        <w:rPr>
          <w:rFonts w:hint="eastAsia"/>
        </w:rPr>
        <w:t>的</w:t>
      </w:r>
      <w:r w:rsidR="009378A5">
        <w:rPr>
          <w:rFonts w:hint="eastAsia"/>
        </w:rPr>
        <w:t>公钥密钥对</w:t>
      </w:r>
      <w:r>
        <w:rPr>
          <w:rFonts w:hint="eastAsia"/>
        </w:rPr>
        <w:t>，系统会使用交互内容进行</w:t>
      </w:r>
      <w:r w:rsidR="009378A5">
        <w:rPr>
          <w:rFonts w:hint="eastAsia"/>
        </w:rPr>
        <w:t>签名。并对公钥，密钥，签名交回用户保管。用户需要妥善保存这些信息，以便实现无身份认证</w:t>
      </w:r>
    </w:p>
    <w:p w:rsidR="00A816EF" w:rsidRDefault="00A816EF"/>
    <w:p w:rsidR="00A816EF" w:rsidRDefault="00A816EF" w:rsidP="00A816EF">
      <w:r>
        <w:rPr>
          <w:rFonts w:hint="eastAsia"/>
        </w:rPr>
        <w:t>公钥 -</w:t>
      </w:r>
      <w:r>
        <w:t xml:space="preserve">&gt; </w:t>
      </w:r>
      <w:r>
        <w:rPr>
          <w:rFonts w:hint="eastAsia"/>
        </w:rPr>
        <w:t>用户名（签名）</w:t>
      </w:r>
    </w:p>
    <w:p w:rsidR="00A816EF" w:rsidRDefault="00A816EF" w:rsidP="00A816EF">
      <w:r>
        <w:rPr>
          <w:rFonts w:hint="eastAsia"/>
        </w:rPr>
        <w:t>验证：-&gt;</w:t>
      </w:r>
      <w:r>
        <w:t xml:space="preserve"> </w:t>
      </w:r>
      <w:r>
        <w:rPr>
          <w:rFonts w:hint="eastAsia"/>
        </w:rPr>
        <w:t>私钥 （校验）</w:t>
      </w:r>
    </w:p>
    <w:p w:rsidR="00A816EF" w:rsidRDefault="00A816EF" w:rsidP="00A816EF">
      <w:r>
        <w:rPr>
          <w:rFonts w:hint="eastAsia"/>
        </w:rPr>
        <w:t>公钥：-&gt;</w:t>
      </w:r>
      <w:r>
        <w:t xml:space="preserve"> </w:t>
      </w:r>
      <w:r>
        <w:rPr>
          <w:rFonts w:hint="eastAsia"/>
        </w:rPr>
        <w:t>数据内容（加密）</w:t>
      </w:r>
    </w:p>
    <w:p w:rsidR="00A816EF" w:rsidRPr="00A816EF" w:rsidRDefault="00A816EF" w:rsidP="00A816EF">
      <w:pPr>
        <w:rPr>
          <w:rFonts w:hint="eastAsia"/>
        </w:rPr>
      </w:pPr>
      <w:r>
        <w:rPr>
          <w:rFonts w:hint="eastAsia"/>
        </w:rPr>
        <w:t>验证：</w:t>
      </w:r>
      <w:r>
        <w:t xml:space="preserve">-&gt; </w:t>
      </w:r>
      <w:r>
        <w:rPr>
          <w:rFonts w:hint="eastAsia"/>
        </w:rPr>
        <w:t>数据内容（解密）</w:t>
      </w:r>
    </w:p>
    <w:sectPr w:rsidR="00A816EF" w:rsidRPr="00A81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D05D0"/>
    <w:multiLevelType w:val="hybridMultilevel"/>
    <w:tmpl w:val="FD38D03A"/>
    <w:lvl w:ilvl="0" w:tplc="0FD4ABD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F6"/>
    <w:rsid w:val="000322F6"/>
    <w:rsid w:val="005D4575"/>
    <w:rsid w:val="008925E2"/>
    <w:rsid w:val="009378A5"/>
    <w:rsid w:val="00A816EF"/>
    <w:rsid w:val="00B03543"/>
    <w:rsid w:val="00CA407A"/>
    <w:rsid w:val="00E4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034C"/>
  <w15:chartTrackingRefBased/>
  <w15:docId w15:val="{15DAFB3F-A29D-4D12-BD92-EF4CC11A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45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457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378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378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黎明(LiMing)</dc:creator>
  <cp:keywords/>
  <dc:description/>
  <cp:lastModifiedBy>黎明(LiMing)</cp:lastModifiedBy>
  <cp:revision>6</cp:revision>
  <dcterms:created xsi:type="dcterms:W3CDTF">2020-01-27T13:23:00Z</dcterms:created>
  <dcterms:modified xsi:type="dcterms:W3CDTF">2020-01-28T02:39:00Z</dcterms:modified>
</cp:coreProperties>
</file>