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Hei-Identity-H" w:eastAsia="SimHei-Identity-H" w:cs="SimHei-Identity-H"/>
          <w:sz w:val="32"/>
          <w:szCs w:val="32"/>
        </w:rPr>
      </w:pPr>
      <w:r>
        <w:rPr>
          <w:rFonts w:ascii="SimHei-Identity-H" w:eastAsia="SimHei-Identity-H" w:cs="SimHei-Identity-H" w:hint="eastAsia"/>
          <w:sz w:val="32"/>
          <w:szCs w:val="32"/>
        </w:rPr>
        <w:t>数据库试题</w:t>
      </w:r>
      <w:r>
        <w:rPr>
          <w:rFonts w:ascii="SimHei-Identity-H" w:eastAsia="SimHei-Identity-H" w:cs="SimHei-Identity-H"/>
          <w:sz w:val="32"/>
          <w:szCs w:val="32"/>
        </w:rPr>
        <w:t>2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一、单项选择题：（每小题</w:t>
      </w:r>
      <w:r>
        <w:rPr>
          <w:rFonts w:ascii="SimSun-Identity-H" w:eastAsia="SimSun-Identity-H" w:cs="SimSun-Identity-H"/>
          <w:sz w:val="21"/>
          <w:szCs w:val="21"/>
        </w:rPr>
        <w:t xml:space="preserve">1 </w:t>
      </w:r>
      <w:r>
        <w:rPr>
          <w:rFonts w:ascii="SimSun-Identity-H" w:eastAsia="SimSun-Identity-H" w:cs="SimSun-Identity-H" w:hint="eastAsia"/>
          <w:sz w:val="21"/>
          <w:szCs w:val="21"/>
        </w:rPr>
        <w:t>分，共</w:t>
      </w:r>
      <w:r>
        <w:rPr>
          <w:rFonts w:ascii="SimSun-Identity-H" w:eastAsia="SimSun-Identity-H" w:cs="SimSun-Identity-H"/>
          <w:sz w:val="21"/>
          <w:szCs w:val="21"/>
        </w:rPr>
        <w:t xml:space="preserve">10 </w:t>
      </w:r>
      <w:r>
        <w:rPr>
          <w:rFonts w:ascii="SimSun-Identity-H" w:eastAsia="SimSun-Identity-H" w:cs="SimSun-Identity-H" w:hint="eastAsia"/>
          <w:sz w:val="21"/>
          <w:szCs w:val="21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1</w:t>
      </w:r>
      <w:r>
        <w:rPr>
          <w:rFonts w:ascii="SimSun-Identity-H" w:eastAsia="SimSun-Identity-H" w:cs="SimSun-Identity-H" w:hint="eastAsia"/>
          <w:sz w:val="21"/>
          <w:szCs w:val="21"/>
        </w:rPr>
        <w:t>．关系数据模型的三个组成部分中，不包括（</w:t>
      </w:r>
      <w:r w:rsidR="00320B19"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、完整性规则</w:t>
      </w:r>
      <w:r w:rsidR="00253E39">
        <w:rPr>
          <w:rFonts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、数据结构</w:t>
      </w:r>
      <w:r w:rsidR="00253E39">
        <w:rPr>
          <w:rFonts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、数据操作</w:t>
      </w:r>
      <w:r w:rsidR="00253E39">
        <w:rPr>
          <w:rFonts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、并发控制</w:t>
      </w:r>
    </w:p>
    <w:p w:rsidR="00253E39" w:rsidRP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Pr="00320B19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color w:val="FF0000"/>
          <w:sz w:val="21"/>
          <w:szCs w:val="21"/>
        </w:rPr>
      </w:pPr>
      <w:r w:rsidRPr="00320B19">
        <w:rPr>
          <w:rFonts w:ascii="SimSun-Identity-H" w:eastAsia="SimSun-Identity-H" w:cs="SimSun-Identity-H"/>
          <w:color w:val="FF0000"/>
          <w:sz w:val="21"/>
          <w:szCs w:val="21"/>
        </w:rPr>
        <w:t>2</w:t>
      </w:r>
      <w:r w:rsidRPr="00320B19">
        <w:rPr>
          <w:rFonts w:ascii="SimSun-Identity-H" w:eastAsia="SimSun-Identity-H" w:cs="SimSun-Identity-H" w:hint="eastAsia"/>
          <w:color w:val="FF0000"/>
          <w:sz w:val="21"/>
          <w:szCs w:val="21"/>
        </w:rPr>
        <w:t>．关系代数表达式的优化策略中，首先要做的是（</w:t>
      </w:r>
      <w:r w:rsidR="00E43030">
        <w:rPr>
          <w:rFonts w:ascii="SimSun-Identity-H" w:eastAsia="SimSun-Identity-H" w:cs="SimSun-Identity-H"/>
          <w:sz w:val="24"/>
          <w:szCs w:val="24"/>
        </w:rPr>
        <w:t>B</w:t>
      </w:r>
      <w:r w:rsidRPr="00320B19">
        <w:rPr>
          <w:rFonts w:ascii="SimSun-Identity-H" w:eastAsia="SimSun-Identity-H" w:cs="SimSun-Identity-H" w:hint="eastAsia"/>
          <w:color w:val="FF0000"/>
          <w:sz w:val="21"/>
          <w:szCs w:val="21"/>
        </w:rPr>
        <w:t>）</w:t>
      </w:r>
    </w:p>
    <w:p w:rsidR="00471DFA" w:rsidRPr="00320B19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color w:val="FF0000"/>
          <w:sz w:val="21"/>
          <w:szCs w:val="21"/>
        </w:rPr>
      </w:pPr>
      <w:r w:rsidRPr="00320B19">
        <w:rPr>
          <w:rFonts w:ascii="SimSun-Identity-H" w:eastAsia="SimSun-Identity-H" w:cs="SimSun-Identity-H"/>
          <w:color w:val="FF0000"/>
          <w:sz w:val="21"/>
          <w:szCs w:val="21"/>
        </w:rPr>
        <w:t>A</w:t>
      </w:r>
      <w:r w:rsidRPr="00320B19">
        <w:rPr>
          <w:rFonts w:ascii="SimSun-Identity-H" w:eastAsia="SimSun-Identity-H" w:cs="SimSun-Identity-H" w:hint="eastAsia"/>
          <w:color w:val="FF0000"/>
          <w:sz w:val="21"/>
          <w:szCs w:val="21"/>
        </w:rPr>
        <w:t>、对文件进行预处理</w:t>
      </w:r>
      <w:r w:rsidR="00320B19" w:rsidRPr="00320B19">
        <w:rPr>
          <w:rFonts w:eastAsia="SimSun-Identity-H" w:cs="SimSun-Identity-H"/>
          <w:color w:val="FF0000"/>
          <w:sz w:val="21"/>
          <w:szCs w:val="21"/>
        </w:rPr>
        <w:t xml:space="preserve">  </w:t>
      </w:r>
      <w:r w:rsidRPr="00320B19">
        <w:rPr>
          <w:rFonts w:ascii="SimSun-Identity-H" w:eastAsia="SimSun-Identity-H" w:cs="SimSun-Identity-H"/>
          <w:color w:val="FF0000"/>
          <w:sz w:val="21"/>
          <w:szCs w:val="21"/>
        </w:rPr>
        <w:t>B</w:t>
      </w:r>
      <w:r w:rsidRPr="00320B19">
        <w:rPr>
          <w:rFonts w:ascii="SimSun-Identity-H" w:eastAsia="SimSun-Identity-H" w:cs="SimSun-Identity-H" w:hint="eastAsia"/>
          <w:color w:val="FF0000"/>
          <w:sz w:val="21"/>
          <w:szCs w:val="21"/>
        </w:rPr>
        <w:t>、尽早执行选择运算</w:t>
      </w:r>
      <w:r w:rsidR="00320B19" w:rsidRPr="00320B19">
        <w:rPr>
          <w:rFonts w:eastAsia="SimSun-Identity-H" w:cs="SimSun-Identity-H"/>
          <w:color w:val="FF0000"/>
          <w:sz w:val="21"/>
          <w:szCs w:val="21"/>
        </w:rPr>
        <w:t xml:space="preserve"> </w:t>
      </w:r>
      <w:r w:rsidRPr="00320B19">
        <w:rPr>
          <w:rFonts w:ascii="SimSun-Identity-H" w:eastAsia="SimSun-Identity-H" w:cs="SimSun-Identity-H"/>
          <w:color w:val="FF0000"/>
          <w:sz w:val="21"/>
          <w:szCs w:val="21"/>
        </w:rPr>
        <w:t>C</w:t>
      </w:r>
      <w:r w:rsidRPr="00320B19">
        <w:rPr>
          <w:rFonts w:ascii="SimSun-Identity-H" w:eastAsia="SimSun-Identity-H" w:cs="SimSun-Identity-H" w:hint="eastAsia"/>
          <w:color w:val="FF0000"/>
          <w:sz w:val="21"/>
          <w:szCs w:val="21"/>
        </w:rPr>
        <w:t>、执行笛卡儿积运算</w:t>
      </w:r>
      <w:r w:rsidR="00320B19" w:rsidRPr="00320B19">
        <w:rPr>
          <w:rFonts w:eastAsia="SimSun-Identity-H" w:cs="SimSun-Identity-H"/>
          <w:color w:val="FF0000"/>
          <w:sz w:val="21"/>
          <w:szCs w:val="21"/>
        </w:rPr>
        <w:t xml:space="preserve"> </w:t>
      </w:r>
      <w:r w:rsidRPr="00320B19">
        <w:rPr>
          <w:rFonts w:ascii="SimSun-Identity-H" w:eastAsia="SimSun-Identity-H" w:cs="SimSun-Identity-H"/>
          <w:color w:val="FF0000"/>
          <w:sz w:val="21"/>
          <w:szCs w:val="21"/>
        </w:rPr>
        <w:t>D</w:t>
      </w:r>
      <w:r w:rsidRPr="00320B19">
        <w:rPr>
          <w:rFonts w:ascii="SimSun-Identity-H" w:eastAsia="SimSun-Identity-H" w:cs="SimSun-Identity-H" w:hint="eastAsia"/>
          <w:color w:val="FF0000"/>
          <w:sz w:val="21"/>
          <w:szCs w:val="21"/>
        </w:rPr>
        <w:t>、投影运算</w:t>
      </w:r>
    </w:p>
    <w:p w:rsid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3</w:t>
      </w:r>
      <w:r>
        <w:rPr>
          <w:rFonts w:ascii="SimSun-Identity-H" w:eastAsia="SimSun-Identity-H" w:cs="SimSun-Identity-H" w:hint="eastAsia"/>
          <w:sz w:val="21"/>
          <w:szCs w:val="21"/>
        </w:rPr>
        <w:t>．事务有多个性质，其中不包括（</w:t>
      </w:r>
      <w:r w:rsidR="00253E39"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、一致性</w:t>
      </w: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、唯一性</w:t>
      </w:r>
      <w:r>
        <w:rPr>
          <w:rFonts w:ascii="SimSun-Identity-H" w:eastAsia="SimSun-Identity-H" w:cs="SimSun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、原子性</w:t>
      </w:r>
      <w:r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、隔离性</w:t>
      </w:r>
    </w:p>
    <w:p w:rsidR="00253E39" w:rsidRP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Pr="00253E39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4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SQL </w:t>
      </w:r>
      <w:r>
        <w:rPr>
          <w:rFonts w:ascii="SimSun-Identity-H" w:eastAsia="SimSun-Identity-H" w:cs="SimSun-Identity-H" w:hint="eastAsia"/>
          <w:sz w:val="21"/>
          <w:szCs w:val="21"/>
        </w:rPr>
        <w:t>语言通常称为（</w:t>
      </w:r>
      <w:r w:rsidR="00253E39"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、结构化查询语言</w:t>
      </w: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、结构化控制语言</w:t>
      </w:r>
      <w:r>
        <w:rPr>
          <w:rFonts w:ascii="SimSun-Identity-H" w:eastAsia="SimSun-Identity-H" w:cs="SimSun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、结构化定义语言</w:t>
      </w:r>
      <w:r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、结构化操纵语言</w:t>
      </w:r>
    </w:p>
    <w:p w:rsidR="00253E39" w:rsidRP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Pr="00E43030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color w:val="FF0000"/>
          <w:sz w:val="21"/>
          <w:szCs w:val="21"/>
        </w:rPr>
      </w:pP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5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．如何构造出一个合适的数据逻辑结构是（</w:t>
      </w:r>
      <w:r w:rsidR="00E43030" w:rsidRPr="00E43030">
        <w:rPr>
          <w:rFonts w:eastAsia="SimSun-Identity-H" w:cs="SimSun-Identity-H"/>
          <w:color w:val="FF0000"/>
          <w:sz w:val="21"/>
          <w:szCs w:val="21"/>
        </w:rPr>
        <w:t>C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 xml:space="preserve"> 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）主要解决的问题。</w:t>
      </w:r>
    </w:p>
    <w:p w:rsidR="00471DFA" w:rsidRPr="00E43030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color w:val="FF0000"/>
          <w:sz w:val="21"/>
          <w:szCs w:val="21"/>
        </w:rPr>
      </w:pP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 xml:space="preserve">A 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、关系数据库优化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B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、数据字典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C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、关系数据库规范化理论</w:t>
      </w:r>
      <w:r w:rsidR="00320B19" w:rsidRPr="00E43030">
        <w:rPr>
          <w:rFonts w:eastAsia="SimSun-Identity-H" w:cs="SimSun-Identity-H"/>
          <w:color w:val="FF0000"/>
          <w:sz w:val="21"/>
          <w:szCs w:val="21"/>
        </w:rPr>
        <w:t xml:space="preserve"> 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D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、关系数据库查询</w:t>
      </w:r>
    </w:p>
    <w:p w:rsidR="00253E39" w:rsidRP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6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E-R </w:t>
      </w:r>
      <w:r>
        <w:rPr>
          <w:rFonts w:ascii="SimSun-Identity-H" w:eastAsia="SimSun-Identity-H" w:cs="SimSun-Identity-H" w:hint="eastAsia"/>
          <w:sz w:val="21"/>
          <w:szCs w:val="21"/>
        </w:rPr>
        <w:t>图是数据库设计的工具之一，它适用于建立数据库的（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 w:rsidR="00E43030"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、概念模型</w:t>
      </w: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、逻辑模型</w:t>
      </w:r>
      <w:r>
        <w:rPr>
          <w:rFonts w:ascii="SimSun-Identity-H" w:eastAsia="SimSun-Identity-H" w:cs="SimSun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、结构模型</w:t>
      </w:r>
      <w:r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、物理模型</w:t>
      </w:r>
    </w:p>
    <w:p w:rsidR="00253E39" w:rsidRP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7</w:t>
      </w:r>
      <w:r>
        <w:rPr>
          <w:rFonts w:ascii="SimSun-Identity-H" w:eastAsia="SimSun-Identity-H" w:cs="SimSun-Identity-H" w:hint="eastAsia"/>
          <w:sz w:val="21"/>
          <w:szCs w:val="21"/>
        </w:rPr>
        <w:t>．解决并发操作带来的数据不一致性问题普遍采用（</w:t>
      </w:r>
      <w:r w:rsidR="00E43030">
        <w:rPr>
          <w:rFonts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、封锁</w:t>
      </w: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、恢复</w:t>
      </w:r>
      <w:r>
        <w:rPr>
          <w:rFonts w:ascii="SimSun-Identity-H" w:eastAsia="SimSun-Identity-H" w:cs="SimSun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、存取控制</w:t>
      </w:r>
      <w:r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、协商</w:t>
      </w:r>
    </w:p>
    <w:p w:rsid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</w:p>
    <w:p w:rsidR="00471DFA" w:rsidRPr="00E43030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color w:val="FF0000"/>
          <w:sz w:val="21"/>
          <w:szCs w:val="21"/>
        </w:rPr>
      </w:pP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8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．用于数据库恢复的重要文件是（</w:t>
      </w:r>
      <w:r w:rsidR="00E43030" w:rsidRPr="00E43030">
        <w:rPr>
          <w:rFonts w:eastAsia="SimSun-Identity-H" w:cs="SimSun-Identity-H"/>
          <w:color w:val="FF0000"/>
          <w:sz w:val="21"/>
          <w:szCs w:val="21"/>
        </w:rPr>
        <w:t>C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 xml:space="preserve"> 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）</w:t>
      </w:r>
    </w:p>
    <w:p w:rsidR="00471DFA" w:rsidRPr="00E43030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color w:val="FF0000"/>
          <w:sz w:val="21"/>
          <w:szCs w:val="21"/>
        </w:rPr>
      </w:pP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A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、数据库文件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B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、索引文件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C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、日志文件</w:t>
      </w:r>
      <w:r w:rsidRPr="00E43030">
        <w:rPr>
          <w:rFonts w:ascii="SimSun-Identity-H" w:eastAsia="SimSun-Identity-H" w:cs="SimSun-Identity-H"/>
          <w:color w:val="FF0000"/>
          <w:sz w:val="21"/>
          <w:szCs w:val="21"/>
        </w:rPr>
        <w:t>D</w:t>
      </w:r>
      <w:r w:rsidRPr="00E43030">
        <w:rPr>
          <w:rFonts w:ascii="SimSun-Identity-H" w:eastAsia="SimSun-Identity-H" w:cs="SimSun-Identity-H" w:hint="eastAsia"/>
          <w:color w:val="FF0000"/>
          <w:sz w:val="21"/>
          <w:szCs w:val="21"/>
        </w:rPr>
        <w:t>、备注文件</w:t>
      </w:r>
    </w:p>
    <w:p w:rsidR="00253E39" w:rsidRDefault="00253E39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9</w:t>
      </w:r>
      <w:r>
        <w:rPr>
          <w:rFonts w:ascii="SimSun-Identity-H" w:eastAsia="SimSun-Identity-H" w:cs="SimSun-Identity-H" w:hint="eastAsia"/>
          <w:sz w:val="21"/>
          <w:szCs w:val="21"/>
        </w:rPr>
        <w:t>．用数据库管理系统对数据进行处理时，下列说法不正确的是（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 w:rsidR="00E43030"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、暂时地用到一些中间变量称为内存变量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、字段仍然是变量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、变量包括内存变量和字段变量两类</w:t>
      </w:r>
    </w:p>
    <w:p w:rsidR="00471DFA" w:rsidRDefault="00E43030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D</w:t>
      </w:r>
      <w:r w:rsidR="00471DFA">
        <w:rPr>
          <w:rFonts w:ascii="SimSun-Identity-H" w:eastAsia="SimSun-Identity-H" w:cs="SimSun-Identity-H" w:hint="eastAsia"/>
          <w:sz w:val="21"/>
          <w:szCs w:val="21"/>
        </w:rPr>
        <w:t>、字段不再是变量，而是常量</w:t>
      </w:r>
    </w:p>
    <w:p w:rsidR="00E43030" w:rsidRPr="00E43030" w:rsidRDefault="00E43030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10</w:t>
      </w:r>
      <w:r>
        <w:rPr>
          <w:rFonts w:ascii="SimSun-Identity-H" w:eastAsia="SimSun-Identity-H" w:cs="SimSun-Identity-H" w:hint="eastAsia"/>
          <w:sz w:val="21"/>
          <w:szCs w:val="21"/>
        </w:rPr>
        <w:t>．事务的持续性是指（</w:t>
      </w:r>
      <w:r w:rsidR="00E43030"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、事务中包括的所有操作要么都做，要么都不做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、事务一旦提交，对数据库的改变是永久的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、一个事务内部的操作及使用的数据对并发的其它事物是隔离的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、事务必须是使数据库从一个一致性状态变到另一个一致性状态</w:t>
      </w:r>
    </w:p>
    <w:p w:rsidR="00F61C4C" w:rsidRPr="00F61C4C" w:rsidRDefault="00F61C4C" w:rsidP="00471DFA">
      <w:pPr>
        <w:autoSpaceDE w:val="0"/>
        <w:autoSpaceDN w:val="0"/>
        <w:adjustRightInd w:val="0"/>
        <w:spacing w:after="0" w:line="240" w:lineRule="auto"/>
        <w:rPr>
          <w:rFonts w:eastAsia="SimSun-Identity-H" w:cs="SimSun-Identity-H"/>
          <w:sz w:val="21"/>
          <w:szCs w:val="21"/>
        </w:rPr>
      </w:pP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二、填空：（每空</w:t>
      </w:r>
      <w:r>
        <w:rPr>
          <w:rFonts w:ascii="SimSun-Identity-H" w:eastAsia="SimSun-Identity-H" w:cs="SimSun-Identity-H"/>
          <w:sz w:val="21"/>
          <w:szCs w:val="21"/>
        </w:rPr>
        <w:t xml:space="preserve">1 </w:t>
      </w:r>
      <w:r>
        <w:rPr>
          <w:rFonts w:ascii="SimSun-Identity-H" w:eastAsia="SimSun-Identity-H" w:cs="SimSun-Identity-H" w:hint="eastAsia"/>
          <w:sz w:val="21"/>
          <w:szCs w:val="21"/>
        </w:rPr>
        <w:t>分，共</w:t>
      </w:r>
      <w:r>
        <w:rPr>
          <w:rFonts w:ascii="SimSun-Identity-H" w:eastAsia="SimSun-Identity-H" w:cs="SimSun-Identity-H"/>
          <w:sz w:val="21"/>
          <w:szCs w:val="21"/>
        </w:rPr>
        <w:t xml:space="preserve">10 </w:t>
      </w:r>
      <w:r>
        <w:rPr>
          <w:rFonts w:ascii="SimSun-Identity-H" w:eastAsia="SimSun-Identity-H" w:cs="SimSun-Identity-H" w:hint="eastAsia"/>
          <w:sz w:val="21"/>
          <w:szCs w:val="21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1.</w:t>
      </w:r>
      <w:r>
        <w:rPr>
          <w:rFonts w:ascii="SimSun-Identity-H" w:eastAsia="SimSun-Identity-H" w:cs="SimSun-Identity-H" w:hint="eastAsia"/>
          <w:sz w:val="21"/>
          <w:szCs w:val="21"/>
        </w:rPr>
        <w:t>在关系数据模型中，两个关系</w:t>
      </w:r>
      <w:r>
        <w:rPr>
          <w:rFonts w:ascii="SimSun-Identity-H" w:eastAsia="SimSun-Identity-H" w:cs="SimSun-Identity-H"/>
          <w:sz w:val="21"/>
          <w:szCs w:val="21"/>
        </w:rPr>
        <w:t xml:space="preserve">R1 </w:t>
      </w:r>
      <w:r>
        <w:rPr>
          <w:rFonts w:ascii="SimSun-Identity-H" w:eastAsia="SimSun-Identity-H" w:cs="SimSun-Identity-H" w:hint="eastAsia"/>
          <w:sz w:val="21"/>
          <w:szCs w:val="21"/>
        </w:rPr>
        <w:t>与</w:t>
      </w:r>
      <w:r>
        <w:rPr>
          <w:rFonts w:ascii="SimSun-Identity-H" w:eastAsia="SimSun-Identity-H" w:cs="SimSun-Identity-H"/>
          <w:sz w:val="21"/>
          <w:szCs w:val="21"/>
        </w:rPr>
        <w:t xml:space="preserve">R2 </w:t>
      </w:r>
      <w:r>
        <w:rPr>
          <w:rFonts w:ascii="SimSun-Identity-H" w:eastAsia="SimSun-Identity-H" w:cs="SimSun-Identity-H" w:hint="eastAsia"/>
          <w:sz w:val="21"/>
          <w:szCs w:val="21"/>
        </w:rPr>
        <w:t>之间存在</w:t>
      </w:r>
      <w:r>
        <w:rPr>
          <w:rFonts w:ascii="SimSun-Identity-H" w:eastAsia="SimSun-Identity-H" w:cs="SimSun-Identity-H"/>
          <w:sz w:val="21"/>
          <w:szCs w:val="21"/>
        </w:rPr>
        <w:t>1</w:t>
      </w:r>
      <w:r>
        <w:rPr>
          <w:rFonts w:ascii="SimSun-Identity-H" w:eastAsia="SimSun-Identity-H" w:cs="SimSun-Identity-H" w:hint="eastAsia"/>
          <w:sz w:val="21"/>
          <w:szCs w:val="21"/>
        </w:rPr>
        <w:t>：</w:t>
      </w:r>
      <w:r>
        <w:rPr>
          <w:rFonts w:ascii="SimSun-Identity-H" w:eastAsia="SimSun-Identity-H" w:cs="SimSun-Identity-H"/>
          <w:sz w:val="21"/>
          <w:szCs w:val="21"/>
        </w:rPr>
        <w:t xml:space="preserve">M </w:t>
      </w:r>
      <w:r>
        <w:rPr>
          <w:rFonts w:ascii="SimSun-Identity-H" w:eastAsia="SimSun-Identity-H" w:cs="SimSun-Identity-H" w:hint="eastAsia"/>
          <w:sz w:val="21"/>
          <w:szCs w:val="21"/>
        </w:rPr>
        <w:t>的联系，可以通过在一个关系</w:t>
      </w:r>
      <w:r>
        <w:rPr>
          <w:rFonts w:ascii="SimSun-Identity-H" w:eastAsia="SimSun-Identity-H" w:cs="SimSun-Identity-H"/>
          <w:sz w:val="21"/>
          <w:szCs w:val="21"/>
        </w:rPr>
        <w:t>R2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中的在相关联的另一个关系</w:t>
      </w:r>
      <w:r>
        <w:rPr>
          <w:rFonts w:ascii="SimSun-Identity-H" w:eastAsia="SimSun-Identity-H" w:cs="SimSun-Identity-H"/>
          <w:sz w:val="21"/>
          <w:szCs w:val="21"/>
        </w:rPr>
        <w:t xml:space="preserve">R1 </w:t>
      </w:r>
      <w:r>
        <w:rPr>
          <w:rFonts w:ascii="SimSun-Identity-H" w:eastAsia="SimSun-Identity-H" w:cs="SimSun-Identity-H" w:hint="eastAsia"/>
          <w:sz w:val="21"/>
          <w:szCs w:val="21"/>
        </w:rPr>
        <w:t>中检索相对应的记录。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2</w:t>
      </w:r>
      <w:r>
        <w:rPr>
          <w:rFonts w:ascii="SimSun-Identity-H" w:eastAsia="SimSun-Identity-H" w:cs="SimSun-Identity-H" w:hint="eastAsia"/>
          <w:sz w:val="21"/>
          <w:szCs w:val="21"/>
        </w:rPr>
        <w:t>．数据库的逻辑模型设计阶段，任务是将转换成关系模型。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1"/>
          <w:szCs w:val="21"/>
        </w:rPr>
        <w:t>3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 w:hint="eastAsia"/>
          <w:sz w:val="24"/>
          <w:szCs w:val="24"/>
        </w:rPr>
        <w:t>模式</w:t>
      </w:r>
      <w:r>
        <w:rPr>
          <w:rFonts w:ascii="TimesNewRomanPSMT-Identity-H" w:eastAsia="TimesNewRomanPSMT-Identity-H" w:cs="TimesNewRomanPSMT-Identity-H"/>
          <w:sz w:val="24"/>
          <w:szCs w:val="24"/>
        </w:rPr>
        <w:t>/</w:t>
      </w:r>
      <w:r>
        <w:rPr>
          <w:rFonts w:ascii="SimSun-Identity-H" w:eastAsia="SimSun-Identity-H" w:cs="SimSun-Identity-H" w:hint="eastAsia"/>
          <w:sz w:val="24"/>
          <w:szCs w:val="24"/>
        </w:rPr>
        <w:t>内模式映象为数据库提供了数据</w:t>
      </w:r>
      <w:r>
        <w:rPr>
          <w:rFonts w:ascii="TimesNewRomanPSMT-Identity-H" w:eastAsia="TimesNewRomanPSMT-Identity-H" w:cs="TimesNewRomanPSMT-Identity-H"/>
          <w:sz w:val="24"/>
          <w:szCs w:val="24"/>
        </w:rPr>
        <w:t>_______</w:t>
      </w:r>
      <w:r>
        <w:rPr>
          <w:rFonts w:ascii="SimSun-Identity-H" w:eastAsia="SimSun-Identity-H" w:cs="SimSun-Identity-H" w:hint="eastAsia"/>
          <w:sz w:val="24"/>
          <w:szCs w:val="24"/>
        </w:rPr>
        <w:t>独立性。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4</w:t>
      </w:r>
      <w:r>
        <w:rPr>
          <w:rFonts w:ascii="SimSun-Identity-H" w:eastAsia="SimSun-Identity-H" w:cs="SimSun-Identity-H" w:hint="eastAsia"/>
          <w:sz w:val="21"/>
          <w:szCs w:val="21"/>
        </w:rPr>
        <w:t>．系统在运行过程中，由于某种硬件故障，使存储在外存上的数据部分损失或全部损失，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这种情况称为。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5</w:t>
      </w:r>
      <w:r>
        <w:rPr>
          <w:rFonts w:ascii="SimSun-Identity-H" w:eastAsia="SimSun-Identity-H" w:cs="SimSun-Identity-H" w:hint="eastAsia"/>
          <w:sz w:val="21"/>
          <w:szCs w:val="21"/>
        </w:rPr>
        <w:t>．在</w:t>
      </w:r>
      <w:r>
        <w:rPr>
          <w:rFonts w:ascii="SimSun-Identity-H" w:eastAsia="SimSun-Identity-H" w:cs="SimSun-Identity-H"/>
          <w:sz w:val="21"/>
          <w:szCs w:val="21"/>
        </w:rPr>
        <w:t xml:space="preserve">SQL </w:t>
      </w:r>
      <w:r>
        <w:rPr>
          <w:rFonts w:ascii="SimSun-Identity-H" w:eastAsia="SimSun-Identity-H" w:cs="SimSun-Identity-H" w:hint="eastAsia"/>
          <w:sz w:val="21"/>
          <w:szCs w:val="21"/>
        </w:rPr>
        <w:t>语言中，为了数据库的安全性，设置了对数据的存取进行控制的语句，对用户授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权使用语句。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lastRenderedPageBreak/>
        <w:t>6</w:t>
      </w:r>
      <w:r>
        <w:rPr>
          <w:rFonts w:ascii="SimSun-Identity-H" w:eastAsia="SimSun-Identity-H" w:cs="SimSun-Identity-H" w:hint="eastAsia"/>
          <w:sz w:val="21"/>
          <w:szCs w:val="21"/>
        </w:rPr>
        <w:t>．关系数据库中，元组的集合称为关系，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称为关键字。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7</w:t>
      </w:r>
      <w:r>
        <w:rPr>
          <w:rFonts w:ascii="SimSun-Identity-H" w:eastAsia="SimSun-Identity-H" w:cs="SimSun-Identity-H" w:hint="eastAsia"/>
          <w:sz w:val="21"/>
          <w:szCs w:val="21"/>
        </w:rPr>
        <w:t>．一个关系模式的定义主要包括关系名、。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三、名词解释：（每小题</w:t>
      </w:r>
      <w:r>
        <w:rPr>
          <w:rFonts w:ascii="SimSun-Identity-H" w:eastAsia="SimSun-Identity-H" w:cs="SimSun-Identity-H"/>
          <w:sz w:val="21"/>
          <w:szCs w:val="21"/>
        </w:rPr>
        <w:t xml:space="preserve">4 </w:t>
      </w:r>
      <w:r>
        <w:rPr>
          <w:rFonts w:ascii="SimSun-Identity-H" w:eastAsia="SimSun-Identity-H" w:cs="SimSun-Identity-H" w:hint="eastAsia"/>
          <w:sz w:val="21"/>
          <w:szCs w:val="21"/>
        </w:rPr>
        <w:t>分，共</w:t>
      </w:r>
      <w:r>
        <w:rPr>
          <w:rFonts w:ascii="SimSun-Identity-H" w:eastAsia="SimSun-Identity-H" w:cs="SimSun-Identity-H"/>
          <w:sz w:val="21"/>
          <w:szCs w:val="21"/>
        </w:rPr>
        <w:t xml:space="preserve">20 </w:t>
      </w:r>
      <w:r>
        <w:rPr>
          <w:rFonts w:ascii="SimSun-Identity-H" w:eastAsia="SimSun-Identity-H" w:cs="SimSun-Identity-H" w:hint="eastAsia"/>
          <w:sz w:val="21"/>
          <w:szCs w:val="21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1</w:t>
      </w:r>
      <w:r>
        <w:rPr>
          <w:rFonts w:ascii="SimSun-Identity-H" w:eastAsia="SimSun-Identity-H" w:cs="SimSun-Identity-H" w:hint="eastAsia"/>
          <w:sz w:val="21"/>
          <w:szCs w:val="21"/>
        </w:rPr>
        <w:t>、数据库系统</w:t>
      </w:r>
      <w:r>
        <w:rPr>
          <w:rFonts w:ascii="SimSun-Identity-H" w:eastAsia="SimSun-Identity-H" w:cs="SimSun-Identity-H"/>
          <w:sz w:val="21"/>
          <w:szCs w:val="21"/>
        </w:rPr>
        <w:t>2</w:t>
      </w:r>
      <w:r>
        <w:rPr>
          <w:rFonts w:ascii="SimSun-Identity-H" w:eastAsia="SimSun-Identity-H" w:cs="SimSun-Identity-H" w:hint="eastAsia"/>
          <w:sz w:val="21"/>
          <w:szCs w:val="21"/>
        </w:rPr>
        <w:t>、逻辑数据库</w:t>
      </w:r>
      <w:r>
        <w:rPr>
          <w:rFonts w:ascii="SimSun-Identity-H" w:eastAsia="SimSun-Identity-H" w:cs="SimSun-Identity-H"/>
          <w:sz w:val="21"/>
          <w:szCs w:val="21"/>
        </w:rPr>
        <w:t>3</w:t>
      </w:r>
      <w:r>
        <w:rPr>
          <w:rFonts w:ascii="SimSun-Identity-H" w:eastAsia="SimSun-Identity-H" w:cs="SimSun-Identity-H" w:hint="eastAsia"/>
          <w:sz w:val="21"/>
          <w:szCs w:val="21"/>
        </w:rPr>
        <w:t>、关系数据库</w:t>
      </w:r>
      <w:r>
        <w:rPr>
          <w:rFonts w:ascii="SimSun-Identity-H" w:eastAsia="SimSun-Identity-H" w:cs="SimSun-Identity-H"/>
          <w:sz w:val="21"/>
          <w:szCs w:val="21"/>
        </w:rPr>
        <w:t>4</w:t>
      </w:r>
      <w:r>
        <w:rPr>
          <w:rFonts w:ascii="SimSun-Identity-H" w:eastAsia="SimSun-Identity-H" w:cs="SimSun-Identity-H" w:hint="eastAsia"/>
          <w:sz w:val="21"/>
          <w:szCs w:val="21"/>
        </w:rPr>
        <w:t>、元组</w:t>
      </w:r>
      <w:r>
        <w:rPr>
          <w:rFonts w:ascii="SimSun-Identity-H" w:eastAsia="SimSun-Identity-H" w:cs="SimSun-Identity-H"/>
          <w:sz w:val="21"/>
          <w:szCs w:val="21"/>
        </w:rPr>
        <w:t>5</w:t>
      </w:r>
      <w:r>
        <w:rPr>
          <w:rFonts w:ascii="SimSun-Identity-H" w:eastAsia="SimSun-Identity-H" w:cs="SimSun-Identity-H" w:hint="eastAsia"/>
          <w:sz w:val="21"/>
          <w:szCs w:val="21"/>
        </w:rPr>
        <w:t>、事务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四、简答题：（每小题</w:t>
      </w:r>
      <w:r>
        <w:rPr>
          <w:rFonts w:ascii="SimSun-Identity-H" w:eastAsia="SimSun-Identity-H" w:cs="SimSun-Identity-H"/>
          <w:sz w:val="21"/>
          <w:szCs w:val="21"/>
        </w:rPr>
        <w:t xml:space="preserve">5 </w:t>
      </w:r>
      <w:r>
        <w:rPr>
          <w:rFonts w:ascii="SimSun-Identity-H" w:eastAsia="SimSun-Identity-H" w:cs="SimSun-Identity-H" w:hint="eastAsia"/>
          <w:sz w:val="21"/>
          <w:szCs w:val="21"/>
        </w:rPr>
        <w:t>分，共</w:t>
      </w:r>
      <w:r>
        <w:rPr>
          <w:rFonts w:ascii="SimSun-Identity-H" w:eastAsia="SimSun-Identity-H" w:cs="SimSun-Identity-H"/>
          <w:sz w:val="21"/>
          <w:szCs w:val="21"/>
        </w:rPr>
        <w:t xml:space="preserve">30 </w:t>
      </w:r>
      <w:r>
        <w:rPr>
          <w:rFonts w:ascii="SimSun-Identity-H" w:eastAsia="SimSun-Identity-H" w:cs="SimSun-Identity-H" w:hint="eastAsia"/>
          <w:sz w:val="21"/>
          <w:szCs w:val="21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1</w:t>
      </w:r>
      <w:r>
        <w:rPr>
          <w:rFonts w:ascii="SimSun-Identity-H" w:eastAsia="SimSun-Identity-H" w:cs="SimSun-Identity-H" w:hint="eastAsia"/>
          <w:sz w:val="21"/>
          <w:szCs w:val="21"/>
        </w:rPr>
        <w:t>．什么是数据库的数据独立性？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2</w:t>
      </w:r>
      <w:r>
        <w:rPr>
          <w:rFonts w:ascii="SimSun-Identity-H" w:eastAsia="SimSun-Identity-H" w:cs="SimSun-Identity-H" w:hint="eastAsia"/>
          <w:sz w:val="21"/>
          <w:szCs w:val="21"/>
        </w:rPr>
        <w:t>．试述</w:t>
      </w:r>
      <w:r>
        <w:rPr>
          <w:rFonts w:ascii="SimSun-Identity-H" w:eastAsia="SimSun-Identity-H" w:cs="SimSun-Identity-H"/>
          <w:sz w:val="21"/>
          <w:szCs w:val="21"/>
        </w:rPr>
        <w:t xml:space="preserve">IMS </w:t>
      </w:r>
      <w:r>
        <w:rPr>
          <w:rFonts w:ascii="SimSun-Identity-H" w:eastAsia="SimSun-Identity-H" w:cs="SimSun-Identity-H" w:hint="eastAsia"/>
          <w:sz w:val="21"/>
          <w:szCs w:val="21"/>
        </w:rPr>
        <w:t>系统中数据库组织的方法。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3</w:t>
      </w:r>
      <w:r>
        <w:rPr>
          <w:rFonts w:ascii="SimSun-Identity-H" w:eastAsia="SimSun-Identity-H" w:cs="SimSun-Identity-H" w:hint="eastAsia"/>
          <w:sz w:val="21"/>
          <w:szCs w:val="21"/>
        </w:rPr>
        <w:t>．举例说明，在关系数据库中</w:t>
      </w:r>
      <w:r>
        <w:rPr>
          <w:rFonts w:ascii="SimSun-Identity-H" w:eastAsia="SimSun-Identity-H" w:cs="SimSun-Identity-H"/>
          <w:sz w:val="21"/>
          <w:szCs w:val="21"/>
        </w:rPr>
        <w:t xml:space="preserve">DBA </w:t>
      </w:r>
      <w:r>
        <w:rPr>
          <w:rFonts w:ascii="SimSun-Identity-H" w:eastAsia="SimSun-Identity-H" w:cs="SimSun-Identity-H" w:hint="eastAsia"/>
          <w:sz w:val="21"/>
          <w:szCs w:val="21"/>
        </w:rPr>
        <w:t>如何定义基本表？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4</w:t>
      </w:r>
      <w:r>
        <w:rPr>
          <w:rFonts w:ascii="SimSun-Identity-H" w:eastAsia="SimSun-Identity-H" w:cs="SimSun-Identity-H" w:hint="eastAsia"/>
          <w:sz w:val="21"/>
          <w:szCs w:val="21"/>
        </w:rPr>
        <w:t>．视图有那些优点？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5</w:t>
      </w:r>
      <w:r>
        <w:rPr>
          <w:rFonts w:ascii="SimSun-Identity-H" w:eastAsia="SimSun-Identity-H" w:cs="SimSun-Identity-H" w:hint="eastAsia"/>
          <w:sz w:val="21"/>
          <w:szCs w:val="21"/>
        </w:rPr>
        <w:t>．简述</w:t>
      </w:r>
      <w:r>
        <w:rPr>
          <w:rFonts w:ascii="SimSun-Identity-H" w:eastAsia="SimSun-Identity-H" w:cs="SimSun-Identity-H"/>
          <w:sz w:val="21"/>
          <w:szCs w:val="21"/>
        </w:rPr>
        <w:t xml:space="preserve">SQL </w:t>
      </w:r>
      <w:r>
        <w:rPr>
          <w:rFonts w:ascii="SimSun-Identity-H" w:eastAsia="SimSun-Identity-H" w:cs="SimSun-Identity-H" w:hint="eastAsia"/>
          <w:sz w:val="21"/>
          <w:szCs w:val="21"/>
        </w:rPr>
        <w:t>的特点。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6</w:t>
      </w:r>
      <w:r>
        <w:rPr>
          <w:rFonts w:ascii="SimSun-Identity-H" w:eastAsia="SimSun-Identity-H" w:cs="SimSun-Identity-H" w:hint="eastAsia"/>
          <w:sz w:val="21"/>
          <w:szCs w:val="21"/>
        </w:rPr>
        <w:t>．简述数据库安全性控制的一般方法。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五、应用题：（共</w:t>
      </w:r>
      <w:r>
        <w:rPr>
          <w:rFonts w:ascii="SimSun-Identity-H" w:eastAsia="SimSun-Identity-H" w:cs="SimSun-Identity-H"/>
          <w:sz w:val="21"/>
          <w:szCs w:val="21"/>
        </w:rPr>
        <w:t xml:space="preserve">30 </w:t>
      </w:r>
      <w:r>
        <w:rPr>
          <w:rFonts w:ascii="SimSun-Identity-H" w:eastAsia="SimSun-Identity-H" w:cs="SimSun-Identity-H" w:hint="eastAsia"/>
          <w:sz w:val="21"/>
          <w:szCs w:val="21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TimesNewRomanPSMT-Identity-H" w:eastAsia="TimesNewRomanPSMT-Identity-H" w:cs="TimesNewRomanPSMT-Identity-H"/>
          <w:sz w:val="21"/>
          <w:szCs w:val="21"/>
        </w:rPr>
        <w:t>1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学校有多名学生，财务处每年要收一次学费。为财务处收学费工作设计一个数据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库，包括两个关系：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学生</w:t>
      </w:r>
      <w:r>
        <w:rPr>
          <w:rFonts w:ascii="TimesNewRomanPSMT-Identity-H" w:eastAsia="TimesNewRomanPSMT-Identity-H" w:cs="TimesNewRomanPSMT-Identity-H"/>
          <w:sz w:val="21"/>
          <w:szCs w:val="21"/>
        </w:rPr>
        <w:t>(</w:t>
      </w:r>
      <w:r>
        <w:rPr>
          <w:rFonts w:ascii="SimSun-Identity-H" w:eastAsia="SimSun-Identity-H" w:cs="SimSun-Identity-H" w:hint="eastAsia"/>
          <w:sz w:val="21"/>
          <w:szCs w:val="21"/>
        </w:rPr>
        <w:t>学号，姓名，专业，入学日期</w:t>
      </w:r>
      <w:r>
        <w:rPr>
          <w:rFonts w:ascii="TimesNewRomanPSMT-Identity-H" w:eastAsia="TimesNewRomanPSMT-Identity-H" w:cs="TimesNewRomanPSMT-Identity-H"/>
          <w:sz w:val="21"/>
          <w:szCs w:val="21"/>
        </w:rPr>
        <w:t>)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收费</w:t>
      </w:r>
      <w:r>
        <w:rPr>
          <w:rFonts w:ascii="TimesNewRomanPSMT-Identity-H" w:eastAsia="TimesNewRomanPSMT-Identity-H" w:cs="TimesNewRomanPSMT-Identity-H"/>
          <w:sz w:val="21"/>
          <w:szCs w:val="21"/>
        </w:rPr>
        <w:t>(</w:t>
      </w:r>
      <w:r>
        <w:rPr>
          <w:rFonts w:ascii="SimSun-Identity-H" w:eastAsia="SimSun-Identity-H" w:cs="SimSun-Identity-H" w:hint="eastAsia"/>
          <w:sz w:val="21"/>
          <w:szCs w:val="21"/>
        </w:rPr>
        <w:t>学年，学号，学费，书费，总金额</w:t>
      </w:r>
      <w:r>
        <w:rPr>
          <w:rFonts w:ascii="TimesNewRomanPSMT-Identity-H" w:eastAsia="TimesNewRomanPSMT-Identity-H" w:cs="TimesNewRomanPSMT-Identity-H"/>
          <w:sz w:val="21"/>
          <w:szCs w:val="21"/>
        </w:rPr>
        <w:t>)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假设规定属性的类型：学费、书费、总金额为数值型数据；学号、姓名、学年、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专业为字符型数据；入学日期为日期型数据。列的宽度自定义。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试用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SQL </w:t>
      </w:r>
      <w:r>
        <w:rPr>
          <w:rFonts w:ascii="SimSun-Identity-H" w:eastAsia="SimSun-Identity-H" w:cs="SimSun-Identity-H" w:hint="eastAsia"/>
          <w:sz w:val="21"/>
          <w:szCs w:val="21"/>
        </w:rPr>
        <w:t>语句定义上述表的结构。</w:t>
      </w:r>
      <w:r>
        <w:rPr>
          <w:rFonts w:ascii="TimesNewRomanPSMT-Identity-H" w:eastAsia="TimesNewRomanPSMT-Identity-H" w:cs="TimesNewRomanPSMT-Identity-H"/>
          <w:sz w:val="21"/>
          <w:szCs w:val="21"/>
        </w:rPr>
        <w:t>(</w:t>
      </w:r>
      <w:r>
        <w:rPr>
          <w:rFonts w:ascii="SimSun-Identity-H" w:eastAsia="SimSun-Identity-H" w:cs="SimSun-Identity-H" w:hint="eastAsia"/>
          <w:sz w:val="21"/>
          <w:szCs w:val="21"/>
        </w:rPr>
        <w:t>定义中应包括主键子句和外键子句</w:t>
      </w:r>
      <w:r>
        <w:rPr>
          <w:rFonts w:ascii="TimesNewRomanPSMT-Identity-H" w:eastAsia="TimesNewRomanPSMT-Identity-H" w:cs="TimesNewRomanPSMT-Identity-H"/>
          <w:sz w:val="21"/>
          <w:szCs w:val="21"/>
        </w:rPr>
        <w:t>)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2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图书出版管理数据库中有两个基本表：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图书</w:t>
      </w:r>
      <w:r>
        <w:rPr>
          <w:rFonts w:ascii="TimesNewRomanPSMT-Identity-H" w:eastAsia="TimesNewRomanPSMT-Identity-H" w:cs="TimesNewRomanPSMT-Identity-H"/>
          <w:sz w:val="21"/>
          <w:szCs w:val="21"/>
        </w:rPr>
        <w:t>(</w:t>
      </w:r>
      <w:r>
        <w:rPr>
          <w:rFonts w:ascii="SimSun-Identity-H" w:eastAsia="SimSun-Identity-H" w:cs="SimSun-Identity-H" w:hint="eastAsia"/>
          <w:sz w:val="21"/>
          <w:szCs w:val="21"/>
        </w:rPr>
        <w:t>书号，书名，作者编号，出版社，出版日期</w:t>
      </w:r>
      <w:r>
        <w:rPr>
          <w:rFonts w:ascii="TimesNewRomanPSMT-Identity-H" w:eastAsia="TimesNewRomanPSMT-Identity-H" w:cs="TimesNewRomanPSMT-Identity-H"/>
          <w:sz w:val="21"/>
          <w:szCs w:val="21"/>
        </w:rPr>
        <w:t>)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作者</w:t>
      </w:r>
      <w:r>
        <w:rPr>
          <w:rFonts w:ascii="TimesNewRomanPSMT-Identity-H" w:eastAsia="TimesNewRomanPSMT-Identity-H" w:cs="TimesNewRomanPSMT-Identity-H"/>
          <w:sz w:val="21"/>
          <w:szCs w:val="21"/>
        </w:rPr>
        <w:t>(</w:t>
      </w:r>
      <w:r>
        <w:rPr>
          <w:rFonts w:ascii="SimSun-Identity-H" w:eastAsia="SimSun-Identity-H" w:cs="SimSun-Identity-H" w:hint="eastAsia"/>
          <w:sz w:val="21"/>
          <w:szCs w:val="21"/>
        </w:rPr>
        <w:t>作者编号，作者名，年龄，地址</w:t>
      </w:r>
      <w:r>
        <w:rPr>
          <w:rFonts w:ascii="TimesNewRomanPSMT-Identity-H" w:eastAsia="TimesNewRomanPSMT-Identity-H" w:cs="TimesNewRomanPSMT-Identity-H"/>
          <w:sz w:val="21"/>
          <w:szCs w:val="21"/>
        </w:rPr>
        <w:t>)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试用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SQL </w:t>
      </w:r>
      <w:r>
        <w:rPr>
          <w:rFonts w:ascii="SimSun-Identity-H" w:eastAsia="SimSun-Identity-H" w:cs="SimSun-Identity-H" w:hint="eastAsia"/>
          <w:sz w:val="21"/>
          <w:szCs w:val="21"/>
        </w:rPr>
        <w:t>语句写出下列查询：检索年龄低于作者平均年龄的所有作者的作者名、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书名和出版社。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/>
          <w:sz w:val="21"/>
          <w:szCs w:val="21"/>
        </w:rPr>
        <w:t>3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1"/>
          <w:szCs w:val="21"/>
        </w:rPr>
        <w:t>设有关系模式</w:t>
      </w:r>
      <w:r>
        <w:rPr>
          <w:rFonts w:ascii="TimesNewRomanPSMT-Identity-H" w:eastAsia="TimesNewRomanPSMT-Identity-H" w:cs="TimesNewRomanPSMT-Identity-H"/>
          <w:sz w:val="21"/>
          <w:szCs w:val="21"/>
        </w:rPr>
        <w:t>R (A</w:t>
      </w:r>
      <w:r>
        <w:rPr>
          <w:rFonts w:ascii="SimSun-Identity-H" w:eastAsia="SimSun-Identity-H" w:cs="SimSun-Identity-H" w:hint="eastAsia"/>
          <w:sz w:val="21"/>
          <w:szCs w:val="21"/>
        </w:rPr>
        <w:t>，</w:t>
      </w:r>
      <w:r>
        <w:rPr>
          <w:rFonts w:ascii="TimesNewRomanPSMT-Identity-H" w:eastAsia="TimesNewRomanPSMT-Identity-H" w:cs="TimesNewRomanPSMT-Identity-H"/>
          <w:sz w:val="21"/>
          <w:szCs w:val="21"/>
        </w:rPr>
        <w:t>B</w:t>
      </w:r>
      <w:r>
        <w:rPr>
          <w:rFonts w:ascii="SimSun-Identity-H" w:eastAsia="SimSun-Identity-H" w:cs="SimSun-Identity-H" w:hint="eastAsia"/>
          <w:sz w:val="21"/>
          <w:szCs w:val="21"/>
        </w:rPr>
        <w:t>，</w:t>
      </w:r>
      <w:r>
        <w:rPr>
          <w:rFonts w:ascii="TimesNewRomanPSMT-Identity-H" w:eastAsia="TimesNewRomanPSMT-Identity-H" w:cs="TimesNewRomanPSMT-Identity-H"/>
          <w:sz w:val="21"/>
          <w:szCs w:val="21"/>
        </w:rPr>
        <w:t>C</w:t>
      </w:r>
      <w:r>
        <w:rPr>
          <w:rFonts w:ascii="SimSun-Identity-H" w:eastAsia="SimSun-Identity-H" w:cs="SimSun-Identity-H" w:hint="eastAsia"/>
          <w:sz w:val="21"/>
          <w:szCs w:val="21"/>
        </w:rPr>
        <w:t>，</w:t>
      </w:r>
      <w:r>
        <w:rPr>
          <w:rFonts w:ascii="TimesNewRomanPSMT-Identity-H" w:eastAsia="TimesNewRomanPSMT-Identity-H" w:cs="TimesNewRomanPSMT-Identity-H"/>
          <w:sz w:val="21"/>
          <w:szCs w:val="21"/>
        </w:rPr>
        <w:t>D)</w:t>
      </w:r>
      <w:r>
        <w:rPr>
          <w:rFonts w:ascii="SimSun-Identity-H" w:eastAsia="SimSun-Identity-H" w:cs="SimSun-Identity-H" w:hint="eastAsia"/>
          <w:sz w:val="21"/>
          <w:szCs w:val="21"/>
        </w:rPr>
        <w:t>，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F </w:t>
      </w:r>
      <w:r>
        <w:rPr>
          <w:rFonts w:ascii="SimSun-Identity-H" w:eastAsia="SimSun-Identity-H" w:cs="SimSun-Identity-H" w:hint="eastAsia"/>
          <w:sz w:val="21"/>
          <w:szCs w:val="21"/>
        </w:rPr>
        <w:t>是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R </w:t>
      </w:r>
      <w:r>
        <w:rPr>
          <w:rFonts w:ascii="SimSun-Identity-H" w:eastAsia="SimSun-Identity-H" w:cs="SimSun-Identity-H" w:hint="eastAsia"/>
          <w:sz w:val="21"/>
          <w:szCs w:val="21"/>
        </w:rPr>
        <w:t>上成立的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FD </w:t>
      </w:r>
      <w:r>
        <w:rPr>
          <w:rFonts w:ascii="SimSun-Identity-H" w:eastAsia="SimSun-Identity-H" w:cs="SimSun-Identity-H" w:hint="eastAsia"/>
          <w:sz w:val="21"/>
          <w:szCs w:val="21"/>
        </w:rPr>
        <w:t>集，</w:t>
      </w:r>
      <w:r>
        <w:rPr>
          <w:rFonts w:ascii="TimesNewRomanPSMT-Identity-H" w:eastAsia="TimesNewRomanPSMT-Identity-H" w:cs="TimesNewRomanPSMT-Identity-H"/>
          <w:sz w:val="21"/>
          <w:szCs w:val="21"/>
        </w:rPr>
        <w:t>F = {D</w:t>
      </w:r>
      <w:r>
        <w:rPr>
          <w:rFonts w:ascii="SimSun-Identity-H" w:eastAsia="SimSun-Identity-H" w:cs="SimSun-Identity-H" w:hint="eastAsia"/>
          <w:sz w:val="21"/>
          <w:szCs w:val="21"/>
        </w:rPr>
        <w:t>→</w:t>
      </w:r>
      <w:r>
        <w:rPr>
          <w:rFonts w:ascii="TimesNewRomanPSMT-Identity-H" w:eastAsia="TimesNewRomanPSMT-Identity-H" w:cs="TimesNewRomanPSMT-Identity-H"/>
          <w:sz w:val="21"/>
          <w:szCs w:val="21"/>
        </w:rPr>
        <w:t>A</w:t>
      </w:r>
      <w:r>
        <w:rPr>
          <w:rFonts w:ascii="SimSun-Identity-H" w:eastAsia="SimSun-Identity-H" w:cs="SimSun-Identity-H" w:hint="eastAsia"/>
          <w:sz w:val="21"/>
          <w:szCs w:val="21"/>
        </w:rPr>
        <w:t>，</w:t>
      </w:r>
      <w:r>
        <w:rPr>
          <w:rFonts w:ascii="TimesNewRomanPSMT-Identity-H" w:eastAsia="TimesNewRomanPSMT-Identity-H" w:cs="TimesNewRomanPSMT-Identity-H"/>
          <w:sz w:val="21"/>
          <w:szCs w:val="21"/>
        </w:rPr>
        <w:t>D</w:t>
      </w:r>
      <w:r>
        <w:rPr>
          <w:rFonts w:ascii="SimSun-Identity-H" w:eastAsia="SimSun-Identity-H" w:cs="SimSun-Identity-H" w:hint="eastAsia"/>
          <w:sz w:val="21"/>
          <w:szCs w:val="21"/>
        </w:rPr>
        <w:t>→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B} </w:t>
      </w:r>
      <w:r>
        <w:rPr>
          <w:rFonts w:ascii="SimSun-Identity-H" w:eastAsia="SimSun-Identity-H" w:cs="SimSun-Identity-H" w:hint="eastAsia"/>
          <w:sz w:val="21"/>
          <w:szCs w:val="21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1"/>
          <w:szCs w:val="21"/>
        </w:rPr>
      </w:pPr>
      <w:r>
        <w:rPr>
          <w:rFonts w:ascii="SimSun-Identity-H" w:eastAsia="SimSun-Identity-H" w:cs="SimSun-Identity-H" w:hint="eastAsia"/>
          <w:sz w:val="21"/>
          <w:szCs w:val="21"/>
        </w:rPr>
        <w:t>试写出关系模式</w:t>
      </w:r>
      <w:r>
        <w:rPr>
          <w:rFonts w:ascii="TimesNewRomanPSMT-Identity-H" w:eastAsia="TimesNewRomanPSMT-Identity-H" w:cs="TimesNewRomanPSMT-Identity-H"/>
          <w:sz w:val="21"/>
          <w:szCs w:val="21"/>
        </w:rPr>
        <w:t xml:space="preserve">R </w:t>
      </w:r>
      <w:r>
        <w:rPr>
          <w:rFonts w:ascii="SimSun-Identity-H" w:eastAsia="SimSun-Identity-H" w:cs="SimSun-Identity-H" w:hint="eastAsia"/>
          <w:sz w:val="21"/>
          <w:szCs w:val="21"/>
        </w:rPr>
        <w:t>的候选键，并说明理由。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32"/>
          <w:szCs w:val="32"/>
        </w:rPr>
      </w:pPr>
      <w:r>
        <w:rPr>
          <w:rFonts w:ascii="SimSun-Identity-H" w:eastAsia="SimSun-Identity-H" w:cs="SimSun-Identity-H" w:hint="eastAsia"/>
          <w:sz w:val="32"/>
          <w:szCs w:val="32"/>
        </w:rPr>
        <w:t>试题</w:t>
      </w:r>
      <w:r>
        <w:rPr>
          <w:rFonts w:ascii="SimSun-Identity-H" w:eastAsia="SimSun-Identity-H" w:cs="SimSun-Identity-H"/>
          <w:sz w:val="32"/>
          <w:szCs w:val="32"/>
        </w:rPr>
        <w:t xml:space="preserve">2 </w:t>
      </w:r>
      <w:r>
        <w:rPr>
          <w:rFonts w:ascii="SimSun-Identity-H" w:eastAsia="SimSun-Identity-H" w:cs="SimSun-Identity-H" w:hint="eastAsia"/>
          <w:sz w:val="32"/>
          <w:szCs w:val="32"/>
        </w:rPr>
        <w:t>答案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一．单项选择题（每小题</w:t>
      </w:r>
      <w:r>
        <w:rPr>
          <w:rFonts w:ascii="SimSun-Identity-H" w:eastAsia="SimSun-Identity-H" w:cs="SimSun-Identity-H"/>
          <w:sz w:val="24"/>
          <w:szCs w:val="24"/>
        </w:rPr>
        <w:t xml:space="preserve">1 </w:t>
      </w:r>
      <w:r>
        <w:rPr>
          <w:rFonts w:ascii="SimSun-Identity-H" w:eastAsia="SimSun-Identity-H" w:cs="SimSun-Identity-H" w:hint="eastAsia"/>
          <w:sz w:val="24"/>
          <w:szCs w:val="24"/>
        </w:rPr>
        <w:t>分，共</w:t>
      </w:r>
      <w:r>
        <w:rPr>
          <w:rFonts w:ascii="SimSun-Identity-H" w:eastAsia="SimSun-Identity-H" w:cs="SimSun-Identity-H"/>
          <w:sz w:val="24"/>
          <w:szCs w:val="24"/>
        </w:rPr>
        <w:t xml:space="preserve">10 </w:t>
      </w:r>
      <w:r>
        <w:rPr>
          <w:rFonts w:ascii="SimSun-Identity-H" w:eastAsia="SimSun-Identity-H" w:cs="SimSun-Identity-H" w:hint="eastAsia"/>
          <w:sz w:val="24"/>
          <w:szCs w:val="24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1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D 2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B 3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B 4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A 5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C 6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A 7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A 8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C 9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D 10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B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二．填空题（每空</w:t>
      </w:r>
      <w:r>
        <w:rPr>
          <w:rFonts w:ascii="SimSun-Identity-H" w:eastAsia="SimSun-Identity-H" w:cs="SimSun-Identity-H"/>
          <w:sz w:val="24"/>
          <w:szCs w:val="24"/>
        </w:rPr>
        <w:t xml:space="preserve">1 </w:t>
      </w:r>
      <w:r>
        <w:rPr>
          <w:rFonts w:ascii="SimSun-Identity-H" w:eastAsia="SimSun-Identity-H" w:cs="SimSun-Identity-H" w:hint="eastAsia"/>
          <w:sz w:val="24"/>
          <w:szCs w:val="24"/>
        </w:rPr>
        <w:t>分，共</w:t>
      </w:r>
      <w:r>
        <w:rPr>
          <w:rFonts w:ascii="SimSun-Identity-H" w:eastAsia="SimSun-Identity-H" w:cs="SimSun-Identity-H"/>
          <w:sz w:val="24"/>
          <w:szCs w:val="24"/>
        </w:rPr>
        <w:t xml:space="preserve">10 </w:t>
      </w:r>
      <w:r>
        <w:rPr>
          <w:rFonts w:ascii="SimSun-Identity-H" w:eastAsia="SimSun-Identity-H" w:cs="SimSun-Identity-H" w:hint="eastAsia"/>
          <w:sz w:val="24"/>
          <w:szCs w:val="24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1</w:t>
      </w:r>
      <w:r>
        <w:rPr>
          <w:rFonts w:ascii="SimSun-Identity-H" w:eastAsia="SimSun-Identity-H" w:cs="SimSun-Identity-H" w:hint="eastAsia"/>
          <w:sz w:val="24"/>
          <w:szCs w:val="24"/>
        </w:rPr>
        <w:t>、外部关键字值</w:t>
      </w:r>
      <w:r>
        <w:rPr>
          <w:rFonts w:ascii="SimSun-Identity-H" w:eastAsia="SimSun-Identity-H" w:cs="SimSun-Identity-H"/>
          <w:sz w:val="24"/>
          <w:szCs w:val="24"/>
        </w:rPr>
        <w:t>2</w:t>
      </w:r>
      <w:r>
        <w:rPr>
          <w:rFonts w:ascii="SimSun-Identity-H" w:eastAsia="SimSun-Identity-H" w:cs="SimSun-Identity-H" w:hint="eastAsia"/>
          <w:sz w:val="24"/>
          <w:szCs w:val="24"/>
        </w:rPr>
        <w:t>、总体</w:t>
      </w:r>
      <w:r>
        <w:rPr>
          <w:rFonts w:ascii="SimSun-Identity-H" w:eastAsia="SimSun-Identity-H" w:cs="SimSun-Identity-H"/>
          <w:sz w:val="24"/>
          <w:szCs w:val="24"/>
        </w:rPr>
        <w:t xml:space="preserve">E-R </w:t>
      </w:r>
      <w:r>
        <w:rPr>
          <w:rFonts w:ascii="SimSun-Identity-H" w:eastAsia="SimSun-Identity-H" w:cs="SimSun-Identity-H" w:hint="eastAsia"/>
          <w:sz w:val="24"/>
          <w:szCs w:val="24"/>
        </w:rPr>
        <w:t>模型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3</w:t>
      </w:r>
      <w:r>
        <w:rPr>
          <w:rFonts w:ascii="SimSun-Identity-H" w:eastAsia="SimSun-Identity-H" w:cs="SimSun-Identity-H" w:hint="eastAsia"/>
          <w:sz w:val="24"/>
          <w:szCs w:val="24"/>
        </w:rPr>
        <w:t>、物理</w:t>
      </w:r>
      <w:r>
        <w:rPr>
          <w:rFonts w:ascii="SimSun-Identity-H" w:eastAsia="SimSun-Identity-H" w:cs="SimSun-Identity-H"/>
          <w:sz w:val="24"/>
          <w:szCs w:val="24"/>
        </w:rPr>
        <w:t>4</w:t>
      </w:r>
      <w:r>
        <w:rPr>
          <w:rFonts w:ascii="SimSun-Identity-H" w:eastAsia="SimSun-Identity-H" w:cs="SimSun-Identity-H" w:hint="eastAsia"/>
          <w:sz w:val="24"/>
          <w:szCs w:val="24"/>
        </w:rPr>
        <w:t>、介质故障</w:t>
      </w:r>
      <w:r>
        <w:rPr>
          <w:rFonts w:ascii="SimSun-Identity-H" w:eastAsia="SimSun-Identity-H" w:cs="SimSun-Identity-H"/>
          <w:sz w:val="24"/>
          <w:szCs w:val="24"/>
        </w:rPr>
        <w:t>5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GRANT 6</w:t>
      </w:r>
      <w:r>
        <w:rPr>
          <w:rFonts w:ascii="SimSun-Identity-H" w:eastAsia="SimSun-Identity-H" w:cs="SimSun-Identity-H" w:hint="eastAsia"/>
          <w:sz w:val="24"/>
          <w:szCs w:val="24"/>
        </w:rPr>
        <w:t>、能唯一标识元组的属性集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的值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7</w:t>
      </w:r>
      <w:r>
        <w:rPr>
          <w:rFonts w:ascii="SimSun-Identity-H" w:eastAsia="SimSun-Identity-H" w:cs="SimSun-Identity-H" w:hint="eastAsia"/>
          <w:sz w:val="24"/>
          <w:szCs w:val="24"/>
        </w:rPr>
        <w:t>、属性名集合、属性所来自的域、属性向域的映射、属性间数据的依赖关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系集合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三．名词解释（每小题</w:t>
      </w:r>
      <w:r>
        <w:rPr>
          <w:rFonts w:ascii="SimSun-Identity-H" w:eastAsia="SimSun-Identity-H" w:cs="SimSun-Identity-H"/>
          <w:sz w:val="24"/>
          <w:szCs w:val="24"/>
        </w:rPr>
        <w:t xml:space="preserve">4 </w:t>
      </w:r>
      <w:r>
        <w:rPr>
          <w:rFonts w:ascii="SimSun-Identity-H" w:eastAsia="SimSun-Identity-H" w:cs="SimSun-Identity-H" w:hint="eastAsia"/>
          <w:sz w:val="24"/>
          <w:szCs w:val="24"/>
        </w:rPr>
        <w:t>分，共</w:t>
      </w:r>
      <w:r>
        <w:rPr>
          <w:rFonts w:ascii="SimSun-Identity-H" w:eastAsia="SimSun-Identity-H" w:cs="SimSun-Identity-H"/>
          <w:sz w:val="24"/>
          <w:szCs w:val="24"/>
        </w:rPr>
        <w:t xml:space="preserve">20 </w:t>
      </w:r>
      <w:r>
        <w:rPr>
          <w:rFonts w:ascii="SimSun-Identity-H" w:eastAsia="SimSun-Identity-H" w:cs="SimSun-Identity-H" w:hint="eastAsia"/>
          <w:sz w:val="24"/>
          <w:szCs w:val="24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1</w:t>
      </w:r>
      <w:r>
        <w:rPr>
          <w:rFonts w:ascii="SimSun-Identity-H" w:eastAsia="SimSun-Identity-H" w:cs="SimSun-Identity-H" w:hint="eastAsia"/>
          <w:sz w:val="24"/>
          <w:szCs w:val="24"/>
        </w:rPr>
        <w:t>、数据库系统：是指具有管理和控制数据库功能的计算机系统。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2</w:t>
      </w:r>
      <w:r>
        <w:rPr>
          <w:rFonts w:ascii="SimSun-Identity-H" w:eastAsia="SimSun-Identity-H" w:cs="SimSun-Identity-H" w:hint="eastAsia"/>
          <w:sz w:val="24"/>
          <w:szCs w:val="24"/>
        </w:rPr>
        <w:t>、逻辑数据库（</w:t>
      </w:r>
      <w:r>
        <w:rPr>
          <w:rFonts w:ascii="SimSun-Identity-H" w:eastAsia="SimSun-Identity-H" w:cs="SimSun-Identity-H"/>
          <w:sz w:val="24"/>
          <w:szCs w:val="24"/>
        </w:rPr>
        <w:t>LDB</w:t>
      </w:r>
      <w:r>
        <w:rPr>
          <w:rFonts w:ascii="SimSun-Identity-H" w:eastAsia="SimSun-Identity-H" w:cs="SimSun-Identity-H" w:hint="eastAsia"/>
          <w:sz w:val="24"/>
          <w:szCs w:val="24"/>
        </w:rPr>
        <w:t>）：是用逻辑关系联合一个或多个物理数据库中的部分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片段型所构成的一个新的层次结构。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3</w:t>
      </w:r>
      <w:r>
        <w:rPr>
          <w:rFonts w:ascii="SimSun-Identity-H" w:eastAsia="SimSun-Identity-H" w:cs="SimSun-Identity-H" w:hint="eastAsia"/>
          <w:sz w:val="24"/>
          <w:szCs w:val="24"/>
        </w:rPr>
        <w:t>、关系数据库：是应用数学方法来处理数据库数据，以关系模型作为数据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的组织方式。用二维表来表示实体和实体之间的联系。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4</w:t>
      </w:r>
      <w:r>
        <w:rPr>
          <w:rFonts w:ascii="SimSun-Identity-H" w:eastAsia="SimSun-Identity-H" w:cs="SimSun-Identity-H" w:hint="eastAsia"/>
          <w:sz w:val="24"/>
          <w:szCs w:val="24"/>
        </w:rPr>
        <w:t>、元组：在关系模型中，数据在用户观点下的逻辑结构是一张二维表，一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个关系对应一张表，表中的一行称为一个元组。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lastRenderedPageBreak/>
        <w:t>5</w:t>
      </w:r>
      <w:r>
        <w:rPr>
          <w:rFonts w:ascii="SimSun-Identity-H" w:eastAsia="SimSun-Identity-H" w:cs="SimSun-Identity-H" w:hint="eastAsia"/>
          <w:sz w:val="24"/>
          <w:szCs w:val="24"/>
        </w:rPr>
        <w:t>、事务：是</w:t>
      </w:r>
      <w:r>
        <w:rPr>
          <w:rFonts w:ascii="SimSun-Identity-H" w:eastAsia="SimSun-Identity-H" w:cs="SimSun-Identity-H"/>
          <w:sz w:val="24"/>
          <w:szCs w:val="24"/>
        </w:rPr>
        <w:t xml:space="preserve">DBMS </w:t>
      </w:r>
      <w:r>
        <w:rPr>
          <w:rFonts w:ascii="SimSun-Identity-H" w:eastAsia="SimSun-Identity-H" w:cs="SimSun-Identity-H" w:hint="eastAsia"/>
          <w:sz w:val="24"/>
          <w:szCs w:val="24"/>
        </w:rPr>
        <w:t>的基本工作单位，它是用户定义的一组逻辑一致的程序序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列。它是一个不可分开的工作单位，其中包含的所有操作，要么都执行，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要么都不执行。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四．简答题：（每题</w:t>
      </w:r>
      <w:r>
        <w:rPr>
          <w:rFonts w:ascii="SimSun-Identity-H" w:eastAsia="SimSun-Identity-H" w:cs="SimSun-Identity-H"/>
          <w:sz w:val="24"/>
          <w:szCs w:val="24"/>
        </w:rPr>
        <w:t xml:space="preserve">5 </w:t>
      </w:r>
      <w:r>
        <w:rPr>
          <w:rFonts w:ascii="SimSun-Identity-H" w:eastAsia="SimSun-Identity-H" w:cs="SimSun-Identity-H" w:hint="eastAsia"/>
          <w:sz w:val="24"/>
          <w:szCs w:val="24"/>
        </w:rPr>
        <w:t>分，共</w:t>
      </w:r>
      <w:r>
        <w:rPr>
          <w:rFonts w:ascii="SimSun-Identity-H" w:eastAsia="SimSun-Identity-H" w:cs="SimSun-Identity-H"/>
          <w:sz w:val="24"/>
          <w:szCs w:val="24"/>
        </w:rPr>
        <w:t xml:space="preserve">30 </w:t>
      </w:r>
      <w:r>
        <w:rPr>
          <w:rFonts w:ascii="SimSun-Identity-H" w:eastAsia="SimSun-Identity-H" w:cs="SimSun-Identity-H" w:hint="eastAsia"/>
          <w:sz w:val="24"/>
          <w:szCs w:val="24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1</w:t>
      </w:r>
      <w:r>
        <w:rPr>
          <w:rFonts w:ascii="SimSun-Identity-H" w:eastAsia="SimSun-Identity-H" w:cs="SimSun-Identity-H" w:hint="eastAsia"/>
          <w:sz w:val="24"/>
          <w:szCs w:val="24"/>
        </w:rPr>
        <w:t>、数据独立性表示应用程序与数据库中存储的数据不存在依赖关系，包括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逻辑数据独立性和物理数据独立性。逻辑数据独立性是指局部逻辑数据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结构（外视图即用户的逻辑文件）与全局逻辑数据结构（概念视图）之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间的独立性。当数据库的全局逻辑数据结构（概念视图）发生变化（数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据结构定义的修改、数据之间联系的变更或增加新的数据类型等）时，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它不影响某些局部的逻辑结构的性质，应用程序不必修改。物理数据独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立性是指数据的存储结构与存取方法（内视图）改变时，对数据库的全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局逻辑结构（概念视图）和应用程序不必做修改的一种特性，也就是说，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数据库数据的存储结构与存取方法独立。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2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 xml:space="preserve">IMS </w:t>
      </w:r>
      <w:r>
        <w:rPr>
          <w:rFonts w:ascii="SimSun-Identity-H" w:eastAsia="SimSun-Identity-H" w:cs="SimSun-Identity-H" w:hint="eastAsia"/>
          <w:sz w:val="24"/>
          <w:szCs w:val="24"/>
        </w:rPr>
        <w:t>提供了两类数据库组织的方法，</w:t>
      </w:r>
      <w:r>
        <w:rPr>
          <w:rFonts w:ascii="SimSun-Identity-H" w:eastAsia="SimSun-Identity-H" w:cs="SimSun-Identity-H"/>
          <w:sz w:val="24"/>
          <w:szCs w:val="24"/>
        </w:rPr>
        <w:t xml:space="preserve">HS </w:t>
      </w:r>
      <w:r>
        <w:rPr>
          <w:rFonts w:ascii="SimSun-Identity-H" w:eastAsia="SimSun-Identity-H" w:cs="SimSun-Identity-H" w:hint="eastAsia"/>
          <w:sz w:val="24"/>
          <w:szCs w:val="24"/>
        </w:rPr>
        <w:t>和</w:t>
      </w:r>
      <w:r>
        <w:rPr>
          <w:rFonts w:ascii="SimSun-Identity-H" w:eastAsia="SimSun-Identity-H" w:cs="SimSun-Identity-H"/>
          <w:sz w:val="24"/>
          <w:szCs w:val="24"/>
        </w:rPr>
        <w:t>HD</w:t>
      </w:r>
      <w:r>
        <w:rPr>
          <w:rFonts w:ascii="SimSun-Identity-H" w:eastAsia="SimSun-Identity-H" w:cs="SimSun-Identity-H" w:hint="eastAsia"/>
          <w:sz w:val="24"/>
          <w:szCs w:val="24"/>
        </w:rPr>
        <w:t>。它们的共同点是：都按</w:t>
      </w:r>
      <w:r>
        <w:rPr>
          <w:rFonts w:ascii="SimSun-Identity-H" w:eastAsia="SimSun-Identity-H" w:cs="SimSun-Identity-H"/>
          <w:sz w:val="24"/>
          <w:szCs w:val="24"/>
        </w:rPr>
        <w:t>IMS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的层次序列来组织一个数据库记录的逻辑次序。不同点是：</w:t>
      </w:r>
      <w:r>
        <w:rPr>
          <w:rFonts w:ascii="SimSun-Identity-H" w:eastAsia="SimSun-Identity-H" w:cs="SimSun-Identity-H"/>
          <w:sz w:val="24"/>
          <w:szCs w:val="24"/>
        </w:rPr>
        <w:t xml:space="preserve">HS </w:t>
      </w:r>
      <w:r>
        <w:rPr>
          <w:rFonts w:ascii="SimSun-Identity-H" w:eastAsia="SimSun-Identity-H" w:cs="SimSun-Identity-H" w:hint="eastAsia"/>
          <w:sz w:val="24"/>
          <w:szCs w:val="24"/>
        </w:rPr>
        <w:t>类用邻接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法实现层次序列，</w:t>
      </w:r>
      <w:r>
        <w:rPr>
          <w:rFonts w:ascii="SimSun-Identity-H" w:eastAsia="SimSun-Identity-H" w:cs="SimSun-Identity-H"/>
          <w:sz w:val="24"/>
          <w:szCs w:val="24"/>
        </w:rPr>
        <w:t xml:space="preserve">HD </w:t>
      </w:r>
      <w:r>
        <w:rPr>
          <w:rFonts w:ascii="SimSun-Identity-H" w:eastAsia="SimSun-Identity-H" w:cs="SimSun-Identity-H" w:hint="eastAsia"/>
          <w:sz w:val="24"/>
          <w:szCs w:val="24"/>
        </w:rPr>
        <w:t>类用链接法实现层次序列，所以，前者称为层次顺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序，后者称为层次直接。在这两种组织中又按根片段不同的组织方法分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为四种，根片段有两种组织方法，索引的（</w:t>
      </w:r>
      <w:r>
        <w:rPr>
          <w:rFonts w:ascii="SimSun-Identity-H" w:eastAsia="SimSun-Identity-H" w:cs="SimSun-Identity-H"/>
          <w:sz w:val="24"/>
          <w:szCs w:val="24"/>
        </w:rPr>
        <w:t>HISAM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>HIDAM</w:t>
      </w:r>
      <w:r>
        <w:rPr>
          <w:rFonts w:ascii="SimSun-Identity-H" w:eastAsia="SimSun-Identity-H" w:cs="SimSun-Identity-H" w:hint="eastAsia"/>
          <w:sz w:val="24"/>
          <w:szCs w:val="24"/>
        </w:rPr>
        <w:t>）和直接的（</w:t>
      </w:r>
      <w:r>
        <w:rPr>
          <w:rFonts w:ascii="SimSun-Identity-H" w:eastAsia="SimSun-Identity-H" w:cs="SimSun-Identity-H"/>
          <w:sz w:val="24"/>
          <w:szCs w:val="24"/>
        </w:rPr>
        <w:t>HDAM</w:t>
      </w:r>
      <w:r>
        <w:rPr>
          <w:rFonts w:ascii="SimSun-Identity-H" w:eastAsia="SimSun-Identity-H" w:cs="SimSun-Identity-H" w:hint="eastAsia"/>
          <w:sz w:val="24"/>
          <w:szCs w:val="24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即杂凑方法。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3</w:t>
      </w:r>
      <w:r>
        <w:rPr>
          <w:rFonts w:ascii="SimSun-Identity-H" w:eastAsia="SimSun-Identity-H" w:cs="SimSun-Identity-H" w:hint="eastAsia"/>
          <w:sz w:val="24"/>
          <w:szCs w:val="24"/>
        </w:rPr>
        <w:t>、</w:t>
      </w:r>
      <w:r>
        <w:rPr>
          <w:rFonts w:ascii="SimSun-Identity-H" w:eastAsia="SimSun-Identity-H" w:cs="SimSun-Identity-H"/>
          <w:sz w:val="24"/>
          <w:szCs w:val="24"/>
        </w:rPr>
        <w:t xml:space="preserve">DBA </w:t>
      </w:r>
      <w:r>
        <w:rPr>
          <w:rFonts w:ascii="SimSun-Identity-H" w:eastAsia="SimSun-Identity-H" w:cs="SimSun-Identity-H" w:hint="eastAsia"/>
          <w:sz w:val="24"/>
          <w:szCs w:val="24"/>
        </w:rPr>
        <w:t>使用</w:t>
      </w:r>
      <w:r>
        <w:rPr>
          <w:rFonts w:ascii="SimSun-Identity-H" w:eastAsia="SimSun-Identity-H" w:cs="SimSun-Identity-H"/>
          <w:sz w:val="24"/>
          <w:szCs w:val="24"/>
        </w:rPr>
        <w:t xml:space="preserve">SQL </w:t>
      </w:r>
      <w:r>
        <w:rPr>
          <w:rFonts w:ascii="SimSun-Identity-H" w:eastAsia="SimSun-Identity-H" w:cs="SimSun-Identity-H" w:hint="eastAsia"/>
          <w:sz w:val="24"/>
          <w:szCs w:val="24"/>
        </w:rPr>
        <w:t>数据定义语句定义基本表。定义基本表的语句格式为：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 xml:space="preserve">CREATE TABLE </w:t>
      </w:r>
      <w:r>
        <w:rPr>
          <w:rFonts w:ascii="SimSun-Identity-H" w:eastAsia="SimSun-Identity-H" w:cs="SimSun-Identity-H" w:hint="eastAsia"/>
          <w:sz w:val="24"/>
          <w:szCs w:val="24"/>
        </w:rPr>
        <w:t>表名（列名</w:t>
      </w:r>
      <w:r>
        <w:rPr>
          <w:rFonts w:ascii="SimSun-Identity-H" w:eastAsia="SimSun-Identity-H" w:cs="SimSun-Identity-H"/>
          <w:sz w:val="24"/>
          <w:szCs w:val="24"/>
        </w:rPr>
        <w:t xml:space="preserve">1 </w:t>
      </w:r>
      <w:r>
        <w:rPr>
          <w:rFonts w:ascii="SimSun-Identity-H" w:eastAsia="SimSun-Identity-H" w:cs="SimSun-Identity-H" w:hint="eastAsia"/>
          <w:sz w:val="24"/>
          <w:szCs w:val="24"/>
        </w:rPr>
        <w:t>类型</w:t>
      </w:r>
      <w:r>
        <w:rPr>
          <w:rFonts w:ascii="SimSun-Identity-H" w:eastAsia="SimSun-Identity-H" w:cs="SimSun-Identity-H"/>
          <w:sz w:val="24"/>
          <w:szCs w:val="24"/>
        </w:rPr>
        <w:t>[NOT NULL]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[</w:t>
      </w:r>
      <w:r>
        <w:rPr>
          <w:rFonts w:ascii="SimSun-Identity-H" w:eastAsia="SimSun-Identity-H" w:cs="SimSun-Identity-H" w:hint="eastAsia"/>
          <w:sz w:val="24"/>
          <w:szCs w:val="24"/>
        </w:rPr>
        <w:t>，列名</w:t>
      </w:r>
      <w:r>
        <w:rPr>
          <w:rFonts w:ascii="SimSun-Identity-H" w:eastAsia="SimSun-Identity-H" w:cs="SimSun-Identity-H"/>
          <w:sz w:val="24"/>
          <w:szCs w:val="24"/>
        </w:rPr>
        <w:t xml:space="preserve">2 </w:t>
      </w:r>
      <w:r>
        <w:rPr>
          <w:rFonts w:ascii="SimSun-Identity-H" w:eastAsia="SimSun-Identity-H" w:cs="SimSun-Identity-H" w:hint="eastAsia"/>
          <w:sz w:val="24"/>
          <w:szCs w:val="24"/>
        </w:rPr>
        <w:t>类型</w:t>
      </w:r>
      <w:r>
        <w:rPr>
          <w:rFonts w:ascii="SimSun-Identity-H" w:eastAsia="SimSun-Identity-H" w:cs="SimSun-Identity-H"/>
          <w:sz w:val="24"/>
          <w:szCs w:val="24"/>
        </w:rPr>
        <w:t>[NOT NULL]]...</w:t>
      </w:r>
      <w:r>
        <w:rPr>
          <w:rFonts w:ascii="SimSun-Identity-H" w:eastAsia="SimSun-Identity-H" w:cs="SimSun-Identity-H" w:hint="eastAsia"/>
          <w:sz w:val="24"/>
          <w:szCs w:val="24"/>
        </w:rPr>
        <w:t>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[</w:t>
      </w:r>
      <w:r>
        <w:rPr>
          <w:rFonts w:ascii="SimSun-Identity-H" w:eastAsia="SimSun-Identity-H" w:cs="SimSun-Identity-H" w:hint="eastAsia"/>
          <w:sz w:val="24"/>
          <w:szCs w:val="24"/>
        </w:rPr>
        <w:t>其它参数</w:t>
      </w:r>
      <w:r>
        <w:rPr>
          <w:rFonts w:ascii="SimSun-Identity-H" w:eastAsia="SimSun-Identity-H" w:cs="SimSun-Identity-H"/>
          <w:sz w:val="24"/>
          <w:szCs w:val="24"/>
        </w:rPr>
        <w:t>]</w:t>
      </w:r>
      <w:r>
        <w:rPr>
          <w:rFonts w:ascii="SimSun-Identity-H" w:eastAsia="SimSun-Identity-H" w:cs="SimSun-Identity-H" w:hint="eastAsia"/>
          <w:sz w:val="24"/>
          <w:szCs w:val="24"/>
        </w:rPr>
        <w:t>；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例：</w:t>
      </w:r>
      <w:r>
        <w:rPr>
          <w:rFonts w:ascii="SimSun-Identity-H" w:eastAsia="SimSun-Identity-H" w:cs="SimSun-Identity-H"/>
          <w:sz w:val="24"/>
          <w:szCs w:val="24"/>
        </w:rPr>
        <w:t>CREATE TABLE S</w:t>
      </w:r>
      <w:r>
        <w:rPr>
          <w:rFonts w:ascii="SimSun-Identity-H" w:eastAsia="SimSun-Identity-H" w:cs="SimSun-Identity-H" w:hint="eastAsia"/>
          <w:sz w:val="24"/>
          <w:szCs w:val="24"/>
        </w:rPr>
        <w:t>（</w:t>
      </w:r>
      <w:r>
        <w:rPr>
          <w:rFonts w:ascii="SimSun-Identity-H" w:eastAsia="SimSun-Identity-H" w:cs="SimSun-Identity-H"/>
          <w:sz w:val="24"/>
          <w:szCs w:val="24"/>
        </w:rPr>
        <w:t xml:space="preserve">S# CHAR </w:t>
      </w:r>
      <w:r>
        <w:rPr>
          <w:rFonts w:ascii="SimSun-Identity-H" w:eastAsia="SimSun-Identity-H" w:cs="SimSun-Identity-H" w:hint="eastAsia"/>
          <w:sz w:val="24"/>
          <w:szCs w:val="24"/>
        </w:rPr>
        <w:t>（</w:t>
      </w:r>
      <w:r>
        <w:rPr>
          <w:rFonts w:ascii="SimSun-Identity-H" w:eastAsia="SimSun-Identity-H" w:cs="SimSun-Identity-H"/>
          <w:sz w:val="24"/>
          <w:szCs w:val="24"/>
        </w:rPr>
        <w:t>3</w:t>
      </w:r>
      <w:r>
        <w:rPr>
          <w:rFonts w:ascii="SimSun-Identity-H" w:eastAsia="SimSun-Identity-H" w:cs="SimSun-Identity-H" w:hint="eastAsia"/>
          <w:sz w:val="24"/>
          <w:szCs w:val="24"/>
        </w:rPr>
        <w:t>）</w:t>
      </w:r>
      <w:r>
        <w:rPr>
          <w:rFonts w:ascii="SimSun-Identity-H" w:eastAsia="SimSun-Identity-H" w:cs="SimSun-Identity-H"/>
          <w:sz w:val="24"/>
          <w:szCs w:val="24"/>
        </w:rPr>
        <w:t xml:space="preserve"> NOT NULL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SN CHAR</w:t>
      </w:r>
      <w:r>
        <w:rPr>
          <w:rFonts w:ascii="SimSun-Identity-H" w:eastAsia="SimSun-Identity-H" w:cs="SimSun-Identity-H" w:hint="eastAsia"/>
          <w:sz w:val="24"/>
          <w:szCs w:val="24"/>
        </w:rPr>
        <w:t>（</w:t>
      </w:r>
      <w:r>
        <w:rPr>
          <w:rFonts w:ascii="SimSun-Identity-H" w:eastAsia="SimSun-Identity-H" w:cs="SimSun-Identity-H"/>
          <w:sz w:val="24"/>
          <w:szCs w:val="24"/>
        </w:rPr>
        <w:t>15</w:t>
      </w:r>
      <w:r>
        <w:rPr>
          <w:rFonts w:ascii="SimSun-Identity-H" w:eastAsia="SimSun-Identity-H" w:cs="SimSun-Identity-H" w:hint="eastAsia"/>
          <w:sz w:val="24"/>
          <w:szCs w:val="24"/>
        </w:rPr>
        <w:t>），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SD CHAR</w:t>
      </w:r>
      <w:r>
        <w:rPr>
          <w:rFonts w:ascii="SimSun-Identity-H" w:eastAsia="SimSun-Identity-H" w:cs="SimSun-Identity-H" w:hint="eastAsia"/>
          <w:sz w:val="24"/>
          <w:szCs w:val="24"/>
        </w:rPr>
        <w:t>（</w:t>
      </w:r>
      <w:r>
        <w:rPr>
          <w:rFonts w:ascii="SimSun-Identity-H" w:eastAsia="SimSun-Identity-H" w:cs="SimSun-Identity-H"/>
          <w:sz w:val="24"/>
          <w:szCs w:val="24"/>
        </w:rPr>
        <w:t>15</w:t>
      </w:r>
      <w:r>
        <w:rPr>
          <w:rFonts w:ascii="SimSun-Identity-H" w:eastAsia="SimSun-Identity-H" w:cs="SimSun-Identity-H" w:hint="eastAsia"/>
          <w:sz w:val="24"/>
          <w:szCs w:val="24"/>
        </w:rPr>
        <w:t>），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SA CHAR</w:t>
      </w:r>
      <w:r>
        <w:rPr>
          <w:rFonts w:ascii="SimSun-Identity-H" w:eastAsia="SimSun-Identity-H" w:cs="SimSun-Identity-H" w:hint="eastAsia"/>
          <w:sz w:val="24"/>
          <w:szCs w:val="24"/>
        </w:rPr>
        <w:t>（</w:t>
      </w:r>
      <w:r>
        <w:rPr>
          <w:rFonts w:ascii="SimSun-Identity-H" w:eastAsia="SimSun-Identity-H" w:cs="SimSun-Identity-H"/>
          <w:sz w:val="24"/>
          <w:szCs w:val="24"/>
        </w:rPr>
        <w:t>2</w:t>
      </w:r>
      <w:r>
        <w:rPr>
          <w:rFonts w:ascii="SimSun-Identity-H" w:eastAsia="SimSun-Identity-H" w:cs="SimSun-Identity-H" w:hint="eastAsia"/>
          <w:sz w:val="24"/>
          <w:szCs w:val="24"/>
        </w:rPr>
        <w:t>）；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4</w:t>
      </w:r>
      <w:r>
        <w:rPr>
          <w:rFonts w:ascii="SimSun-Identity-H" w:eastAsia="SimSun-Identity-H" w:cs="SimSun-Identity-H" w:hint="eastAsia"/>
          <w:sz w:val="24"/>
          <w:szCs w:val="24"/>
        </w:rPr>
        <w:t>、（</w:t>
      </w:r>
      <w:r>
        <w:rPr>
          <w:rFonts w:ascii="SimSun-Identity-H" w:eastAsia="SimSun-Identity-H" w:cs="SimSun-Identity-H"/>
          <w:sz w:val="24"/>
          <w:szCs w:val="24"/>
        </w:rPr>
        <w:t>1</w:t>
      </w:r>
      <w:r>
        <w:rPr>
          <w:rFonts w:ascii="SimSun-Identity-H" w:eastAsia="SimSun-Identity-H" w:cs="SimSun-Identity-H" w:hint="eastAsia"/>
          <w:sz w:val="24"/>
          <w:szCs w:val="24"/>
        </w:rPr>
        <w:t>）视图对于数据库的重构造提供了一定程度的逻辑独立性。（</w:t>
      </w:r>
      <w:r>
        <w:rPr>
          <w:rFonts w:ascii="SimSun-Identity-H" w:eastAsia="SimSun-Identity-H" w:cs="SimSun-Identity-H"/>
          <w:sz w:val="24"/>
          <w:szCs w:val="24"/>
        </w:rPr>
        <w:t>2</w:t>
      </w:r>
      <w:r>
        <w:rPr>
          <w:rFonts w:ascii="SimSun-Identity-H" w:eastAsia="SimSun-Identity-H" w:cs="SimSun-Identity-H" w:hint="eastAsia"/>
          <w:sz w:val="24"/>
          <w:szCs w:val="24"/>
        </w:rPr>
        <w:t>）简化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了用户观点（</w:t>
      </w:r>
      <w:r>
        <w:rPr>
          <w:rFonts w:ascii="SimSun-Identity-H" w:eastAsia="SimSun-Identity-H" w:cs="SimSun-Identity-H"/>
          <w:sz w:val="24"/>
          <w:szCs w:val="24"/>
        </w:rPr>
        <w:t xml:space="preserve"> 3</w:t>
      </w:r>
      <w:r>
        <w:rPr>
          <w:rFonts w:ascii="SimSun-Identity-H" w:eastAsia="SimSun-Identity-H" w:cs="SimSun-Identity-H" w:hint="eastAsia"/>
          <w:sz w:val="24"/>
          <w:szCs w:val="24"/>
        </w:rPr>
        <w:t>）视图机制使不同的用户能以不同的方式看待同一数据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（</w:t>
      </w:r>
      <w:r>
        <w:rPr>
          <w:rFonts w:ascii="SimSun-Identity-H" w:eastAsia="SimSun-Identity-H" w:cs="SimSun-Identity-H"/>
          <w:sz w:val="24"/>
          <w:szCs w:val="24"/>
        </w:rPr>
        <w:t>4</w:t>
      </w:r>
      <w:r>
        <w:rPr>
          <w:rFonts w:ascii="SimSun-Identity-H" w:eastAsia="SimSun-Identity-H" w:cs="SimSun-Identity-H" w:hint="eastAsia"/>
          <w:sz w:val="24"/>
          <w:szCs w:val="24"/>
        </w:rPr>
        <w:t>）视图机制对机密数据提供了自动的安全保护功能。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4"/>
          <w:szCs w:val="24"/>
        </w:rPr>
        <w:t>5</w:t>
      </w:r>
      <w:r>
        <w:rPr>
          <w:rFonts w:ascii="SimSun-Identity-H" w:eastAsia="SimSun-Identity-H" w:cs="SimSun-Identity-H" w:hint="eastAsia"/>
          <w:sz w:val="24"/>
          <w:szCs w:val="24"/>
        </w:rPr>
        <w:t>、（</w:t>
      </w:r>
      <w:r>
        <w:rPr>
          <w:rFonts w:ascii="SimSun-Identity-H" w:eastAsia="SimSun-Identity-H" w:cs="SimSun-Identity-H"/>
          <w:sz w:val="24"/>
          <w:szCs w:val="24"/>
        </w:rPr>
        <w:t>1</w:t>
      </w:r>
      <w:r>
        <w:rPr>
          <w:rFonts w:ascii="SimSun-Identity-H" w:eastAsia="SimSun-Identity-H" w:cs="SimSun-Identity-H" w:hint="eastAsia"/>
          <w:sz w:val="24"/>
          <w:szCs w:val="24"/>
        </w:rPr>
        <w:t>）一体化的特点（</w:t>
      </w:r>
      <w:r>
        <w:rPr>
          <w:rFonts w:ascii="SimSun-Identity-H" w:eastAsia="SimSun-Identity-H" w:cs="SimSun-Identity-H"/>
          <w:sz w:val="24"/>
          <w:szCs w:val="24"/>
        </w:rPr>
        <w:t>2</w:t>
      </w:r>
      <w:r>
        <w:rPr>
          <w:rFonts w:ascii="SimSun-Identity-H" w:eastAsia="SimSun-Identity-H" w:cs="SimSun-Identity-H" w:hint="eastAsia"/>
          <w:sz w:val="24"/>
          <w:szCs w:val="24"/>
        </w:rPr>
        <w:t>）两种使用方式，统一的语法结构（</w:t>
      </w:r>
      <w:r>
        <w:rPr>
          <w:rFonts w:ascii="SimSun-Identity-H" w:eastAsia="SimSun-Identity-H" w:cs="SimSun-Identity-H"/>
          <w:sz w:val="24"/>
          <w:szCs w:val="24"/>
        </w:rPr>
        <w:t>3</w:t>
      </w:r>
      <w:r>
        <w:rPr>
          <w:rFonts w:ascii="SimSun-Identity-H" w:eastAsia="SimSun-Identity-H" w:cs="SimSun-Identity-H" w:hint="eastAsia"/>
          <w:sz w:val="24"/>
          <w:szCs w:val="24"/>
        </w:rPr>
        <w:t>）高度非过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程化（</w:t>
      </w:r>
      <w:r>
        <w:rPr>
          <w:rFonts w:ascii="SimSun-Identity-H" w:eastAsia="SimSun-Identity-H" w:cs="SimSun-Identity-H"/>
          <w:sz w:val="24"/>
          <w:szCs w:val="24"/>
        </w:rPr>
        <w:t>4</w:t>
      </w:r>
      <w:r>
        <w:rPr>
          <w:rFonts w:ascii="SimSun-Identity-H" w:eastAsia="SimSun-Identity-H" w:cs="SimSun-Identity-H" w:hint="eastAsia"/>
          <w:sz w:val="24"/>
          <w:szCs w:val="24"/>
        </w:rPr>
        <w:t>）语言简洁，易学易用。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五．应用题：（共</w:t>
      </w:r>
      <w:r>
        <w:rPr>
          <w:rFonts w:ascii="SimSun-Identity-H" w:eastAsia="SimSun-Identity-H" w:cs="SimSun-Identity-H"/>
          <w:sz w:val="24"/>
          <w:szCs w:val="24"/>
        </w:rPr>
        <w:t xml:space="preserve">30 </w:t>
      </w:r>
      <w:r>
        <w:rPr>
          <w:rFonts w:ascii="SimSun-Identity-H" w:eastAsia="SimSun-Identity-H" w:cs="SimSun-Identity-H" w:hint="eastAsia"/>
          <w:sz w:val="24"/>
          <w:szCs w:val="24"/>
        </w:rPr>
        <w:t>分）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/>
          <w:sz w:val="21"/>
          <w:szCs w:val="21"/>
        </w:rPr>
        <w:t>1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CREATE TABLE </w:t>
      </w:r>
      <w:r>
        <w:rPr>
          <w:rFonts w:ascii="SimSun-Identity-H" w:eastAsia="SimSun-Identity-H" w:cs="SimSun-Identity-H" w:hint="eastAsia"/>
          <w:sz w:val="24"/>
          <w:szCs w:val="24"/>
        </w:rPr>
        <w:t>学生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</w:t>
      </w:r>
      <w:r>
        <w:rPr>
          <w:rFonts w:ascii="SimSun-Identity-H" w:eastAsia="SimSun-Identity-H" w:cs="SimSun-Identity-H" w:hint="eastAsia"/>
          <w:sz w:val="24"/>
          <w:szCs w:val="24"/>
        </w:rPr>
        <w:t>学号</w:t>
      </w:r>
      <w:r>
        <w:rPr>
          <w:rFonts w:ascii="TimesNewRomanPSMT-Identity-H" w:eastAsia="TimesNewRomanPSMT-Identity-H" w:cs="TimesNewRomanPSMT-Identity-H"/>
          <w:sz w:val="24"/>
          <w:szCs w:val="24"/>
        </w:rPr>
        <w:t>CHAR (8)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姓名</w:t>
      </w:r>
      <w:r>
        <w:rPr>
          <w:rFonts w:ascii="TimesNewRomanPSMT-Identity-H" w:eastAsia="TimesNewRomanPSMT-Identity-H" w:cs="TimesNewRomanPSMT-Identity-H"/>
          <w:sz w:val="24"/>
          <w:szCs w:val="24"/>
        </w:rPr>
        <w:t>CHAR (8)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专业</w:t>
      </w:r>
      <w:r>
        <w:rPr>
          <w:rFonts w:ascii="TimesNewRomanPSMT-Identity-H" w:eastAsia="TimesNewRomanPSMT-Identity-H" w:cs="TimesNewRomanPSMT-Identity-H"/>
          <w:sz w:val="24"/>
          <w:szCs w:val="24"/>
        </w:rPr>
        <w:t>CHAR (13)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入学日期</w:t>
      </w:r>
      <w:r>
        <w:rPr>
          <w:rFonts w:ascii="TimesNewRomanPSMT-Identity-H" w:eastAsia="TimesNewRomanPSMT-Identity-H" w:cs="TimesNewRomanPSMT-Identity-H"/>
          <w:sz w:val="24"/>
          <w:szCs w:val="24"/>
        </w:rPr>
        <w:t>DATE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PRIMARY KEY (</w:t>
      </w:r>
      <w:r>
        <w:rPr>
          <w:rFonts w:ascii="SimSun-Identity-H" w:eastAsia="SimSun-Identity-H" w:cs="SimSun-Identity-H" w:hint="eastAsia"/>
          <w:sz w:val="24"/>
          <w:szCs w:val="24"/>
        </w:rPr>
        <w:t>学号</w:t>
      </w:r>
      <w:r>
        <w:rPr>
          <w:rFonts w:ascii="TimesNewRomanPSMT-Identity-H" w:eastAsia="TimesNewRomanPSMT-Identity-H" w:cs="TimesNewRomanPSMT-Identity-H"/>
          <w:sz w:val="24"/>
          <w:szCs w:val="24"/>
        </w:rPr>
        <w:t>))</w:t>
      </w:r>
      <w:r>
        <w:rPr>
          <w:rFonts w:ascii="SimSun-Identity-H" w:eastAsia="SimSun-Identity-H" w:cs="SimSun-Identity-H" w:hint="eastAsia"/>
          <w:sz w:val="24"/>
          <w:szCs w:val="24"/>
        </w:rPr>
        <w:t>；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CREATE TABLE </w:t>
      </w:r>
      <w:r>
        <w:rPr>
          <w:rFonts w:ascii="SimSun-Identity-H" w:eastAsia="SimSun-Identity-H" w:cs="SimSun-Identity-H" w:hint="eastAsia"/>
          <w:sz w:val="24"/>
          <w:szCs w:val="24"/>
        </w:rPr>
        <w:t>收费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(</w:t>
      </w:r>
      <w:r>
        <w:rPr>
          <w:rFonts w:ascii="SimSun-Identity-H" w:eastAsia="SimSun-Identity-H" w:cs="SimSun-Identity-H" w:hint="eastAsia"/>
          <w:sz w:val="24"/>
          <w:szCs w:val="24"/>
        </w:rPr>
        <w:t>学年</w:t>
      </w:r>
      <w:r>
        <w:rPr>
          <w:rFonts w:ascii="TimesNewRomanPSMT-Identity-H" w:eastAsia="TimesNewRomanPSMT-Identity-H" w:cs="TimesNewRomanPSMT-Identity-H"/>
          <w:sz w:val="24"/>
          <w:szCs w:val="24"/>
        </w:rPr>
        <w:t>CHAR (10)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lastRenderedPageBreak/>
        <w:t>学号</w:t>
      </w:r>
      <w:r>
        <w:rPr>
          <w:rFonts w:ascii="TimesNewRomanPSMT-Identity-H" w:eastAsia="TimesNewRomanPSMT-Identity-H" w:cs="TimesNewRomanPSMT-Identity-H"/>
          <w:sz w:val="24"/>
          <w:szCs w:val="24"/>
        </w:rPr>
        <w:t>CHAR (8)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学费</w:t>
      </w:r>
      <w:r>
        <w:rPr>
          <w:rFonts w:ascii="TimesNewRomanPSMT-Identity-H" w:eastAsia="TimesNewRomanPSMT-Identity-H" w:cs="TimesNewRomanPSMT-Identity-H"/>
          <w:sz w:val="24"/>
          <w:szCs w:val="24"/>
        </w:rPr>
        <w:t>NUMERIC (4)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书费</w:t>
      </w:r>
      <w:r>
        <w:rPr>
          <w:rFonts w:ascii="TimesNewRomanPSMT-Identity-H" w:eastAsia="TimesNewRomanPSMT-Identity-H" w:cs="TimesNewRomanPSMT-Identity-H"/>
          <w:sz w:val="24"/>
          <w:szCs w:val="24"/>
        </w:rPr>
        <w:t>NUMERIC (5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  <w:r>
        <w:rPr>
          <w:rFonts w:ascii="TimesNewRomanPSMT-Identity-H" w:eastAsia="TimesNewRomanPSMT-Identity-H" w:cs="TimesNewRomanPSMT-Identity-H"/>
          <w:sz w:val="24"/>
          <w:szCs w:val="24"/>
        </w:rPr>
        <w:t>2)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总金额</w:t>
      </w:r>
      <w:r>
        <w:rPr>
          <w:rFonts w:ascii="TimesNewRomanPSMT-Identity-H" w:eastAsia="TimesNewRomanPSMT-Identity-H" w:cs="TimesNewRomanPSMT-Identity-H"/>
          <w:sz w:val="24"/>
          <w:szCs w:val="24"/>
        </w:rPr>
        <w:t>NUMERIC (7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  <w:r>
        <w:rPr>
          <w:rFonts w:ascii="TimesNewRomanPSMT-Identity-H" w:eastAsia="TimesNewRomanPSMT-Identity-H" w:cs="TimesNewRomanPSMT-Identity-H"/>
          <w:sz w:val="24"/>
          <w:szCs w:val="24"/>
        </w:rPr>
        <w:t>2)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PRIMARY KEY (</w:t>
      </w:r>
      <w:r>
        <w:rPr>
          <w:rFonts w:ascii="SimSun-Identity-H" w:eastAsia="SimSun-Identity-H" w:cs="SimSun-Identity-H" w:hint="eastAsia"/>
          <w:sz w:val="24"/>
          <w:szCs w:val="24"/>
        </w:rPr>
        <w:t>学年，学号</w:t>
      </w:r>
      <w:r>
        <w:rPr>
          <w:rFonts w:ascii="TimesNewRomanPSMT-Identity-H" w:eastAsia="TimesNewRomanPSMT-Identity-H" w:cs="TimesNewRomanPSMT-Identity-H"/>
          <w:sz w:val="24"/>
          <w:szCs w:val="24"/>
        </w:rPr>
        <w:t>)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>FOREIGN KEY (</w:t>
      </w:r>
      <w:r>
        <w:rPr>
          <w:rFonts w:ascii="SimSun-Identity-H" w:eastAsia="SimSun-Identity-H" w:cs="SimSun-Identity-H" w:hint="eastAsia"/>
          <w:sz w:val="24"/>
          <w:szCs w:val="24"/>
        </w:rPr>
        <w:t>学号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) REFERENCES </w:t>
      </w:r>
      <w:r>
        <w:rPr>
          <w:rFonts w:ascii="SimSun-Identity-H" w:eastAsia="SimSun-Identity-H" w:cs="SimSun-Identity-H" w:hint="eastAsia"/>
          <w:sz w:val="24"/>
          <w:szCs w:val="24"/>
        </w:rPr>
        <w:t>学生</w:t>
      </w:r>
      <w:r>
        <w:rPr>
          <w:rFonts w:ascii="TimesNewRomanPSMT-Identity-H" w:eastAsia="TimesNewRomanPSMT-Identity-H" w:cs="TimesNewRomanPSMT-Identity-H"/>
          <w:sz w:val="24"/>
          <w:szCs w:val="24"/>
        </w:rPr>
        <w:t>(</w:t>
      </w:r>
      <w:r>
        <w:rPr>
          <w:rFonts w:ascii="SimSun-Identity-H" w:eastAsia="SimSun-Identity-H" w:cs="SimSun-Identity-H" w:hint="eastAsia"/>
          <w:sz w:val="24"/>
          <w:szCs w:val="24"/>
        </w:rPr>
        <w:t>学号</w:t>
      </w:r>
      <w:r>
        <w:rPr>
          <w:rFonts w:ascii="TimesNewRomanPSMT-Identity-H" w:eastAsia="TimesNewRomanPSMT-Identity-H" w:cs="TimesNewRomanPSMT-Identity-H"/>
          <w:sz w:val="24"/>
          <w:szCs w:val="24"/>
        </w:rPr>
        <w:t>))</w:t>
      </w:r>
      <w:r>
        <w:rPr>
          <w:rFonts w:ascii="SimSun-Identity-H" w:eastAsia="SimSun-Identity-H" w:cs="SimSun-Identity-H" w:hint="eastAsia"/>
          <w:sz w:val="24"/>
          <w:szCs w:val="24"/>
        </w:rPr>
        <w:t>；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1"/>
          <w:szCs w:val="21"/>
        </w:rPr>
        <w:t>2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SELECT </w:t>
      </w:r>
      <w:r>
        <w:rPr>
          <w:rFonts w:ascii="SimSun-Identity-H" w:eastAsia="SimSun-Identity-H" w:cs="SimSun-Identity-H" w:hint="eastAsia"/>
          <w:sz w:val="24"/>
          <w:szCs w:val="24"/>
        </w:rPr>
        <w:t>作者名，书名，出版社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FROM </w:t>
      </w:r>
      <w:r>
        <w:rPr>
          <w:rFonts w:ascii="SimSun-Identity-H" w:eastAsia="SimSun-Identity-H" w:cs="SimSun-Identity-H" w:hint="eastAsia"/>
          <w:sz w:val="24"/>
          <w:szCs w:val="24"/>
        </w:rPr>
        <w:t>图书，作者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WHERE </w:t>
      </w:r>
      <w:r>
        <w:rPr>
          <w:rFonts w:ascii="SimSun-Identity-H" w:eastAsia="SimSun-Identity-H" w:cs="SimSun-Identity-H" w:hint="eastAsia"/>
          <w:sz w:val="24"/>
          <w:szCs w:val="24"/>
        </w:rPr>
        <w:t>图书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. </w:t>
      </w:r>
      <w:r>
        <w:rPr>
          <w:rFonts w:ascii="SimSun-Identity-H" w:eastAsia="SimSun-Identity-H" w:cs="SimSun-Identity-H" w:hint="eastAsia"/>
          <w:sz w:val="24"/>
          <w:szCs w:val="24"/>
        </w:rPr>
        <w:t>作者编号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= </w:t>
      </w:r>
      <w:r>
        <w:rPr>
          <w:rFonts w:ascii="SimSun-Identity-H" w:eastAsia="SimSun-Identity-H" w:cs="SimSun-Identity-H" w:hint="eastAsia"/>
          <w:sz w:val="24"/>
          <w:szCs w:val="24"/>
        </w:rPr>
        <w:t>作者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. </w:t>
      </w:r>
      <w:r>
        <w:rPr>
          <w:rFonts w:ascii="SimSun-Identity-H" w:eastAsia="SimSun-Identity-H" w:cs="SimSun-Identity-H" w:hint="eastAsia"/>
          <w:sz w:val="24"/>
          <w:szCs w:val="24"/>
        </w:rPr>
        <w:t>作者编号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18"/>
          <w:szCs w:val="18"/>
        </w:rPr>
      </w:pP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AND </w:t>
      </w:r>
      <w:r>
        <w:rPr>
          <w:rFonts w:ascii="SimSun-Identity-H" w:eastAsia="SimSun-Identity-H" w:cs="SimSun-Identity-H" w:hint="eastAsia"/>
          <w:sz w:val="24"/>
          <w:szCs w:val="24"/>
        </w:rPr>
        <w:t>年龄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&lt; = </w:t>
      </w:r>
      <w:r>
        <w:rPr>
          <w:rFonts w:ascii="TimesNewRomanPSMT-Identity-H" w:eastAsia="TimesNewRomanPSMT-Identity-H" w:cs="TimesNewRomanPSMT-Identity-H"/>
          <w:sz w:val="18"/>
          <w:szCs w:val="18"/>
        </w:rPr>
        <w:t>(SELECT AVG (</w:t>
      </w:r>
      <w:r>
        <w:rPr>
          <w:rFonts w:ascii="SimSun-Identity-H" w:eastAsia="SimSun-Identity-H" w:cs="SimSun-Identity-H" w:hint="eastAsia"/>
          <w:sz w:val="18"/>
          <w:szCs w:val="18"/>
        </w:rPr>
        <w:t>年龄</w:t>
      </w:r>
      <w:r>
        <w:rPr>
          <w:rFonts w:ascii="TimesNewRomanPSMT-Identity-H" w:eastAsia="TimesNewRomanPSMT-Identity-H" w:cs="TimesNewRomanPSMT-Identity-H"/>
          <w:sz w:val="18"/>
          <w:szCs w:val="18"/>
        </w:rPr>
        <w:t>)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18"/>
          <w:szCs w:val="18"/>
        </w:rPr>
      </w:pPr>
      <w:r>
        <w:rPr>
          <w:rFonts w:ascii="TimesNewRomanPSMT-Identity-H" w:eastAsia="TimesNewRomanPSMT-Identity-H" w:cs="TimesNewRomanPSMT-Identity-H"/>
          <w:sz w:val="18"/>
          <w:szCs w:val="18"/>
        </w:rPr>
        <w:t xml:space="preserve">FROM </w:t>
      </w:r>
      <w:r>
        <w:rPr>
          <w:rFonts w:ascii="SimSun-Identity-H" w:eastAsia="SimSun-Identity-H" w:cs="SimSun-Identity-H" w:hint="eastAsia"/>
          <w:sz w:val="18"/>
          <w:szCs w:val="18"/>
        </w:rPr>
        <w:t>作者</w:t>
      </w:r>
      <w:r>
        <w:rPr>
          <w:rFonts w:ascii="TimesNewRomanPSMT-Identity-H" w:eastAsia="TimesNewRomanPSMT-Identity-H" w:cs="TimesNewRomanPSMT-Identity-H"/>
          <w:sz w:val="18"/>
          <w:szCs w:val="18"/>
        </w:rPr>
        <w:t>)</w:t>
      </w:r>
      <w:r>
        <w:rPr>
          <w:rFonts w:ascii="SimSun-Identity-H" w:eastAsia="SimSun-Identity-H" w:cs="SimSun-Identity-H" w:hint="eastAsia"/>
          <w:sz w:val="18"/>
          <w:szCs w:val="18"/>
        </w:rPr>
        <w:t>；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TimesNewRomanPSMT-Identity-H" w:eastAsia="TimesNewRomanPSMT-Identity-H" w:cs="TimesNewRomanPSMT-Identity-H"/>
          <w:sz w:val="24"/>
          <w:szCs w:val="24"/>
        </w:rPr>
      </w:pPr>
      <w:r>
        <w:rPr>
          <w:rFonts w:ascii="SimSun-Identity-H" w:eastAsia="SimSun-Identity-H" w:cs="SimSun-Identity-H"/>
          <w:sz w:val="21"/>
          <w:szCs w:val="21"/>
        </w:rPr>
        <w:t>3</w:t>
      </w:r>
      <w:r>
        <w:rPr>
          <w:rFonts w:ascii="SimSun-Identity-H" w:eastAsia="SimSun-Identity-H" w:cs="SimSun-Identity-H" w:hint="eastAsia"/>
          <w:sz w:val="21"/>
          <w:szCs w:val="21"/>
        </w:rPr>
        <w:t>．</w:t>
      </w:r>
      <w:r>
        <w:rPr>
          <w:rFonts w:ascii="SimSun-Identity-H" w:eastAsia="SimSun-Identity-H" w:cs="SimSun-Identity-H"/>
          <w:sz w:val="21"/>
          <w:szCs w:val="21"/>
        </w:rPr>
        <w:t xml:space="preserve"> </w:t>
      </w:r>
      <w:r>
        <w:rPr>
          <w:rFonts w:ascii="SimSun-Identity-H" w:eastAsia="SimSun-Identity-H" w:cs="SimSun-Identity-H" w:hint="eastAsia"/>
          <w:sz w:val="24"/>
          <w:szCs w:val="24"/>
        </w:rPr>
        <w:t>①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R </w:t>
      </w:r>
      <w:r>
        <w:rPr>
          <w:rFonts w:ascii="SimSun-Identity-H" w:eastAsia="SimSun-Identity-H" w:cs="SimSun-Identity-H" w:hint="eastAsia"/>
          <w:sz w:val="24"/>
          <w:szCs w:val="24"/>
        </w:rPr>
        <w:t>的候选键是</w:t>
      </w:r>
      <w:r>
        <w:rPr>
          <w:rFonts w:ascii="TimesNewRomanPSMT-Identity-H" w:eastAsia="TimesNewRomanPSMT-Identity-H" w:cs="TimesNewRomanPSMT-Identity-H"/>
          <w:sz w:val="24"/>
          <w:szCs w:val="24"/>
        </w:rPr>
        <w:t>CD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②理由：从已知的</w:t>
      </w:r>
      <w:r>
        <w:rPr>
          <w:rFonts w:ascii="TimesNewRomanPSMT-Identity-H" w:eastAsia="TimesNewRomanPSMT-Identity-H" w:cs="TimesNewRomanPSMT-Identity-H"/>
          <w:sz w:val="24"/>
          <w:szCs w:val="24"/>
        </w:rPr>
        <w:t>F</w:t>
      </w:r>
      <w:r>
        <w:rPr>
          <w:rFonts w:ascii="SimSun-Identity-H" w:eastAsia="SimSun-Identity-H" w:cs="SimSun-Identity-H" w:hint="eastAsia"/>
          <w:sz w:val="24"/>
          <w:szCs w:val="24"/>
        </w:rPr>
        <w:t>，可导出</w:t>
      </w:r>
      <w:r>
        <w:rPr>
          <w:rFonts w:ascii="TimesNewRomanPSMT-Identity-H" w:eastAsia="TimesNewRomanPSMT-Identity-H" w:cs="TimesNewRomanPSMT-Identity-H"/>
          <w:sz w:val="24"/>
          <w:szCs w:val="24"/>
        </w:rPr>
        <w:t>D</w:t>
      </w:r>
      <w:r>
        <w:rPr>
          <w:rFonts w:ascii="SimSun-Identity-H" w:eastAsia="SimSun-Identity-H" w:cs="SimSun-Identity-H" w:hint="eastAsia"/>
          <w:sz w:val="24"/>
          <w:szCs w:val="24"/>
        </w:rPr>
        <w:t>→</w:t>
      </w:r>
      <w:r>
        <w:rPr>
          <w:rFonts w:ascii="TimesNewRomanPSMT-Identity-H" w:eastAsia="TimesNewRomanPSMT-Identity-H" w:cs="TimesNewRomanPSMT-Identity-H"/>
          <w:sz w:val="24"/>
          <w:szCs w:val="24"/>
        </w:rPr>
        <w:t>ABD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471DFA" w:rsidRDefault="00471DFA" w:rsidP="00471DFA">
      <w:pPr>
        <w:autoSpaceDE w:val="0"/>
        <w:autoSpaceDN w:val="0"/>
        <w:adjustRightInd w:val="0"/>
        <w:spacing w:after="0" w:line="240" w:lineRule="auto"/>
        <w:rPr>
          <w:rFonts w:ascii="SimSun-Identity-H" w:eastAsia="SimSun-Identity-H" w:cs="SimSun-Identity-H"/>
          <w:sz w:val="24"/>
          <w:szCs w:val="24"/>
        </w:rPr>
      </w:pPr>
      <w:r>
        <w:rPr>
          <w:rFonts w:ascii="SimSun-Identity-H" w:eastAsia="SimSun-Identity-H" w:cs="SimSun-Identity-H" w:hint="eastAsia"/>
          <w:sz w:val="24"/>
          <w:szCs w:val="24"/>
        </w:rPr>
        <w:t>再根据增广律，可得出</w:t>
      </w:r>
      <w:r>
        <w:rPr>
          <w:rFonts w:ascii="TimesNewRomanPSMT-Identity-H" w:eastAsia="TimesNewRomanPSMT-Identity-H" w:cs="TimesNewRomanPSMT-Identity-H"/>
          <w:sz w:val="24"/>
          <w:szCs w:val="24"/>
        </w:rPr>
        <w:t>CD</w:t>
      </w:r>
      <w:r>
        <w:rPr>
          <w:rFonts w:ascii="SimSun-Identity-H" w:eastAsia="SimSun-Identity-H" w:cs="SimSun-Identity-H" w:hint="eastAsia"/>
          <w:sz w:val="24"/>
          <w:szCs w:val="24"/>
        </w:rPr>
        <w:t>→</w:t>
      </w:r>
      <w:r>
        <w:rPr>
          <w:rFonts w:ascii="TimesNewRomanPSMT-Identity-H" w:eastAsia="TimesNewRomanPSMT-Identity-H" w:cs="TimesNewRomanPSMT-Identity-H"/>
          <w:sz w:val="24"/>
          <w:szCs w:val="24"/>
        </w:rPr>
        <w:t>ABCD</w:t>
      </w:r>
      <w:r>
        <w:rPr>
          <w:rFonts w:ascii="SimSun-Identity-H" w:eastAsia="SimSun-Identity-H" w:cs="SimSun-Identity-H" w:hint="eastAsia"/>
          <w:sz w:val="24"/>
          <w:szCs w:val="24"/>
        </w:rPr>
        <w:t>，</w:t>
      </w:r>
    </w:p>
    <w:p w:rsidR="00A56AEB" w:rsidRDefault="00471DFA" w:rsidP="00471DFA">
      <w:r>
        <w:rPr>
          <w:rFonts w:ascii="SimSun-Identity-H" w:eastAsia="SimSun-Identity-H" w:cs="SimSun-Identity-H" w:hint="eastAsia"/>
          <w:sz w:val="24"/>
          <w:szCs w:val="24"/>
        </w:rPr>
        <w:t>即</w:t>
      </w:r>
      <w:r>
        <w:rPr>
          <w:rFonts w:ascii="TimesNewRomanPSMT-Identity-H" w:eastAsia="TimesNewRomanPSMT-Identity-H" w:cs="TimesNewRomanPSMT-Identity-H"/>
          <w:sz w:val="24"/>
          <w:szCs w:val="24"/>
        </w:rPr>
        <w:t xml:space="preserve">CD </w:t>
      </w:r>
      <w:r>
        <w:rPr>
          <w:rFonts w:ascii="SimSun-Identity-H" w:eastAsia="SimSun-Identity-H" w:cs="SimSun-Identity-H" w:hint="eastAsia"/>
          <w:sz w:val="24"/>
          <w:szCs w:val="24"/>
        </w:rPr>
        <w:t>值可决定全部属性值。</w:t>
      </w:r>
      <w:r>
        <w:rPr>
          <w:rFonts w:ascii="SimSun-Identity-H" w:eastAsia="SimSun-Identity-H" w:cs="SimSun-Identity-H"/>
          <w:sz w:val="21"/>
          <w:szCs w:val="21"/>
        </w:rPr>
        <w:t>__</w:t>
      </w:r>
    </w:p>
    <w:sectPr w:rsidR="00A56AEB" w:rsidSect="00A56A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71DFA"/>
    <w:rsid w:val="00253E39"/>
    <w:rsid w:val="00320B19"/>
    <w:rsid w:val="00471DFA"/>
    <w:rsid w:val="00A56AEB"/>
    <w:rsid w:val="00E43030"/>
    <w:rsid w:val="00F6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FE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12</cp:revision>
  <dcterms:created xsi:type="dcterms:W3CDTF">2012-03-05T09:45:00Z</dcterms:created>
  <dcterms:modified xsi:type="dcterms:W3CDTF">2012-03-05T10:03:00Z</dcterms:modified>
</cp:coreProperties>
</file>