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4E25" w:rsidRDefault="00BC4E25" w:rsidP="00BC4E25">
      <w:pPr>
        <w:jc w:val="center"/>
        <w:rPr>
          <w:sz w:val="44"/>
          <w:szCs w:val="44"/>
        </w:rPr>
      </w:pPr>
      <w:r w:rsidRPr="00F11DA9">
        <w:rPr>
          <w:rFonts w:hint="eastAsia"/>
          <w:sz w:val="44"/>
          <w:szCs w:val="44"/>
        </w:rPr>
        <w:t>软件自动化测试工具介绍</w:t>
      </w:r>
    </w:p>
    <w:p w:rsidR="00BC4E25" w:rsidRPr="007601BC" w:rsidRDefault="00BC4E25" w:rsidP="00BC4E25">
      <w:pPr>
        <w:jc w:val="left"/>
        <w:rPr>
          <w:b/>
          <w:sz w:val="44"/>
          <w:szCs w:val="44"/>
        </w:rPr>
      </w:pPr>
      <w:r w:rsidRPr="007601BC">
        <w:rPr>
          <w:rFonts w:hint="eastAsia"/>
          <w:b/>
          <w:sz w:val="44"/>
          <w:szCs w:val="44"/>
        </w:rPr>
        <w:t>一、功能测试工具</w:t>
      </w:r>
    </w:p>
    <w:p w:rsidR="00BC4E25" w:rsidRDefault="00BC4E25" w:rsidP="00BC4E25">
      <w:pPr>
        <w:jc w:val="left"/>
        <w:rPr>
          <w:sz w:val="30"/>
          <w:szCs w:val="30"/>
        </w:rPr>
      </w:pPr>
      <w:r>
        <w:rPr>
          <w:rFonts w:hint="eastAsia"/>
          <w:sz w:val="30"/>
          <w:szCs w:val="30"/>
        </w:rPr>
        <w:t>1</w:t>
      </w:r>
      <w:r>
        <w:rPr>
          <w:rFonts w:hint="eastAsia"/>
          <w:sz w:val="30"/>
          <w:szCs w:val="30"/>
        </w:rPr>
        <w:t>、</w:t>
      </w:r>
      <w:r>
        <w:rPr>
          <w:rFonts w:hint="eastAsia"/>
          <w:sz w:val="30"/>
          <w:szCs w:val="30"/>
        </w:rPr>
        <w:t>QTP</w:t>
      </w:r>
      <w:r>
        <w:rPr>
          <w:rFonts w:hint="eastAsia"/>
          <w:sz w:val="30"/>
          <w:szCs w:val="30"/>
        </w:rPr>
        <w:t>测试工具</w:t>
      </w:r>
    </w:p>
    <w:p w:rsidR="00BC4E25" w:rsidRDefault="00BC4E25" w:rsidP="00BC4E25">
      <w:pPr>
        <w:jc w:val="left"/>
        <w:rPr>
          <w:sz w:val="30"/>
          <w:szCs w:val="30"/>
        </w:rPr>
      </w:pPr>
      <w:r>
        <w:rPr>
          <w:rFonts w:hint="eastAsia"/>
          <w:spacing w:val="6"/>
        </w:rPr>
        <w:t>全名</w:t>
      </w:r>
      <w:r>
        <w:rPr>
          <w:spacing w:val="6"/>
        </w:rPr>
        <w:t xml:space="preserve">HP QuickTest Professional software </w:t>
      </w:r>
      <w:r>
        <w:rPr>
          <w:spacing w:val="6"/>
        </w:rPr>
        <w:t>，最新的版本为</w:t>
      </w:r>
      <w:r>
        <w:rPr>
          <w:spacing w:val="6"/>
        </w:rPr>
        <w:t>HP QuickTest Professional 11.0</w:t>
      </w:r>
    </w:p>
    <w:p w:rsidR="00BC4E25" w:rsidRPr="009053C2" w:rsidRDefault="00BC4E25" w:rsidP="009053C2">
      <w:pPr>
        <w:pStyle w:val="a3"/>
        <w:shd w:val="clear" w:color="auto" w:fill="FFFFFF"/>
        <w:spacing w:line="400" w:lineRule="exact"/>
      </w:pPr>
      <w:r w:rsidRPr="009053C2">
        <w:t>QTP是quicktest Professional的简称，是一种自动测试工具。使用QTP的目的是想用它来执行重复的手动测试，主要是用于回归测试和测试同一软件的新版本。因此你在测试前要考虑好如何对应用程序进行测试，例如要测试那些功能、操作步骤、输入数据和期望的输出数据等</w:t>
      </w:r>
    </w:p>
    <w:p w:rsidR="009053C2" w:rsidRDefault="009053C2" w:rsidP="009053C2">
      <w:pPr>
        <w:pStyle w:val="a3"/>
        <w:shd w:val="clear" w:color="auto" w:fill="FFFFFF"/>
        <w:spacing w:line="400" w:lineRule="exact"/>
        <w:rPr>
          <w:sz w:val="28"/>
          <w:szCs w:val="28"/>
        </w:rPr>
      </w:pPr>
      <w:r>
        <w:rPr>
          <w:rFonts w:ascii="Times New Roman" w:hAnsi="Times New Roman" w:cs="Times New Roman"/>
          <w:color w:val="000000"/>
        </w:rPr>
        <w:t>QuickTest</w:t>
      </w:r>
      <w:r>
        <w:rPr>
          <w:rFonts w:ascii="Times New Roman" w:hAnsi="Times New Roman" w:hint="eastAsia"/>
          <w:color w:val="000000"/>
        </w:rPr>
        <w:t>针对的是</w:t>
      </w:r>
      <w:r>
        <w:rPr>
          <w:rFonts w:ascii="Times New Roman" w:hAnsi="Times New Roman" w:cs="Times New Roman"/>
          <w:color w:val="000000"/>
        </w:rPr>
        <w:t>GUI</w:t>
      </w:r>
      <w:r>
        <w:rPr>
          <w:rFonts w:ascii="Times New Roman" w:hAnsi="Times New Roman" w:hint="eastAsia"/>
          <w:color w:val="000000"/>
        </w:rPr>
        <w:t>应用程序，包括传统的</w:t>
      </w:r>
      <w:r>
        <w:rPr>
          <w:rFonts w:ascii="Times New Roman" w:hAnsi="Times New Roman" w:cs="Times New Roman"/>
          <w:color w:val="000000"/>
        </w:rPr>
        <w:t>Windows</w:t>
      </w:r>
      <w:r>
        <w:rPr>
          <w:rFonts w:ascii="Times New Roman" w:hAnsi="Times New Roman" w:hint="eastAsia"/>
          <w:color w:val="000000"/>
        </w:rPr>
        <w:t>应用程序，以及现在越来越流行的</w:t>
      </w:r>
      <w:r w:rsidRPr="00EC0811">
        <w:rPr>
          <w:rStyle w:val="a5"/>
          <w:rFonts w:ascii="Times New Roman" w:hAnsi="Times New Roman" w:cs="Times New Roman"/>
          <w:b w:val="0"/>
          <w:color w:val="333333"/>
        </w:rPr>
        <w:t>Web</w:t>
      </w:r>
      <w:r>
        <w:rPr>
          <w:rFonts w:ascii="Times New Roman" w:hAnsi="Times New Roman" w:hint="eastAsia"/>
          <w:color w:val="000000"/>
        </w:rPr>
        <w:t>应用。它可以覆盖绝大多数的软件开发技术，简单高效，并具备测试用例可重用的特点。其中包括：创建测试、插入检查点、检验数据、增强测试、运行测试、分析结果和维护测试等方面。</w:t>
      </w:r>
      <w:r>
        <w:rPr>
          <w:color w:val="000000"/>
        </w:rPr>
        <w:br/>
      </w:r>
    </w:p>
    <w:p w:rsidR="005A2EBC" w:rsidRDefault="005A2EBC" w:rsidP="00BC4E25">
      <w:pPr>
        <w:pStyle w:val="a3"/>
        <w:shd w:val="clear" w:color="auto" w:fill="FFFFFF"/>
        <w:rPr>
          <w:rFonts w:ascii="΢ȭхڢ, ڌ墬 Verdana" w:eastAsia="΢ȭхڢ, ڌ墬 Verdana"/>
          <w:b/>
          <w:bCs/>
          <w:sz w:val="45"/>
          <w:szCs w:val="45"/>
        </w:rPr>
      </w:pPr>
      <w:r w:rsidRPr="00FB31EE">
        <w:rPr>
          <w:rFonts w:hint="eastAsia"/>
          <w:b/>
          <w:sz w:val="36"/>
          <w:szCs w:val="36"/>
        </w:rPr>
        <w:t>2、</w:t>
      </w:r>
      <w:r w:rsidR="00FB31EE">
        <w:rPr>
          <w:rFonts w:ascii="΢ȭхڢ, ڌ墬 Verdana" w:eastAsia="΢ȭхڢ, ڌ墬 Verdana" w:hint="eastAsia"/>
          <w:b/>
          <w:bCs/>
          <w:sz w:val="45"/>
          <w:szCs w:val="45"/>
        </w:rPr>
        <w:t>WinRunner</w:t>
      </w:r>
    </w:p>
    <w:p w:rsidR="00522602" w:rsidRPr="00522602" w:rsidRDefault="00522602" w:rsidP="00522602">
      <w:pPr>
        <w:widowControl/>
        <w:shd w:val="clear" w:color="auto" w:fill="FFFFFF"/>
        <w:spacing w:line="360" w:lineRule="atLeast"/>
        <w:jc w:val="left"/>
        <w:rPr>
          <w:rFonts w:ascii="宋体" w:hAnsi="宋体" w:cs="宋体"/>
          <w:spacing w:val="8"/>
          <w:kern w:val="0"/>
          <w:sz w:val="24"/>
          <w:szCs w:val="24"/>
        </w:rPr>
      </w:pPr>
      <w:r w:rsidRPr="00522602">
        <w:rPr>
          <w:rFonts w:ascii="宋体" w:hAnsi="宋体" w:cs="宋体"/>
          <w:spacing w:val="8"/>
          <w:kern w:val="0"/>
          <w:sz w:val="24"/>
          <w:szCs w:val="24"/>
        </w:rPr>
        <w:t xml:space="preserve">Mercury Interactive公司的WinRunner是一种企业级的功能测试工具，用于检测应用程序是否能够达到预期的功能及正常运行。通过自动录制、检测和回放用户的应用操作，WinRunner能够有效地帮助测试人员对复杂的企业级应用的不同发布版进行测试，提高测试人员的工作效率和质量，确保跨平台的、复杂的企业级应用无故障发布及长期稳定运行。 </w:t>
      </w:r>
    </w:p>
    <w:p w:rsidR="00522602" w:rsidRDefault="00522602" w:rsidP="0007557E">
      <w:pPr>
        <w:pStyle w:val="a3"/>
        <w:shd w:val="clear" w:color="auto" w:fill="FFFFFF"/>
        <w:ind w:firstLine="510"/>
        <w:rPr>
          <w:spacing w:val="8"/>
        </w:rPr>
      </w:pPr>
      <w:r w:rsidRPr="00522602">
        <w:rPr>
          <w:spacing w:val="8"/>
        </w:rPr>
        <w:t>企业级应用可能包括Web应用系统，ERP系统，CRM系统等等。这些系统在发布之前，升级之后都要经过测试，确保所有功能都能正常运行，没有任何错误。如何有效地测试不断升级更新且不同环境的应用系统，是每个公司都会面临的问题。</w:t>
      </w:r>
    </w:p>
    <w:p w:rsidR="00247318" w:rsidRPr="00247318" w:rsidRDefault="00247318" w:rsidP="009053C2">
      <w:pPr>
        <w:spacing w:line="432" w:lineRule="atLeast"/>
        <w:rPr>
          <w:rFonts w:ascii="Times New Roman" w:hAnsi="Times New Roman"/>
          <w:b/>
          <w:bCs/>
          <w:color w:val="000000"/>
          <w:sz w:val="36"/>
          <w:szCs w:val="36"/>
        </w:rPr>
      </w:pPr>
      <w:r w:rsidRPr="00247318">
        <w:rPr>
          <w:rStyle w:val="a5"/>
          <w:rFonts w:ascii="Times New Roman" w:hAnsi="Times New Roman" w:hint="eastAsia"/>
          <w:color w:val="000000"/>
          <w:sz w:val="36"/>
          <w:szCs w:val="36"/>
        </w:rPr>
        <w:t>3</w:t>
      </w:r>
      <w:r w:rsidRPr="00247318">
        <w:rPr>
          <w:rStyle w:val="a5"/>
          <w:rFonts w:ascii="Times New Roman" w:hAnsi="Times New Roman" w:hint="eastAsia"/>
          <w:color w:val="000000"/>
          <w:sz w:val="36"/>
          <w:szCs w:val="36"/>
        </w:rPr>
        <w:t>、</w:t>
      </w:r>
      <w:hyperlink r:id="rId6" w:tgtFrame="_self" w:history="1">
        <w:r w:rsidR="009053C2" w:rsidRPr="00247318">
          <w:rPr>
            <w:rStyle w:val="a5"/>
            <w:rFonts w:ascii="Times New Roman" w:hAnsi="Times New Roman"/>
            <w:color w:val="333333"/>
            <w:sz w:val="36"/>
            <w:szCs w:val="36"/>
          </w:rPr>
          <w:t>Rational</w:t>
        </w:r>
      </w:hyperlink>
      <w:r w:rsidR="009053C2" w:rsidRPr="00247318">
        <w:rPr>
          <w:rStyle w:val="a5"/>
          <w:rFonts w:ascii="Times New Roman" w:hAnsi="Times New Roman"/>
          <w:color w:val="000000"/>
          <w:sz w:val="36"/>
          <w:szCs w:val="36"/>
        </w:rPr>
        <w:t xml:space="preserve"> Robot</w:t>
      </w:r>
    </w:p>
    <w:p w:rsidR="0007557E" w:rsidRDefault="009053C2" w:rsidP="009053C2">
      <w:pPr>
        <w:spacing w:line="432" w:lineRule="atLeast"/>
        <w:rPr>
          <w:color w:val="000000"/>
        </w:rPr>
      </w:pPr>
      <w:r>
        <w:rPr>
          <w:rFonts w:ascii="Times New Roman" w:hAnsi="Times New Roman" w:hint="eastAsia"/>
          <w:color w:val="000000"/>
        </w:rPr>
        <w:t>是业界最顶尖的功能</w:t>
      </w:r>
      <w:hyperlink r:id="rId7" w:tgtFrame="_self" w:history="1">
        <w:r w:rsidRPr="0007557E">
          <w:rPr>
            <w:rStyle w:val="a5"/>
            <w:rFonts w:ascii="Times New Roman" w:hAnsi="Times New Roman" w:hint="eastAsia"/>
            <w:color w:val="333333"/>
            <w:u w:val="single"/>
          </w:rPr>
          <w:t>测试</w:t>
        </w:r>
      </w:hyperlink>
      <w:r>
        <w:rPr>
          <w:rFonts w:ascii="Times New Roman" w:hAnsi="Times New Roman" w:hint="eastAsia"/>
          <w:color w:val="000000"/>
        </w:rPr>
        <w:t>工具，它甚至可以在测试人员</w:t>
      </w:r>
      <w:hyperlink r:id="rId8" w:tgtFrame="_self" w:history="1">
        <w:r>
          <w:rPr>
            <w:rStyle w:val="a5"/>
            <w:rFonts w:ascii="Times New Roman" w:hAnsi="Times New Roman" w:hint="eastAsia"/>
            <w:color w:val="333333"/>
            <w:u w:val="single"/>
          </w:rPr>
          <w:t>学习</w:t>
        </w:r>
      </w:hyperlink>
      <w:r>
        <w:rPr>
          <w:rFonts w:ascii="Times New Roman" w:hAnsi="Times New Roman" w:hint="eastAsia"/>
          <w:color w:val="000000"/>
        </w:rPr>
        <w:t>高级脚本技术之前帮助其进行成功的测试。它集成在测试人员的桌</w:t>
      </w:r>
      <w:r w:rsidRPr="0007557E">
        <w:rPr>
          <w:rFonts w:ascii="Times New Roman" w:hAnsi="Times New Roman" w:hint="eastAsia"/>
          <w:color w:val="000000"/>
        </w:rPr>
        <w:t>面</w:t>
      </w:r>
      <w:hyperlink r:id="rId9" w:tgtFrame="_self" w:history="1">
        <w:r w:rsidRPr="0007557E">
          <w:rPr>
            <w:rStyle w:val="a5"/>
            <w:rFonts w:ascii="Times New Roman" w:hAnsi="Times New Roman"/>
            <w:color w:val="333333"/>
          </w:rPr>
          <w:t>IBM</w:t>
        </w:r>
      </w:hyperlink>
      <w:r w:rsidRPr="0007557E">
        <w:rPr>
          <w:rFonts w:ascii="Times New Roman" w:hAnsi="Times New Roman"/>
          <w:color w:val="000000"/>
        </w:rPr>
        <w:t xml:space="preserve"> </w:t>
      </w:r>
      <w:r>
        <w:rPr>
          <w:rFonts w:ascii="Times New Roman" w:hAnsi="Times New Roman"/>
          <w:color w:val="000000"/>
        </w:rPr>
        <w:t>Rational Test Manager</w:t>
      </w:r>
      <w:r>
        <w:rPr>
          <w:rFonts w:ascii="Times New Roman" w:hAnsi="Times New Roman" w:hint="eastAsia"/>
          <w:color w:val="000000"/>
        </w:rPr>
        <w:t>上，在这里测试人员可以计划、组织、执行、管理和报告所有测试活动，包括手动测试报告。这种测试和管理的双重功能是自动化测试的理想开始</w:t>
      </w:r>
      <w:r w:rsidR="0007557E">
        <w:rPr>
          <w:rFonts w:ascii="Times New Roman" w:hAnsi="Times New Roman" w:hint="eastAsia"/>
          <w:color w:val="000000"/>
        </w:rPr>
        <w:t>。</w:t>
      </w:r>
    </w:p>
    <w:p w:rsidR="0007557E" w:rsidRDefault="0007557E" w:rsidP="009053C2">
      <w:pPr>
        <w:spacing w:line="432" w:lineRule="atLeast"/>
        <w:rPr>
          <w:rFonts w:ascii="Times New Roman" w:hAnsi="Times New Roman"/>
          <w:color w:val="000000"/>
        </w:rPr>
      </w:pPr>
      <w:r w:rsidRPr="0007557E">
        <w:rPr>
          <w:rFonts w:hint="eastAsia"/>
          <w:color w:val="000000"/>
          <w:sz w:val="30"/>
          <w:szCs w:val="30"/>
        </w:rPr>
        <w:t>4</w:t>
      </w:r>
      <w:r w:rsidRPr="0007557E">
        <w:rPr>
          <w:rFonts w:hint="eastAsia"/>
          <w:color w:val="000000"/>
          <w:sz w:val="30"/>
          <w:szCs w:val="30"/>
        </w:rPr>
        <w:t>、</w:t>
      </w:r>
      <w:r w:rsidR="009053C2" w:rsidRPr="0007557E">
        <w:rPr>
          <w:rStyle w:val="a5"/>
          <w:rFonts w:ascii="Times New Roman" w:hAnsi="Times New Roman"/>
          <w:color w:val="000000"/>
          <w:sz w:val="30"/>
          <w:szCs w:val="30"/>
        </w:rPr>
        <w:t>AdventNet QEngine</w:t>
      </w:r>
    </w:p>
    <w:p w:rsidR="009053C2" w:rsidRPr="0007557E" w:rsidRDefault="009053C2" w:rsidP="009053C2">
      <w:pPr>
        <w:spacing w:line="432" w:lineRule="atLeast"/>
        <w:rPr>
          <w:rFonts w:ascii="Times New Roman" w:hAnsi="Times New Roman"/>
          <w:b/>
          <w:bCs/>
          <w:color w:val="000000"/>
        </w:rPr>
      </w:pPr>
      <w:r>
        <w:rPr>
          <w:rFonts w:ascii="Times New Roman" w:hAnsi="Times New Roman"/>
          <w:color w:val="000000"/>
        </w:rPr>
        <w:t>AdventNet QEngine</w:t>
      </w:r>
      <w:r>
        <w:rPr>
          <w:rFonts w:ascii="Times New Roman" w:hAnsi="Times New Roman" w:hint="eastAsia"/>
          <w:color w:val="000000"/>
        </w:rPr>
        <w:t>是一个应用广泛且独立于平台的自动化软件测试工具，可用于</w:t>
      </w:r>
      <w:r>
        <w:rPr>
          <w:rFonts w:ascii="Times New Roman" w:hAnsi="Times New Roman"/>
          <w:color w:val="000000"/>
        </w:rPr>
        <w:t>Web</w:t>
      </w:r>
      <w:r>
        <w:rPr>
          <w:rFonts w:ascii="Times New Roman" w:hAnsi="Times New Roman" w:hint="eastAsia"/>
          <w:color w:val="000000"/>
        </w:rPr>
        <w:t>功能</w:t>
      </w:r>
      <w:r>
        <w:rPr>
          <w:rFonts w:ascii="Times New Roman" w:hAnsi="Times New Roman" w:hint="eastAsia"/>
          <w:color w:val="000000"/>
        </w:rPr>
        <w:lastRenderedPageBreak/>
        <w:t>测试、</w:t>
      </w:r>
      <w:r>
        <w:rPr>
          <w:rFonts w:ascii="Times New Roman" w:hAnsi="Times New Roman"/>
          <w:color w:val="000000"/>
        </w:rPr>
        <w:t>web</w:t>
      </w:r>
      <w:r>
        <w:rPr>
          <w:rFonts w:ascii="Times New Roman" w:hAnsi="Times New Roman" w:hint="eastAsia"/>
          <w:color w:val="000000"/>
        </w:rPr>
        <w:t>性能测试、</w:t>
      </w:r>
      <w:r>
        <w:rPr>
          <w:rFonts w:ascii="Times New Roman" w:hAnsi="Times New Roman"/>
          <w:color w:val="000000"/>
        </w:rPr>
        <w:t>Java</w:t>
      </w:r>
      <w:r>
        <w:rPr>
          <w:rFonts w:ascii="Times New Roman" w:hAnsi="Times New Roman" w:hint="eastAsia"/>
          <w:color w:val="000000"/>
        </w:rPr>
        <w:t>应用功能测试、</w:t>
      </w:r>
      <w:r>
        <w:rPr>
          <w:rFonts w:ascii="Times New Roman" w:hAnsi="Times New Roman"/>
          <w:color w:val="000000"/>
        </w:rPr>
        <w:t>Java API</w:t>
      </w:r>
      <w:r>
        <w:rPr>
          <w:rFonts w:ascii="Times New Roman" w:hAnsi="Times New Roman" w:hint="eastAsia"/>
          <w:color w:val="000000"/>
        </w:rPr>
        <w:t>测试、</w:t>
      </w:r>
      <w:r>
        <w:rPr>
          <w:rFonts w:ascii="Times New Roman" w:hAnsi="Times New Roman"/>
          <w:color w:val="000000"/>
        </w:rPr>
        <w:t>SOAP</w:t>
      </w:r>
      <w:r>
        <w:rPr>
          <w:rFonts w:ascii="Times New Roman" w:hAnsi="Times New Roman" w:hint="eastAsia"/>
          <w:color w:val="000000"/>
        </w:rPr>
        <w:t>测试、回归测试和</w:t>
      </w:r>
      <w:r>
        <w:rPr>
          <w:rFonts w:ascii="Times New Roman" w:hAnsi="Times New Roman"/>
          <w:color w:val="000000"/>
        </w:rPr>
        <w:t>Java</w:t>
      </w:r>
      <w:r>
        <w:rPr>
          <w:rFonts w:ascii="Times New Roman" w:hAnsi="Times New Roman" w:hint="eastAsia"/>
          <w:color w:val="000000"/>
        </w:rPr>
        <w:t>应用性能测试。支持对于使用</w:t>
      </w:r>
      <w:r>
        <w:rPr>
          <w:rFonts w:ascii="Times New Roman" w:hAnsi="Times New Roman"/>
          <w:color w:val="000000"/>
        </w:rPr>
        <w:t>HTML</w:t>
      </w:r>
      <w:r>
        <w:rPr>
          <w:rFonts w:ascii="Times New Roman" w:hAnsi="Times New Roman" w:hint="eastAsia"/>
          <w:color w:val="000000"/>
        </w:rPr>
        <w:t>、</w:t>
      </w:r>
      <w:r>
        <w:rPr>
          <w:rFonts w:ascii="Times New Roman" w:hAnsi="Times New Roman"/>
          <w:color w:val="000000"/>
        </w:rPr>
        <w:t>JSP</w:t>
      </w:r>
      <w:r>
        <w:rPr>
          <w:rFonts w:ascii="Times New Roman" w:hAnsi="Times New Roman" w:hint="eastAsia"/>
          <w:color w:val="000000"/>
        </w:rPr>
        <w:t>、</w:t>
      </w:r>
      <w:r>
        <w:rPr>
          <w:rFonts w:ascii="Times New Roman" w:hAnsi="Times New Roman"/>
          <w:color w:val="000000"/>
        </w:rPr>
        <w:t>ASP</w:t>
      </w:r>
      <w:r>
        <w:rPr>
          <w:rFonts w:ascii="Times New Roman" w:hAnsi="Times New Roman" w:hint="eastAsia"/>
          <w:color w:val="000000"/>
        </w:rPr>
        <w:t>、</w:t>
      </w:r>
      <w:r>
        <w:rPr>
          <w:rFonts w:ascii="Times New Roman" w:hAnsi="Times New Roman"/>
          <w:color w:val="000000"/>
        </w:rPr>
        <w:t>.NET</w:t>
      </w:r>
      <w:r>
        <w:rPr>
          <w:rFonts w:ascii="Times New Roman" w:hAnsi="Times New Roman" w:hint="eastAsia"/>
          <w:color w:val="000000"/>
        </w:rPr>
        <w:t>、</w:t>
      </w:r>
      <w:r>
        <w:rPr>
          <w:rFonts w:ascii="Times New Roman" w:hAnsi="Times New Roman"/>
          <w:color w:val="000000"/>
        </w:rPr>
        <w:t>PHP</w:t>
      </w:r>
      <w:r>
        <w:rPr>
          <w:rFonts w:ascii="Times New Roman" w:hAnsi="Times New Roman" w:hint="eastAsia"/>
          <w:color w:val="000000"/>
        </w:rPr>
        <w:t>、</w:t>
      </w:r>
      <w:r>
        <w:rPr>
          <w:rFonts w:ascii="Times New Roman" w:hAnsi="Times New Roman"/>
          <w:color w:val="000000"/>
        </w:rPr>
        <w:t>JavaScript/VBScript</w:t>
      </w:r>
      <w:r>
        <w:rPr>
          <w:rFonts w:ascii="Times New Roman" w:hAnsi="Times New Roman" w:hint="eastAsia"/>
          <w:color w:val="000000"/>
        </w:rPr>
        <w:t>、</w:t>
      </w:r>
      <w:hyperlink r:id="rId10" w:tgtFrame="_self" w:history="1">
        <w:r>
          <w:rPr>
            <w:rStyle w:val="a5"/>
            <w:rFonts w:ascii="Times New Roman" w:hAnsi="Times New Roman"/>
            <w:color w:val="333333"/>
            <w:u w:val="single"/>
          </w:rPr>
          <w:t>XML</w:t>
        </w:r>
      </w:hyperlink>
      <w:r>
        <w:rPr>
          <w:rFonts w:ascii="Times New Roman" w:hAnsi="Times New Roman" w:hint="eastAsia"/>
          <w:color w:val="000000"/>
        </w:rPr>
        <w:t>、</w:t>
      </w:r>
      <w:r>
        <w:rPr>
          <w:rFonts w:ascii="Times New Roman" w:hAnsi="Times New Roman"/>
          <w:color w:val="000000"/>
        </w:rPr>
        <w:t>SOAP</w:t>
      </w:r>
      <w:r>
        <w:rPr>
          <w:rFonts w:ascii="Times New Roman" w:hAnsi="Times New Roman" w:hint="eastAsia"/>
          <w:color w:val="000000"/>
        </w:rPr>
        <w:t>、</w:t>
      </w:r>
      <w:r>
        <w:rPr>
          <w:rFonts w:ascii="Times New Roman" w:hAnsi="Times New Roman"/>
          <w:color w:val="000000"/>
        </w:rPr>
        <w:t>WSDL</w:t>
      </w:r>
      <w:r>
        <w:rPr>
          <w:rFonts w:ascii="Times New Roman" w:hAnsi="Times New Roman" w:hint="eastAsia"/>
          <w:color w:val="000000"/>
        </w:rPr>
        <w:t>、</w:t>
      </w:r>
      <w:r>
        <w:rPr>
          <w:rFonts w:ascii="Times New Roman" w:hAnsi="Times New Roman"/>
          <w:color w:val="000000"/>
        </w:rPr>
        <w:t>e-commerce</w:t>
      </w:r>
      <w:r>
        <w:rPr>
          <w:rFonts w:ascii="Times New Roman" w:hAnsi="Times New Roman" w:hint="eastAsia"/>
          <w:color w:val="000000"/>
        </w:rPr>
        <w:t>、传统客户端</w:t>
      </w:r>
      <w:r>
        <w:rPr>
          <w:rFonts w:ascii="Times New Roman" w:hAnsi="Times New Roman"/>
          <w:color w:val="000000"/>
        </w:rPr>
        <w:t>/</w:t>
      </w:r>
      <w:r>
        <w:rPr>
          <w:rFonts w:ascii="Times New Roman" w:hAnsi="Times New Roman" w:hint="eastAsia"/>
          <w:color w:val="000000"/>
        </w:rPr>
        <w:t>服务器等开发的应用程序进行测试。此工具以</w:t>
      </w:r>
      <w:r>
        <w:rPr>
          <w:rFonts w:ascii="Times New Roman" w:hAnsi="Times New Roman"/>
          <w:color w:val="000000"/>
        </w:rPr>
        <w:t>Java</w:t>
      </w:r>
      <w:r>
        <w:rPr>
          <w:rFonts w:ascii="Times New Roman" w:hAnsi="Times New Roman" w:hint="eastAsia"/>
          <w:color w:val="000000"/>
        </w:rPr>
        <w:t>开发，因此便于移植和提供多平台支持。</w:t>
      </w:r>
    </w:p>
    <w:p w:rsidR="009053C2" w:rsidRDefault="009053C2" w:rsidP="009053C2">
      <w:pPr>
        <w:spacing w:line="432" w:lineRule="atLeast"/>
        <w:rPr>
          <w:color w:val="000000"/>
        </w:rPr>
      </w:pPr>
    </w:p>
    <w:p w:rsidR="00EC4E30" w:rsidRDefault="00EC4E30" w:rsidP="009053C2">
      <w:pPr>
        <w:spacing w:line="432" w:lineRule="atLeast"/>
        <w:rPr>
          <w:rFonts w:ascii="Times New Roman" w:hAnsi="Times New Roman"/>
          <w:color w:val="000000"/>
          <w:sz w:val="30"/>
          <w:szCs w:val="30"/>
        </w:rPr>
      </w:pPr>
      <w:r w:rsidRPr="00EC4E30">
        <w:rPr>
          <w:rStyle w:val="a5"/>
          <w:rFonts w:ascii="Times New Roman" w:hAnsi="Times New Roman" w:hint="eastAsia"/>
          <w:color w:val="000000"/>
          <w:sz w:val="30"/>
          <w:szCs w:val="30"/>
        </w:rPr>
        <w:t>5</w:t>
      </w:r>
      <w:r w:rsidRPr="00EC4E30">
        <w:rPr>
          <w:rStyle w:val="a5"/>
          <w:rFonts w:ascii="Times New Roman" w:hAnsi="Times New Roman" w:hint="eastAsia"/>
          <w:color w:val="000000"/>
          <w:sz w:val="30"/>
          <w:szCs w:val="30"/>
        </w:rPr>
        <w:t>、</w:t>
      </w:r>
      <w:r w:rsidR="009053C2" w:rsidRPr="00EC4E30">
        <w:rPr>
          <w:rStyle w:val="a5"/>
          <w:rFonts w:ascii="Times New Roman" w:hAnsi="Times New Roman"/>
          <w:color w:val="000000"/>
          <w:sz w:val="30"/>
          <w:szCs w:val="30"/>
        </w:rPr>
        <w:t>SilkTest</w:t>
      </w:r>
    </w:p>
    <w:p w:rsidR="00EC4E30" w:rsidRDefault="009053C2" w:rsidP="009053C2">
      <w:pPr>
        <w:spacing w:line="432" w:lineRule="atLeast"/>
        <w:rPr>
          <w:color w:val="000000"/>
        </w:rPr>
      </w:pPr>
      <w:r>
        <w:rPr>
          <w:rFonts w:ascii="Times New Roman" w:hAnsi="Times New Roman" w:hint="eastAsia"/>
          <w:color w:val="000000"/>
        </w:rPr>
        <w:t>是业界领先的、用于对企业级应用进行功能测试的产品，可用于测试</w:t>
      </w:r>
      <w:r>
        <w:rPr>
          <w:rFonts w:ascii="Times New Roman" w:hAnsi="Times New Roman"/>
          <w:color w:val="000000"/>
        </w:rPr>
        <w:t>Web</w:t>
      </w:r>
      <w:r>
        <w:rPr>
          <w:rFonts w:ascii="Times New Roman" w:hAnsi="Times New Roman" w:hint="eastAsia"/>
          <w:color w:val="000000"/>
        </w:rPr>
        <w:t>、</w:t>
      </w:r>
      <w:r>
        <w:rPr>
          <w:rFonts w:ascii="Times New Roman" w:hAnsi="Times New Roman"/>
          <w:color w:val="000000"/>
        </w:rPr>
        <w:t>Java</w:t>
      </w:r>
      <w:r>
        <w:rPr>
          <w:rFonts w:ascii="Times New Roman" w:hAnsi="Times New Roman" w:hint="eastAsia"/>
          <w:color w:val="000000"/>
        </w:rPr>
        <w:t>或是传统的</w:t>
      </w:r>
      <w:r>
        <w:rPr>
          <w:rFonts w:ascii="Times New Roman" w:hAnsi="Times New Roman"/>
          <w:color w:val="000000"/>
        </w:rPr>
        <w:t>C/S</w:t>
      </w:r>
      <w:r>
        <w:rPr>
          <w:rFonts w:ascii="Times New Roman" w:hAnsi="Times New Roman" w:hint="eastAsia"/>
          <w:color w:val="000000"/>
        </w:rPr>
        <w:t>结构。</w:t>
      </w:r>
      <w:r>
        <w:rPr>
          <w:rFonts w:ascii="Times New Roman" w:hAnsi="Times New Roman"/>
          <w:color w:val="000000"/>
        </w:rPr>
        <w:t>SilkTest</w:t>
      </w:r>
      <w:r>
        <w:rPr>
          <w:rFonts w:ascii="Times New Roman" w:hAnsi="Times New Roman" w:hint="eastAsia"/>
          <w:color w:val="000000"/>
        </w:rPr>
        <w:t>提供了许多功能，使用户能够高效率地进行软件自动化测试。这些功能包括：测试的计划和管理；直接的数据库访问及校验；灵活、强大的</w:t>
      </w:r>
      <w:r>
        <w:rPr>
          <w:rFonts w:ascii="Times New Roman" w:hAnsi="Times New Roman"/>
          <w:color w:val="000000"/>
        </w:rPr>
        <w:t>4Test</w:t>
      </w:r>
      <w:r>
        <w:rPr>
          <w:rFonts w:ascii="Times New Roman" w:hAnsi="Times New Roman" w:hint="eastAsia"/>
          <w:color w:val="000000"/>
        </w:rPr>
        <w:t>脚本语言，内置的</w:t>
      </w:r>
      <w:hyperlink r:id="rId11" w:tgtFrame="_self" w:history="1">
        <w:r>
          <w:rPr>
            <w:rStyle w:val="a5"/>
            <w:rFonts w:ascii="Times New Roman" w:hAnsi="Times New Roman" w:hint="eastAsia"/>
            <w:color w:val="333333"/>
            <w:u w:val="single"/>
          </w:rPr>
          <w:t>恢复</w:t>
        </w:r>
      </w:hyperlink>
      <w:r>
        <w:rPr>
          <w:rFonts w:ascii="Times New Roman" w:hAnsi="Times New Roman" w:hint="eastAsia"/>
          <w:color w:val="000000"/>
        </w:rPr>
        <w:t>系统</w:t>
      </w:r>
      <w:r>
        <w:rPr>
          <w:rFonts w:ascii="Times New Roman" w:hAnsi="Times New Roman"/>
          <w:color w:val="000000"/>
        </w:rPr>
        <w:t>(Recovery System)</w:t>
      </w:r>
      <w:r>
        <w:rPr>
          <w:rFonts w:ascii="Times New Roman" w:hAnsi="Times New Roman" w:hint="eastAsia"/>
          <w:color w:val="000000"/>
        </w:rPr>
        <w:t>；以及具有使用同一套脚本进行跨平台、跨浏览器和技术进行测试的能力。</w:t>
      </w:r>
    </w:p>
    <w:p w:rsidR="00EC4E30" w:rsidRPr="00EC4E30" w:rsidRDefault="00EC4E30" w:rsidP="009053C2">
      <w:pPr>
        <w:spacing w:line="432" w:lineRule="atLeast"/>
        <w:rPr>
          <w:rFonts w:ascii="Times New Roman" w:hAnsi="Times New Roman"/>
          <w:color w:val="000000"/>
          <w:sz w:val="30"/>
          <w:szCs w:val="30"/>
        </w:rPr>
      </w:pPr>
      <w:r w:rsidRPr="00EC4E30">
        <w:rPr>
          <w:rStyle w:val="a5"/>
          <w:rFonts w:ascii="Times New Roman" w:hAnsi="Times New Roman" w:hint="eastAsia"/>
          <w:color w:val="000000"/>
          <w:sz w:val="30"/>
          <w:szCs w:val="30"/>
        </w:rPr>
        <w:t>6</w:t>
      </w:r>
      <w:r w:rsidRPr="00EC4E30">
        <w:rPr>
          <w:rStyle w:val="a5"/>
          <w:rFonts w:ascii="Times New Roman" w:hAnsi="Times New Roman" w:hint="eastAsia"/>
          <w:color w:val="000000"/>
          <w:sz w:val="30"/>
          <w:szCs w:val="30"/>
        </w:rPr>
        <w:t>、</w:t>
      </w:r>
      <w:r w:rsidR="009053C2" w:rsidRPr="00EC4E30">
        <w:rPr>
          <w:rStyle w:val="a5"/>
          <w:rFonts w:ascii="Times New Roman" w:hAnsi="Times New Roman"/>
          <w:color w:val="000000"/>
          <w:sz w:val="30"/>
          <w:szCs w:val="30"/>
        </w:rPr>
        <w:t>QA Run</w:t>
      </w:r>
    </w:p>
    <w:p w:rsidR="009A001C" w:rsidRDefault="009053C2" w:rsidP="009053C2">
      <w:pPr>
        <w:spacing w:line="432" w:lineRule="atLeast"/>
        <w:rPr>
          <w:color w:val="000000"/>
        </w:rPr>
      </w:pPr>
      <w:r>
        <w:rPr>
          <w:rFonts w:ascii="Times New Roman" w:hAnsi="Times New Roman"/>
          <w:color w:val="000000"/>
        </w:rPr>
        <w:t>QARun</w:t>
      </w:r>
      <w:r>
        <w:rPr>
          <w:rFonts w:ascii="Times New Roman" w:hAnsi="Times New Roman" w:hint="eastAsia"/>
          <w:color w:val="000000"/>
        </w:rPr>
        <w:t>的测试实现方式是通过鼠标移动、键盘点击操作被测应用，即而得到相应的测试脚本，对该脚本可以进行编辑和调试。在记录的过程中可针对被测应用中所包含的功能点进行基线值的建立，换句话说就是在插入检查点的同时建立期望值。在这里检查点是目标系统的一个特殊方面在一特定点的期望状态。通常，检查点在</w:t>
      </w:r>
      <w:r>
        <w:rPr>
          <w:rFonts w:ascii="Times New Roman" w:hAnsi="Times New Roman"/>
          <w:color w:val="000000"/>
        </w:rPr>
        <w:t>QARun</w:t>
      </w:r>
      <w:r>
        <w:rPr>
          <w:rFonts w:ascii="Times New Roman" w:hAnsi="Times New Roman" w:hint="eastAsia"/>
          <w:color w:val="000000"/>
        </w:rPr>
        <w:t>提示目标系统执行一系列事件之后被执行。检查点用于确定实际结果与期望结果是否相同</w:t>
      </w:r>
    </w:p>
    <w:p w:rsidR="009A001C" w:rsidRPr="00B32BB0" w:rsidRDefault="009A001C" w:rsidP="009053C2">
      <w:pPr>
        <w:spacing w:line="432" w:lineRule="atLeast"/>
        <w:rPr>
          <w:rFonts w:ascii="Times New Roman" w:hAnsi="Times New Roman"/>
          <w:color w:val="000000"/>
          <w:sz w:val="30"/>
          <w:szCs w:val="30"/>
        </w:rPr>
      </w:pPr>
      <w:r w:rsidRPr="00B32BB0">
        <w:rPr>
          <w:rStyle w:val="a5"/>
          <w:rFonts w:ascii="Times New Roman" w:hAnsi="Times New Roman" w:hint="eastAsia"/>
          <w:color w:val="000000"/>
          <w:sz w:val="30"/>
          <w:szCs w:val="30"/>
        </w:rPr>
        <w:t>7</w:t>
      </w:r>
      <w:r w:rsidRPr="00B32BB0">
        <w:rPr>
          <w:rStyle w:val="a5"/>
          <w:rFonts w:ascii="Times New Roman" w:hAnsi="Times New Roman" w:hint="eastAsia"/>
          <w:color w:val="000000"/>
          <w:sz w:val="30"/>
          <w:szCs w:val="30"/>
        </w:rPr>
        <w:t>、</w:t>
      </w:r>
      <w:r w:rsidR="009053C2" w:rsidRPr="00B32BB0">
        <w:rPr>
          <w:rStyle w:val="a5"/>
          <w:rFonts w:ascii="Times New Roman" w:hAnsi="Times New Roman"/>
          <w:color w:val="000000"/>
          <w:sz w:val="30"/>
          <w:szCs w:val="30"/>
        </w:rPr>
        <w:t>Test Partner</w:t>
      </w:r>
    </w:p>
    <w:p w:rsidR="009B31EF" w:rsidRDefault="009053C2" w:rsidP="009053C2">
      <w:pPr>
        <w:spacing w:line="432" w:lineRule="atLeast"/>
        <w:rPr>
          <w:color w:val="000000"/>
        </w:rPr>
      </w:pPr>
      <w:r>
        <w:rPr>
          <w:rFonts w:ascii="Times New Roman" w:hAnsi="Times New Roman" w:hint="eastAsia"/>
          <w:color w:val="000000"/>
        </w:rPr>
        <w:t>是一个自动化的功能测试工具，它专为测试基于微软、</w:t>
      </w:r>
      <w:r>
        <w:rPr>
          <w:rFonts w:ascii="Times New Roman" w:hAnsi="Times New Roman"/>
          <w:color w:val="000000"/>
        </w:rPr>
        <w:t>Java</w:t>
      </w:r>
      <w:r>
        <w:rPr>
          <w:rFonts w:ascii="Times New Roman" w:hAnsi="Times New Roman" w:hint="eastAsia"/>
          <w:color w:val="000000"/>
        </w:rPr>
        <w:t>和</w:t>
      </w:r>
      <w:r>
        <w:rPr>
          <w:rFonts w:ascii="Times New Roman" w:hAnsi="Times New Roman"/>
          <w:color w:val="000000"/>
        </w:rPr>
        <w:t>Web</w:t>
      </w:r>
      <w:r>
        <w:rPr>
          <w:rFonts w:ascii="Times New Roman" w:hAnsi="Times New Roman" w:hint="eastAsia"/>
          <w:color w:val="000000"/>
        </w:rPr>
        <w:t>技术的复杂应用而设计。它使测试人员和开发人员都可以使用可视的脚本编制和自动向导来生成可重复的测试，用户可以调用</w:t>
      </w:r>
      <w:r>
        <w:rPr>
          <w:rFonts w:ascii="Times New Roman" w:hAnsi="Times New Roman"/>
          <w:color w:val="000000"/>
        </w:rPr>
        <w:t>VBA</w:t>
      </w:r>
      <w:r>
        <w:rPr>
          <w:rFonts w:ascii="Times New Roman" w:hAnsi="Times New Roman" w:hint="eastAsia"/>
          <w:color w:val="000000"/>
        </w:rPr>
        <w:t>的所有功能，并进行任何水平层次和细节的测试。</w:t>
      </w:r>
      <w:r>
        <w:rPr>
          <w:rFonts w:ascii="Times New Roman" w:hAnsi="Times New Roman"/>
          <w:color w:val="000000"/>
        </w:rPr>
        <w:t>TestPartner</w:t>
      </w:r>
      <w:r>
        <w:rPr>
          <w:rFonts w:ascii="Times New Roman" w:hAnsi="Times New Roman" w:hint="eastAsia"/>
          <w:color w:val="000000"/>
        </w:rPr>
        <w:t>的脚本开发采用通用的、分层的方式来进行。没有编程知识的测试人员也可以通过</w:t>
      </w:r>
      <w:r>
        <w:rPr>
          <w:rFonts w:ascii="Times New Roman" w:hAnsi="Times New Roman"/>
          <w:color w:val="000000"/>
        </w:rPr>
        <w:t>TestPartner</w:t>
      </w:r>
      <w:r>
        <w:rPr>
          <w:rFonts w:ascii="Times New Roman" w:hAnsi="Times New Roman" w:hint="eastAsia"/>
          <w:color w:val="000000"/>
        </w:rPr>
        <w:t>的可视化导航器来快速创建测试并执行。通过可视的导航器录制并回放测试，每一个测试都将被展示为树状结构，以清楚地显现测试通过应用的路径。</w:t>
      </w:r>
    </w:p>
    <w:p w:rsidR="009B31EF" w:rsidRPr="00B32BB0" w:rsidRDefault="009B31EF" w:rsidP="009053C2">
      <w:pPr>
        <w:spacing w:line="432" w:lineRule="atLeast"/>
        <w:rPr>
          <w:color w:val="000000"/>
          <w:sz w:val="30"/>
          <w:szCs w:val="30"/>
        </w:rPr>
      </w:pPr>
      <w:r w:rsidRPr="00B32BB0">
        <w:rPr>
          <w:rFonts w:hint="eastAsia"/>
          <w:color w:val="000000"/>
          <w:sz w:val="30"/>
          <w:szCs w:val="30"/>
        </w:rPr>
        <w:t>8</w:t>
      </w:r>
      <w:r w:rsidRPr="00B32BB0">
        <w:rPr>
          <w:rFonts w:hint="eastAsia"/>
          <w:color w:val="000000"/>
          <w:sz w:val="30"/>
          <w:szCs w:val="30"/>
        </w:rPr>
        <w:t>、</w:t>
      </w:r>
      <w:r w:rsidR="009053C2" w:rsidRPr="00B32BB0">
        <w:rPr>
          <w:rStyle w:val="a5"/>
          <w:rFonts w:ascii="Times New Roman" w:hAnsi="Times New Roman"/>
          <w:color w:val="000000"/>
          <w:sz w:val="30"/>
          <w:szCs w:val="30"/>
        </w:rPr>
        <w:t>Holodeck</w:t>
      </w:r>
      <w:r w:rsidR="009053C2" w:rsidRPr="00B32BB0">
        <w:rPr>
          <w:rFonts w:ascii="Times New Roman" w:hAnsi="Times New Roman"/>
          <w:color w:val="000000"/>
          <w:sz w:val="30"/>
          <w:szCs w:val="30"/>
        </w:rPr>
        <w:t>-</w:t>
      </w:r>
      <w:r w:rsidR="009053C2" w:rsidRPr="00B32BB0">
        <w:rPr>
          <w:rFonts w:ascii="Times New Roman" w:hAnsi="Times New Roman" w:hint="eastAsia"/>
          <w:color w:val="000000"/>
          <w:sz w:val="30"/>
          <w:szCs w:val="30"/>
        </w:rPr>
        <w:t>强大的故障植入软件测试工具</w:t>
      </w:r>
    </w:p>
    <w:p w:rsidR="009053C2" w:rsidRDefault="009053C2" w:rsidP="009053C2">
      <w:pPr>
        <w:spacing w:line="432" w:lineRule="atLeast"/>
        <w:rPr>
          <w:color w:val="000000"/>
        </w:rPr>
      </w:pPr>
      <w:r>
        <w:rPr>
          <w:rFonts w:ascii="Times New Roman" w:hAnsi="Times New Roman"/>
          <w:color w:val="000000"/>
        </w:rPr>
        <w:t>Holodeck is an advanced fault-injection tool that gives you the power to attack an application while it monitors and logs everything your application does - every function call, registry entry, piece of data read or written.</w:t>
      </w:r>
    </w:p>
    <w:p w:rsidR="009B31EF" w:rsidRPr="00397A65" w:rsidRDefault="009B31EF" w:rsidP="009053C2">
      <w:pPr>
        <w:spacing w:line="432" w:lineRule="atLeast"/>
        <w:rPr>
          <w:rFonts w:ascii="Times New Roman" w:hAnsi="Times New Roman"/>
          <w:b/>
          <w:bCs/>
          <w:color w:val="000000"/>
          <w:sz w:val="30"/>
          <w:szCs w:val="30"/>
        </w:rPr>
      </w:pPr>
      <w:r w:rsidRPr="00397A65">
        <w:rPr>
          <w:rStyle w:val="a5"/>
          <w:rFonts w:ascii="Times New Roman" w:hAnsi="Times New Roman" w:hint="eastAsia"/>
          <w:color w:val="000000"/>
          <w:sz w:val="30"/>
          <w:szCs w:val="30"/>
        </w:rPr>
        <w:t>9</w:t>
      </w:r>
      <w:r w:rsidRPr="00397A65">
        <w:rPr>
          <w:rStyle w:val="a5"/>
          <w:rFonts w:ascii="Times New Roman" w:hAnsi="Times New Roman" w:hint="eastAsia"/>
          <w:color w:val="000000"/>
          <w:sz w:val="30"/>
          <w:szCs w:val="30"/>
        </w:rPr>
        <w:t>、</w:t>
      </w:r>
      <w:hyperlink r:id="rId12" w:tgtFrame="_self" w:history="1">
        <w:r w:rsidR="009053C2" w:rsidRPr="00397A65">
          <w:rPr>
            <w:rStyle w:val="a5"/>
            <w:rFonts w:ascii="Times New Roman" w:hAnsi="Times New Roman"/>
            <w:color w:val="333333"/>
            <w:sz w:val="30"/>
            <w:szCs w:val="30"/>
          </w:rPr>
          <w:t>Telelogic</w:t>
        </w:r>
      </w:hyperlink>
      <w:r w:rsidR="009053C2" w:rsidRPr="00397A65">
        <w:rPr>
          <w:rStyle w:val="a5"/>
          <w:rFonts w:ascii="Times New Roman" w:hAnsi="Times New Roman"/>
          <w:color w:val="000000"/>
          <w:sz w:val="30"/>
          <w:szCs w:val="30"/>
        </w:rPr>
        <w:t xml:space="preserve"> TAU</w:t>
      </w:r>
    </w:p>
    <w:p w:rsidR="009053C2" w:rsidRDefault="009053C2" w:rsidP="009053C2">
      <w:pPr>
        <w:spacing w:line="432" w:lineRule="atLeast"/>
        <w:rPr>
          <w:rFonts w:ascii="Times New Roman" w:hAnsi="Times New Roman"/>
          <w:color w:val="000000"/>
        </w:rPr>
      </w:pPr>
      <w:r>
        <w:rPr>
          <w:rFonts w:ascii="Times New Roman" w:hAnsi="Times New Roman"/>
          <w:color w:val="000000"/>
        </w:rPr>
        <w:t>TAU</w:t>
      </w:r>
      <w:r>
        <w:rPr>
          <w:rFonts w:ascii="Times New Roman" w:hAnsi="Times New Roman" w:hint="eastAsia"/>
          <w:color w:val="000000"/>
        </w:rPr>
        <w:t>第二代包含三个最新的、最强大的技术用来加速大规模软件开发和测试：统一建模语言</w:t>
      </w:r>
      <w:r>
        <w:rPr>
          <w:rFonts w:ascii="Times New Roman" w:hAnsi="Times New Roman"/>
          <w:color w:val="000000"/>
        </w:rPr>
        <w:t>(UML)</w:t>
      </w:r>
      <w:r>
        <w:rPr>
          <w:rFonts w:ascii="Times New Roman" w:hAnsi="Times New Roman" w:hint="eastAsia"/>
          <w:color w:val="000000"/>
        </w:rPr>
        <w:t>及它的许多最新修订版本中的特性，</w:t>
      </w:r>
      <w:r>
        <w:rPr>
          <w:rFonts w:ascii="Times New Roman" w:hAnsi="Times New Roman"/>
          <w:color w:val="000000"/>
        </w:rPr>
        <w:t>UML2.0</w:t>
      </w:r>
      <w:r>
        <w:rPr>
          <w:rFonts w:ascii="Times New Roman" w:hAnsi="Times New Roman" w:hint="eastAsia"/>
          <w:color w:val="000000"/>
        </w:rPr>
        <w:t>；功能强大的测试语言</w:t>
      </w:r>
      <w:r>
        <w:rPr>
          <w:rFonts w:ascii="Times New Roman" w:hAnsi="Times New Roman"/>
          <w:color w:val="000000"/>
        </w:rPr>
        <w:t>TTCN-3</w:t>
      </w:r>
      <w:r>
        <w:rPr>
          <w:rFonts w:ascii="Times New Roman" w:hAnsi="Times New Roman" w:hint="eastAsia"/>
          <w:color w:val="000000"/>
        </w:rPr>
        <w:t>和新</w:t>
      </w:r>
      <w:r>
        <w:rPr>
          <w:rFonts w:ascii="Times New Roman" w:hAnsi="Times New Roman" w:hint="eastAsia"/>
          <w:color w:val="000000"/>
        </w:rPr>
        <w:lastRenderedPageBreak/>
        <w:t>的构造系统的方法：</w:t>
      </w:r>
      <w:r>
        <w:rPr>
          <w:rFonts w:ascii="Times New Roman" w:hAnsi="Times New Roman"/>
          <w:color w:val="000000"/>
        </w:rPr>
        <w:t>Model Driven Architecture(</w:t>
      </w:r>
      <w:r>
        <w:rPr>
          <w:rFonts w:ascii="Times New Roman" w:hAnsi="Times New Roman" w:hint="eastAsia"/>
          <w:color w:val="000000"/>
        </w:rPr>
        <w:t>模型驱动构架</w:t>
      </w:r>
      <w:r>
        <w:rPr>
          <w:rFonts w:ascii="Times New Roman" w:hAnsi="Times New Roman"/>
          <w:color w:val="000000"/>
        </w:rPr>
        <w:t>)</w:t>
      </w:r>
      <w:r>
        <w:rPr>
          <w:rFonts w:ascii="Times New Roman" w:hAnsi="Times New Roman" w:hint="eastAsia"/>
          <w:color w:val="000000"/>
        </w:rPr>
        <w:t>。这三个新的业界标准结合成</w:t>
      </w:r>
      <w:r>
        <w:rPr>
          <w:rFonts w:ascii="Times New Roman" w:hAnsi="Times New Roman"/>
          <w:color w:val="000000"/>
        </w:rPr>
        <w:t>TAU</w:t>
      </w:r>
      <w:r>
        <w:rPr>
          <w:rFonts w:ascii="Times New Roman" w:hAnsi="Times New Roman" w:hint="eastAsia"/>
          <w:color w:val="000000"/>
        </w:rPr>
        <w:t>的已经过认可的软件开发平台，形成了一个系统，一个一流的稳定可靠的工具解决方案。</w:t>
      </w:r>
      <w:r>
        <w:rPr>
          <w:rFonts w:ascii="Times New Roman" w:hAnsi="Times New Roman"/>
          <w:color w:val="000000"/>
        </w:rPr>
        <w:t>TAU</w:t>
      </w:r>
      <w:r>
        <w:rPr>
          <w:rFonts w:ascii="Times New Roman" w:hAnsi="Times New Roman" w:hint="eastAsia"/>
          <w:color w:val="000000"/>
        </w:rPr>
        <w:t>第二代是系统与软件开发解决方案的一个突破，它把业界从使用了太长时间的手工、易出错、以代码为中心的方法中释放出来，自然而然地迈向下一步，一个更加可视化、自动化及可靠的开发方法。</w:t>
      </w:r>
      <w:r>
        <w:rPr>
          <w:color w:val="000000"/>
        </w:rPr>
        <w:br/>
      </w:r>
      <w:r>
        <w:rPr>
          <w:rFonts w:ascii="Times New Roman" w:hAnsi="Times New Roman"/>
          <w:color w:val="000000"/>
        </w:rPr>
        <w:t>Telelogic TAU/Tester</w:t>
      </w:r>
      <w:r>
        <w:rPr>
          <w:rFonts w:ascii="Times New Roman" w:hAnsi="Times New Roman" w:hint="eastAsia"/>
          <w:color w:val="000000"/>
        </w:rPr>
        <w:t>是基于通用测试语言</w:t>
      </w:r>
      <w:r>
        <w:rPr>
          <w:rFonts w:ascii="Times New Roman" w:hAnsi="Times New Roman"/>
          <w:color w:val="000000"/>
        </w:rPr>
        <w:t>TTCN-3,</w:t>
      </w:r>
      <w:r>
        <w:rPr>
          <w:rFonts w:ascii="Times New Roman" w:hAnsi="Times New Roman" w:hint="eastAsia"/>
          <w:color w:val="000000"/>
        </w:rPr>
        <w:t>用于自动化的系统和集成测试的强大工具。</w:t>
      </w:r>
      <w:r>
        <w:rPr>
          <w:rFonts w:ascii="Times New Roman" w:hAnsi="Times New Roman"/>
          <w:color w:val="000000"/>
        </w:rPr>
        <w:t>TAU/Tester</w:t>
      </w:r>
      <w:r>
        <w:rPr>
          <w:rFonts w:ascii="Times New Roman" w:hAnsi="Times New Roman" w:hint="eastAsia"/>
          <w:color w:val="000000"/>
        </w:rPr>
        <w:t>以现代化的开发工具为</w:t>
      </w:r>
      <w:hyperlink r:id="rId13" w:tgtFrame="_self" w:history="1">
        <w:r>
          <w:rPr>
            <w:rStyle w:val="a5"/>
            <w:rFonts w:ascii="Times New Roman" w:hAnsi="Times New Roman" w:hint="eastAsia"/>
            <w:color w:val="333333"/>
            <w:u w:val="single"/>
          </w:rPr>
          <w:t>基础</w:t>
        </w:r>
      </w:hyperlink>
      <w:r>
        <w:rPr>
          <w:rFonts w:ascii="Times New Roman" w:hAnsi="Times New Roman" w:hint="eastAsia"/>
          <w:color w:val="000000"/>
        </w:rPr>
        <w:t>，提供高层测试功能，支持整个测试生命周期，加速自动化测试。</w:t>
      </w:r>
      <w:r>
        <w:rPr>
          <w:rFonts w:ascii="Times New Roman" w:hAnsi="Times New Roman"/>
          <w:color w:val="000000"/>
        </w:rPr>
        <w:t>TAU/Tester</w:t>
      </w:r>
      <w:r>
        <w:rPr>
          <w:rFonts w:ascii="Times New Roman" w:hAnsi="Times New Roman" w:hint="eastAsia"/>
          <w:color w:val="000000"/>
        </w:rPr>
        <w:t>可使用户特别关注于测试的开发，因为</w:t>
      </w:r>
      <w:r>
        <w:rPr>
          <w:rFonts w:ascii="Times New Roman" w:hAnsi="Times New Roman"/>
          <w:color w:val="000000"/>
        </w:rPr>
        <w:t>TTCN-3</w:t>
      </w:r>
      <w:r>
        <w:rPr>
          <w:rFonts w:ascii="Times New Roman" w:hAnsi="Times New Roman" w:hint="eastAsia"/>
          <w:color w:val="000000"/>
        </w:rPr>
        <w:t>语言是独立于开发语言或测试设备的，且是抽象和可移植的。</w:t>
      </w:r>
    </w:p>
    <w:p w:rsidR="00B971ED" w:rsidRDefault="00B971ED" w:rsidP="009053C2">
      <w:pPr>
        <w:spacing w:line="432" w:lineRule="atLeast"/>
        <w:rPr>
          <w:rFonts w:ascii="Times New Roman" w:hAnsi="Times New Roman"/>
          <w:color w:val="000000"/>
        </w:rPr>
      </w:pPr>
    </w:p>
    <w:p w:rsidR="00B971ED" w:rsidRDefault="00B971ED" w:rsidP="009053C2">
      <w:pPr>
        <w:spacing w:line="432" w:lineRule="atLeast"/>
        <w:rPr>
          <w:rFonts w:ascii="Times New Roman" w:hAnsi="Times New Roman"/>
          <w:b/>
          <w:color w:val="000000"/>
          <w:sz w:val="44"/>
          <w:szCs w:val="44"/>
        </w:rPr>
      </w:pPr>
      <w:r w:rsidRPr="00B971ED">
        <w:rPr>
          <w:rFonts w:ascii="Times New Roman" w:hAnsi="Times New Roman" w:hint="eastAsia"/>
          <w:b/>
          <w:color w:val="000000"/>
          <w:sz w:val="44"/>
          <w:szCs w:val="44"/>
        </w:rPr>
        <w:t>二、性能自动化测试工具</w:t>
      </w:r>
    </w:p>
    <w:p w:rsidR="00C00684" w:rsidRDefault="00E21A09" w:rsidP="009053C2">
      <w:pPr>
        <w:spacing w:line="432" w:lineRule="atLeast"/>
        <w:rPr>
          <w:rFonts w:ascii="Times New Roman" w:hAnsi="Times New Roman"/>
          <w:b/>
          <w:color w:val="000000"/>
          <w:sz w:val="32"/>
          <w:szCs w:val="32"/>
        </w:rPr>
      </w:pPr>
      <w:r w:rsidRPr="00E21A09">
        <w:rPr>
          <w:rFonts w:ascii="Times New Roman" w:hAnsi="Times New Roman" w:hint="eastAsia"/>
          <w:b/>
          <w:color w:val="000000"/>
          <w:sz w:val="32"/>
          <w:szCs w:val="32"/>
        </w:rPr>
        <w:t>1</w:t>
      </w:r>
      <w:r w:rsidRPr="007F7290">
        <w:rPr>
          <w:rFonts w:ascii="Times New Roman" w:hAnsi="Times New Roman" w:hint="eastAsia"/>
          <w:b/>
          <w:color w:val="000000"/>
          <w:sz w:val="30"/>
          <w:szCs w:val="30"/>
        </w:rPr>
        <w:t>、</w:t>
      </w:r>
      <w:r w:rsidR="00C00684" w:rsidRPr="007F7290">
        <w:rPr>
          <w:b/>
          <w:color w:val="000000"/>
          <w:sz w:val="30"/>
          <w:szCs w:val="30"/>
        </w:rPr>
        <w:t>主流负载性能测试工具</w:t>
      </w:r>
    </w:p>
    <w:p w:rsidR="00C00684" w:rsidRPr="00C00684" w:rsidRDefault="00C00684" w:rsidP="00C00684">
      <w:pPr>
        <w:widowControl/>
        <w:spacing w:after="225" w:line="345" w:lineRule="atLeast"/>
        <w:jc w:val="left"/>
        <w:rPr>
          <w:rFonts w:ascii="宋体" w:hAnsi="宋体" w:cs="宋体"/>
          <w:color w:val="000000"/>
          <w:kern w:val="0"/>
          <w:szCs w:val="21"/>
        </w:rPr>
      </w:pPr>
      <w:r w:rsidRPr="00C00684">
        <w:rPr>
          <w:rFonts w:ascii="宋体" w:hAnsi="宋体" w:cs="宋体"/>
          <w:color w:val="000000"/>
          <w:kern w:val="0"/>
          <w:szCs w:val="21"/>
        </w:rPr>
        <w:t>   QA Load：Compuware公司的QALoad是客户/服务器系统、企业资源配置（ERP）和电子商务应用的自动化负载测试工具。QALoad是QACenter性能版的一部分，它通过可重复的、真实的测试能够彻底地度量应用的可扩展性和性能。QACenter汇集完整的跨企业的自动测试产品，专为提高软件质量而设计。QACenter可以在整个开发生命周期、跨越多种平台、自动执行测试任务。</w:t>
      </w:r>
    </w:p>
    <w:p w:rsidR="00C00684" w:rsidRPr="00C00684" w:rsidRDefault="00C00684" w:rsidP="00C00684">
      <w:pPr>
        <w:widowControl/>
        <w:spacing w:before="225" w:after="225" w:line="345" w:lineRule="atLeast"/>
        <w:jc w:val="left"/>
        <w:rPr>
          <w:rFonts w:ascii="宋体" w:hAnsi="宋体" w:cs="宋体"/>
          <w:color w:val="000000"/>
          <w:kern w:val="0"/>
          <w:szCs w:val="21"/>
        </w:rPr>
      </w:pPr>
      <w:r w:rsidRPr="00C00684">
        <w:rPr>
          <w:rFonts w:ascii="宋体" w:hAnsi="宋体" w:cs="宋体"/>
          <w:color w:val="000000"/>
          <w:kern w:val="0"/>
          <w:szCs w:val="21"/>
        </w:rPr>
        <w:t>    SilkPerformer：一种在工业领域最高级的企业级负载测试工具。它可以模仿成千上万的用户在多协议和多计算的环境下工作。不管企业电子商务应用的规模大小及其复杂性，通过SilkPerformer，均可以在部署前预测它的性能。可视的用户化界面、实时的性能监控和强大的管理报告可以帮助我们迅速的解决问题，例如加快产品投入市场的时间，通过最小的测试周期保证系统的可靠性，优化性能和确保应用的可扩充性。</w:t>
      </w:r>
    </w:p>
    <w:p w:rsidR="00C00684" w:rsidRPr="00C00684" w:rsidRDefault="00C00684" w:rsidP="00C00684">
      <w:pPr>
        <w:widowControl/>
        <w:spacing w:before="225" w:after="225" w:line="345" w:lineRule="atLeast"/>
        <w:jc w:val="left"/>
        <w:rPr>
          <w:rFonts w:ascii="宋体" w:hAnsi="宋体" w:cs="宋体"/>
          <w:color w:val="000000"/>
          <w:kern w:val="0"/>
          <w:szCs w:val="21"/>
        </w:rPr>
      </w:pPr>
      <w:r w:rsidRPr="00C00684">
        <w:rPr>
          <w:rFonts w:ascii="宋体" w:hAnsi="宋体" w:cs="宋体"/>
          <w:color w:val="000000"/>
          <w:kern w:val="0"/>
          <w:szCs w:val="21"/>
        </w:rPr>
        <w:t>    LoadRunner：一种较高规模适应性的，自动负载测试工具，它能预测系统行为，优化性能。LoadRunner强调的是整个企业的系统，它通过模拟实际用户的操作行为和实行实时性能监测，来帮助您更快的确认和查找问题。此外，LoadRunner 能支持最宽范的协议和技术，为您的特殊环境，量身定做地提供解决方案。</w:t>
      </w:r>
    </w:p>
    <w:p w:rsidR="00C00684" w:rsidRPr="00C00684" w:rsidRDefault="00C00684" w:rsidP="00C00684">
      <w:pPr>
        <w:widowControl/>
        <w:spacing w:before="225" w:after="225" w:line="345" w:lineRule="atLeast"/>
        <w:jc w:val="left"/>
        <w:rPr>
          <w:rFonts w:ascii="宋体" w:hAnsi="宋体" w:cs="宋体"/>
          <w:color w:val="000000"/>
          <w:kern w:val="0"/>
          <w:szCs w:val="21"/>
        </w:rPr>
      </w:pPr>
      <w:r w:rsidRPr="00C00684">
        <w:rPr>
          <w:rFonts w:ascii="宋体" w:hAnsi="宋体" w:cs="宋体"/>
          <w:color w:val="000000"/>
          <w:kern w:val="0"/>
          <w:szCs w:val="21"/>
        </w:rPr>
        <w:t>    WebRunner：是RadView公司推出的一个性能测试和分析工具，它让web应用程序开发者自动执行压力测试；webload通过模拟真实用户的操作，生成压力负载来测试web的性能，用户创建的是基于javascript的测试脚本，称为议程agenda，用它来模拟客户的行为，通过执行该脚本来衡量web应用程序在真实环境下的性能。</w:t>
      </w:r>
    </w:p>
    <w:p w:rsidR="00FE694C" w:rsidRPr="00FE694C" w:rsidRDefault="00FE694C" w:rsidP="00FE694C">
      <w:pPr>
        <w:widowControl/>
        <w:spacing w:after="225" w:line="345" w:lineRule="atLeast"/>
        <w:jc w:val="left"/>
        <w:rPr>
          <w:rFonts w:ascii="宋体" w:hAnsi="宋体" w:cs="宋体"/>
          <w:b/>
          <w:color w:val="000000"/>
          <w:kern w:val="0"/>
          <w:sz w:val="32"/>
          <w:szCs w:val="32"/>
        </w:rPr>
      </w:pPr>
      <w:r w:rsidRPr="00FE694C">
        <w:rPr>
          <w:rFonts w:ascii="宋体" w:hAnsi="宋体" w:cs="宋体"/>
          <w:b/>
          <w:color w:val="000000"/>
          <w:kern w:val="0"/>
          <w:sz w:val="32"/>
          <w:szCs w:val="32"/>
        </w:rPr>
        <w:t>2.资源监控工具</w:t>
      </w:r>
    </w:p>
    <w:p w:rsidR="00FE694C" w:rsidRPr="00FE694C" w:rsidRDefault="00FE694C" w:rsidP="00FE694C">
      <w:pPr>
        <w:widowControl/>
        <w:spacing w:before="225" w:after="225" w:line="345" w:lineRule="atLeast"/>
        <w:jc w:val="left"/>
        <w:rPr>
          <w:rFonts w:ascii="宋体" w:hAnsi="宋体" w:cs="宋体"/>
          <w:color w:val="000000"/>
          <w:kern w:val="0"/>
          <w:szCs w:val="21"/>
        </w:rPr>
      </w:pPr>
      <w:r w:rsidRPr="00FE694C">
        <w:rPr>
          <w:rFonts w:ascii="宋体" w:hAnsi="宋体" w:cs="宋体"/>
          <w:color w:val="000000"/>
          <w:kern w:val="0"/>
          <w:szCs w:val="21"/>
        </w:rPr>
        <w:t>    资源监控作为系统压力测试过程中的一个重要环节，在相关的测试工具中基本上都有很多的集成。只是不同的工具之间，监控的中间件、数据库、主机平台的能力以及方式各有差异。而这些监控工具更大程度上都依赖于被监控平台自身的数据采集能力，目前的绝大多数</w:t>
      </w:r>
      <w:r w:rsidRPr="00FE694C">
        <w:rPr>
          <w:rFonts w:ascii="宋体" w:hAnsi="宋体" w:cs="宋体"/>
          <w:color w:val="000000"/>
          <w:kern w:val="0"/>
          <w:szCs w:val="21"/>
        </w:rPr>
        <w:lastRenderedPageBreak/>
        <w:t>的监控工具基本上是直接从中间件、数据库以及主机自身提供的性能数据采集接口获取性能指标。</w:t>
      </w:r>
    </w:p>
    <w:p w:rsidR="00FE694C" w:rsidRPr="00FE694C" w:rsidRDefault="00FE694C" w:rsidP="00FE694C">
      <w:pPr>
        <w:widowControl/>
        <w:spacing w:before="225" w:after="225" w:line="345" w:lineRule="atLeast"/>
        <w:jc w:val="left"/>
        <w:rPr>
          <w:rFonts w:ascii="宋体" w:hAnsi="宋体" w:cs="宋体"/>
          <w:color w:val="000000"/>
          <w:kern w:val="0"/>
          <w:szCs w:val="21"/>
        </w:rPr>
      </w:pPr>
      <w:r w:rsidRPr="00FE694C">
        <w:rPr>
          <w:rFonts w:ascii="宋体" w:hAnsi="宋体" w:cs="宋体"/>
          <w:color w:val="000000"/>
          <w:kern w:val="0"/>
          <w:szCs w:val="21"/>
        </w:rPr>
        <w:t>    首先，不同的应用平台有自身的监控命令以及控制界面。比如UNIX主机用户可以直接使用topas，vmstat,iostat了解系统自身的健康工作状况。另外，weblogic以及websphere平台都有自身的监控台，在上面可以了解到目前的JVM的大小、数据库连接池的使用情况以及目前连接的客户端数量以及请求状况等等。只是这些监控方式的使用对测试人员有一定的技术储备要求，需要自己熟练掌握以上监控方式的使用。</w:t>
      </w:r>
    </w:p>
    <w:p w:rsidR="00FE694C" w:rsidRPr="00FE694C" w:rsidRDefault="00FE694C" w:rsidP="00FE694C">
      <w:pPr>
        <w:widowControl/>
        <w:spacing w:before="225" w:after="225" w:line="345" w:lineRule="atLeast"/>
        <w:jc w:val="left"/>
        <w:rPr>
          <w:rFonts w:ascii="宋体" w:hAnsi="宋体" w:cs="宋体"/>
          <w:color w:val="000000"/>
          <w:kern w:val="0"/>
          <w:szCs w:val="21"/>
        </w:rPr>
      </w:pPr>
      <w:r w:rsidRPr="00FE694C">
        <w:rPr>
          <w:rFonts w:ascii="宋体" w:hAnsi="宋体" w:cs="宋体"/>
          <w:color w:val="000000"/>
          <w:kern w:val="0"/>
          <w:szCs w:val="21"/>
        </w:rPr>
        <w:t>    第三方的监控工具相应的对一些系统平台的监控进行了集成。比如Loadrunner对目前常用的一些业务系统平台环境都提供了相应的监控入口，从而可以在并发测试的同时，对业务系统所处的测试环境进行监控，更好的分析测试数据。</w:t>
      </w:r>
    </w:p>
    <w:p w:rsidR="00FE694C" w:rsidRPr="00FE694C" w:rsidRDefault="00FE694C" w:rsidP="00FE694C">
      <w:pPr>
        <w:widowControl/>
        <w:spacing w:before="225" w:after="225" w:line="345" w:lineRule="atLeast"/>
        <w:jc w:val="left"/>
        <w:rPr>
          <w:rFonts w:ascii="宋体" w:hAnsi="宋体" w:cs="宋体"/>
          <w:color w:val="000000"/>
          <w:kern w:val="0"/>
          <w:szCs w:val="21"/>
        </w:rPr>
      </w:pPr>
      <w:r w:rsidRPr="00FE694C">
        <w:rPr>
          <w:rFonts w:ascii="宋体" w:hAnsi="宋体" w:cs="宋体"/>
          <w:color w:val="000000"/>
          <w:kern w:val="0"/>
          <w:szCs w:val="21"/>
        </w:rPr>
        <w:t>    但Loadrunner工具其提供的监控方式还不是很直观，一些更直观的测试工具能在监控的同时提供相关的报警信息，类似的监控产品如QUEST公司提供的一整套监控解决方案包括了主机的监控、中间件平台的监控以及数据库平台的监控。QUEST系列监控产品提供了直观的图形化界面，能让测试者尽快进入监控的角色。</w:t>
      </w:r>
    </w:p>
    <w:p w:rsidR="00FE694C" w:rsidRPr="00FE694C" w:rsidRDefault="00FE694C" w:rsidP="00FE694C">
      <w:pPr>
        <w:widowControl/>
        <w:spacing w:after="225" w:line="345" w:lineRule="atLeast"/>
        <w:jc w:val="left"/>
        <w:rPr>
          <w:rFonts w:ascii="宋体" w:hAnsi="宋体" w:cs="宋体"/>
          <w:b/>
          <w:color w:val="000000"/>
          <w:kern w:val="0"/>
          <w:sz w:val="36"/>
          <w:szCs w:val="36"/>
        </w:rPr>
      </w:pPr>
      <w:r w:rsidRPr="003760BC">
        <w:rPr>
          <w:rFonts w:ascii="宋体" w:hAnsi="宋体" w:cs="宋体"/>
          <w:b/>
          <w:color w:val="000000"/>
          <w:kern w:val="0"/>
          <w:sz w:val="36"/>
          <w:szCs w:val="36"/>
        </w:rPr>
        <w:t> </w:t>
      </w:r>
      <w:r w:rsidRPr="00FE694C">
        <w:rPr>
          <w:rFonts w:ascii="宋体" w:hAnsi="宋体" w:cs="宋体"/>
          <w:b/>
          <w:color w:val="000000"/>
          <w:kern w:val="0"/>
          <w:sz w:val="36"/>
          <w:szCs w:val="36"/>
        </w:rPr>
        <w:t>3. 故障定位工具以及调优工具</w:t>
      </w:r>
    </w:p>
    <w:p w:rsidR="00FE694C" w:rsidRPr="00FE694C" w:rsidRDefault="00FE694C" w:rsidP="00FE694C">
      <w:pPr>
        <w:widowControl/>
        <w:spacing w:before="225" w:after="225" w:line="345" w:lineRule="atLeast"/>
        <w:jc w:val="left"/>
        <w:rPr>
          <w:rFonts w:ascii="宋体" w:hAnsi="宋体" w:cs="宋体"/>
          <w:color w:val="000000"/>
          <w:kern w:val="0"/>
          <w:szCs w:val="21"/>
        </w:rPr>
      </w:pPr>
      <w:r w:rsidRPr="00FE694C">
        <w:rPr>
          <w:rFonts w:ascii="宋体" w:hAnsi="宋体" w:cs="宋体"/>
          <w:color w:val="000000"/>
          <w:kern w:val="0"/>
          <w:szCs w:val="21"/>
        </w:rPr>
        <w:t>    技术的不断发展以及测试需求的不断提升，故障定位工具应运而生，它能更精细的对负载压力测试中暴露的问题进行故障根源分析。在目前的主流测试工具厂商中，都相应地提供了对应的产品支持。尤其是目前.NET以及J2EE架构的流行，测试工具厂商纷纷在这些领域提供了相关的技术产品，比如Loadrunner模块中添加的诊断以及调优模块、Quest公司的PerformaSure、Compuware的Vantage套件以及CA公司收购的Wily的Introscope工具等等，都在更深层次上对业务流的调用进行追踪。这些工具在中间件平台上引入探针技术，能捕获后台业务内部的调用关系，发现问题所在，为应用系统的调优提供直接的参考指南。</w:t>
      </w:r>
    </w:p>
    <w:p w:rsidR="00FE694C" w:rsidRDefault="00FE694C" w:rsidP="0060383B">
      <w:pPr>
        <w:widowControl/>
        <w:spacing w:before="225" w:after="225" w:line="345" w:lineRule="atLeast"/>
        <w:ind w:firstLine="405"/>
        <w:jc w:val="left"/>
        <w:rPr>
          <w:rFonts w:ascii="宋体" w:hAnsi="宋体" w:cs="宋体"/>
          <w:color w:val="000000"/>
          <w:kern w:val="0"/>
          <w:szCs w:val="21"/>
        </w:rPr>
      </w:pPr>
      <w:r w:rsidRPr="00FE694C">
        <w:rPr>
          <w:rFonts w:ascii="宋体" w:hAnsi="宋体" w:cs="宋体"/>
          <w:color w:val="000000"/>
          <w:kern w:val="0"/>
          <w:szCs w:val="21"/>
        </w:rPr>
        <w:t>在数据库产品的故障定位分析上，Oracle自身提供了强大的诊断模块，同时，Quest公司的数据库产品也在数据库设计、开发以及上线运行维护都提供了全套的产品支持。</w:t>
      </w:r>
    </w:p>
    <w:p w:rsidR="0060383B" w:rsidRDefault="0060383B" w:rsidP="0060383B">
      <w:pPr>
        <w:widowControl/>
        <w:spacing w:before="225" w:after="225" w:line="345" w:lineRule="atLeast"/>
        <w:jc w:val="left"/>
        <w:rPr>
          <w:rFonts w:ascii="宋体" w:hAnsi="宋体" w:cs="宋体"/>
          <w:b/>
          <w:color w:val="000000"/>
          <w:kern w:val="0"/>
          <w:sz w:val="44"/>
          <w:szCs w:val="44"/>
        </w:rPr>
      </w:pPr>
      <w:r w:rsidRPr="0060383B">
        <w:rPr>
          <w:rFonts w:ascii="宋体" w:hAnsi="宋体" w:cs="宋体" w:hint="eastAsia"/>
          <w:b/>
          <w:color w:val="000000"/>
          <w:kern w:val="0"/>
          <w:sz w:val="44"/>
          <w:szCs w:val="44"/>
        </w:rPr>
        <w:t>三、白盒测试工具</w:t>
      </w:r>
    </w:p>
    <w:p w:rsidR="00CE6C8A" w:rsidRDefault="00CE6C8A" w:rsidP="00D0397B">
      <w:pPr>
        <w:widowControl/>
        <w:spacing w:before="225" w:after="225" w:line="320" w:lineRule="exact"/>
        <w:ind w:firstLineChars="200" w:firstLine="560"/>
        <w:jc w:val="left"/>
        <w:rPr>
          <w:sz w:val="28"/>
          <w:szCs w:val="28"/>
        </w:rPr>
      </w:pPr>
      <w:r w:rsidRPr="00B15EB0">
        <w:rPr>
          <w:rFonts w:ascii="宋体" w:hAnsi="宋体" w:cs="宋体" w:hint="eastAsia"/>
          <w:kern w:val="0"/>
          <w:sz w:val="28"/>
          <w:szCs w:val="28"/>
        </w:rPr>
        <w:t>白盒测试工具的选择在于</w:t>
      </w:r>
      <w:r w:rsidR="00B15EB0" w:rsidRPr="00B15EB0">
        <w:rPr>
          <w:sz w:val="28"/>
          <w:szCs w:val="28"/>
        </w:rPr>
        <w:t>对开发语言的支持、代码覆盖的深度、嵌入式软件的测试、测试的可视化等</w:t>
      </w:r>
    </w:p>
    <w:p w:rsidR="00D51D0B" w:rsidRDefault="00D51D0B" w:rsidP="00D0397B">
      <w:pPr>
        <w:widowControl/>
        <w:spacing w:before="225" w:after="225" w:line="320" w:lineRule="exact"/>
        <w:ind w:firstLineChars="200" w:firstLine="560"/>
        <w:jc w:val="left"/>
        <w:rPr>
          <w:rFonts w:asciiTheme="minorEastAsia" w:hAnsiTheme="minorEastAsia"/>
          <w:sz w:val="28"/>
          <w:szCs w:val="28"/>
        </w:rPr>
      </w:pPr>
      <w:r w:rsidRPr="00D51D0B">
        <w:rPr>
          <w:rFonts w:asciiTheme="minorEastAsia" w:hAnsiTheme="minorEastAsia"/>
          <w:sz w:val="28"/>
          <w:szCs w:val="28"/>
        </w:rPr>
        <w:t>白盒测试工具是对源代码进行的测试，测试的主要内容包括词法分析与语法分析、静态错误分析、动态检测等</w:t>
      </w:r>
    </w:p>
    <w:p w:rsidR="00D0397B" w:rsidRDefault="00D0397B" w:rsidP="00D0397B">
      <w:pPr>
        <w:widowControl/>
        <w:spacing w:before="225" w:after="225" w:line="320" w:lineRule="exact"/>
        <w:ind w:firstLineChars="250" w:firstLine="700"/>
        <w:jc w:val="left"/>
        <w:rPr>
          <w:sz w:val="28"/>
          <w:szCs w:val="28"/>
        </w:rPr>
      </w:pPr>
      <w:r w:rsidRPr="00D0397B">
        <w:rPr>
          <w:sz w:val="28"/>
          <w:szCs w:val="28"/>
        </w:rPr>
        <w:t>目前测试工具主要支持的开发语言包括：标准</w:t>
      </w:r>
      <w:r w:rsidRPr="00D0397B">
        <w:rPr>
          <w:sz w:val="28"/>
          <w:szCs w:val="28"/>
        </w:rPr>
        <w:t>C</w:t>
      </w:r>
      <w:r w:rsidRPr="00D0397B">
        <w:rPr>
          <w:sz w:val="28"/>
          <w:szCs w:val="28"/>
        </w:rPr>
        <w:t>、</w:t>
      </w:r>
      <w:r w:rsidRPr="00D0397B">
        <w:rPr>
          <w:sz w:val="28"/>
          <w:szCs w:val="28"/>
        </w:rPr>
        <w:t>C</w:t>
      </w:r>
      <w:r w:rsidRPr="00D0397B">
        <w:rPr>
          <w:sz w:val="28"/>
          <w:szCs w:val="28"/>
        </w:rPr>
        <w:t>＋＋、</w:t>
      </w:r>
      <w:r w:rsidRPr="00D0397B">
        <w:rPr>
          <w:sz w:val="28"/>
          <w:szCs w:val="28"/>
        </w:rPr>
        <w:t>Visual C</w:t>
      </w:r>
      <w:r w:rsidRPr="00D0397B">
        <w:rPr>
          <w:sz w:val="28"/>
          <w:szCs w:val="28"/>
        </w:rPr>
        <w:t>＋＋、</w:t>
      </w:r>
      <w:r w:rsidRPr="00D0397B">
        <w:rPr>
          <w:sz w:val="28"/>
          <w:szCs w:val="28"/>
        </w:rPr>
        <w:t>Java</w:t>
      </w:r>
      <w:r w:rsidRPr="00D0397B">
        <w:rPr>
          <w:sz w:val="28"/>
          <w:szCs w:val="28"/>
        </w:rPr>
        <w:t>、</w:t>
      </w:r>
      <w:r w:rsidRPr="00D0397B">
        <w:rPr>
          <w:sz w:val="28"/>
          <w:szCs w:val="28"/>
        </w:rPr>
        <w:t>Visual J</w:t>
      </w:r>
      <w:r w:rsidRPr="00D0397B">
        <w:rPr>
          <w:sz w:val="28"/>
          <w:szCs w:val="28"/>
        </w:rPr>
        <w:t>＋</w:t>
      </w:r>
      <w:r w:rsidRPr="00D0397B">
        <w:rPr>
          <w:sz w:val="28"/>
          <w:szCs w:val="28"/>
        </w:rPr>
        <w:t xml:space="preserve"> </w:t>
      </w:r>
      <w:r w:rsidRPr="00D0397B">
        <w:rPr>
          <w:sz w:val="28"/>
          <w:szCs w:val="28"/>
        </w:rPr>
        <w:t>等</w:t>
      </w:r>
    </w:p>
    <w:p w:rsidR="004257AB" w:rsidRPr="00A16364" w:rsidRDefault="004257AB" w:rsidP="00A16364">
      <w:pPr>
        <w:widowControl/>
        <w:spacing w:before="225" w:after="225" w:line="320" w:lineRule="exact"/>
        <w:ind w:firstLineChars="250" w:firstLine="753"/>
        <w:jc w:val="left"/>
        <w:rPr>
          <w:b/>
          <w:sz w:val="30"/>
          <w:szCs w:val="30"/>
        </w:rPr>
      </w:pPr>
      <w:r w:rsidRPr="00A16364">
        <w:rPr>
          <w:b/>
          <w:sz w:val="30"/>
          <w:szCs w:val="30"/>
        </w:rPr>
        <w:t>Parasoft</w:t>
      </w:r>
      <w:r w:rsidRPr="00A16364">
        <w:rPr>
          <w:b/>
          <w:sz w:val="30"/>
          <w:szCs w:val="30"/>
        </w:rPr>
        <w:t>白盒测试工具集</w:t>
      </w:r>
      <w:r w:rsidRPr="00A16364">
        <w:rPr>
          <w:b/>
          <w:sz w:val="30"/>
          <w:szCs w:val="30"/>
        </w:rPr>
        <w:t xml:space="preserve"> </w:t>
      </w:r>
    </w:p>
    <w:p w:rsidR="004257AB" w:rsidRDefault="004257AB" w:rsidP="004257AB">
      <w:pPr>
        <w:widowControl/>
        <w:spacing w:before="225" w:after="225" w:line="320" w:lineRule="exact"/>
        <w:ind w:firstLineChars="250" w:firstLine="525"/>
        <w:jc w:val="left"/>
        <w:rPr>
          <w:szCs w:val="21"/>
        </w:rPr>
      </w:pPr>
      <w:r>
        <w:rPr>
          <w:szCs w:val="21"/>
        </w:rPr>
        <w:t xml:space="preserve">Jtest Java </w:t>
      </w:r>
      <w:r>
        <w:rPr>
          <w:szCs w:val="21"/>
        </w:rPr>
        <w:t>代码分析和动态类、组件测试</w:t>
      </w:r>
    </w:p>
    <w:p w:rsidR="004257AB" w:rsidRDefault="004257AB" w:rsidP="004257AB">
      <w:pPr>
        <w:widowControl/>
        <w:spacing w:before="225" w:after="225" w:line="320" w:lineRule="exact"/>
        <w:ind w:firstLineChars="250" w:firstLine="525"/>
        <w:jc w:val="left"/>
        <w:rPr>
          <w:szCs w:val="21"/>
        </w:rPr>
      </w:pPr>
      <w:r>
        <w:rPr>
          <w:szCs w:val="21"/>
        </w:rPr>
        <w:lastRenderedPageBreak/>
        <w:t xml:space="preserve">Jcontract Java </w:t>
      </w:r>
      <w:r>
        <w:rPr>
          <w:szCs w:val="21"/>
        </w:rPr>
        <w:t>实时性能监控以及分析优化</w:t>
      </w:r>
      <w:r>
        <w:rPr>
          <w:szCs w:val="21"/>
        </w:rPr>
        <w:t xml:space="preserve"> </w:t>
      </w:r>
    </w:p>
    <w:p w:rsidR="004257AB" w:rsidRDefault="004257AB" w:rsidP="004257AB">
      <w:pPr>
        <w:widowControl/>
        <w:spacing w:before="225" w:after="225" w:line="320" w:lineRule="exact"/>
        <w:ind w:firstLineChars="250" w:firstLine="525"/>
        <w:jc w:val="left"/>
        <w:rPr>
          <w:szCs w:val="21"/>
        </w:rPr>
      </w:pPr>
      <w:r>
        <w:rPr>
          <w:szCs w:val="21"/>
        </w:rPr>
        <w:t xml:space="preserve">C++ Test C,C++ </w:t>
      </w:r>
      <w:r>
        <w:rPr>
          <w:szCs w:val="21"/>
        </w:rPr>
        <w:t>代码分析和动态测试</w:t>
      </w:r>
    </w:p>
    <w:p w:rsidR="004257AB" w:rsidRDefault="004257AB" w:rsidP="004257AB">
      <w:pPr>
        <w:widowControl/>
        <w:spacing w:before="225" w:after="225" w:line="320" w:lineRule="exact"/>
        <w:ind w:firstLineChars="250" w:firstLine="525"/>
        <w:jc w:val="left"/>
        <w:rPr>
          <w:szCs w:val="21"/>
        </w:rPr>
      </w:pPr>
      <w:r>
        <w:rPr>
          <w:szCs w:val="21"/>
        </w:rPr>
        <w:t xml:space="preserve">CodeWizard C,C++ </w:t>
      </w:r>
      <w:r>
        <w:rPr>
          <w:szCs w:val="21"/>
        </w:rPr>
        <w:t>代码静态分析</w:t>
      </w:r>
      <w:r>
        <w:rPr>
          <w:szCs w:val="21"/>
        </w:rPr>
        <w:t xml:space="preserve"> </w:t>
      </w:r>
    </w:p>
    <w:p w:rsidR="004257AB" w:rsidRDefault="004257AB" w:rsidP="004257AB">
      <w:pPr>
        <w:widowControl/>
        <w:spacing w:before="225" w:after="225" w:line="320" w:lineRule="exact"/>
        <w:ind w:firstLineChars="250" w:firstLine="525"/>
        <w:jc w:val="left"/>
        <w:rPr>
          <w:szCs w:val="21"/>
        </w:rPr>
      </w:pPr>
      <w:r>
        <w:rPr>
          <w:szCs w:val="21"/>
        </w:rPr>
        <w:t xml:space="preserve">Insure++ C,C++ </w:t>
      </w:r>
      <w:r>
        <w:rPr>
          <w:szCs w:val="21"/>
        </w:rPr>
        <w:t>实时性能监控以及分析优化</w:t>
      </w:r>
      <w:r>
        <w:rPr>
          <w:szCs w:val="21"/>
        </w:rPr>
        <w:t xml:space="preserve"> </w:t>
      </w:r>
    </w:p>
    <w:p w:rsidR="004257AB" w:rsidRPr="00A16364" w:rsidRDefault="004257AB" w:rsidP="00A16364">
      <w:pPr>
        <w:widowControl/>
        <w:spacing w:before="225" w:after="225" w:line="320" w:lineRule="exact"/>
        <w:ind w:firstLineChars="250" w:firstLine="753"/>
        <w:jc w:val="left"/>
        <w:rPr>
          <w:b/>
          <w:sz w:val="30"/>
          <w:szCs w:val="30"/>
        </w:rPr>
      </w:pPr>
      <w:r w:rsidRPr="00A16364">
        <w:rPr>
          <w:b/>
          <w:sz w:val="30"/>
          <w:szCs w:val="30"/>
        </w:rPr>
        <w:t>其它公司</w:t>
      </w:r>
      <w:r w:rsidRPr="00A16364">
        <w:rPr>
          <w:b/>
          <w:sz w:val="30"/>
          <w:szCs w:val="30"/>
        </w:rPr>
        <w:t xml:space="preserve"> </w:t>
      </w:r>
    </w:p>
    <w:p w:rsidR="004257AB" w:rsidRDefault="004257AB" w:rsidP="004257AB">
      <w:pPr>
        <w:widowControl/>
        <w:spacing w:before="225" w:after="225" w:line="320" w:lineRule="exact"/>
        <w:ind w:firstLineChars="250" w:firstLine="525"/>
        <w:jc w:val="left"/>
        <w:rPr>
          <w:szCs w:val="21"/>
        </w:rPr>
      </w:pPr>
      <w:r>
        <w:rPr>
          <w:szCs w:val="21"/>
        </w:rPr>
        <w:t xml:space="preserve">test .Net </w:t>
      </w:r>
      <w:r>
        <w:rPr>
          <w:szCs w:val="21"/>
        </w:rPr>
        <w:t>代码分析和动态测试</w:t>
      </w:r>
      <w:r>
        <w:rPr>
          <w:szCs w:val="21"/>
        </w:rPr>
        <w:t xml:space="preserve"> </w:t>
      </w:r>
    </w:p>
    <w:p w:rsidR="004257AB" w:rsidRDefault="004257AB" w:rsidP="004257AB">
      <w:pPr>
        <w:widowControl/>
        <w:spacing w:before="225" w:after="225" w:line="320" w:lineRule="exact"/>
        <w:ind w:firstLineChars="250" w:firstLine="525"/>
        <w:jc w:val="left"/>
        <w:rPr>
          <w:szCs w:val="21"/>
        </w:rPr>
      </w:pPr>
      <w:r>
        <w:rPr>
          <w:szCs w:val="21"/>
        </w:rPr>
        <w:t>logiscope</w:t>
      </w:r>
      <w:r>
        <w:rPr>
          <w:szCs w:val="21"/>
        </w:rPr>
        <w:t xml:space="preserve">　</w:t>
      </w:r>
      <w:r>
        <w:rPr>
          <w:szCs w:val="21"/>
        </w:rPr>
        <w:t>c/c++ Verlog</w:t>
      </w:r>
      <w:r>
        <w:rPr>
          <w:szCs w:val="21"/>
        </w:rPr>
        <w:t>公司的静态、动态分析工具</w:t>
      </w:r>
      <w:r>
        <w:rPr>
          <w:szCs w:val="21"/>
        </w:rPr>
        <w:t xml:space="preserve"> </w:t>
      </w:r>
    </w:p>
    <w:p w:rsidR="004257AB" w:rsidRDefault="004257AB" w:rsidP="004257AB">
      <w:pPr>
        <w:widowControl/>
        <w:spacing w:before="225" w:after="225" w:line="320" w:lineRule="exact"/>
        <w:ind w:firstLineChars="250" w:firstLine="525"/>
        <w:jc w:val="left"/>
        <w:rPr>
          <w:szCs w:val="21"/>
        </w:rPr>
      </w:pPr>
      <w:r>
        <w:rPr>
          <w:szCs w:val="21"/>
        </w:rPr>
        <w:t>还有</w:t>
      </w:r>
      <w:r>
        <w:rPr>
          <w:szCs w:val="21"/>
        </w:rPr>
        <w:t>testbed</w:t>
      </w:r>
      <w:r>
        <w:rPr>
          <w:szCs w:val="21"/>
        </w:rPr>
        <w:t>、</w:t>
      </w:r>
      <w:r>
        <w:rPr>
          <w:szCs w:val="21"/>
        </w:rPr>
        <w:t>Cantata c/c++</w:t>
      </w:r>
      <w:r>
        <w:rPr>
          <w:szCs w:val="21"/>
        </w:rPr>
        <w:t>等</w:t>
      </w:r>
      <w:r>
        <w:rPr>
          <w:szCs w:val="21"/>
        </w:rPr>
        <w:t xml:space="preserve"> </w:t>
      </w:r>
    </w:p>
    <w:p w:rsidR="004257AB" w:rsidRDefault="004257AB" w:rsidP="004257AB">
      <w:pPr>
        <w:widowControl/>
        <w:spacing w:before="225" w:after="225" w:line="320" w:lineRule="exact"/>
        <w:ind w:firstLineChars="250" w:firstLine="525"/>
        <w:jc w:val="left"/>
        <w:rPr>
          <w:szCs w:val="21"/>
        </w:rPr>
      </w:pPr>
      <w:r>
        <w:rPr>
          <w:szCs w:val="21"/>
        </w:rPr>
        <w:t>Rational</w:t>
      </w:r>
      <w:r>
        <w:rPr>
          <w:szCs w:val="21"/>
        </w:rPr>
        <w:t>工具集中的</w:t>
      </w:r>
      <w:r>
        <w:rPr>
          <w:szCs w:val="21"/>
        </w:rPr>
        <w:t>puricoverage</w:t>
      </w:r>
      <w:r>
        <w:rPr>
          <w:szCs w:val="21"/>
        </w:rPr>
        <w:t>和</w:t>
      </w:r>
      <w:r>
        <w:rPr>
          <w:szCs w:val="21"/>
        </w:rPr>
        <w:t>purify</w:t>
      </w:r>
      <w:r>
        <w:rPr>
          <w:szCs w:val="21"/>
        </w:rPr>
        <w:t>、</w:t>
      </w:r>
      <w:r>
        <w:rPr>
          <w:szCs w:val="21"/>
        </w:rPr>
        <w:t xml:space="preserve">quantify </w:t>
      </w:r>
    </w:p>
    <w:p w:rsidR="004257AB" w:rsidRPr="00A16364" w:rsidRDefault="004257AB" w:rsidP="00A16364">
      <w:pPr>
        <w:widowControl/>
        <w:spacing w:before="225" w:after="225" w:line="320" w:lineRule="exact"/>
        <w:ind w:firstLineChars="250" w:firstLine="753"/>
        <w:jc w:val="left"/>
        <w:rPr>
          <w:b/>
          <w:sz w:val="30"/>
          <w:szCs w:val="30"/>
        </w:rPr>
      </w:pPr>
      <w:r w:rsidRPr="00A16364">
        <w:rPr>
          <w:b/>
          <w:sz w:val="30"/>
          <w:szCs w:val="30"/>
        </w:rPr>
        <w:t>Compuware</w:t>
      </w:r>
      <w:r w:rsidRPr="00A16364">
        <w:rPr>
          <w:b/>
          <w:sz w:val="30"/>
          <w:szCs w:val="30"/>
        </w:rPr>
        <w:t>白盒测试工具集</w:t>
      </w:r>
      <w:r w:rsidRPr="00A16364">
        <w:rPr>
          <w:b/>
          <w:sz w:val="30"/>
          <w:szCs w:val="30"/>
        </w:rPr>
        <w:t xml:space="preserve"> </w:t>
      </w:r>
    </w:p>
    <w:p w:rsidR="004257AB" w:rsidRDefault="004257AB" w:rsidP="004257AB">
      <w:pPr>
        <w:widowControl/>
        <w:spacing w:before="225" w:after="225" w:line="320" w:lineRule="exact"/>
        <w:ind w:firstLineChars="250" w:firstLine="525"/>
        <w:jc w:val="left"/>
        <w:rPr>
          <w:szCs w:val="21"/>
        </w:rPr>
      </w:pPr>
      <w:r>
        <w:rPr>
          <w:szCs w:val="21"/>
        </w:rPr>
        <w:t>BoundsChecker C++,Delphi API</w:t>
      </w:r>
      <w:r>
        <w:rPr>
          <w:szCs w:val="21"/>
        </w:rPr>
        <w:t>和</w:t>
      </w:r>
      <w:r>
        <w:rPr>
          <w:szCs w:val="21"/>
        </w:rPr>
        <w:t>OLE</w:t>
      </w:r>
      <w:r>
        <w:rPr>
          <w:szCs w:val="21"/>
        </w:rPr>
        <w:t>错误检查、指针和泄露错误检查、内存错误检查</w:t>
      </w:r>
      <w:r>
        <w:rPr>
          <w:szCs w:val="21"/>
        </w:rPr>
        <w:t xml:space="preserve">TrueTime C++,Java,Visual Basic </w:t>
      </w:r>
      <w:r>
        <w:rPr>
          <w:szCs w:val="21"/>
        </w:rPr>
        <w:t>代码运行效率检查、组件性能的分析</w:t>
      </w:r>
      <w:r>
        <w:rPr>
          <w:szCs w:val="21"/>
        </w:rPr>
        <w:t xml:space="preserve"> </w:t>
      </w:r>
    </w:p>
    <w:p w:rsidR="004257AB" w:rsidRDefault="004257AB" w:rsidP="004257AB">
      <w:pPr>
        <w:widowControl/>
        <w:spacing w:before="225" w:after="225" w:line="320" w:lineRule="exact"/>
        <w:ind w:firstLineChars="250" w:firstLine="525"/>
        <w:jc w:val="left"/>
        <w:rPr>
          <w:szCs w:val="21"/>
        </w:rPr>
      </w:pPr>
      <w:r>
        <w:rPr>
          <w:szCs w:val="21"/>
        </w:rPr>
        <w:t xml:space="preserve">FailSafe Visual Basic </w:t>
      </w:r>
      <w:r>
        <w:rPr>
          <w:szCs w:val="21"/>
        </w:rPr>
        <w:t>自动错误处理和恢复系统</w:t>
      </w:r>
      <w:r>
        <w:rPr>
          <w:szCs w:val="21"/>
        </w:rPr>
        <w:t xml:space="preserve"> </w:t>
      </w:r>
    </w:p>
    <w:p w:rsidR="004257AB" w:rsidRDefault="004257AB" w:rsidP="004257AB">
      <w:pPr>
        <w:widowControl/>
        <w:spacing w:before="225" w:after="225" w:line="320" w:lineRule="exact"/>
        <w:ind w:firstLineChars="250" w:firstLine="525"/>
        <w:jc w:val="left"/>
        <w:rPr>
          <w:szCs w:val="21"/>
        </w:rPr>
      </w:pPr>
      <w:r>
        <w:rPr>
          <w:szCs w:val="21"/>
        </w:rPr>
        <w:t xml:space="preserve">Jcheck M$ Visual J++ </w:t>
      </w:r>
      <w:r>
        <w:rPr>
          <w:szCs w:val="21"/>
        </w:rPr>
        <w:t>图形化的纯种和事件分析工具</w:t>
      </w:r>
      <w:r>
        <w:rPr>
          <w:szCs w:val="21"/>
        </w:rPr>
        <w:t xml:space="preserve"> </w:t>
      </w:r>
    </w:p>
    <w:p w:rsidR="004257AB" w:rsidRDefault="004257AB" w:rsidP="004257AB">
      <w:pPr>
        <w:widowControl/>
        <w:spacing w:before="225" w:after="225" w:line="320" w:lineRule="exact"/>
        <w:ind w:firstLineChars="250" w:firstLine="525"/>
        <w:jc w:val="left"/>
        <w:rPr>
          <w:szCs w:val="21"/>
        </w:rPr>
      </w:pPr>
      <w:r>
        <w:rPr>
          <w:szCs w:val="21"/>
        </w:rPr>
        <w:t xml:space="preserve">TrueCoverage C++,Java,Visual Basic </w:t>
      </w:r>
      <w:r>
        <w:rPr>
          <w:szCs w:val="21"/>
        </w:rPr>
        <w:t>函数调用次数、所占比率统计以及稳定性跟踪</w:t>
      </w:r>
      <w:r>
        <w:rPr>
          <w:szCs w:val="21"/>
        </w:rPr>
        <w:t xml:space="preserve"> SmartCheck Visual Basic </w:t>
      </w:r>
      <w:r>
        <w:rPr>
          <w:szCs w:val="21"/>
        </w:rPr>
        <w:t>函数调用次数、所占比率统计以及稳定性跟踪</w:t>
      </w:r>
      <w:r>
        <w:rPr>
          <w:szCs w:val="21"/>
        </w:rPr>
        <w:t xml:space="preserve"> </w:t>
      </w:r>
    </w:p>
    <w:p w:rsidR="004257AB" w:rsidRPr="00A16364" w:rsidRDefault="004257AB" w:rsidP="00A16364">
      <w:pPr>
        <w:widowControl/>
        <w:spacing w:before="225" w:after="225" w:line="320" w:lineRule="exact"/>
        <w:ind w:firstLineChars="250" w:firstLine="753"/>
        <w:jc w:val="left"/>
        <w:rPr>
          <w:b/>
          <w:sz w:val="30"/>
          <w:szCs w:val="30"/>
        </w:rPr>
      </w:pPr>
      <w:r w:rsidRPr="00A16364">
        <w:rPr>
          <w:b/>
          <w:sz w:val="30"/>
          <w:szCs w:val="30"/>
        </w:rPr>
        <w:t xml:space="preserve">CodeReview Visual Basic </w:t>
      </w:r>
      <w:r w:rsidRPr="00A16364">
        <w:rPr>
          <w:b/>
          <w:sz w:val="30"/>
          <w:szCs w:val="30"/>
        </w:rPr>
        <w:t>自动源代码分析工具</w:t>
      </w:r>
      <w:r w:rsidRPr="00A16364">
        <w:rPr>
          <w:b/>
          <w:sz w:val="30"/>
          <w:szCs w:val="30"/>
        </w:rPr>
        <w:t xml:space="preserve"> </w:t>
      </w:r>
    </w:p>
    <w:p w:rsidR="004257AB" w:rsidRPr="00514767" w:rsidRDefault="004257AB" w:rsidP="00514767">
      <w:pPr>
        <w:widowControl/>
        <w:spacing w:before="225" w:after="225" w:line="320" w:lineRule="exact"/>
        <w:ind w:firstLineChars="250" w:firstLine="753"/>
        <w:jc w:val="left"/>
        <w:rPr>
          <w:b/>
          <w:sz w:val="30"/>
          <w:szCs w:val="30"/>
        </w:rPr>
      </w:pPr>
      <w:r w:rsidRPr="00514767">
        <w:rPr>
          <w:b/>
          <w:sz w:val="30"/>
          <w:szCs w:val="30"/>
        </w:rPr>
        <w:t>Xunit</w:t>
      </w:r>
      <w:r w:rsidRPr="00514767">
        <w:rPr>
          <w:b/>
          <w:sz w:val="30"/>
          <w:szCs w:val="30"/>
        </w:rPr>
        <w:t>白盒测试工具集</w:t>
      </w:r>
      <w:r w:rsidRPr="00514767">
        <w:rPr>
          <w:b/>
          <w:sz w:val="30"/>
          <w:szCs w:val="30"/>
        </w:rPr>
        <w:t xml:space="preserve"> </w:t>
      </w:r>
    </w:p>
    <w:p w:rsidR="00127FDB" w:rsidRDefault="004257AB" w:rsidP="004257AB">
      <w:pPr>
        <w:widowControl/>
        <w:spacing w:before="225" w:after="225" w:line="320" w:lineRule="exact"/>
        <w:ind w:firstLineChars="250" w:firstLine="525"/>
        <w:jc w:val="left"/>
        <w:rPr>
          <w:rFonts w:hint="eastAsia"/>
          <w:szCs w:val="21"/>
        </w:rPr>
      </w:pPr>
      <w:r>
        <w:rPr>
          <w:szCs w:val="21"/>
        </w:rPr>
        <w:t xml:space="preserve">Aunit Ada http://www.libre.act-europe.fr </w:t>
      </w:r>
    </w:p>
    <w:p w:rsidR="00127FDB" w:rsidRDefault="004257AB" w:rsidP="004257AB">
      <w:pPr>
        <w:widowControl/>
        <w:spacing w:before="225" w:after="225" w:line="320" w:lineRule="exact"/>
        <w:ind w:firstLineChars="250" w:firstLine="525"/>
        <w:jc w:val="left"/>
        <w:rPr>
          <w:rFonts w:hint="eastAsia"/>
          <w:szCs w:val="21"/>
        </w:rPr>
      </w:pPr>
      <w:r>
        <w:rPr>
          <w:szCs w:val="21"/>
        </w:rPr>
        <w:t xml:space="preserve">CppUnit C++ </w:t>
      </w:r>
      <w:r w:rsidR="00127FDB">
        <w:rPr>
          <w:rFonts w:hint="eastAsia"/>
          <w:szCs w:val="21"/>
        </w:rPr>
        <w:t xml:space="preserve"> </w:t>
      </w:r>
      <w:r>
        <w:rPr>
          <w:szCs w:val="21"/>
        </w:rPr>
        <w:t>http://cppunit.sourceforge.net</w:t>
      </w:r>
    </w:p>
    <w:p w:rsidR="00127FDB" w:rsidRDefault="004257AB" w:rsidP="004257AB">
      <w:pPr>
        <w:widowControl/>
        <w:spacing w:before="225" w:after="225" w:line="320" w:lineRule="exact"/>
        <w:ind w:firstLineChars="250" w:firstLine="525"/>
        <w:jc w:val="left"/>
        <w:rPr>
          <w:rFonts w:hint="eastAsia"/>
          <w:szCs w:val="21"/>
        </w:rPr>
      </w:pPr>
      <w:r>
        <w:rPr>
          <w:szCs w:val="21"/>
        </w:rPr>
        <w:t xml:space="preserve">　　</w:t>
      </w:r>
      <w:r>
        <w:rPr>
          <w:szCs w:val="21"/>
        </w:rPr>
        <w:t>ComUnit VB,COM http://comunit.sourceforge.net</w:t>
      </w:r>
    </w:p>
    <w:p w:rsidR="006047BE" w:rsidRDefault="004257AB" w:rsidP="004257AB">
      <w:pPr>
        <w:widowControl/>
        <w:spacing w:before="225" w:after="225" w:line="320" w:lineRule="exact"/>
        <w:ind w:firstLineChars="250" w:firstLine="525"/>
        <w:jc w:val="left"/>
        <w:rPr>
          <w:rFonts w:hint="eastAsia"/>
          <w:szCs w:val="21"/>
        </w:rPr>
      </w:pPr>
      <w:r>
        <w:rPr>
          <w:szCs w:val="21"/>
        </w:rPr>
        <w:t xml:space="preserve">　　</w:t>
      </w:r>
      <w:r>
        <w:rPr>
          <w:szCs w:val="21"/>
        </w:rPr>
        <w:t>Dunit Delphi http://dunit.sourceforge.net</w:t>
      </w:r>
    </w:p>
    <w:p w:rsidR="006047BE" w:rsidRDefault="004257AB" w:rsidP="004257AB">
      <w:pPr>
        <w:widowControl/>
        <w:spacing w:before="225" w:after="225" w:line="320" w:lineRule="exact"/>
        <w:ind w:firstLineChars="250" w:firstLine="525"/>
        <w:jc w:val="left"/>
        <w:rPr>
          <w:rFonts w:hint="eastAsia"/>
          <w:szCs w:val="21"/>
        </w:rPr>
      </w:pPr>
      <w:r>
        <w:rPr>
          <w:szCs w:val="21"/>
        </w:rPr>
        <w:t xml:space="preserve">　　</w:t>
      </w:r>
      <w:r>
        <w:rPr>
          <w:szCs w:val="21"/>
        </w:rPr>
        <w:t>DotUnit .Net http://dotunit.sourceforge.net</w:t>
      </w:r>
    </w:p>
    <w:p w:rsidR="006047BE" w:rsidRDefault="004257AB" w:rsidP="004257AB">
      <w:pPr>
        <w:widowControl/>
        <w:spacing w:before="225" w:after="225" w:line="320" w:lineRule="exact"/>
        <w:ind w:firstLineChars="250" w:firstLine="525"/>
        <w:jc w:val="left"/>
        <w:rPr>
          <w:rFonts w:hint="eastAsia"/>
          <w:szCs w:val="21"/>
        </w:rPr>
      </w:pPr>
      <w:r>
        <w:rPr>
          <w:szCs w:val="21"/>
        </w:rPr>
        <w:t xml:space="preserve">　　</w:t>
      </w:r>
      <w:r>
        <w:rPr>
          <w:szCs w:val="21"/>
        </w:rPr>
        <w:t>HttpUnit Web http://c2.com/cgi/wiki?HttpUnit</w:t>
      </w:r>
      <w:r w:rsidR="006047BE">
        <w:rPr>
          <w:rFonts w:hint="eastAsia"/>
          <w:szCs w:val="21"/>
        </w:rPr>
        <w:t xml:space="preserve"> </w:t>
      </w:r>
      <w:r>
        <w:rPr>
          <w:szCs w:val="21"/>
        </w:rPr>
        <w:t xml:space="preserve">　　</w:t>
      </w:r>
    </w:p>
    <w:p w:rsidR="006047BE" w:rsidRDefault="004257AB" w:rsidP="004257AB">
      <w:pPr>
        <w:widowControl/>
        <w:spacing w:before="225" w:after="225" w:line="320" w:lineRule="exact"/>
        <w:ind w:firstLineChars="250" w:firstLine="525"/>
        <w:jc w:val="left"/>
        <w:rPr>
          <w:rFonts w:hint="eastAsia"/>
          <w:szCs w:val="21"/>
        </w:rPr>
      </w:pPr>
      <w:r>
        <w:rPr>
          <w:szCs w:val="21"/>
        </w:rPr>
        <w:t>HtmlUnit Web http://htmlunit.sourceforge.net</w:t>
      </w:r>
    </w:p>
    <w:p w:rsidR="006047BE" w:rsidRDefault="004257AB" w:rsidP="004257AB">
      <w:pPr>
        <w:widowControl/>
        <w:spacing w:before="225" w:after="225" w:line="320" w:lineRule="exact"/>
        <w:ind w:firstLineChars="250" w:firstLine="525"/>
        <w:jc w:val="left"/>
        <w:rPr>
          <w:rFonts w:hint="eastAsia"/>
          <w:szCs w:val="21"/>
        </w:rPr>
      </w:pPr>
      <w:r>
        <w:rPr>
          <w:szCs w:val="21"/>
        </w:rPr>
        <w:t xml:space="preserve">　　</w:t>
      </w:r>
      <w:r>
        <w:rPr>
          <w:szCs w:val="21"/>
        </w:rPr>
        <w:t>Jtest Java http://www.junit.org</w:t>
      </w:r>
    </w:p>
    <w:p w:rsidR="006047BE" w:rsidRDefault="004257AB" w:rsidP="004257AB">
      <w:pPr>
        <w:widowControl/>
        <w:spacing w:before="225" w:after="225" w:line="320" w:lineRule="exact"/>
        <w:ind w:firstLineChars="250" w:firstLine="525"/>
        <w:jc w:val="left"/>
        <w:rPr>
          <w:rFonts w:hint="eastAsia"/>
          <w:szCs w:val="21"/>
        </w:rPr>
      </w:pPr>
      <w:r>
        <w:rPr>
          <w:szCs w:val="21"/>
        </w:rPr>
        <w:t xml:space="preserve">　　</w:t>
      </w:r>
      <w:r>
        <w:rPr>
          <w:szCs w:val="21"/>
        </w:rPr>
        <w:t>JsUnit(Hieatt) javascript 1.4</w:t>
      </w:r>
      <w:r>
        <w:rPr>
          <w:szCs w:val="21"/>
        </w:rPr>
        <w:t>以上</w:t>
      </w:r>
      <w:r>
        <w:rPr>
          <w:szCs w:val="21"/>
        </w:rPr>
        <w:t xml:space="preserve"> http://www.jsunit.net</w:t>
      </w:r>
    </w:p>
    <w:p w:rsidR="006047BE" w:rsidRDefault="004257AB" w:rsidP="004257AB">
      <w:pPr>
        <w:widowControl/>
        <w:spacing w:before="225" w:after="225" w:line="320" w:lineRule="exact"/>
        <w:ind w:firstLineChars="250" w:firstLine="525"/>
        <w:jc w:val="left"/>
        <w:rPr>
          <w:rFonts w:hint="eastAsia"/>
          <w:szCs w:val="21"/>
        </w:rPr>
      </w:pPr>
      <w:r>
        <w:rPr>
          <w:szCs w:val="21"/>
        </w:rPr>
        <w:t xml:space="preserve">　　</w:t>
      </w:r>
      <w:r>
        <w:rPr>
          <w:szCs w:val="21"/>
        </w:rPr>
        <w:t>PhpUnit Php http://phpunit.sourceforge.net</w:t>
      </w:r>
    </w:p>
    <w:p w:rsidR="006047BE" w:rsidRDefault="004257AB" w:rsidP="004257AB">
      <w:pPr>
        <w:widowControl/>
        <w:spacing w:before="225" w:after="225" w:line="320" w:lineRule="exact"/>
        <w:ind w:firstLineChars="250" w:firstLine="525"/>
        <w:jc w:val="left"/>
        <w:rPr>
          <w:rFonts w:hint="eastAsia"/>
          <w:szCs w:val="21"/>
        </w:rPr>
      </w:pPr>
      <w:r>
        <w:rPr>
          <w:szCs w:val="21"/>
        </w:rPr>
        <w:lastRenderedPageBreak/>
        <w:t xml:space="preserve">　　</w:t>
      </w:r>
      <w:r>
        <w:rPr>
          <w:szCs w:val="21"/>
        </w:rPr>
        <w:t>PerlUnit Perl http://perlunit.sourceforge.net</w:t>
      </w:r>
    </w:p>
    <w:p w:rsidR="006047BE" w:rsidRDefault="004257AB" w:rsidP="004257AB">
      <w:pPr>
        <w:widowControl/>
        <w:spacing w:before="225" w:after="225" w:line="320" w:lineRule="exact"/>
        <w:ind w:firstLineChars="250" w:firstLine="525"/>
        <w:jc w:val="left"/>
        <w:rPr>
          <w:rFonts w:hint="eastAsia"/>
          <w:szCs w:val="21"/>
        </w:rPr>
      </w:pPr>
      <w:r>
        <w:rPr>
          <w:szCs w:val="21"/>
        </w:rPr>
        <w:t xml:space="preserve">　　</w:t>
      </w:r>
      <w:r>
        <w:rPr>
          <w:szCs w:val="21"/>
        </w:rPr>
        <w:t>XmlUnit Xml http://xmlunit.sourceforge.net</w:t>
      </w:r>
    </w:p>
    <w:p w:rsidR="00127FDB" w:rsidRDefault="004257AB" w:rsidP="004257AB">
      <w:pPr>
        <w:widowControl/>
        <w:spacing w:before="225" w:after="225" w:line="320" w:lineRule="exact"/>
        <w:ind w:firstLineChars="250" w:firstLine="525"/>
        <w:jc w:val="left"/>
        <w:rPr>
          <w:rFonts w:hint="eastAsia"/>
          <w:szCs w:val="21"/>
        </w:rPr>
      </w:pPr>
      <w:r>
        <w:rPr>
          <w:szCs w:val="21"/>
        </w:rPr>
        <w:t xml:space="preserve">　　</w:t>
      </w:r>
      <w:r w:rsidR="00127FDB">
        <w:rPr>
          <w:szCs w:val="21"/>
        </w:rPr>
        <w:t xml:space="preserve">DUnit .net </w:t>
      </w:r>
    </w:p>
    <w:p w:rsidR="004257AB" w:rsidRDefault="004257AB" w:rsidP="004257AB">
      <w:pPr>
        <w:widowControl/>
        <w:spacing w:before="225" w:after="225" w:line="320" w:lineRule="exact"/>
        <w:ind w:firstLineChars="250" w:firstLine="525"/>
        <w:jc w:val="left"/>
        <w:rPr>
          <w:sz w:val="28"/>
          <w:szCs w:val="28"/>
        </w:rPr>
      </w:pPr>
      <w:r>
        <w:rPr>
          <w:szCs w:val="21"/>
        </w:rPr>
        <w:t>JUnit java</w:t>
      </w:r>
    </w:p>
    <w:p w:rsidR="004257AB" w:rsidRPr="00FE694C" w:rsidRDefault="004257AB" w:rsidP="00D0397B">
      <w:pPr>
        <w:widowControl/>
        <w:spacing w:before="225" w:after="225" w:line="320" w:lineRule="exact"/>
        <w:ind w:firstLineChars="250" w:firstLine="700"/>
        <w:jc w:val="left"/>
        <w:rPr>
          <w:rFonts w:asciiTheme="minorEastAsia" w:hAnsiTheme="minorEastAsia" w:cs="宋体"/>
          <w:kern w:val="0"/>
          <w:sz w:val="28"/>
          <w:szCs w:val="28"/>
        </w:rPr>
      </w:pPr>
    </w:p>
    <w:p w:rsidR="004257AB" w:rsidRDefault="0060383B" w:rsidP="00382304">
      <w:pPr>
        <w:widowControl/>
        <w:spacing w:after="225" w:line="345" w:lineRule="atLeast"/>
        <w:jc w:val="left"/>
        <w:rPr>
          <w:b/>
          <w:sz w:val="44"/>
          <w:szCs w:val="44"/>
        </w:rPr>
      </w:pPr>
      <w:r>
        <w:rPr>
          <w:rFonts w:hint="eastAsia"/>
          <w:b/>
          <w:sz w:val="44"/>
          <w:szCs w:val="44"/>
        </w:rPr>
        <w:t>四</w:t>
      </w:r>
      <w:r w:rsidR="00F96D6D" w:rsidRPr="00F96D6D">
        <w:rPr>
          <w:rFonts w:hint="eastAsia"/>
          <w:b/>
          <w:sz w:val="44"/>
          <w:szCs w:val="44"/>
        </w:rPr>
        <w:t>、测试管理工具</w:t>
      </w:r>
    </w:p>
    <w:p w:rsidR="0067194D" w:rsidRDefault="0067194D" w:rsidP="00382304">
      <w:pPr>
        <w:widowControl/>
        <w:spacing w:after="225" w:line="345" w:lineRule="atLeast"/>
        <w:jc w:val="left"/>
        <w:rPr>
          <w:b/>
          <w:sz w:val="32"/>
          <w:szCs w:val="32"/>
        </w:rPr>
      </w:pPr>
      <w:r w:rsidRPr="0067194D">
        <w:rPr>
          <w:rFonts w:hint="eastAsia"/>
          <w:b/>
          <w:sz w:val="32"/>
          <w:szCs w:val="32"/>
        </w:rPr>
        <w:t>1</w:t>
      </w:r>
      <w:r w:rsidRPr="0067194D">
        <w:rPr>
          <w:rFonts w:hint="eastAsia"/>
          <w:b/>
          <w:sz w:val="32"/>
          <w:szCs w:val="32"/>
        </w:rPr>
        <w:t>、</w:t>
      </w:r>
      <w:r>
        <w:rPr>
          <w:rFonts w:hint="eastAsia"/>
          <w:b/>
          <w:sz w:val="32"/>
          <w:szCs w:val="32"/>
        </w:rPr>
        <w:t xml:space="preserve">TD </w:t>
      </w:r>
      <w:r w:rsidR="00873578">
        <w:rPr>
          <w:rFonts w:hint="eastAsia"/>
          <w:b/>
          <w:sz w:val="32"/>
          <w:szCs w:val="32"/>
        </w:rPr>
        <w:t xml:space="preserve"> </w:t>
      </w:r>
      <w:r w:rsidRPr="0067194D">
        <w:rPr>
          <w:b/>
          <w:sz w:val="32"/>
          <w:szCs w:val="32"/>
        </w:rPr>
        <w:t>TestDirector</w:t>
      </w:r>
    </w:p>
    <w:p w:rsidR="000841BF" w:rsidRPr="004315B1" w:rsidRDefault="000841BF" w:rsidP="004315B1">
      <w:pPr>
        <w:pStyle w:val="a3"/>
        <w:shd w:val="clear" w:color="auto" w:fill="FFFFFF"/>
        <w:rPr>
          <w:sz w:val="21"/>
          <w:szCs w:val="21"/>
        </w:rPr>
      </w:pPr>
      <w:r>
        <w:rPr>
          <w:sz w:val="21"/>
          <w:szCs w:val="21"/>
        </w:rPr>
        <w:t>TestDirector是全球最大的</w:t>
      </w:r>
      <w:r w:rsidRPr="000841BF">
        <w:rPr>
          <w:sz w:val="21"/>
          <w:szCs w:val="21"/>
        </w:rPr>
        <w:t>软件测试工具</w:t>
      </w:r>
      <w:r>
        <w:rPr>
          <w:sz w:val="21"/>
          <w:szCs w:val="21"/>
        </w:rPr>
        <w:t>提供商Mercury Interactive公司生产的企业级</w:t>
      </w:r>
      <w:r w:rsidRPr="000841BF">
        <w:rPr>
          <w:sz w:val="21"/>
          <w:szCs w:val="21"/>
        </w:rPr>
        <w:t>测试管理工具</w:t>
      </w:r>
      <w:r>
        <w:rPr>
          <w:sz w:val="21"/>
          <w:szCs w:val="21"/>
        </w:rPr>
        <w:t>，也是业界第一个基于Web的测试管理系统,它可以在您公司内部或外部进行全球范围内测试的管理。通过在一个整体的应用系统中集成了测试管理的各个部分，包括需求管理，</w:t>
      </w:r>
      <w:r w:rsidRPr="000841BF">
        <w:rPr>
          <w:sz w:val="21"/>
          <w:szCs w:val="21"/>
        </w:rPr>
        <w:t>测试计划</w:t>
      </w:r>
      <w:r>
        <w:rPr>
          <w:sz w:val="21"/>
          <w:szCs w:val="21"/>
        </w:rPr>
        <w:t>，测试执行以及错误跟踪等功能，TestDirector极大地加速了测试过程。</w:t>
      </w:r>
    </w:p>
    <w:p w:rsidR="0067194D" w:rsidRDefault="0067194D" w:rsidP="00382304">
      <w:pPr>
        <w:widowControl/>
        <w:spacing w:after="225" w:line="345" w:lineRule="atLeast"/>
        <w:jc w:val="left"/>
        <w:rPr>
          <w:b/>
          <w:sz w:val="32"/>
          <w:szCs w:val="32"/>
        </w:rPr>
      </w:pPr>
      <w:r>
        <w:rPr>
          <w:rFonts w:hint="eastAsia"/>
          <w:b/>
          <w:sz w:val="32"/>
          <w:szCs w:val="32"/>
        </w:rPr>
        <w:t>2</w:t>
      </w:r>
      <w:r>
        <w:rPr>
          <w:rFonts w:hint="eastAsia"/>
          <w:b/>
          <w:sz w:val="32"/>
          <w:szCs w:val="32"/>
        </w:rPr>
        <w:t>、</w:t>
      </w:r>
      <w:r>
        <w:rPr>
          <w:rFonts w:hint="eastAsia"/>
          <w:b/>
          <w:sz w:val="32"/>
          <w:szCs w:val="32"/>
        </w:rPr>
        <w:t>QC</w:t>
      </w:r>
      <w:r w:rsidRPr="0067194D">
        <w:t xml:space="preserve"> </w:t>
      </w:r>
      <w:r>
        <w:rPr>
          <w:rFonts w:hint="eastAsia"/>
          <w:b/>
          <w:sz w:val="32"/>
          <w:szCs w:val="32"/>
        </w:rPr>
        <w:t xml:space="preserve"> </w:t>
      </w:r>
      <w:r w:rsidR="00873578">
        <w:rPr>
          <w:rFonts w:hint="eastAsia"/>
          <w:b/>
          <w:sz w:val="32"/>
          <w:szCs w:val="32"/>
        </w:rPr>
        <w:t xml:space="preserve"> </w:t>
      </w:r>
      <w:r w:rsidR="00CB7B1A" w:rsidRPr="00CB7B1A">
        <w:rPr>
          <w:b/>
          <w:spacing w:val="8"/>
          <w:sz w:val="32"/>
          <w:szCs w:val="32"/>
        </w:rPr>
        <w:t>HP-Mercury Quality Center</w:t>
      </w:r>
    </w:p>
    <w:p w:rsidR="004315B1" w:rsidRPr="004315B1" w:rsidRDefault="004315B1" w:rsidP="004315B1">
      <w:pPr>
        <w:widowControl/>
        <w:shd w:val="clear" w:color="auto" w:fill="FFFFFF"/>
        <w:spacing w:line="360" w:lineRule="atLeast"/>
        <w:jc w:val="left"/>
        <w:rPr>
          <w:rFonts w:ascii="宋体" w:hAnsi="宋体" w:cs="宋体"/>
          <w:spacing w:val="8"/>
          <w:kern w:val="0"/>
          <w:sz w:val="24"/>
          <w:szCs w:val="24"/>
        </w:rPr>
      </w:pPr>
      <w:r w:rsidRPr="004315B1">
        <w:rPr>
          <w:rFonts w:ascii="宋体" w:hAnsi="宋体" w:cs="宋体"/>
          <w:spacing w:val="8"/>
          <w:kern w:val="0"/>
          <w:sz w:val="24"/>
          <w:szCs w:val="24"/>
        </w:rPr>
        <w:t xml:space="preserve">Quality Center是一个基于Web的测试管理工具，可以组织和管理应用程序测试流程的所有阶段，包括指定测试需求、计划测试、执行测试和跟踪缺陷。此外，通过Quality Center还可以创建报告和图来监控测试流程。 </w:t>
      </w:r>
    </w:p>
    <w:p w:rsidR="004315B1" w:rsidRDefault="004315B1" w:rsidP="004B481E">
      <w:pPr>
        <w:widowControl/>
        <w:spacing w:after="225" w:line="345" w:lineRule="atLeast"/>
        <w:ind w:firstLine="510"/>
        <w:jc w:val="left"/>
        <w:rPr>
          <w:rFonts w:ascii="宋体" w:hAnsi="宋体" w:cs="宋体"/>
          <w:spacing w:val="8"/>
          <w:kern w:val="0"/>
          <w:sz w:val="24"/>
          <w:szCs w:val="24"/>
        </w:rPr>
      </w:pPr>
      <w:r w:rsidRPr="004315B1">
        <w:rPr>
          <w:rFonts w:ascii="宋体" w:hAnsi="宋体" w:cs="宋体"/>
          <w:spacing w:val="8"/>
          <w:kern w:val="0"/>
          <w:sz w:val="24"/>
          <w:szCs w:val="24"/>
        </w:rPr>
        <w:t>Quality Center是一个强大的测试管理工具，合理的使用Quality Center可以提高测试的工作效率，节省时间，起到事半功倍的效果</w:t>
      </w:r>
    </w:p>
    <w:p w:rsidR="004B481E" w:rsidRDefault="004B481E" w:rsidP="004B481E">
      <w:pPr>
        <w:widowControl/>
        <w:spacing w:after="225" w:line="345" w:lineRule="atLeast"/>
        <w:jc w:val="left"/>
        <w:rPr>
          <w:rFonts w:ascii="宋体" w:hAnsi="宋体" w:cs="宋体"/>
          <w:b/>
          <w:spacing w:val="8"/>
          <w:kern w:val="0"/>
          <w:sz w:val="32"/>
          <w:szCs w:val="32"/>
        </w:rPr>
      </w:pPr>
      <w:r w:rsidRPr="004B481E">
        <w:rPr>
          <w:rFonts w:ascii="宋体" w:hAnsi="宋体" w:cs="宋体" w:hint="eastAsia"/>
          <w:b/>
          <w:spacing w:val="8"/>
          <w:kern w:val="0"/>
          <w:sz w:val="32"/>
          <w:szCs w:val="32"/>
        </w:rPr>
        <w:t>3、</w:t>
      </w:r>
      <w:r>
        <w:rPr>
          <w:rFonts w:ascii="宋体" w:hAnsi="宋体" w:cs="宋体" w:hint="eastAsia"/>
          <w:b/>
          <w:spacing w:val="8"/>
          <w:kern w:val="0"/>
          <w:sz w:val="32"/>
          <w:szCs w:val="32"/>
        </w:rPr>
        <w:t>我们公司用的缺陷管理工具</w:t>
      </w:r>
    </w:p>
    <w:p w:rsidR="004B481E" w:rsidRDefault="004B481E" w:rsidP="004B481E">
      <w:pPr>
        <w:widowControl/>
        <w:spacing w:after="225" w:line="345" w:lineRule="atLeast"/>
        <w:jc w:val="left"/>
        <w:rPr>
          <w:rFonts w:ascii="宋体" w:hAnsi="宋体" w:cs="宋体"/>
          <w:spacing w:val="8"/>
          <w:kern w:val="0"/>
          <w:sz w:val="28"/>
          <w:szCs w:val="28"/>
        </w:rPr>
      </w:pPr>
      <w:r w:rsidRPr="004B481E">
        <w:rPr>
          <w:rFonts w:ascii="宋体" w:hAnsi="宋体" w:cs="宋体" w:hint="eastAsia"/>
          <w:spacing w:val="8"/>
          <w:kern w:val="0"/>
          <w:sz w:val="28"/>
          <w:szCs w:val="28"/>
        </w:rPr>
        <w:t>我们公司用的</w:t>
      </w:r>
      <w:r>
        <w:rPr>
          <w:rFonts w:ascii="宋体" w:hAnsi="宋体" w:cs="宋体" w:hint="eastAsia"/>
          <w:spacing w:val="8"/>
          <w:kern w:val="0"/>
          <w:sz w:val="28"/>
          <w:szCs w:val="28"/>
        </w:rPr>
        <w:t>是</w:t>
      </w:r>
      <w:r w:rsidRPr="004B481E">
        <w:rPr>
          <w:rFonts w:ascii="宋体" w:hAnsi="宋体" w:cs="宋体" w:hint="eastAsia"/>
          <w:spacing w:val="8"/>
          <w:kern w:val="0"/>
          <w:sz w:val="28"/>
          <w:szCs w:val="28"/>
        </w:rPr>
        <w:t>禅道</w:t>
      </w:r>
      <w:r>
        <w:rPr>
          <w:rFonts w:ascii="宋体" w:hAnsi="宋体" w:cs="宋体" w:hint="eastAsia"/>
          <w:spacing w:val="8"/>
          <w:kern w:val="0"/>
          <w:sz w:val="28"/>
          <w:szCs w:val="28"/>
        </w:rPr>
        <w:t>管理工具；</w:t>
      </w:r>
    </w:p>
    <w:p w:rsidR="004B481E" w:rsidRPr="004B481E" w:rsidRDefault="004B481E" w:rsidP="004B481E">
      <w:pPr>
        <w:widowControl/>
        <w:spacing w:after="225" w:line="345" w:lineRule="atLeast"/>
        <w:jc w:val="left"/>
        <w:rPr>
          <w:sz w:val="28"/>
          <w:szCs w:val="28"/>
        </w:rPr>
      </w:pPr>
      <w:r>
        <w:rPr>
          <w:rFonts w:ascii="宋体" w:hAnsi="宋体" w:cs="宋体" w:hint="eastAsia"/>
          <w:spacing w:val="8"/>
          <w:kern w:val="0"/>
          <w:sz w:val="28"/>
          <w:szCs w:val="28"/>
        </w:rPr>
        <w:t>现在还有免费的TC</w:t>
      </w:r>
      <w:r w:rsidR="00D747D3">
        <w:rPr>
          <w:rFonts w:ascii="宋体" w:hAnsi="宋体" w:cs="宋体" w:hint="eastAsia"/>
          <w:spacing w:val="8"/>
          <w:kern w:val="0"/>
          <w:sz w:val="28"/>
          <w:szCs w:val="28"/>
        </w:rPr>
        <w:t>、testlink等免费的管理软件</w:t>
      </w:r>
      <w:r w:rsidR="00C60D16">
        <w:rPr>
          <w:rFonts w:ascii="宋体" w:hAnsi="宋体" w:cs="宋体" w:hint="eastAsia"/>
          <w:spacing w:val="8"/>
          <w:kern w:val="0"/>
          <w:sz w:val="28"/>
          <w:szCs w:val="28"/>
        </w:rPr>
        <w:t>；</w:t>
      </w:r>
    </w:p>
    <w:sectPr w:rsidR="004B481E" w:rsidRPr="004B481E" w:rsidSect="00E50B10">
      <w:pgSz w:w="11906" w:h="16838"/>
      <w:pgMar w:top="1440" w:right="1800" w:bottom="709"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773D2" w:rsidRDefault="00E773D2" w:rsidP="002B6C22">
      <w:r>
        <w:separator/>
      </w:r>
    </w:p>
  </w:endnote>
  <w:endnote w:type="continuationSeparator" w:id="1">
    <w:p w:rsidR="00E773D2" w:rsidRDefault="00E773D2" w:rsidP="002B6C2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ȭхڢ, ڌ墬 Verdana">
    <w:altName w:val="宋体"/>
    <w:panose1 w:val="00000000000000000000"/>
    <w:charset w:val="86"/>
    <w:family w:val="roman"/>
    <w:notTrueType/>
    <w:pitch w:val="default"/>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773D2" w:rsidRDefault="00E773D2" w:rsidP="002B6C22">
      <w:r>
        <w:separator/>
      </w:r>
    </w:p>
  </w:footnote>
  <w:footnote w:type="continuationSeparator" w:id="1">
    <w:p w:rsidR="00E773D2" w:rsidRDefault="00E773D2" w:rsidP="002B6C2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oNotTrackMoves/>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BC4E25"/>
    <w:rsid w:val="0007557E"/>
    <w:rsid w:val="000841BF"/>
    <w:rsid w:val="00127FDB"/>
    <w:rsid w:val="001548C8"/>
    <w:rsid w:val="00176B5A"/>
    <w:rsid w:val="00247318"/>
    <w:rsid w:val="002B6C22"/>
    <w:rsid w:val="002C7B19"/>
    <w:rsid w:val="00336853"/>
    <w:rsid w:val="003760BC"/>
    <w:rsid w:val="00382304"/>
    <w:rsid w:val="00397A65"/>
    <w:rsid w:val="004257AB"/>
    <w:rsid w:val="004315B1"/>
    <w:rsid w:val="004B481E"/>
    <w:rsid w:val="00514767"/>
    <w:rsid w:val="00522602"/>
    <w:rsid w:val="00545D48"/>
    <w:rsid w:val="005A2BEC"/>
    <w:rsid w:val="005A2EBC"/>
    <w:rsid w:val="0060383B"/>
    <w:rsid w:val="006047BE"/>
    <w:rsid w:val="0067194D"/>
    <w:rsid w:val="006B568F"/>
    <w:rsid w:val="007601BC"/>
    <w:rsid w:val="007F7290"/>
    <w:rsid w:val="00873578"/>
    <w:rsid w:val="009039B7"/>
    <w:rsid w:val="009053C2"/>
    <w:rsid w:val="009A001C"/>
    <w:rsid w:val="009B31EF"/>
    <w:rsid w:val="00A16364"/>
    <w:rsid w:val="00B15EB0"/>
    <w:rsid w:val="00B32BB0"/>
    <w:rsid w:val="00B64F0D"/>
    <w:rsid w:val="00B971ED"/>
    <w:rsid w:val="00BC4E25"/>
    <w:rsid w:val="00C00684"/>
    <w:rsid w:val="00C60D16"/>
    <w:rsid w:val="00CB7B1A"/>
    <w:rsid w:val="00CE6C8A"/>
    <w:rsid w:val="00D0397B"/>
    <w:rsid w:val="00D51D0B"/>
    <w:rsid w:val="00D747D3"/>
    <w:rsid w:val="00E21A09"/>
    <w:rsid w:val="00E50B10"/>
    <w:rsid w:val="00E61ADC"/>
    <w:rsid w:val="00E773D2"/>
    <w:rsid w:val="00EC0811"/>
    <w:rsid w:val="00EC4E30"/>
    <w:rsid w:val="00F108E4"/>
    <w:rsid w:val="00F96D6D"/>
    <w:rsid w:val="00FB31EE"/>
    <w:rsid w:val="00FE694C"/>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C4E25"/>
    <w:pPr>
      <w:widowControl w:val="0"/>
      <w:jc w:val="both"/>
    </w:pPr>
    <w:rPr>
      <w:kern w:val="2"/>
      <w:sz w:val="21"/>
      <w:szCs w:val="22"/>
    </w:rPr>
  </w:style>
  <w:style w:type="paragraph" w:styleId="1">
    <w:name w:val="heading 1"/>
    <w:basedOn w:val="a"/>
    <w:link w:val="1Char"/>
    <w:uiPriority w:val="9"/>
    <w:qFormat/>
    <w:rsid w:val="009053C2"/>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BC4E25"/>
    <w:pPr>
      <w:widowControl/>
      <w:spacing w:before="100" w:beforeAutospacing="1" w:after="100" w:afterAutospacing="1"/>
      <w:jc w:val="left"/>
    </w:pPr>
    <w:rPr>
      <w:rFonts w:ascii="宋体" w:hAnsi="宋体" w:cs="宋体"/>
      <w:kern w:val="0"/>
      <w:sz w:val="24"/>
      <w:szCs w:val="24"/>
    </w:rPr>
  </w:style>
  <w:style w:type="character" w:styleId="a4">
    <w:name w:val="Hyperlink"/>
    <w:basedOn w:val="a0"/>
    <w:uiPriority w:val="99"/>
    <w:unhideWhenUsed/>
    <w:rsid w:val="00522602"/>
    <w:rPr>
      <w:strike w:val="0"/>
      <w:dstrike w:val="0"/>
      <w:color w:val="136EC2"/>
      <w:u w:val="single"/>
      <w:effect w:val="none"/>
    </w:rPr>
  </w:style>
  <w:style w:type="character" w:customStyle="1" w:styleId="1Char">
    <w:name w:val="标题 1 Char"/>
    <w:basedOn w:val="a0"/>
    <w:link w:val="1"/>
    <w:uiPriority w:val="9"/>
    <w:rsid w:val="009053C2"/>
    <w:rPr>
      <w:rFonts w:ascii="宋体" w:eastAsia="宋体" w:hAnsi="宋体" w:cs="宋体"/>
      <w:b/>
      <w:bCs/>
      <w:kern w:val="36"/>
      <w:sz w:val="48"/>
      <w:szCs w:val="48"/>
    </w:rPr>
  </w:style>
  <w:style w:type="character" w:styleId="a5">
    <w:name w:val="Strong"/>
    <w:basedOn w:val="a0"/>
    <w:uiPriority w:val="22"/>
    <w:qFormat/>
    <w:rsid w:val="009053C2"/>
    <w:rPr>
      <w:b/>
      <w:bCs/>
    </w:rPr>
  </w:style>
  <w:style w:type="paragraph" w:customStyle="1" w:styleId="xspace-smalltxt">
    <w:name w:val="xspace-smalltxt"/>
    <w:basedOn w:val="a"/>
    <w:rsid w:val="009053C2"/>
    <w:pPr>
      <w:widowControl/>
      <w:spacing w:before="100" w:beforeAutospacing="1" w:after="100" w:afterAutospacing="1"/>
      <w:jc w:val="left"/>
    </w:pPr>
    <w:rPr>
      <w:rFonts w:ascii="宋体" w:hAnsi="宋体" w:cs="宋体"/>
      <w:kern w:val="0"/>
      <w:sz w:val="24"/>
      <w:szCs w:val="24"/>
    </w:rPr>
  </w:style>
  <w:style w:type="character" w:customStyle="1" w:styleId="xspace-rategood">
    <w:name w:val="xspace-rategood"/>
    <w:basedOn w:val="a0"/>
    <w:rsid w:val="009053C2"/>
  </w:style>
  <w:style w:type="character" w:customStyle="1" w:styleId="xspace-ratebad">
    <w:name w:val="xspace-ratebad"/>
    <w:basedOn w:val="a0"/>
    <w:rsid w:val="009053C2"/>
  </w:style>
  <w:style w:type="paragraph" w:styleId="a6">
    <w:name w:val="header"/>
    <w:basedOn w:val="a"/>
    <w:link w:val="Char"/>
    <w:uiPriority w:val="99"/>
    <w:semiHidden/>
    <w:unhideWhenUsed/>
    <w:rsid w:val="002B6C2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semiHidden/>
    <w:rsid w:val="002B6C22"/>
    <w:rPr>
      <w:kern w:val="2"/>
      <w:sz w:val="18"/>
      <w:szCs w:val="18"/>
    </w:rPr>
  </w:style>
  <w:style w:type="paragraph" w:styleId="a7">
    <w:name w:val="footer"/>
    <w:basedOn w:val="a"/>
    <w:link w:val="Char0"/>
    <w:uiPriority w:val="99"/>
    <w:semiHidden/>
    <w:unhideWhenUsed/>
    <w:rsid w:val="002B6C22"/>
    <w:pPr>
      <w:tabs>
        <w:tab w:val="center" w:pos="4153"/>
        <w:tab w:val="right" w:pos="8306"/>
      </w:tabs>
      <w:snapToGrid w:val="0"/>
      <w:jc w:val="left"/>
    </w:pPr>
    <w:rPr>
      <w:sz w:val="18"/>
      <w:szCs w:val="18"/>
    </w:rPr>
  </w:style>
  <w:style w:type="character" w:customStyle="1" w:styleId="Char0">
    <w:name w:val="页脚 Char"/>
    <w:basedOn w:val="a0"/>
    <w:link w:val="a7"/>
    <w:uiPriority w:val="99"/>
    <w:semiHidden/>
    <w:rsid w:val="002B6C22"/>
    <w:rPr>
      <w:kern w:val="2"/>
      <w:sz w:val="18"/>
      <w:szCs w:val="18"/>
    </w:rPr>
  </w:style>
</w:styles>
</file>

<file path=word/webSettings.xml><?xml version="1.0" encoding="utf-8"?>
<w:webSettings xmlns:r="http://schemas.openxmlformats.org/officeDocument/2006/relationships" xmlns:w="http://schemas.openxmlformats.org/wordprocessingml/2006/main">
  <w:divs>
    <w:div w:id="145903707">
      <w:bodyDiv w:val="1"/>
      <w:marLeft w:val="0"/>
      <w:marRight w:val="0"/>
      <w:marTop w:val="0"/>
      <w:marBottom w:val="0"/>
      <w:divBdr>
        <w:top w:val="none" w:sz="0" w:space="0" w:color="auto"/>
        <w:left w:val="none" w:sz="0" w:space="0" w:color="auto"/>
        <w:bottom w:val="none" w:sz="0" w:space="0" w:color="auto"/>
        <w:right w:val="none" w:sz="0" w:space="0" w:color="auto"/>
      </w:divBdr>
      <w:divsChild>
        <w:div w:id="1100300489">
          <w:marLeft w:val="0"/>
          <w:marRight w:val="0"/>
          <w:marTop w:val="0"/>
          <w:marBottom w:val="0"/>
          <w:divBdr>
            <w:top w:val="none" w:sz="0" w:space="0" w:color="auto"/>
            <w:left w:val="none" w:sz="0" w:space="0" w:color="auto"/>
            <w:bottom w:val="none" w:sz="0" w:space="0" w:color="auto"/>
            <w:right w:val="none" w:sz="0" w:space="0" w:color="auto"/>
          </w:divBdr>
          <w:divsChild>
            <w:div w:id="703480681">
              <w:marLeft w:val="0"/>
              <w:marRight w:val="0"/>
              <w:marTop w:val="0"/>
              <w:marBottom w:val="0"/>
              <w:divBdr>
                <w:top w:val="none" w:sz="0" w:space="0" w:color="auto"/>
                <w:left w:val="none" w:sz="0" w:space="0" w:color="auto"/>
                <w:bottom w:val="none" w:sz="0" w:space="0" w:color="auto"/>
                <w:right w:val="none" w:sz="0" w:space="0" w:color="auto"/>
              </w:divBdr>
              <w:divsChild>
                <w:div w:id="1572232853">
                  <w:marLeft w:val="0"/>
                  <w:marRight w:val="0"/>
                  <w:marTop w:val="0"/>
                  <w:marBottom w:val="0"/>
                  <w:divBdr>
                    <w:top w:val="none" w:sz="0" w:space="0" w:color="auto"/>
                    <w:left w:val="none" w:sz="0" w:space="0" w:color="auto"/>
                    <w:bottom w:val="none" w:sz="0" w:space="0" w:color="auto"/>
                    <w:right w:val="none" w:sz="0" w:space="0" w:color="auto"/>
                  </w:divBdr>
                  <w:divsChild>
                    <w:div w:id="106587539">
                      <w:marLeft w:val="0"/>
                      <w:marRight w:val="0"/>
                      <w:marTop w:val="210"/>
                      <w:marBottom w:val="0"/>
                      <w:divBdr>
                        <w:top w:val="none" w:sz="0" w:space="0" w:color="auto"/>
                        <w:left w:val="none" w:sz="0" w:space="0" w:color="auto"/>
                        <w:bottom w:val="none" w:sz="0" w:space="0" w:color="auto"/>
                        <w:right w:val="none" w:sz="0" w:space="0" w:color="auto"/>
                      </w:divBdr>
                      <w:divsChild>
                        <w:div w:id="216355375">
                          <w:marLeft w:val="0"/>
                          <w:marRight w:val="0"/>
                          <w:marTop w:val="0"/>
                          <w:marBottom w:val="0"/>
                          <w:divBdr>
                            <w:top w:val="none" w:sz="0" w:space="0" w:color="auto"/>
                            <w:left w:val="none" w:sz="0" w:space="0" w:color="auto"/>
                            <w:bottom w:val="none" w:sz="0" w:space="0" w:color="auto"/>
                            <w:right w:val="none" w:sz="0" w:space="0" w:color="auto"/>
                          </w:divBdr>
                          <w:divsChild>
                            <w:div w:id="785080984">
                              <w:marLeft w:val="0"/>
                              <w:marRight w:val="45"/>
                              <w:marTop w:val="60"/>
                              <w:marBottom w:val="0"/>
                              <w:divBdr>
                                <w:top w:val="single" w:sz="6" w:space="12" w:color="DDDDDD"/>
                                <w:left w:val="single" w:sz="6" w:space="15" w:color="DDDDDD"/>
                                <w:bottom w:val="single" w:sz="6" w:space="8" w:color="DDDDDD"/>
                                <w:right w:val="single" w:sz="6" w:space="23" w:color="DDDDDD"/>
                              </w:divBdr>
                              <w:divsChild>
                                <w:div w:id="569579259">
                                  <w:marLeft w:val="0"/>
                                  <w:marRight w:val="0"/>
                                  <w:marTop w:val="0"/>
                                  <w:marBottom w:val="0"/>
                                  <w:divBdr>
                                    <w:top w:val="none" w:sz="0" w:space="0" w:color="auto"/>
                                    <w:left w:val="none" w:sz="0" w:space="0" w:color="auto"/>
                                    <w:bottom w:val="none" w:sz="0" w:space="0" w:color="auto"/>
                                    <w:right w:val="none" w:sz="0" w:space="0" w:color="auto"/>
                                  </w:divBdr>
                                  <w:divsChild>
                                    <w:div w:id="204540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5739884">
      <w:bodyDiv w:val="1"/>
      <w:marLeft w:val="0"/>
      <w:marRight w:val="0"/>
      <w:marTop w:val="0"/>
      <w:marBottom w:val="0"/>
      <w:divBdr>
        <w:top w:val="none" w:sz="0" w:space="0" w:color="auto"/>
        <w:left w:val="none" w:sz="0" w:space="0" w:color="auto"/>
        <w:bottom w:val="none" w:sz="0" w:space="0" w:color="auto"/>
        <w:right w:val="none" w:sz="0" w:space="0" w:color="auto"/>
      </w:divBdr>
      <w:divsChild>
        <w:div w:id="202788713">
          <w:marLeft w:val="0"/>
          <w:marRight w:val="0"/>
          <w:marTop w:val="0"/>
          <w:marBottom w:val="0"/>
          <w:divBdr>
            <w:top w:val="none" w:sz="0" w:space="0" w:color="auto"/>
            <w:left w:val="none" w:sz="0" w:space="0" w:color="auto"/>
            <w:bottom w:val="none" w:sz="0" w:space="0" w:color="auto"/>
            <w:right w:val="none" w:sz="0" w:space="0" w:color="auto"/>
          </w:divBdr>
          <w:divsChild>
            <w:div w:id="272520188">
              <w:marLeft w:val="0"/>
              <w:marRight w:val="0"/>
              <w:marTop w:val="0"/>
              <w:marBottom w:val="0"/>
              <w:divBdr>
                <w:top w:val="none" w:sz="0" w:space="0" w:color="auto"/>
                <w:left w:val="none" w:sz="0" w:space="0" w:color="auto"/>
                <w:bottom w:val="none" w:sz="0" w:space="0" w:color="auto"/>
                <w:right w:val="none" w:sz="0" w:space="0" w:color="auto"/>
              </w:divBdr>
              <w:divsChild>
                <w:div w:id="1061559011">
                  <w:marLeft w:val="0"/>
                  <w:marRight w:val="0"/>
                  <w:marTop w:val="0"/>
                  <w:marBottom w:val="0"/>
                  <w:divBdr>
                    <w:top w:val="none" w:sz="0" w:space="0" w:color="auto"/>
                    <w:left w:val="none" w:sz="0" w:space="0" w:color="auto"/>
                    <w:bottom w:val="none" w:sz="0" w:space="0" w:color="auto"/>
                    <w:right w:val="none" w:sz="0" w:space="0" w:color="auto"/>
                  </w:divBdr>
                  <w:divsChild>
                    <w:div w:id="1827016373">
                      <w:marLeft w:val="0"/>
                      <w:marRight w:val="0"/>
                      <w:marTop w:val="210"/>
                      <w:marBottom w:val="0"/>
                      <w:divBdr>
                        <w:top w:val="none" w:sz="0" w:space="0" w:color="auto"/>
                        <w:left w:val="none" w:sz="0" w:space="0" w:color="auto"/>
                        <w:bottom w:val="none" w:sz="0" w:space="0" w:color="auto"/>
                        <w:right w:val="none" w:sz="0" w:space="0" w:color="auto"/>
                      </w:divBdr>
                      <w:divsChild>
                        <w:div w:id="66731662">
                          <w:marLeft w:val="0"/>
                          <w:marRight w:val="0"/>
                          <w:marTop w:val="0"/>
                          <w:marBottom w:val="0"/>
                          <w:divBdr>
                            <w:top w:val="none" w:sz="0" w:space="0" w:color="auto"/>
                            <w:left w:val="none" w:sz="0" w:space="0" w:color="auto"/>
                            <w:bottom w:val="none" w:sz="0" w:space="0" w:color="auto"/>
                            <w:right w:val="none" w:sz="0" w:space="0" w:color="auto"/>
                          </w:divBdr>
                          <w:divsChild>
                            <w:div w:id="1011686839">
                              <w:marLeft w:val="0"/>
                              <w:marRight w:val="45"/>
                              <w:marTop w:val="60"/>
                              <w:marBottom w:val="0"/>
                              <w:divBdr>
                                <w:top w:val="single" w:sz="6" w:space="12" w:color="DDDDDD"/>
                                <w:left w:val="single" w:sz="6" w:space="15" w:color="DDDDDD"/>
                                <w:bottom w:val="single" w:sz="6" w:space="8" w:color="DDDDDD"/>
                                <w:right w:val="single" w:sz="6" w:space="23" w:color="DDDDDD"/>
                              </w:divBdr>
                              <w:divsChild>
                                <w:div w:id="946277208">
                                  <w:marLeft w:val="0"/>
                                  <w:marRight w:val="0"/>
                                  <w:marTop w:val="0"/>
                                  <w:marBottom w:val="0"/>
                                  <w:divBdr>
                                    <w:top w:val="none" w:sz="0" w:space="0" w:color="auto"/>
                                    <w:left w:val="none" w:sz="0" w:space="0" w:color="auto"/>
                                    <w:bottom w:val="none" w:sz="0" w:space="0" w:color="auto"/>
                                    <w:right w:val="none" w:sz="0" w:space="0" w:color="auto"/>
                                  </w:divBdr>
                                  <w:divsChild>
                                    <w:div w:id="14224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8697433">
      <w:bodyDiv w:val="1"/>
      <w:marLeft w:val="0"/>
      <w:marRight w:val="0"/>
      <w:marTop w:val="0"/>
      <w:marBottom w:val="0"/>
      <w:divBdr>
        <w:top w:val="none" w:sz="0" w:space="0" w:color="auto"/>
        <w:left w:val="none" w:sz="0" w:space="0" w:color="auto"/>
        <w:bottom w:val="none" w:sz="0" w:space="0" w:color="auto"/>
        <w:right w:val="none" w:sz="0" w:space="0" w:color="auto"/>
      </w:divBdr>
      <w:divsChild>
        <w:div w:id="1905869049">
          <w:marLeft w:val="0"/>
          <w:marRight w:val="0"/>
          <w:marTop w:val="0"/>
          <w:marBottom w:val="0"/>
          <w:divBdr>
            <w:top w:val="none" w:sz="0" w:space="0" w:color="auto"/>
            <w:left w:val="none" w:sz="0" w:space="0" w:color="auto"/>
            <w:bottom w:val="none" w:sz="0" w:space="0" w:color="auto"/>
            <w:right w:val="none" w:sz="0" w:space="0" w:color="auto"/>
          </w:divBdr>
          <w:divsChild>
            <w:div w:id="1900051037">
              <w:marLeft w:val="0"/>
              <w:marRight w:val="0"/>
              <w:marTop w:val="0"/>
              <w:marBottom w:val="0"/>
              <w:divBdr>
                <w:top w:val="single" w:sz="6" w:space="0" w:color="C8D8F2"/>
                <w:left w:val="none" w:sz="0" w:space="0" w:color="auto"/>
                <w:bottom w:val="none" w:sz="0" w:space="0" w:color="auto"/>
                <w:right w:val="none" w:sz="0" w:space="0" w:color="auto"/>
              </w:divBdr>
              <w:divsChild>
                <w:div w:id="1097023295">
                  <w:marLeft w:val="0"/>
                  <w:marRight w:val="0"/>
                  <w:marTop w:val="0"/>
                  <w:marBottom w:val="0"/>
                  <w:divBdr>
                    <w:top w:val="none" w:sz="0" w:space="0" w:color="auto"/>
                    <w:left w:val="none" w:sz="0" w:space="0" w:color="auto"/>
                    <w:bottom w:val="none" w:sz="0" w:space="0" w:color="auto"/>
                    <w:right w:val="none" w:sz="0" w:space="0" w:color="auto"/>
                  </w:divBdr>
                  <w:divsChild>
                    <w:div w:id="1082146942">
                      <w:marLeft w:val="0"/>
                      <w:marRight w:val="0"/>
                      <w:marTop w:val="0"/>
                      <w:marBottom w:val="0"/>
                      <w:divBdr>
                        <w:top w:val="none" w:sz="0" w:space="0" w:color="auto"/>
                        <w:left w:val="none" w:sz="0" w:space="0" w:color="auto"/>
                        <w:bottom w:val="none" w:sz="0" w:space="0" w:color="auto"/>
                        <w:right w:val="none" w:sz="0" w:space="0" w:color="auto"/>
                      </w:divBdr>
                      <w:divsChild>
                        <w:div w:id="876697174">
                          <w:marLeft w:val="0"/>
                          <w:marRight w:val="0"/>
                          <w:marTop w:val="0"/>
                          <w:marBottom w:val="0"/>
                          <w:divBdr>
                            <w:top w:val="none" w:sz="0" w:space="0" w:color="auto"/>
                            <w:left w:val="none" w:sz="0" w:space="0" w:color="auto"/>
                            <w:bottom w:val="none" w:sz="0" w:space="0" w:color="auto"/>
                            <w:right w:val="none" w:sz="0" w:space="0" w:color="auto"/>
                          </w:divBdr>
                          <w:divsChild>
                            <w:div w:id="100008477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6824670">
      <w:bodyDiv w:val="1"/>
      <w:marLeft w:val="0"/>
      <w:marRight w:val="0"/>
      <w:marTop w:val="0"/>
      <w:marBottom w:val="0"/>
      <w:divBdr>
        <w:top w:val="none" w:sz="0" w:space="0" w:color="auto"/>
        <w:left w:val="none" w:sz="0" w:space="0" w:color="auto"/>
        <w:bottom w:val="none" w:sz="0" w:space="0" w:color="auto"/>
        <w:right w:val="none" w:sz="0" w:space="0" w:color="auto"/>
      </w:divBdr>
      <w:divsChild>
        <w:div w:id="267281093">
          <w:marLeft w:val="0"/>
          <w:marRight w:val="0"/>
          <w:marTop w:val="0"/>
          <w:marBottom w:val="0"/>
          <w:divBdr>
            <w:top w:val="none" w:sz="0" w:space="0" w:color="auto"/>
            <w:left w:val="none" w:sz="0" w:space="0" w:color="auto"/>
            <w:bottom w:val="none" w:sz="0" w:space="0" w:color="auto"/>
            <w:right w:val="none" w:sz="0" w:space="0" w:color="auto"/>
          </w:divBdr>
          <w:divsChild>
            <w:div w:id="1522205860">
              <w:marLeft w:val="0"/>
              <w:marRight w:val="0"/>
              <w:marTop w:val="0"/>
              <w:marBottom w:val="0"/>
              <w:divBdr>
                <w:top w:val="none" w:sz="0" w:space="0" w:color="auto"/>
                <w:left w:val="none" w:sz="0" w:space="0" w:color="auto"/>
                <w:bottom w:val="none" w:sz="0" w:space="0" w:color="auto"/>
                <w:right w:val="none" w:sz="0" w:space="0" w:color="auto"/>
              </w:divBdr>
              <w:divsChild>
                <w:div w:id="1834645184">
                  <w:marLeft w:val="0"/>
                  <w:marRight w:val="0"/>
                  <w:marTop w:val="0"/>
                  <w:marBottom w:val="0"/>
                  <w:divBdr>
                    <w:top w:val="none" w:sz="0" w:space="0" w:color="auto"/>
                    <w:left w:val="none" w:sz="0" w:space="0" w:color="auto"/>
                    <w:bottom w:val="none" w:sz="0" w:space="0" w:color="auto"/>
                    <w:right w:val="none" w:sz="0" w:space="0" w:color="auto"/>
                  </w:divBdr>
                  <w:divsChild>
                    <w:div w:id="1170213878">
                      <w:marLeft w:val="0"/>
                      <w:marRight w:val="0"/>
                      <w:marTop w:val="210"/>
                      <w:marBottom w:val="0"/>
                      <w:divBdr>
                        <w:top w:val="none" w:sz="0" w:space="0" w:color="auto"/>
                        <w:left w:val="none" w:sz="0" w:space="0" w:color="auto"/>
                        <w:bottom w:val="none" w:sz="0" w:space="0" w:color="auto"/>
                        <w:right w:val="none" w:sz="0" w:space="0" w:color="auto"/>
                      </w:divBdr>
                      <w:divsChild>
                        <w:div w:id="103111491">
                          <w:marLeft w:val="0"/>
                          <w:marRight w:val="0"/>
                          <w:marTop w:val="0"/>
                          <w:marBottom w:val="0"/>
                          <w:divBdr>
                            <w:top w:val="none" w:sz="0" w:space="0" w:color="auto"/>
                            <w:left w:val="none" w:sz="0" w:space="0" w:color="auto"/>
                            <w:bottom w:val="none" w:sz="0" w:space="0" w:color="auto"/>
                            <w:right w:val="none" w:sz="0" w:space="0" w:color="auto"/>
                          </w:divBdr>
                          <w:divsChild>
                            <w:div w:id="925771108">
                              <w:marLeft w:val="0"/>
                              <w:marRight w:val="45"/>
                              <w:marTop w:val="60"/>
                              <w:marBottom w:val="0"/>
                              <w:divBdr>
                                <w:top w:val="single" w:sz="6" w:space="12" w:color="DDDDDD"/>
                                <w:left w:val="single" w:sz="6" w:space="15" w:color="DDDDDD"/>
                                <w:bottom w:val="single" w:sz="6" w:space="8" w:color="DDDDDD"/>
                                <w:right w:val="single" w:sz="6" w:space="23" w:color="DDDDDD"/>
                              </w:divBdr>
                              <w:divsChild>
                                <w:div w:id="1025329652">
                                  <w:marLeft w:val="0"/>
                                  <w:marRight w:val="0"/>
                                  <w:marTop w:val="0"/>
                                  <w:marBottom w:val="0"/>
                                  <w:divBdr>
                                    <w:top w:val="none" w:sz="0" w:space="0" w:color="auto"/>
                                    <w:left w:val="none" w:sz="0" w:space="0" w:color="auto"/>
                                    <w:bottom w:val="none" w:sz="0" w:space="0" w:color="auto"/>
                                    <w:right w:val="none" w:sz="0" w:space="0" w:color="auto"/>
                                  </w:divBdr>
                                  <w:divsChild>
                                    <w:div w:id="468940493">
                                      <w:marLeft w:val="0"/>
                                      <w:marRight w:val="0"/>
                                      <w:marTop w:val="0"/>
                                      <w:marBottom w:val="450"/>
                                      <w:divBdr>
                                        <w:top w:val="none" w:sz="0" w:space="0" w:color="auto"/>
                                        <w:left w:val="none" w:sz="0" w:space="0" w:color="auto"/>
                                        <w:bottom w:val="none" w:sz="0" w:space="0" w:color="auto"/>
                                        <w:right w:val="none" w:sz="0" w:space="0" w:color="auto"/>
                                      </w:divBdr>
                                      <w:divsChild>
                                        <w:div w:id="15620116">
                                          <w:marLeft w:val="0"/>
                                          <w:marRight w:val="0"/>
                                          <w:marTop w:val="0"/>
                                          <w:marBottom w:val="375"/>
                                          <w:divBdr>
                                            <w:top w:val="none" w:sz="0" w:space="0" w:color="auto"/>
                                            <w:left w:val="none" w:sz="0" w:space="0" w:color="auto"/>
                                            <w:bottom w:val="none" w:sz="0" w:space="0" w:color="auto"/>
                                            <w:right w:val="none" w:sz="0" w:space="0" w:color="auto"/>
                                          </w:divBdr>
                                          <w:divsChild>
                                            <w:div w:id="107716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89904048">
      <w:bodyDiv w:val="1"/>
      <w:marLeft w:val="0"/>
      <w:marRight w:val="0"/>
      <w:marTop w:val="0"/>
      <w:marBottom w:val="0"/>
      <w:divBdr>
        <w:top w:val="none" w:sz="0" w:space="0" w:color="auto"/>
        <w:left w:val="none" w:sz="0" w:space="0" w:color="auto"/>
        <w:bottom w:val="none" w:sz="0" w:space="0" w:color="auto"/>
        <w:right w:val="none" w:sz="0" w:space="0" w:color="auto"/>
      </w:divBdr>
      <w:divsChild>
        <w:div w:id="1161115447">
          <w:marLeft w:val="0"/>
          <w:marRight w:val="0"/>
          <w:marTop w:val="0"/>
          <w:marBottom w:val="0"/>
          <w:divBdr>
            <w:top w:val="single" w:sz="48" w:space="0" w:color="333333"/>
            <w:left w:val="none" w:sz="0" w:space="0" w:color="auto"/>
            <w:bottom w:val="single" w:sz="6" w:space="0" w:color="CCCCCC"/>
            <w:right w:val="none" w:sz="0" w:space="0" w:color="auto"/>
          </w:divBdr>
          <w:divsChild>
            <w:div w:id="1098328242">
              <w:marLeft w:val="0"/>
              <w:marRight w:val="0"/>
              <w:marTop w:val="0"/>
              <w:marBottom w:val="0"/>
              <w:divBdr>
                <w:top w:val="none" w:sz="0" w:space="0" w:color="auto"/>
                <w:left w:val="none" w:sz="0" w:space="0" w:color="auto"/>
                <w:bottom w:val="none" w:sz="0" w:space="0" w:color="auto"/>
                <w:right w:val="none" w:sz="0" w:space="0" w:color="auto"/>
              </w:divBdr>
              <w:divsChild>
                <w:div w:id="957679825">
                  <w:marLeft w:val="0"/>
                  <w:marRight w:val="0"/>
                  <w:marTop w:val="0"/>
                  <w:marBottom w:val="0"/>
                  <w:divBdr>
                    <w:top w:val="none" w:sz="0" w:space="0" w:color="auto"/>
                    <w:left w:val="none" w:sz="0" w:space="0" w:color="auto"/>
                    <w:bottom w:val="none" w:sz="0" w:space="0" w:color="auto"/>
                    <w:right w:val="none" w:sz="0" w:space="0" w:color="auto"/>
                  </w:divBdr>
                  <w:divsChild>
                    <w:div w:id="16201291">
                      <w:marLeft w:val="0"/>
                      <w:marRight w:val="0"/>
                      <w:marTop w:val="120"/>
                      <w:marBottom w:val="120"/>
                      <w:divBdr>
                        <w:top w:val="none" w:sz="0" w:space="0" w:color="auto"/>
                        <w:left w:val="none" w:sz="0" w:space="0" w:color="auto"/>
                        <w:bottom w:val="none" w:sz="0" w:space="0" w:color="auto"/>
                        <w:right w:val="none" w:sz="0" w:space="0" w:color="auto"/>
                      </w:divBdr>
                    </w:div>
                    <w:div w:id="1785684039">
                      <w:marLeft w:val="0"/>
                      <w:marRight w:val="0"/>
                      <w:marTop w:val="0"/>
                      <w:marBottom w:val="0"/>
                      <w:divBdr>
                        <w:top w:val="none" w:sz="0" w:space="0" w:color="auto"/>
                        <w:left w:val="none" w:sz="0" w:space="0" w:color="auto"/>
                        <w:bottom w:val="none" w:sz="0" w:space="0" w:color="auto"/>
                        <w:right w:val="none" w:sz="0" w:space="0" w:color="auto"/>
                      </w:divBdr>
                      <w:divsChild>
                        <w:div w:id="1940019092">
                          <w:marLeft w:val="0"/>
                          <w:marRight w:val="0"/>
                          <w:marTop w:val="0"/>
                          <w:marBottom w:val="0"/>
                          <w:divBdr>
                            <w:top w:val="none" w:sz="0" w:space="0" w:color="auto"/>
                            <w:left w:val="none" w:sz="0" w:space="0" w:color="auto"/>
                            <w:bottom w:val="none" w:sz="0" w:space="0" w:color="auto"/>
                            <w:right w:val="none" w:sz="0" w:space="0" w:color="auto"/>
                          </w:divBdr>
                        </w:div>
                        <w:div w:id="203588500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836413452">
      <w:bodyDiv w:val="1"/>
      <w:marLeft w:val="0"/>
      <w:marRight w:val="0"/>
      <w:marTop w:val="0"/>
      <w:marBottom w:val="0"/>
      <w:divBdr>
        <w:top w:val="none" w:sz="0" w:space="0" w:color="auto"/>
        <w:left w:val="none" w:sz="0" w:space="0" w:color="auto"/>
        <w:bottom w:val="none" w:sz="0" w:space="0" w:color="auto"/>
        <w:right w:val="none" w:sz="0" w:space="0" w:color="auto"/>
      </w:divBdr>
      <w:divsChild>
        <w:div w:id="1361399503">
          <w:marLeft w:val="0"/>
          <w:marRight w:val="0"/>
          <w:marTop w:val="0"/>
          <w:marBottom w:val="0"/>
          <w:divBdr>
            <w:top w:val="none" w:sz="0" w:space="0" w:color="auto"/>
            <w:left w:val="none" w:sz="0" w:space="0" w:color="auto"/>
            <w:bottom w:val="none" w:sz="0" w:space="0" w:color="auto"/>
            <w:right w:val="none" w:sz="0" w:space="0" w:color="auto"/>
          </w:divBdr>
          <w:divsChild>
            <w:div w:id="1816144891">
              <w:marLeft w:val="0"/>
              <w:marRight w:val="0"/>
              <w:marTop w:val="0"/>
              <w:marBottom w:val="0"/>
              <w:divBdr>
                <w:top w:val="single" w:sz="6" w:space="0" w:color="C8D8F2"/>
                <w:left w:val="none" w:sz="0" w:space="0" w:color="auto"/>
                <w:bottom w:val="none" w:sz="0" w:space="0" w:color="auto"/>
                <w:right w:val="none" w:sz="0" w:space="0" w:color="auto"/>
              </w:divBdr>
              <w:divsChild>
                <w:div w:id="371419223">
                  <w:marLeft w:val="0"/>
                  <w:marRight w:val="0"/>
                  <w:marTop w:val="0"/>
                  <w:marBottom w:val="0"/>
                  <w:divBdr>
                    <w:top w:val="none" w:sz="0" w:space="0" w:color="auto"/>
                    <w:left w:val="none" w:sz="0" w:space="0" w:color="auto"/>
                    <w:bottom w:val="none" w:sz="0" w:space="0" w:color="auto"/>
                    <w:right w:val="none" w:sz="0" w:space="0" w:color="auto"/>
                  </w:divBdr>
                  <w:divsChild>
                    <w:div w:id="1629819686">
                      <w:marLeft w:val="0"/>
                      <w:marRight w:val="0"/>
                      <w:marTop w:val="0"/>
                      <w:marBottom w:val="0"/>
                      <w:divBdr>
                        <w:top w:val="none" w:sz="0" w:space="0" w:color="auto"/>
                        <w:left w:val="none" w:sz="0" w:space="0" w:color="auto"/>
                        <w:bottom w:val="none" w:sz="0" w:space="0" w:color="auto"/>
                        <w:right w:val="none" w:sz="0" w:space="0" w:color="auto"/>
                      </w:divBdr>
                      <w:divsChild>
                        <w:div w:id="1283220293">
                          <w:marLeft w:val="0"/>
                          <w:marRight w:val="0"/>
                          <w:marTop w:val="0"/>
                          <w:marBottom w:val="0"/>
                          <w:divBdr>
                            <w:top w:val="none" w:sz="0" w:space="0" w:color="auto"/>
                            <w:left w:val="none" w:sz="0" w:space="0" w:color="auto"/>
                            <w:bottom w:val="none" w:sz="0" w:space="0" w:color="auto"/>
                            <w:right w:val="none" w:sz="0" w:space="0" w:color="auto"/>
                          </w:divBdr>
                          <w:divsChild>
                            <w:div w:id="48918004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javascript:;" TargetMode="External"/><Relationship Id="rId13" Type="http://schemas.openxmlformats.org/officeDocument/2006/relationships/hyperlink" Target="javascript:;" TargetMode="External"/><Relationship Id="rId3" Type="http://schemas.openxmlformats.org/officeDocument/2006/relationships/webSettings" Target="webSettings.xml"/><Relationship Id="rId7" Type="http://schemas.openxmlformats.org/officeDocument/2006/relationships/hyperlink" Target="javascript:;" TargetMode="External"/><Relationship Id="rId12" Type="http://schemas.openxmlformats.org/officeDocument/2006/relationships/hyperlink" Target="javascrip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javascript:;" TargetMode="External"/><Relationship Id="rId11" Type="http://schemas.openxmlformats.org/officeDocument/2006/relationships/hyperlink" Target="javascript:;"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javascript:;" TargetMode="External"/><Relationship Id="rId4" Type="http://schemas.openxmlformats.org/officeDocument/2006/relationships/footnotes" Target="footnotes.xml"/><Relationship Id="rId9" Type="http://schemas.openxmlformats.org/officeDocument/2006/relationships/hyperlink" Target="javascript:;"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6</Pages>
  <Words>955</Words>
  <Characters>5450</Characters>
  <Application>Microsoft Office Word</Application>
  <DocSecurity>0</DocSecurity>
  <Lines>45</Lines>
  <Paragraphs>12</Paragraphs>
  <ScaleCrop>false</ScaleCrop>
  <Company>Microsoft</Company>
  <LinksUpToDate>false</LinksUpToDate>
  <CharactersWithSpaces>6393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cp:revision>
  <dcterms:created xsi:type="dcterms:W3CDTF">2011-09-16T07:47:00Z</dcterms:created>
  <dcterms:modified xsi:type="dcterms:W3CDTF">2011-09-16T09:28:00Z</dcterms:modified>
</cp:coreProperties>
</file>