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0" w:afterAutospacing="0" w:line="192" w:lineRule="atLeast"/>
        <w:ind w:left="0" w:right="0"/>
      </w:pPr>
      <w:r>
        <w:rPr>
          <w:i w:val="0"/>
          <w:caps w:val="0"/>
          <w:color w:val="424242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i w:val="0"/>
          <w:caps w:val="0"/>
          <w:color w:val="424242"/>
          <w:spacing w:val="0"/>
          <w:u w:val="none"/>
          <w:bdr w:val="none" w:color="auto" w:sz="0" w:space="0"/>
          <w:shd w:val="clear" w:fill="FFFFFF"/>
        </w:rPr>
        <w:instrText xml:space="preserve"> HYPERLINK "https://leetcode-cn.com/problems/distribute-coins-in-binary-tree/" </w:instrText>
      </w:r>
      <w:r>
        <w:rPr>
          <w:i w:val="0"/>
          <w:caps w:val="0"/>
          <w:color w:val="424242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i w:val="0"/>
          <w:caps w:val="0"/>
          <w:color w:val="424242"/>
          <w:spacing w:val="0"/>
          <w:u w:val="none"/>
          <w:bdr w:val="none" w:color="auto" w:sz="0" w:space="0"/>
          <w:shd w:val="clear" w:fill="FFFFFF"/>
        </w:rPr>
        <w:t>979. 在二叉树中分配硬币</w:t>
      </w:r>
      <w:r>
        <w:rPr>
          <w:i w:val="0"/>
          <w:caps w:val="0"/>
          <w:color w:val="424242"/>
          <w:spacing w:val="0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8E8E8" w:sz="4" w:space="9"/>
          <w:right w:val="none" w:color="auto" w:sz="0" w:space="0"/>
        </w:pBdr>
        <w:shd w:val="clear" w:fill="FFFFFF"/>
        <w:spacing w:before="144" w:beforeAutospacing="0" w:after="0" w:afterAutospacing="0" w:line="144" w:lineRule="atLeast"/>
        <w:ind w:left="0" w:right="0" w:firstLine="0"/>
        <w:jc w:val="left"/>
        <w:rPr>
          <w:rFonts w:ascii="Segoe UI" w:hAnsi="Segoe UI" w:eastAsia="Segoe UI" w:cs="Segoe UI"/>
          <w:i w:val="0"/>
          <w:caps w:val="0"/>
          <w:color w:val="546E7A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caps w:val="0"/>
          <w:color w:val="616161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难度</w:t>
      </w:r>
      <w:r>
        <w:rPr>
          <w:rFonts w:hint="default" w:ascii="Segoe UI" w:hAnsi="Segoe UI" w:eastAsia="Segoe UI" w:cs="Segoe UI"/>
          <w:i w:val="0"/>
          <w:caps w:val="0"/>
          <w:color w:val="EF6C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中等</w:t>
      </w:r>
      <w:r>
        <w:rPr>
          <w:rFonts w:hint="default" w:ascii="Segoe UI" w:hAnsi="Segoe UI" w:eastAsia="Segoe UI" w:cs="Segoe UI"/>
          <w:i w:val="0"/>
          <w:caps w:val="0"/>
          <w:color w:val="546E7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67收藏分享切换为英文关注反馈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shd w:val="clear" w:fill="FFFFFF"/>
        </w:rPr>
        <w:t>给定一个有 </w:t>
      </w:r>
      <w:r>
        <w:rPr>
          <w:rStyle w:val="9"/>
          <w:rFonts w:ascii="monospace" w:hAnsi="monospace" w:eastAsia="monospace" w:cs="monospace"/>
          <w:i w:val="0"/>
          <w:caps w:val="0"/>
          <w:color w:val="546E7A"/>
          <w:spacing w:val="0"/>
          <w:sz w:val="15"/>
          <w:szCs w:val="15"/>
          <w:bdr w:val="none" w:color="auto" w:sz="0" w:space="0"/>
          <w:shd w:val="clear" w:fill="F7F9FA"/>
        </w:rPr>
        <w:t>N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shd w:val="clear" w:fill="FFFFFF"/>
        </w:rPr>
        <w:t> 个结点的二叉树的根结点 </w:t>
      </w:r>
      <w:r>
        <w:rPr>
          <w:rStyle w:val="9"/>
          <w:rFonts w:hint="default" w:ascii="monospace" w:hAnsi="monospace" w:eastAsia="monospace" w:cs="monospace"/>
          <w:i w:val="0"/>
          <w:caps w:val="0"/>
          <w:color w:val="546E7A"/>
          <w:spacing w:val="0"/>
          <w:sz w:val="15"/>
          <w:szCs w:val="15"/>
          <w:bdr w:val="none" w:color="auto" w:sz="0" w:space="0"/>
          <w:shd w:val="clear" w:fill="F7F9FA"/>
        </w:rPr>
        <w:t>root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shd w:val="clear" w:fill="FFFFFF"/>
        </w:rPr>
        <w:t>，树中的每个结点上都对应有 </w:t>
      </w:r>
      <w:r>
        <w:rPr>
          <w:rStyle w:val="9"/>
          <w:rFonts w:hint="default" w:ascii="monospace" w:hAnsi="monospace" w:eastAsia="monospace" w:cs="monospace"/>
          <w:i w:val="0"/>
          <w:caps w:val="0"/>
          <w:color w:val="546E7A"/>
          <w:spacing w:val="0"/>
          <w:sz w:val="15"/>
          <w:szCs w:val="15"/>
          <w:bdr w:val="none" w:color="auto" w:sz="0" w:space="0"/>
          <w:shd w:val="clear" w:fill="F7F9FA"/>
        </w:rPr>
        <w:t>node.val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shd w:val="clear" w:fill="FFFFFF"/>
        </w:rPr>
        <w:t> 枚硬币，并且总共有 </w:t>
      </w:r>
      <w:r>
        <w:rPr>
          <w:rStyle w:val="9"/>
          <w:rFonts w:hint="default" w:ascii="monospace" w:hAnsi="monospace" w:eastAsia="monospace" w:cs="monospace"/>
          <w:i w:val="0"/>
          <w:caps w:val="0"/>
          <w:color w:val="546E7A"/>
          <w:spacing w:val="0"/>
          <w:sz w:val="15"/>
          <w:szCs w:val="15"/>
          <w:bdr w:val="none" w:color="auto" w:sz="0" w:space="0"/>
          <w:shd w:val="clear" w:fill="F7F9FA"/>
        </w:rPr>
        <w:t>N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shd w:val="clear" w:fill="FFFFFF"/>
        </w:rPr>
        <w:t> 枚硬币。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shd w:val="clear" w:fill="FFFFFF"/>
        </w:rPr>
        <w:t>在一次移动中，我们可以选择两个相邻的结点，然后将一枚硬币从其中一个结点移动到另一个结点。(移动可以是从父结点到子结点，或者从子结点移动到父结点。)。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shd w:val="clear" w:fill="FFFFFF"/>
        </w:rPr>
        <w:t>返回使每个结点上只有一枚硬币所需的移动次数。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示例 1：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drawing>
          <wp:inline distT="0" distB="0" distL="114300" distR="114300">
            <wp:extent cx="3505200" cy="3314700"/>
            <wp:effectExtent l="0" t="0" r="0" b="762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9FA"/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color w:val="263238"/>
          <w:sz w:val="15"/>
          <w:szCs w:val="15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3238"/>
          <w:spacing w:val="0"/>
          <w:sz w:val="15"/>
          <w:szCs w:val="15"/>
          <w:bdr w:val="none" w:color="auto" w:sz="0" w:space="0"/>
          <w:shd w:val="clear" w:fill="F7F9FA"/>
        </w:rPr>
        <w:t>输入：</w:t>
      </w:r>
      <w:r>
        <w:rPr>
          <w:rFonts w:hint="default" w:ascii="Consolas" w:hAnsi="Consolas" w:eastAsia="Consolas" w:cs="Consolas"/>
          <w:i w:val="0"/>
          <w:caps w:val="0"/>
          <w:color w:val="263238"/>
          <w:spacing w:val="0"/>
          <w:sz w:val="15"/>
          <w:szCs w:val="15"/>
          <w:bdr w:val="none" w:color="auto" w:sz="0" w:space="0"/>
          <w:shd w:val="clear" w:fill="F7F9FA"/>
        </w:rPr>
        <w:t>[3,0,0]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3238"/>
          <w:spacing w:val="0"/>
          <w:sz w:val="15"/>
          <w:szCs w:val="15"/>
          <w:bdr w:val="none" w:color="auto" w:sz="0" w:space="0"/>
          <w:shd w:val="clear" w:fill="F7F9FA"/>
        </w:rPr>
        <w:t>输出：</w:t>
      </w:r>
      <w:r>
        <w:rPr>
          <w:rFonts w:hint="default" w:ascii="Consolas" w:hAnsi="Consolas" w:eastAsia="Consolas" w:cs="Consolas"/>
          <w:i w:val="0"/>
          <w:caps w:val="0"/>
          <w:color w:val="263238"/>
          <w:spacing w:val="0"/>
          <w:sz w:val="15"/>
          <w:szCs w:val="15"/>
          <w:bdr w:val="none" w:color="auto" w:sz="0" w:space="0"/>
          <w:shd w:val="clear" w:fill="F7F9FA"/>
        </w:rPr>
        <w:t>2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3238"/>
          <w:spacing w:val="0"/>
          <w:sz w:val="15"/>
          <w:szCs w:val="15"/>
          <w:bdr w:val="none" w:color="auto" w:sz="0" w:space="0"/>
          <w:shd w:val="clear" w:fill="F7F9FA"/>
        </w:rPr>
        <w:t>解释：</w:t>
      </w:r>
      <w:r>
        <w:rPr>
          <w:rFonts w:hint="default" w:ascii="Consolas" w:hAnsi="Consolas" w:eastAsia="Consolas" w:cs="Consolas"/>
          <w:i w:val="0"/>
          <w:caps w:val="0"/>
          <w:color w:val="263238"/>
          <w:spacing w:val="0"/>
          <w:sz w:val="15"/>
          <w:szCs w:val="15"/>
          <w:bdr w:val="none" w:color="auto" w:sz="0" w:space="0"/>
          <w:shd w:val="clear" w:fill="F7F9FA"/>
        </w:rPr>
        <w:t>从树的根结点开始，我们将一枚硬币移到它的左子结点上，一枚硬币移到它的右子结点上。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示例 2：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drawing>
          <wp:inline distT="0" distB="0" distL="114300" distR="114300">
            <wp:extent cx="3505200" cy="3314700"/>
            <wp:effectExtent l="0" t="0" r="0" b="7620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9FA"/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color w:val="263238"/>
          <w:sz w:val="15"/>
          <w:szCs w:val="15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3238"/>
          <w:spacing w:val="0"/>
          <w:sz w:val="15"/>
          <w:szCs w:val="15"/>
          <w:bdr w:val="none" w:color="auto" w:sz="0" w:space="0"/>
          <w:shd w:val="clear" w:fill="F7F9FA"/>
        </w:rPr>
        <w:t>输入：</w:t>
      </w:r>
      <w:r>
        <w:rPr>
          <w:rFonts w:hint="default" w:ascii="Consolas" w:hAnsi="Consolas" w:eastAsia="Consolas" w:cs="Consolas"/>
          <w:i w:val="0"/>
          <w:caps w:val="0"/>
          <w:color w:val="263238"/>
          <w:spacing w:val="0"/>
          <w:sz w:val="15"/>
          <w:szCs w:val="15"/>
          <w:bdr w:val="none" w:color="auto" w:sz="0" w:space="0"/>
          <w:shd w:val="clear" w:fill="F7F9FA"/>
        </w:rPr>
        <w:t>[0,3,0]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3238"/>
          <w:spacing w:val="0"/>
          <w:sz w:val="15"/>
          <w:szCs w:val="15"/>
          <w:bdr w:val="none" w:color="auto" w:sz="0" w:space="0"/>
          <w:shd w:val="clear" w:fill="F7F9FA"/>
        </w:rPr>
        <w:t>输出：</w:t>
      </w:r>
      <w:r>
        <w:rPr>
          <w:rFonts w:hint="default" w:ascii="Consolas" w:hAnsi="Consolas" w:eastAsia="Consolas" w:cs="Consolas"/>
          <w:i w:val="0"/>
          <w:caps w:val="0"/>
          <w:color w:val="263238"/>
          <w:spacing w:val="0"/>
          <w:sz w:val="15"/>
          <w:szCs w:val="15"/>
          <w:bdr w:val="none" w:color="auto" w:sz="0" w:space="0"/>
          <w:shd w:val="clear" w:fill="F7F9FA"/>
        </w:rPr>
        <w:t>3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3238"/>
          <w:spacing w:val="0"/>
          <w:sz w:val="15"/>
          <w:szCs w:val="15"/>
          <w:bdr w:val="none" w:color="auto" w:sz="0" w:space="0"/>
          <w:shd w:val="clear" w:fill="F7F9FA"/>
        </w:rPr>
        <w:t>解释：</w:t>
      </w:r>
      <w:r>
        <w:rPr>
          <w:rFonts w:hint="default" w:ascii="Consolas" w:hAnsi="Consolas" w:eastAsia="Consolas" w:cs="Consolas"/>
          <w:i w:val="0"/>
          <w:caps w:val="0"/>
          <w:color w:val="263238"/>
          <w:spacing w:val="0"/>
          <w:sz w:val="15"/>
          <w:szCs w:val="15"/>
          <w:bdr w:val="none" w:color="auto" w:sz="0" w:space="0"/>
          <w:shd w:val="clear" w:fill="F7F9FA"/>
        </w:rPr>
        <w:t>从根结点的左子结点开始，我们将两枚硬币移到根结点上 [移动两次]。然后，我们把一枚硬币从根结点移到右子结点上。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示例 3：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drawing>
          <wp:inline distT="0" distB="0" distL="114300" distR="114300">
            <wp:extent cx="3505200" cy="3314700"/>
            <wp:effectExtent l="0" t="0" r="0" b="762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9FA"/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color w:val="263238"/>
          <w:sz w:val="15"/>
          <w:szCs w:val="15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3238"/>
          <w:spacing w:val="0"/>
          <w:sz w:val="15"/>
          <w:szCs w:val="15"/>
          <w:bdr w:val="none" w:color="auto" w:sz="0" w:space="0"/>
          <w:shd w:val="clear" w:fill="F7F9FA"/>
        </w:rPr>
        <w:t>输入：</w:t>
      </w:r>
      <w:r>
        <w:rPr>
          <w:rFonts w:hint="default" w:ascii="Consolas" w:hAnsi="Consolas" w:eastAsia="Consolas" w:cs="Consolas"/>
          <w:i w:val="0"/>
          <w:caps w:val="0"/>
          <w:color w:val="263238"/>
          <w:spacing w:val="0"/>
          <w:sz w:val="15"/>
          <w:szCs w:val="15"/>
          <w:bdr w:val="none" w:color="auto" w:sz="0" w:space="0"/>
          <w:shd w:val="clear" w:fill="F7F9FA"/>
        </w:rPr>
        <w:t>[1,0,2]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3238"/>
          <w:spacing w:val="0"/>
          <w:sz w:val="15"/>
          <w:szCs w:val="15"/>
          <w:bdr w:val="none" w:color="auto" w:sz="0" w:space="0"/>
          <w:shd w:val="clear" w:fill="F7F9FA"/>
        </w:rPr>
        <w:t>输出：</w:t>
      </w:r>
      <w:r>
        <w:rPr>
          <w:rFonts w:hint="default" w:ascii="Consolas" w:hAnsi="Consolas" w:eastAsia="Consolas" w:cs="Consolas"/>
          <w:i w:val="0"/>
          <w:caps w:val="0"/>
          <w:color w:val="263238"/>
          <w:spacing w:val="0"/>
          <w:sz w:val="15"/>
          <w:szCs w:val="15"/>
          <w:bdr w:val="none" w:color="auto" w:sz="0" w:space="0"/>
          <w:shd w:val="clear" w:fill="F7F9FA"/>
        </w:rPr>
        <w:t>2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示例 4：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drawing>
          <wp:inline distT="0" distB="0" distL="114300" distR="114300">
            <wp:extent cx="4743450" cy="4762500"/>
            <wp:effectExtent l="0" t="0" r="11430" b="7620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9FA"/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color w:val="263238"/>
          <w:sz w:val="15"/>
          <w:szCs w:val="15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3238"/>
          <w:spacing w:val="0"/>
          <w:sz w:val="15"/>
          <w:szCs w:val="15"/>
          <w:bdr w:val="none" w:color="auto" w:sz="0" w:space="0"/>
          <w:shd w:val="clear" w:fill="F7F9FA"/>
        </w:rPr>
        <w:t>输入：</w:t>
      </w:r>
      <w:r>
        <w:rPr>
          <w:rFonts w:hint="default" w:ascii="Consolas" w:hAnsi="Consolas" w:eastAsia="Consolas" w:cs="Consolas"/>
          <w:i w:val="0"/>
          <w:caps w:val="0"/>
          <w:color w:val="263238"/>
          <w:spacing w:val="0"/>
          <w:sz w:val="15"/>
          <w:szCs w:val="15"/>
          <w:bdr w:val="none" w:color="auto" w:sz="0" w:space="0"/>
          <w:shd w:val="clear" w:fill="F7F9FA"/>
        </w:rPr>
        <w:t>[1,0,0,null,3]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3238"/>
          <w:spacing w:val="0"/>
          <w:sz w:val="15"/>
          <w:szCs w:val="15"/>
          <w:bdr w:val="none" w:color="auto" w:sz="0" w:space="0"/>
          <w:shd w:val="clear" w:fill="F7F9FA"/>
        </w:rPr>
        <w:t>输出：</w:t>
      </w:r>
      <w:r>
        <w:rPr>
          <w:rFonts w:hint="default" w:ascii="Consolas" w:hAnsi="Consolas" w:eastAsia="Consolas" w:cs="Consolas"/>
          <w:i w:val="0"/>
          <w:caps w:val="0"/>
          <w:color w:val="263238"/>
          <w:spacing w:val="0"/>
          <w:sz w:val="15"/>
          <w:szCs w:val="15"/>
          <w:bdr w:val="none" w:color="auto" w:sz="0" w:space="0"/>
          <w:shd w:val="clear" w:fill="F7F9FA"/>
        </w:rPr>
        <w:t>4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提示：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210" w:beforeAutospacing="0" w:after="210" w:afterAutospacing="0"/>
        <w:ind w:left="720" w:right="0" w:hanging="360"/>
      </w:pPr>
      <w:r>
        <w:rPr>
          <w:rStyle w:val="9"/>
          <w:rFonts w:hint="default" w:ascii="monospace" w:hAnsi="monospace" w:eastAsia="monospace" w:cs="monospace"/>
          <w:i w:val="0"/>
          <w:caps w:val="0"/>
          <w:color w:val="546E7A"/>
          <w:spacing w:val="0"/>
          <w:sz w:val="15"/>
          <w:szCs w:val="15"/>
          <w:bdr w:val="none" w:color="auto" w:sz="0" w:space="0"/>
          <w:shd w:val="clear" w:fill="F7F9FA"/>
        </w:rPr>
        <w:t>1&lt;= N &lt;= 100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210" w:beforeAutospacing="0" w:after="210" w:afterAutospacing="0"/>
        <w:ind w:left="720" w:right="0" w:hanging="360"/>
      </w:pPr>
      <w:r>
        <w:rPr>
          <w:rStyle w:val="9"/>
          <w:rFonts w:hint="default" w:ascii="monospace" w:hAnsi="monospace" w:eastAsia="monospace" w:cs="monospace"/>
          <w:i w:val="0"/>
          <w:caps w:val="0"/>
          <w:color w:val="546E7A"/>
          <w:spacing w:val="0"/>
          <w:sz w:val="15"/>
          <w:szCs w:val="15"/>
          <w:bdr w:val="none" w:color="auto" w:sz="0" w:space="0"/>
          <w:shd w:val="clear" w:fill="F7F9FA"/>
        </w:rPr>
        <w:t>0 &lt;= node.val &lt;= N</w:t>
      </w:r>
    </w:p>
    <w:p>
      <w:pPr>
        <w:keepNext w:val="0"/>
        <w:keepLines w:val="0"/>
        <w:widowControl/>
        <w:suppressLineNumbers w:val="0"/>
        <w:shd w:val="clear" w:fill="FFFFFF"/>
        <w:spacing w:before="288" w:beforeAutospacing="0" w:after="72" w:afterAutospacing="0" w:line="12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757575"/>
          <w:spacing w:val="0"/>
          <w:kern w:val="0"/>
          <w:sz w:val="14"/>
          <w:szCs w:val="14"/>
          <w:shd w:val="clear" w:fill="FFFFFF"/>
          <w:lang w:val="en-US" w:eastAsia="zh-CN" w:bidi="ar"/>
        </w:rPr>
        <w:t>通过次数</w:t>
      </w:r>
      <w:r>
        <w:rPr>
          <w:rFonts w:ascii="sans-serif" w:hAnsi="sans-serif" w:eastAsia="sans-serif" w:cs="sans-serif"/>
          <w:i w:val="0"/>
          <w:caps w:val="0"/>
          <w:color w:val="424242"/>
          <w:spacing w:val="0"/>
          <w:kern w:val="0"/>
          <w:sz w:val="16"/>
          <w:szCs w:val="16"/>
          <w:shd w:val="clear" w:fill="FFFFFF"/>
          <w:lang w:val="en-US" w:eastAsia="zh-CN" w:bidi="ar"/>
        </w:rPr>
        <w:t>2,334</w:t>
      </w:r>
      <w:r>
        <w:rPr>
          <w:rFonts w:hint="default" w:ascii="Segoe UI" w:hAnsi="Segoe UI" w:eastAsia="Segoe UI" w:cs="Segoe UI"/>
          <w:i w:val="0"/>
          <w:caps w:val="0"/>
          <w:color w:val="757575"/>
          <w:spacing w:val="0"/>
          <w:kern w:val="0"/>
          <w:sz w:val="14"/>
          <w:szCs w:val="14"/>
          <w:shd w:val="clear" w:fill="FFFFFF"/>
          <w:lang w:val="en-US" w:eastAsia="zh-CN" w:bidi="ar"/>
        </w:rPr>
        <w:t>提交次数</w:t>
      </w:r>
      <w:r>
        <w:rPr>
          <w:rFonts w:hint="default" w:ascii="sans-serif" w:hAnsi="sans-serif" w:eastAsia="sans-serif" w:cs="sans-serif"/>
          <w:i w:val="0"/>
          <w:caps w:val="0"/>
          <w:color w:val="424242"/>
          <w:spacing w:val="0"/>
          <w:kern w:val="0"/>
          <w:sz w:val="16"/>
          <w:szCs w:val="16"/>
          <w:shd w:val="clear" w:fill="FFFFFF"/>
          <w:lang w:val="en-US" w:eastAsia="zh-CN" w:bidi="ar"/>
        </w:rPr>
        <w:t>3,563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E15320"/>
    <w:multiLevelType w:val="multilevel"/>
    <w:tmpl w:val="AAE1532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51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2020-03-01T08:06:39Z</dcterms:created>
  <dc:creator>zym</dc:creator>
  <cp:lastModifiedBy>清</cp:lastModifiedBy>
  <dcterms:modified xsi:type="dcterms:W3CDTF">2020-03-01T08:06:49Z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