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05E" w:rsidRPr="00E761A0" w:rsidRDefault="00F053D2" w:rsidP="0061405E">
      <w:pPr>
        <w:pStyle w:val="TtuloApartado1sinnivel"/>
        <w:jc w:val="both"/>
      </w:pPr>
      <w:r>
        <w:t xml:space="preserve">Caso </w:t>
      </w:r>
      <w:r w:rsidR="00AA1E9C" w:rsidRPr="008103F6">
        <w:t>grupal</w:t>
      </w:r>
      <w:r>
        <w:t xml:space="preserve">: </w:t>
      </w:r>
      <w:r w:rsidR="0021771B" w:rsidRPr="0021771B">
        <w:t>Redacción de un a</w:t>
      </w:r>
      <w:bookmarkStart w:id="0" w:name="_GoBack"/>
      <w:bookmarkEnd w:id="0"/>
      <w:r w:rsidR="0021771B" w:rsidRPr="0021771B">
        <w:t>rtículo científico</w:t>
      </w:r>
    </w:p>
    <w:p w:rsidR="0061405E" w:rsidRDefault="0061405E" w:rsidP="0061405E">
      <w:pPr>
        <w:rPr>
          <w:b/>
        </w:rPr>
      </w:pPr>
    </w:p>
    <w:p w:rsidR="008103F6" w:rsidRDefault="0021771B" w:rsidP="0021771B">
      <w:pPr>
        <w:pStyle w:val="TtuloApartado3"/>
      </w:pPr>
      <w:r>
        <w:t>Objetivos</w:t>
      </w:r>
    </w:p>
    <w:p w:rsidR="0021771B" w:rsidRDefault="0021771B" w:rsidP="008103F6"/>
    <w:p w:rsidR="0021771B" w:rsidRDefault="0021771B" w:rsidP="008103F6">
      <w:r w:rsidRPr="0021771B">
        <w:t>Escribir un artículo científico correctamente</w:t>
      </w:r>
      <w:r>
        <w:t>.</w:t>
      </w:r>
    </w:p>
    <w:p w:rsidR="0021771B" w:rsidRDefault="0021771B" w:rsidP="008103F6"/>
    <w:p w:rsidR="0021771B" w:rsidRDefault="0021771B" w:rsidP="0021771B">
      <w:pPr>
        <w:pStyle w:val="TtuloApartado3"/>
      </w:pPr>
      <w:r>
        <w:t>Descripción y pautas de elaboración</w:t>
      </w:r>
    </w:p>
    <w:p w:rsidR="0021771B" w:rsidRDefault="0021771B" w:rsidP="0021771B"/>
    <w:p w:rsidR="0021771B" w:rsidRDefault="0021771B" w:rsidP="0021771B">
      <w:r>
        <w:t>Debéis realizar un borrador completo de un artículo para ser enviado a un congreso internacional.</w:t>
      </w:r>
    </w:p>
    <w:p w:rsidR="0021771B" w:rsidRDefault="0021771B" w:rsidP="0021771B"/>
    <w:p w:rsidR="0021771B" w:rsidRDefault="0021771B" w:rsidP="0021771B">
      <w:r>
        <w:t>Usando la plantilla que debe aparecer en la sección de instrucciones para los autores de un congreso internacional de vuestra elección, hay que realizar un borrador que contenga el artículo dividido en secciones, las cuales deben estar rellenas, al menos con un párrafo, acompañando algún elemento extra como figuras o tablas.</w:t>
      </w:r>
    </w:p>
    <w:p w:rsidR="00ED33A6" w:rsidRDefault="00ED33A6" w:rsidP="00ED33A6"/>
    <w:p w:rsidR="00ED33A6" w:rsidRDefault="00ED33A6" w:rsidP="00ED33A6">
      <w:pPr>
        <w:pStyle w:val="Prrafodelista"/>
        <w:numPr>
          <w:ilvl w:val="0"/>
          <w:numId w:val="26"/>
        </w:numPr>
      </w:pPr>
      <w:r>
        <w:t xml:space="preserve">Redactad un </w:t>
      </w:r>
      <w:proofErr w:type="spellStart"/>
      <w:r w:rsidRPr="00ED33A6">
        <w:rPr>
          <w:i/>
        </w:rPr>
        <w:t>abstract</w:t>
      </w:r>
      <w:proofErr w:type="spellEnd"/>
      <w:r>
        <w:t xml:space="preserve"> para dicho artículo.</w:t>
      </w:r>
    </w:p>
    <w:p w:rsidR="00ED33A6" w:rsidRDefault="00ED33A6" w:rsidP="00ED33A6">
      <w:pPr>
        <w:pStyle w:val="Prrafodelista"/>
        <w:numPr>
          <w:ilvl w:val="0"/>
          <w:numId w:val="26"/>
        </w:numPr>
      </w:pPr>
      <w:r>
        <w:t>Dividid el artículo en secciones (desde la introducción hasta las conclusiones).</w:t>
      </w:r>
    </w:p>
    <w:p w:rsidR="00ED33A6" w:rsidRDefault="00ED33A6" w:rsidP="00ED33A6">
      <w:pPr>
        <w:pStyle w:val="Prrafodelista"/>
        <w:numPr>
          <w:ilvl w:val="0"/>
          <w:numId w:val="26"/>
        </w:numPr>
      </w:pPr>
      <w:r>
        <w:t>Rellenad todas las secciones del artículo con al menos un párrafo.</w:t>
      </w:r>
    </w:p>
    <w:p w:rsidR="00ED33A6" w:rsidRDefault="00ED33A6" w:rsidP="00ED33A6">
      <w:pPr>
        <w:pStyle w:val="Prrafodelista"/>
        <w:numPr>
          <w:ilvl w:val="0"/>
          <w:numId w:val="26"/>
        </w:numPr>
      </w:pPr>
      <w:r>
        <w:t>Realizad al menos una figura o una tabla en alguna sección.</w:t>
      </w:r>
    </w:p>
    <w:p w:rsidR="00ED33A6" w:rsidRDefault="00ED33A6" w:rsidP="00ED33A6">
      <w:pPr>
        <w:pStyle w:val="Prrafodelista"/>
        <w:numPr>
          <w:ilvl w:val="0"/>
          <w:numId w:val="26"/>
        </w:numPr>
      </w:pPr>
      <w:r>
        <w:t>Al principio del documento de entrega de la actividad añade el nombre del evento y la web al que se podría enviar este artículo.</w:t>
      </w:r>
    </w:p>
    <w:p w:rsidR="00ED33A6" w:rsidRDefault="00ED33A6" w:rsidP="00ED33A6"/>
    <w:p w:rsidR="00C81E42" w:rsidRDefault="00C81E42" w:rsidP="00C81E42">
      <w:r w:rsidRPr="00C81E42">
        <w:t xml:space="preserve">Se debe entregar un documento </w:t>
      </w:r>
      <w:r>
        <w:t>PDF</w:t>
      </w:r>
      <w:r w:rsidRPr="00C81E42">
        <w:t xml:space="preserve"> que comience con el enlace al congreso seleccionado seguido del borrador del artículo</w:t>
      </w:r>
      <w:r>
        <w:t>. Es necesario tener en cuenta las siguientes indicaciones a la hora de entregar la actividad:</w:t>
      </w:r>
    </w:p>
    <w:p w:rsidR="00C81E42" w:rsidRDefault="00C81E42" w:rsidP="00C81E42"/>
    <w:p w:rsidR="00C81E42" w:rsidRDefault="00C81E42" w:rsidP="00C81E42">
      <w:pPr>
        <w:pStyle w:val="Prrafodelista"/>
        <w:numPr>
          <w:ilvl w:val="0"/>
          <w:numId w:val="26"/>
        </w:numPr>
      </w:pPr>
      <w:r>
        <w:t>Consultar el foro «Creación de equipos» en el campus para poder chequear la composición de los grupos finales.</w:t>
      </w:r>
      <w:r w:rsidRPr="00744714">
        <w:t xml:space="preserve"> </w:t>
      </w:r>
    </w:p>
    <w:p w:rsidR="00C81E42" w:rsidRDefault="00C81E42" w:rsidP="00930458">
      <w:pPr>
        <w:pStyle w:val="Prrafodelista"/>
        <w:numPr>
          <w:ilvl w:val="0"/>
          <w:numId w:val="26"/>
        </w:numPr>
      </w:pPr>
      <w:r w:rsidRPr="00744714">
        <w:lastRenderedPageBreak/>
        <w:t xml:space="preserve">Para trabajar en equipo cada estudiante dispondrá como mínimo de la cuenta de correo de Office 365 de la que dispone (@comunidadunir.net). </w:t>
      </w:r>
    </w:p>
    <w:p w:rsidR="00C81E42" w:rsidRPr="00C81E42" w:rsidRDefault="00C81E42" w:rsidP="00C81E42">
      <w:pPr>
        <w:pStyle w:val="Prrafodelista"/>
        <w:numPr>
          <w:ilvl w:val="0"/>
          <w:numId w:val="26"/>
        </w:numPr>
      </w:pPr>
      <w:r w:rsidRPr="00744714">
        <w:t>Una vez realizado el trabajo, cada uno de los miembros de un mismo equipo subirá el mismo documento a la tarea correspondiente más una evaluación individual</w:t>
      </w:r>
      <w:r w:rsidR="00B86234">
        <w:t xml:space="preserve"> en formato tabla.</w:t>
      </w:r>
    </w:p>
    <w:p w:rsidR="00C81E42" w:rsidRDefault="00C81E42" w:rsidP="00ED33A6"/>
    <w:p w:rsidR="00C81E42" w:rsidRDefault="00C81E42" w:rsidP="00ED33A6">
      <w:r w:rsidRPr="00C81E42">
        <w:rPr>
          <w:b/>
        </w:rPr>
        <w:t>Extensión máxima:</w:t>
      </w:r>
      <w:r>
        <w:t xml:space="preserve"> </w:t>
      </w:r>
      <w:r w:rsidRPr="00C81E42">
        <w:t>el límite de páginas impuesto por la plantilla del congreso seleccionado</w:t>
      </w:r>
      <w:r>
        <w:t>.</w:t>
      </w:r>
    </w:p>
    <w:p w:rsidR="00B86234" w:rsidRPr="00A517C5" w:rsidRDefault="00B86234" w:rsidP="00ED33A6"/>
    <w:tbl>
      <w:tblPr>
        <w:tblStyle w:val="Tabladecuadrcula5oscura-nfasis51"/>
        <w:tblW w:w="0" w:type="auto"/>
        <w:tblLook w:val="04A0" w:firstRow="1" w:lastRow="0" w:firstColumn="1" w:lastColumn="0" w:noHBand="0" w:noVBand="1"/>
      </w:tblPr>
      <w:tblGrid>
        <w:gridCol w:w="1980"/>
        <w:gridCol w:w="3969"/>
        <w:gridCol w:w="1234"/>
        <w:gridCol w:w="1027"/>
      </w:tblGrid>
      <w:tr w:rsidR="00ED33A6" w:rsidTr="00ED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tcPr>
          <w:p w:rsidR="00ED33A6" w:rsidRPr="006069B6" w:rsidRDefault="00ED33A6" w:rsidP="007360EB">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Sistemas Dinámicos</w:t>
            </w:r>
          </w:p>
          <w:p w:rsidR="00ED33A6" w:rsidRPr="006069B6" w:rsidRDefault="00ED33A6" w:rsidP="00ED33A6">
            <w:pPr>
              <w:spacing w:line="240" w:lineRule="auto"/>
              <w:jc w:val="center"/>
              <w:rPr>
                <w:rFonts w:cs="UnitOT-Medi"/>
                <w:b w:val="0"/>
                <w:color w:val="FFFFFF" w:themeColor="background1"/>
                <w:sz w:val="22"/>
                <w:szCs w:val="22"/>
              </w:rPr>
            </w:pPr>
            <w:r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 xml:space="preserve">3 </w:t>
            </w:r>
            <w:r w:rsidRPr="006069B6">
              <w:rPr>
                <w:rFonts w:cs="UnitOT-Medi"/>
                <w:b w:val="0"/>
                <w:bCs w:val="0"/>
                <w:color w:val="FFFFFF" w:themeColor="background1"/>
                <w:sz w:val="22"/>
                <w:szCs w:val="22"/>
              </w:rPr>
              <w:t>puntos)</w:t>
            </w:r>
          </w:p>
        </w:tc>
        <w:tc>
          <w:tcPr>
            <w:tcW w:w="3969" w:type="dxa"/>
            <w:tcBorders>
              <w:bottom w:val="single" w:sz="4" w:space="0" w:color="FFFFFF" w:themeColor="background1"/>
            </w:tcBorders>
            <w:shd w:val="clear" w:color="auto" w:fill="0098CD"/>
            <w:vAlign w:val="center"/>
          </w:tcPr>
          <w:p w:rsidR="00ED33A6" w:rsidRPr="006069B6" w:rsidRDefault="00ED33A6" w:rsidP="007360E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4" w:type="dxa"/>
            <w:tcBorders>
              <w:bottom w:val="single" w:sz="4" w:space="0" w:color="FFFFFF" w:themeColor="background1"/>
            </w:tcBorders>
            <w:shd w:val="clear" w:color="auto" w:fill="0098CD"/>
            <w:vAlign w:val="center"/>
          </w:tcPr>
          <w:p w:rsidR="00ED33A6" w:rsidRPr="006069B6" w:rsidRDefault="00ED33A6" w:rsidP="007360E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rsidR="00ED33A6" w:rsidRPr="006069B6" w:rsidRDefault="00ED33A6" w:rsidP="007360E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rsidR="00ED33A6" w:rsidRPr="006069B6" w:rsidRDefault="00ED33A6" w:rsidP="007360E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rsidR="00ED33A6" w:rsidRPr="006069B6" w:rsidRDefault="00ED33A6" w:rsidP="007360EB">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D33A6" w:rsidTr="00ED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rsidR="00ED33A6" w:rsidRDefault="00ED33A6" w:rsidP="007360EB">
            <w:pPr>
              <w:jc w:val="left"/>
              <w:rPr>
                <w:rFonts w:cs="UnitOT-Medi"/>
                <w:b w:val="0"/>
                <w:bCs w:val="0"/>
                <w:sz w:val="20"/>
                <w:szCs w:val="20"/>
              </w:rPr>
            </w:pPr>
            <w:r>
              <w:rPr>
                <w:rFonts w:cs="UnitOT-Medi"/>
                <w:b w:val="0"/>
                <w:bCs w:val="0"/>
                <w:sz w:val="20"/>
                <w:szCs w:val="20"/>
              </w:rPr>
              <w:t>Congreso</w:t>
            </w:r>
          </w:p>
        </w:tc>
        <w:tc>
          <w:tcPr>
            <w:tcW w:w="3969" w:type="dxa"/>
            <w:tcBorders>
              <w:left w:val="single" w:sz="4" w:space="0" w:color="0098CD"/>
              <w:bottom w:val="single" w:sz="4" w:space="0" w:color="0098CD"/>
              <w:right w:val="single" w:sz="4" w:space="0" w:color="0098CD"/>
            </w:tcBorders>
            <w:shd w:val="clear" w:color="auto" w:fill="auto"/>
          </w:tcPr>
          <w:p w:rsidR="00ED33A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Elección e idoneidad del congreso escogido y corrección de la plantilla.</w:t>
            </w:r>
          </w:p>
        </w:tc>
        <w:tc>
          <w:tcPr>
            <w:tcW w:w="1234" w:type="dxa"/>
            <w:tcBorders>
              <w:left w:val="single" w:sz="4" w:space="0" w:color="0098CD"/>
              <w:bottom w:val="single" w:sz="4" w:space="0" w:color="0098CD"/>
              <w:right w:val="single" w:sz="4" w:space="0" w:color="0098CD"/>
            </w:tcBorders>
            <w:shd w:val="clear" w:color="auto" w:fill="auto"/>
            <w:vAlign w:val="center"/>
          </w:tcPr>
          <w:p w:rsidR="00ED33A6" w:rsidRPr="006069B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vAlign w:val="center"/>
          </w:tcPr>
          <w:p w:rsidR="00ED33A6" w:rsidRPr="006069B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20 %</w:t>
            </w:r>
          </w:p>
        </w:tc>
      </w:tr>
      <w:tr w:rsidR="00ED33A6" w:rsidTr="00ED33A6">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rsidR="00ED33A6" w:rsidRPr="00ED33A6" w:rsidRDefault="00ED33A6" w:rsidP="007360EB">
            <w:pPr>
              <w:jc w:val="left"/>
              <w:rPr>
                <w:rFonts w:cs="UnitOT-Medi"/>
                <w:b w:val="0"/>
                <w:i/>
                <w:sz w:val="20"/>
                <w:szCs w:val="20"/>
              </w:rPr>
            </w:pPr>
            <w:proofErr w:type="spellStart"/>
            <w:r w:rsidRPr="00ED33A6">
              <w:rPr>
                <w:rFonts w:cs="UnitOT-Medi"/>
                <w:b w:val="0"/>
                <w:bCs w:val="0"/>
                <w:i/>
                <w:sz w:val="20"/>
                <w:szCs w:val="20"/>
              </w:rPr>
              <w:t>Abstract</w:t>
            </w:r>
            <w:proofErr w:type="spellEnd"/>
          </w:p>
        </w:tc>
        <w:tc>
          <w:tcPr>
            <w:tcW w:w="3969" w:type="dxa"/>
            <w:tcBorders>
              <w:left w:val="single" w:sz="4" w:space="0" w:color="0098CD"/>
              <w:bottom w:val="single" w:sz="4" w:space="0" w:color="0098CD"/>
              <w:right w:val="single" w:sz="4" w:space="0" w:color="0098CD"/>
            </w:tcBorders>
            <w:shd w:val="clear" w:color="auto" w:fill="auto"/>
          </w:tcPr>
          <w:p w:rsidR="00ED33A6" w:rsidRPr="006069B6" w:rsidRDefault="00ED33A6" w:rsidP="007360E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Redacción y extensión correcta del </w:t>
            </w:r>
            <w:proofErr w:type="spellStart"/>
            <w:r w:rsidRPr="00ED33A6">
              <w:rPr>
                <w:rFonts w:cs="UnitOT-light"/>
                <w:i/>
                <w:sz w:val="20"/>
                <w:szCs w:val="20"/>
              </w:rPr>
              <w:t>abstract</w:t>
            </w:r>
            <w:proofErr w:type="spellEnd"/>
            <w:r>
              <w:rPr>
                <w:rFonts w:cs="UnitOT-light"/>
                <w:i/>
                <w:sz w:val="20"/>
                <w:szCs w:val="20"/>
              </w:rPr>
              <w:t>.</w:t>
            </w:r>
          </w:p>
        </w:tc>
        <w:tc>
          <w:tcPr>
            <w:tcW w:w="1234" w:type="dxa"/>
            <w:tcBorders>
              <w:left w:val="single" w:sz="4" w:space="0" w:color="0098CD"/>
              <w:bottom w:val="single" w:sz="4" w:space="0" w:color="0098CD"/>
              <w:right w:val="single" w:sz="4" w:space="0" w:color="0098CD"/>
            </w:tcBorders>
            <w:shd w:val="clear" w:color="auto" w:fill="auto"/>
            <w:vAlign w:val="center"/>
          </w:tcPr>
          <w:p w:rsidR="00ED33A6" w:rsidRPr="006069B6" w:rsidRDefault="00ED33A6" w:rsidP="00ED33A6">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left w:val="single" w:sz="4" w:space="0" w:color="0098CD"/>
              <w:bottom w:val="single" w:sz="4" w:space="0" w:color="0098CD"/>
            </w:tcBorders>
            <w:shd w:val="clear" w:color="auto" w:fill="auto"/>
            <w:vAlign w:val="center"/>
          </w:tcPr>
          <w:p w:rsidR="00ED33A6" w:rsidRPr="006069B6" w:rsidRDefault="00ED33A6" w:rsidP="007360E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 xml:space="preserve">30 </w:t>
            </w:r>
            <w:r w:rsidRPr="006069B6">
              <w:rPr>
                <w:rFonts w:cs="UnitOT-light"/>
                <w:sz w:val="20"/>
                <w:szCs w:val="20"/>
              </w:rPr>
              <w:t>%</w:t>
            </w:r>
          </w:p>
        </w:tc>
      </w:tr>
      <w:tr w:rsidR="00ED33A6" w:rsidTr="00ED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rsidR="00ED33A6" w:rsidRPr="006069B6" w:rsidRDefault="00ED33A6" w:rsidP="007360EB">
            <w:pPr>
              <w:jc w:val="left"/>
              <w:rPr>
                <w:rFonts w:cs="UnitOT-Medi"/>
                <w:b w:val="0"/>
                <w:sz w:val="20"/>
                <w:szCs w:val="20"/>
              </w:rPr>
            </w:pPr>
            <w:r>
              <w:rPr>
                <w:rFonts w:cs="UnitOT-Medi"/>
                <w:b w:val="0"/>
                <w:bCs w:val="0"/>
                <w:sz w:val="20"/>
                <w:szCs w:val="20"/>
              </w:rPr>
              <w:t xml:space="preserve">Estructura </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rsidR="00ED33A6" w:rsidRPr="006069B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Idoneidad del número, orden y temática de las secciones.</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rsidR="00ED33A6" w:rsidRPr="006069B6" w:rsidRDefault="00ED33A6" w:rsidP="00ED33A6">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vAlign w:val="center"/>
          </w:tcPr>
          <w:p w:rsidR="00ED33A6" w:rsidRPr="006069B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 xml:space="preserve">30 </w:t>
            </w:r>
            <w:r w:rsidRPr="006069B6">
              <w:rPr>
                <w:rFonts w:cs="UnitOT-light"/>
                <w:sz w:val="20"/>
                <w:szCs w:val="20"/>
              </w:rPr>
              <w:t>%</w:t>
            </w:r>
          </w:p>
        </w:tc>
      </w:tr>
      <w:tr w:rsidR="00ED33A6" w:rsidTr="00ED33A6">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rsidR="00ED33A6" w:rsidRPr="00F35177" w:rsidRDefault="00ED33A6" w:rsidP="007360EB">
            <w:pPr>
              <w:jc w:val="left"/>
              <w:rPr>
                <w:rFonts w:cs="UnitOT-Medi"/>
                <w:sz w:val="20"/>
                <w:szCs w:val="20"/>
              </w:rPr>
            </w:pPr>
            <w:r>
              <w:rPr>
                <w:rFonts w:cs="UnitOT-Medi"/>
                <w:b w:val="0"/>
                <w:bCs w:val="0"/>
                <w:sz w:val="20"/>
                <w:szCs w:val="20"/>
              </w:rPr>
              <w:t>Elementos Extras</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rsidR="00ED33A6" w:rsidRPr="006069B6" w:rsidRDefault="00ED33A6" w:rsidP="007360E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Número y calidad de los elementos extras.</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rsidR="00ED33A6" w:rsidRPr="006069B6" w:rsidRDefault="00ED33A6" w:rsidP="007360E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p>
        </w:tc>
        <w:tc>
          <w:tcPr>
            <w:tcW w:w="1027" w:type="dxa"/>
            <w:tcBorders>
              <w:top w:val="single" w:sz="4" w:space="0" w:color="0098CD"/>
              <w:left w:val="single" w:sz="4" w:space="0" w:color="0098CD"/>
              <w:bottom w:val="single" w:sz="4" w:space="0" w:color="0098CD"/>
            </w:tcBorders>
            <w:shd w:val="clear" w:color="auto" w:fill="auto"/>
            <w:vAlign w:val="center"/>
          </w:tcPr>
          <w:p w:rsidR="00ED33A6" w:rsidRPr="006069B6" w:rsidRDefault="00ED33A6" w:rsidP="007360EB">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Pr="006069B6">
              <w:rPr>
                <w:rFonts w:cs="UnitOT-light"/>
                <w:sz w:val="20"/>
                <w:szCs w:val="20"/>
              </w:rPr>
              <w:t>0</w:t>
            </w:r>
            <w:r>
              <w:rPr>
                <w:rFonts w:cs="UnitOT-light"/>
                <w:sz w:val="20"/>
                <w:szCs w:val="20"/>
              </w:rPr>
              <w:t xml:space="preserve"> </w:t>
            </w:r>
            <w:r w:rsidRPr="006069B6">
              <w:rPr>
                <w:rFonts w:cs="UnitOT-light"/>
                <w:sz w:val="20"/>
                <w:szCs w:val="20"/>
              </w:rPr>
              <w:t>%</w:t>
            </w:r>
          </w:p>
        </w:tc>
      </w:tr>
      <w:tr w:rsidR="00ED33A6" w:rsidTr="00ED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bottom w:val="single" w:sz="4" w:space="0" w:color="0098CD"/>
              <w:right w:val="single" w:sz="4" w:space="0" w:color="0098CD"/>
            </w:tcBorders>
            <w:shd w:val="clear" w:color="auto" w:fill="E6F4F9"/>
            <w:vAlign w:val="center"/>
          </w:tcPr>
          <w:p w:rsidR="00ED33A6" w:rsidRDefault="00ED33A6" w:rsidP="007360EB">
            <w:pPr>
              <w:jc w:val="left"/>
              <w:rPr>
                <w:rFonts w:cs="UnitOT-Medi"/>
                <w:b w:val="0"/>
                <w:bCs w:val="0"/>
                <w:sz w:val="20"/>
                <w:szCs w:val="20"/>
              </w:rPr>
            </w:pPr>
            <w:r>
              <w:rPr>
                <w:rFonts w:cs="UnitOT-Medi"/>
                <w:b w:val="0"/>
                <w:bCs w:val="0"/>
                <w:sz w:val="20"/>
                <w:szCs w:val="20"/>
              </w:rPr>
              <w:t xml:space="preserve">Texto </w:t>
            </w:r>
          </w:p>
        </w:tc>
        <w:tc>
          <w:tcPr>
            <w:tcW w:w="3969" w:type="dxa"/>
            <w:tcBorders>
              <w:top w:val="single" w:sz="4" w:space="0" w:color="0098CD"/>
              <w:left w:val="single" w:sz="4" w:space="0" w:color="0098CD"/>
              <w:bottom w:val="single" w:sz="4" w:space="0" w:color="0098CD"/>
              <w:right w:val="single" w:sz="4" w:space="0" w:color="0098CD"/>
            </w:tcBorders>
            <w:shd w:val="clear" w:color="auto" w:fill="auto"/>
          </w:tcPr>
          <w:p w:rsidR="00ED33A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Nivel de completitud de cada sección </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rsidR="00ED33A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w:t>
            </w:r>
          </w:p>
        </w:tc>
        <w:tc>
          <w:tcPr>
            <w:tcW w:w="1027" w:type="dxa"/>
            <w:tcBorders>
              <w:top w:val="single" w:sz="4" w:space="0" w:color="0098CD"/>
              <w:left w:val="single" w:sz="4" w:space="0" w:color="0098CD"/>
              <w:bottom w:val="single" w:sz="4" w:space="0" w:color="0098CD"/>
            </w:tcBorders>
            <w:shd w:val="clear" w:color="auto" w:fill="auto"/>
            <w:vAlign w:val="center"/>
          </w:tcPr>
          <w:p w:rsidR="00ED33A6" w:rsidRDefault="00ED33A6" w:rsidP="007360EB">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Pr="006069B6">
              <w:rPr>
                <w:rFonts w:cs="UnitOT-light"/>
                <w:sz w:val="20"/>
                <w:szCs w:val="20"/>
              </w:rPr>
              <w:t>0</w:t>
            </w:r>
            <w:r>
              <w:rPr>
                <w:rFonts w:cs="UnitOT-light"/>
                <w:sz w:val="20"/>
                <w:szCs w:val="20"/>
              </w:rPr>
              <w:t xml:space="preserve"> </w:t>
            </w:r>
            <w:r w:rsidRPr="006069B6">
              <w:rPr>
                <w:rFonts w:cs="UnitOT-light"/>
                <w:sz w:val="20"/>
                <w:szCs w:val="20"/>
              </w:rPr>
              <w:t>%</w:t>
            </w:r>
          </w:p>
        </w:tc>
      </w:tr>
      <w:tr w:rsidR="00ED33A6" w:rsidTr="00ED33A6">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rsidR="00ED33A6" w:rsidRPr="005B48C2" w:rsidRDefault="00ED33A6" w:rsidP="007360EB">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rsidR="00ED33A6" w:rsidRPr="006069B6" w:rsidRDefault="00ED33A6" w:rsidP="007360EB">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4" w:type="dxa"/>
            <w:tcBorders>
              <w:top w:val="single" w:sz="4" w:space="0" w:color="0098CD"/>
              <w:right w:val="single" w:sz="4" w:space="0" w:color="0098CD"/>
            </w:tcBorders>
            <w:shd w:val="clear" w:color="auto" w:fill="E6F4F9"/>
          </w:tcPr>
          <w:p w:rsidR="00ED33A6" w:rsidRPr="006069B6" w:rsidRDefault="00ED33A6" w:rsidP="007360EB">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27" w:type="dxa"/>
            <w:tcBorders>
              <w:top w:val="single" w:sz="4" w:space="0" w:color="0098CD"/>
              <w:left w:val="single" w:sz="4" w:space="0" w:color="0098CD"/>
            </w:tcBorders>
            <w:shd w:val="clear" w:color="auto" w:fill="E6F4F9"/>
          </w:tcPr>
          <w:p w:rsidR="00ED33A6" w:rsidRPr="006069B6" w:rsidRDefault="00ED33A6" w:rsidP="007360EB">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rsidR="001154FF" w:rsidRDefault="001154FF" w:rsidP="00F053D2"/>
    <w:p w:rsidR="008103F6" w:rsidRPr="00744714" w:rsidRDefault="008103F6" w:rsidP="008103F6">
      <w:pPr>
        <w:rPr>
          <w:b/>
        </w:rPr>
      </w:pPr>
      <w:r w:rsidRPr="00744714">
        <w:rPr>
          <w:b/>
        </w:rPr>
        <w:t>Organización y gestión de equipos</w:t>
      </w:r>
    </w:p>
    <w:p w:rsidR="008103F6" w:rsidRDefault="008103F6" w:rsidP="00F053D2"/>
    <w:p w:rsidR="00265998" w:rsidRPr="00151A91" w:rsidRDefault="00265998" w:rsidP="00265998">
      <w:pPr>
        <w:spacing w:after="160"/>
        <w:rPr>
          <w:rFonts w:asciiTheme="minorHAnsi" w:eastAsiaTheme="minorHAnsi" w:hAnsiTheme="minorHAnsi" w:cstheme="minorHAnsi"/>
          <w:color w:val="auto"/>
          <w:lang w:eastAsia="en-US" w:bidi="es-ES"/>
        </w:rPr>
      </w:pPr>
      <w:r w:rsidRPr="00151A91">
        <w:rPr>
          <w:rFonts w:asciiTheme="minorHAnsi" w:eastAsiaTheme="minorHAnsi" w:hAnsiTheme="minorHAnsi" w:cstheme="minorHAnsi"/>
          <w:color w:val="auto"/>
          <w:lang w:eastAsia="en-US" w:bidi="es-ES"/>
        </w:rPr>
        <w:t xml:space="preserve">En el foro </w:t>
      </w:r>
      <w:r w:rsidRPr="005B501C">
        <w:rPr>
          <w:rFonts w:asciiTheme="minorHAnsi" w:hAnsiTheme="minorHAnsi" w:cstheme="minorHAnsi"/>
          <w:color w:val="222222"/>
          <w:shd w:val="clear" w:color="auto" w:fill="FFFFFF"/>
        </w:rPr>
        <w:t>«</w:t>
      </w:r>
      <w:r w:rsidRPr="005B501C">
        <w:rPr>
          <w:rFonts w:asciiTheme="minorHAnsi" w:eastAsiaTheme="minorHAnsi" w:hAnsiTheme="minorHAnsi" w:cstheme="minorHAnsi"/>
          <w:color w:val="auto"/>
          <w:lang w:eastAsia="en-US" w:bidi="es-ES"/>
        </w:rPr>
        <w:t>Pregúntale al profesor</w:t>
      </w:r>
      <w:r w:rsidRPr="005B501C">
        <w:rPr>
          <w:rFonts w:asciiTheme="minorHAnsi" w:hAnsiTheme="minorHAnsi" w:cstheme="minorHAnsi"/>
          <w:color w:val="222222"/>
          <w:shd w:val="clear" w:color="auto" w:fill="FFFFFF"/>
        </w:rPr>
        <w:t>»</w:t>
      </w:r>
      <w:r w:rsidRPr="00151A91">
        <w:rPr>
          <w:rFonts w:asciiTheme="minorHAnsi" w:eastAsiaTheme="minorHAnsi" w:hAnsiTheme="minorHAnsi" w:cstheme="minorHAnsi"/>
          <w:color w:val="auto"/>
          <w:lang w:eastAsia="en-US" w:bidi="es-ES"/>
        </w:rPr>
        <w:t xml:space="preserve"> de la asignatura encontrarás un nuevo tema específico para la organización de equipos</w:t>
      </w:r>
      <w:r w:rsidR="0021698A">
        <w:rPr>
          <w:rFonts w:asciiTheme="minorHAnsi" w:eastAsiaTheme="minorHAnsi" w:hAnsiTheme="minorHAnsi" w:cstheme="minorHAnsi"/>
          <w:color w:val="auto"/>
          <w:lang w:eastAsia="en-US" w:bidi="es-ES"/>
        </w:rPr>
        <w:t xml:space="preserve"> donde e</w:t>
      </w:r>
      <w:r w:rsidRPr="00151A91">
        <w:rPr>
          <w:rFonts w:asciiTheme="minorHAnsi" w:eastAsiaTheme="minorHAnsi" w:hAnsiTheme="minorHAnsi" w:cstheme="minorHAnsi"/>
          <w:color w:val="auto"/>
          <w:lang w:eastAsia="en-US" w:bidi="es-ES"/>
        </w:rPr>
        <w:t xml:space="preserve">l profesor explicará </w:t>
      </w:r>
      <w:r w:rsidR="0021698A">
        <w:rPr>
          <w:rFonts w:asciiTheme="minorHAnsi" w:eastAsiaTheme="minorHAnsi" w:hAnsiTheme="minorHAnsi" w:cstheme="minorHAnsi"/>
          <w:color w:val="auto"/>
          <w:lang w:eastAsia="en-US" w:bidi="es-ES"/>
        </w:rPr>
        <w:t xml:space="preserve">todos </w:t>
      </w:r>
      <w:r w:rsidRPr="00151A91">
        <w:rPr>
          <w:rFonts w:asciiTheme="minorHAnsi" w:eastAsiaTheme="minorHAnsi" w:hAnsiTheme="minorHAnsi" w:cstheme="minorHAnsi"/>
          <w:color w:val="auto"/>
          <w:lang w:eastAsia="en-US" w:bidi="es-ES"/>
        </w:rPr>
        <w:t>los detalles</w:t>
      </w:r>
      <w:r w:rsidR="0021698A">
        <w:rPr>
          <w:rFonts w:asciiTheme="minorHAnsi" w:eastAsiaTheme="minorHAnsi" w:hAnsiTheme="minorHAnsi" w:cstheme="minorHAnsi"/>
          <w:color w:val="auto"/>
          <w:lang w:eastAsia="en-US" w:bidi="es-ES"/>
        </w:rPr>
        <w:t>.</w:t>
      </w:r>
    </w:p>
    <w:p w:rsidR="008103F6" w:rsidRPr="00151A91" w:rsidRDefault="008103F6" w:rsidP="008103F6">
      <w:pPr>
        <w:spacing w:after="160"/>
        <w:rPr>
          <w:rFonts w:asciiTheme="minorHAnsi" w:eastAsiaTheme="minorHAnsi" w:hAnsiTheme="minorHAnsi" w:cstheme="minorHAnsi"/>
          <w:color w:val="auto"/>
          <w:lang w:eastAsia="en-US"/>
        </w:rPr>
      </w:pPr>
      <w:r w:rsidRPr="00151A91">
        <w:rPr>
          <w:rFonts w:asciiTheme="minorHAnsi" w:eastAsiaTheme="minorHAnsi" w:hAnsiTheme="minorHAnsi" w:cstheme="minorHAnsi"/>
          <w:color w:val="auto"/>
          <w:lang w:eastAsia="en-US"/>
        </w:rPr>
        <w:t>Una vez cerrado el equipo de trabajo os podéis poner en contacto a través de vuestras cuentas @comunidadunir.net y comenzar a trabajar. Puedes amplia</w:t>
      </w:r>
      <w:r w:rsidR="00265998">
        <w:rPr>
          <w:rFonts w:asciiTheme="minorHAnsi" w:eastAsiaTheme="minorHAnsi" w:hAnsiTheme="minorHAnsi" w:cstheme="minorHAnsi"/>
          <w:color w:val="auto"/>
          <w:lang w:eastAsia="en-US"/>
        </w:rPr>
        <w:t>r</w:t>
      </w:r>
      <w:r w:rsidRPr="00151A91">
        <w:rPr>
          <w:rFonts w:asciiTheme="minorHAnsi" w:eastAsiaTheme="minorHAnsi" w:hAnsiTheme="minorHAnsi" w:cstheme="minorHAnsi"/>
          <w:color w:val="auto"/>
          <w:lang w:eastAsia="en-US"/>
        </w:rPr>
        <w:t xml:space="preserve"> la información sobre el trabajo en equipo, consultando los </w:t>
      </w:r>
      <w:hyperlink r:id="rId8" w:history="1">
        <w:r w:rsidRPr="008103F6">
          <w:rPr>
            <w:rFonts w:asciiTheme="minorHAnsi" w:eastAsiaTheme="minorHAnsi" w:hAnsiTheme="minorHAnsi" w:cstheme="minorHAnsi"/>
            <w:b/>
            <w:color w:val="0098CD"/>
            <w:u w:val="single"/>
            <w:lang w:val="es-ES_tradnl" w:eastAsia="en-US"/>
          </w:rPr>
          <w:t>Tutoriales de trabajo en grupo</w:t>
        </w:r>
      </w:hyperlink>
      <w:r w:rsidRPr="00151A91">
        <w:rPr>
          <w:rFonts w:asciiTheme="minorHAnsi" w:eastAsiaTheme="minorHAnsi" w:hAnsiTheme="minorHAnsi" w:cstheme="minorHAnsi"/>
          <w:color w:val="auto"/>
          <w:lang w:eastAsia="en-US"/>
        </w:rPr>
        <w:t>.</w:t>
      </w:r>
    </w:p>
    <w:p w:rsidR="008103F6" w:rsidRDefault="008103F6" w:rsidP="00A7775F">
      <w:pPr>
        <w:rPr>
          <w:rFonts w:asciiTheme="minorHAnsi" w:hAnsiTheme="minorHAnsi" w:cstheme="minorHAnsi"/>
        </w:rPr>
      </w:pPr>
    </w:p>
    <w:p w:rsidR="00265998" w:rsidRPr="00231AAB" w:rsidRDefault="00265998" w:rsidP="00265998">
      <w:pPr>
        <w:pStyle w:val="CuadroCmoestudiaryReferencias"/>
        <w:rPr>
          <w:rFonts w:eastAsiaTheme="minorHAnsi"/>
          <w:i/>
          <w:color w:val="ED7D31" w:themeColor="accent2"/>
          <w:lang w:eastAsia="en-US"/>
        </w:rPr>
      </w:pPr>
      <w:r w:rsidRPr="00C81E42">
        <w:rPr>
          <w:rFonts w:eastAsiaTheme="minorHAnsi"/>
          <w:b/>
          <w:lang w:eastAsia="en-US"/>
        </w:rPr>
        <w:lastRenderedPageBreak/>
        <w:t>IMPORTANTE:</w:t>
      </w:r>
      <w:r w:rsidRPr="00231AAB">
        <w:rPr>
          <w:rFonts w:eastAsiaTheme="minorHAnsi"/>
          <w:lang w:eastAsia="en-US"/>
        </w:rPr>
        <w:t xml:space="preserve"> Aquellos </w:t>
      </w:r>
      <w:r w:rsidRPr="00231AAB">
        <w:rPr>
          <w:rFonts w:eastAsiaTheme="minorHAnsi"/>
          <w:b/>
          <w:lang w:eastAsia="en-US"/>
        </w:rPr>
        <w:t>estudiantes que no comiencen su trabajo dentro de los 7 primeros días</w:t>
      </w:r>
      <w:r w:rsidRPr="00231AAB">
        <w:rPr>
          <w:rFonts w:eastAsiaTheme="minorHAnsi"/>
          <w:lang w:eastAsia="en-US"/>
        </w:rPr>
        <w:t xml:space="preserve">, contados a partir del día de inicio de la actividad, </w:t>
      </w:r>
      <w:r w:rsidRPr="00231AAB">
        <w:rPr>
          <w:rFonts w:eastAsiaTheme="minorHAnsi"/>
          <w:b/>
          <w:lang w:eastAsia="en-US"/>
        </w:rPr>
        <w:t>quedarán</w:t>
      </w:r>
      <w:r w:rsidRPr="00231AAB">
        <w:rPr>
          <w:rFonts w:eastAsiaTheme="minorHAnsi"/>
          <w:lang w:eastAsia="en-US"/>
        </w:rPr>
        <w:t xml:space="preserve"> </w:t>
      </w:r>
      <w:r w:rsidRPr="00231AAB">
        <w:rPr>
          <w:rFonts w:eastAsiaTheme="minorHAnsi"/>
          <w:b/>
          <w:lang w:eastAsia="en-US"/>
        </w:rPr>
        <w:t>excluidos</w:t>
      </w:r>
      <w:r w:rsidRPr="00231AAB">
        <w:rPr>
          <w:rFonts w:eastAsiaTheme="minorHAnsi"/>
          <w:lang w:eastAsia="en-US"/>
        </w:rPr>
        <w:t xml:space="preserve"> de la actividad, no pudiendo tomar parte en ella. </w:t>
      </w:r>
      <w:r>
        <w:rPr>
          <w:rFonts w:eastAsiaTheme="minorHAnsi"/>
          <w:lang w:eastAsia="en-US"/>
        </w:rPr>
        <w:t>S</w:t>
      </w:r>
      <w:r w:rsidRPr="00231AAB">
        <w:rPr>
          <w:rFonts w:eastAsiaTheme="minorHAnsi"/>
          <w:lang w:eastAsia="en-US"/>
        </w:rPr>
        <w:t>e trata de una actividad colaborativa, por lo que unos estudiantes no pueden beneficiarse del trabajo que hayan realizado sus compañeros</w:t>
      </w:r>
      <w:r>
        <w:rPr>
          <w:rFonts w:eastAsiaTheme="minorHAnsi"/>
          <w:lang w:eastAsia="en-US"/>
        </w:rPr>
        <w:t>.</w:t>
      </w:r>
    </w:p>
    <w:p w:rsidR="00265998" w:rsidRDefault="00265998" w:rsidP="00CF0FA6">
      <w:pPr>
        <w:rPr>
          <w:rFonts w:eastAsiaTheme="minorHAnsi"/>
          <w:lang w:eastAsia="en-US"/>
        </w:rPr>
      </w:pPr>
    </w:p>
    <w:p w:rsidR="005050A0" w:rsidRPr="00744714" w:rsidRDefault="005050A0" w:rsidP="00CF0FA6">
      <w:pPr>
        <w:rPr>
          <w:b/>
        </w:rPr>
      </w:pPr>
      <w:r>
        <w:rPr>
          <w:b/>
        </w:rPr>
        <w:t>Entrega de la actividad grupal</w:t>
      </w:r>
    </w:p>
    <w:p w:rsidR="005050A0" w:rsidRPr="00CF0FA6" w:rsidRDefault="005050A0" w:rsidP="00CF0FA6">
      <w:pPr>
        <w:rPr>
          <w:rFonts w:asciiTheme="minorHAnsi" w:eastAsiaTheme="minorHAnsi" w:hAnsiTheme="minorHAnsi" w:cstheme="minorHAnsi"/>
          <w:color w:val="auto"/>
          <w:lang w:eastAsia="en-US" w:bidi="es-ES"/>
        </w:rPr>
      </w:pPr>
    </w:p>
    <w:p w:rsidR="00CF0FA6" w:rsidRDefault="00CF0FA6" w:rsidP="00CF0FA6">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Al finalizar la actividad</w:t>
      </w:r>
      <w:r w:rsidR="002741FD">
        <w:rPr>
          <w:rFonts w:asciiTheme="minorHAnsi" w:eastAsiaTheme="minorHAnsi" w:hAnsiTheme="minorHAnsi" w:cstheme="minorHAnsi"/>
          <w:color w:val="auto"/>
          <w:lang w:eastAsia="en-US" w:bidi="es-ES"/>
        </w:rPr>
        <w:t xml:space="preserve"> grupal, </w:t>
      </w:r>
      <w:r w:rsidRPr="00CF0FA6">
        <w:rPr>
          <w:rFonts w:asciiTheme="minorHAnsi" w:eastAsiaTheme="minorHAnsi" w:hAnsiTheme="minorHAnsi" w:cstheme="minorHAnsi"/>
          <w:color w:val="auto"/>
          <w:lang w:eastAsia="en-US" w:bidi="es-ES"/>
        </w:rPr>
        <w:t xml:space="preserve">todos los miembros del equipo </w:t>
      </w:r>
      <w:r w:rsidR="002741FD">
        <w:rPr>
          <w:rFonts w:asciiTheme="minorHAnsi" w:eastAsiaTheme="minorHAnsi" w:hAnsiTheme="minorHAnsi" w:cstheme="minorHAnsi"/>
          <w:color w:val="auto"/>
          <w:lang w:eastAsia="en-US" w:bidi="es-ES"/>
        </w:rPr>
        <w:t>entregarán la misma actividad</w:t>
      </w:r>
      <w:r w:rsidRPr="00CF0FA6">
        <w:rPr>
          <w:rFonts w:asciiTheme="minorHAnsi" w:eastAsiaTheme="minorHAnsi" w:hAnsiTheme="minorHAnsi" w:cstheme="minorHAnsi"/>
          <w:color w:val="auto"/>
          <w:lang w:eastAsia="en-US" w:bidi="es-ES"/>
        </w:rPr>
        <w:t xml:space="preserve"> a través del apartado </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Envío de actividades</w:t>
      </w:r>
      <w:r w:rsidRPr="005B501C">
        <w:rPr>
          <w:rFonts w:asciiTheme="minorHAnsi" w:hAnsiTheme="minorHAnsi" w:cstheme="minorHAnsi"/>
          <w:color w:val="222222"/>
          <w:shd w:val="clear" w:color="auto" w:fill="FFFFFF"/>
        </w:rPr>
        <w:t>»</w:t>
      </w:r>
      <w:r w:rsidRPr="00CF0FA6">
        <w:rPr>
          <w:rFonts w:asciiTheme="minorHAnsi" w:eastAsiaTheme="minorHAnsi" w:hAnsiTheme="minorHAnsi" w:cstheme="minorHAnsi"/>
          <w:color w:val="auto"/>
          <w:lang w:eastAsia="en-US" w:bidi="es-ES"/>
        </w:rPr>
        <w:t xml:space="preserve"> del aula virtual. </w:t>
      </w:r>
      <w:proofErr w:type="gramStart"/>
      <w:r w:rsidRPr="00CF0FA6">
        <w:rPr>
          <w:rFonts w:asciiTheme="minorHAnsi" w:eastAsiaTheme="minorHAnsi" w:hAnsiTheme="minorHAnsi" w:cstheme="minorHAnsi"/>
          <w:color w:val="auto"/>
          <w:lang w:eastAsia="en-US" w:bidi="es-ES"/>
        </w:rPr>
        <w:t>El documento a entregar</w:t>
      </w:r>
      <w:proofErr w:type="gramEnd"/>
      <w:r w:rsidRPr="00CF0FA6">
        <w:rPr>
          <w:rFonts w:asciiTheme="minorHAnsi" w:eastAsiaTheme="minorHAnsi" w:hAnsiTheme="minorHAnsi" w:cstheme="minorHAnsi"/>
          <w:color w:val="auto"/>
          <w:lang w:eastAsia="en-US" w:bidi="es-ES"/>
        </w:rPr>
        <w:t xml:space="preserve"> debe ir nombrado así:</w:t>
      </w:r>
    </w:p>
    <w:p w:rsidR="00C81E42" w:rsidRPr="00CF0FA6" w:rsidRDefault="00C81E42" w:rsidP="00CF0FA6">
      <w:pPr>
        <w:rPr>
          <w:rFonts w:asciiTheme="minorHAnsi" w:eastAsiaTheme="minorHAnsi" w:hAnsiTheme="minorHAnsi" w:cstheme="minorHAnsi"/>
          <w:color w:val="auto"/>
          <w:lang w:eastAsia="en-US" w:bidi="es-ES"/>
        </w:rPr>
      </w:pPr>
    </w:p>
    <w:p w:rsidR="00CF0FA6" w:rsidRPr="00CF0FA6" w:rsidRDefault="00CF0FA6" w:rsidP="00CF0FA6">
      <w:pPr>
        <w:rPr>
          <w:rFonts w:asciiTheme="minorHAnsi" w:eastAsiaTheme="minorHAnsi" w:hAnsiTheme="minorHAnsi" w:cstheme="minorHAnsi"/>
          <w:color w:val="auto"/>
          <w:lang w:eastAsia="en-US" w:bidi="es-ES"/>
        </w:rPr>
      </w:pPr>
      <w:r w:rsidRPr="00CF0FA6">
        <w:rPr>
          <w:rFonts w:asciiTheme="minorHAnsi" w:eastAsiaTheme="minorHAnsi" w:hAnsiTheme="minorHAnsi" w:cstheme="minorHAnsi"/>
          <w:color w:val="auto"/>
          <w:lang w:eastAsia="en-US" w:bidi="es-ES"/>
        </w:rPr>
        <w:t>APELLIDO1_APELLIDO2_NOMBRE_Titulo_actividad (sin tildes ni apóstrofes ni ningún otro carácter que pudiera resultar conflictivo).</w:t>
      </w:r>
    </w:p>
    <w:p w:rsidR="00CF0FA6" w:rsidRPr="00CF0FA6" w:rsidRDefault="00CF0FA6" w:rsidP="00CF0FA6">
      <w:pPr>
        <w:rPr>
          <w:rFonts w:asciiTheme="minorHAnsi" w:eastAsiaTheme="minorHAnsi" w:hAnsiTheme="minorHAnsi" w:cstheme="minorHAnsi"/>
          <w:color w:val="auto"/>
          <w:lang w:eastAsia="en-US" w:bidi="es-ES"/>
        </w:rPr>
      </w:pPr>
    </w:p>
    <w:p w:rsidR="00CF0FA6" w:rsidRPr="00CF0FA6" w:rsidRDefault="00CF0FA6" w:rsidP="00CF0FA6">
      <w:pPr>
        <w:pStyle w:val="Destacados"/>
        <w:rPr>
          <w:rFonts w:asciiTheme="majorHAnsi" w:eastAsiaTheme="minorHAnsi" w:hAnsiTheme="majorHAnsi" w:cstheme="majorHAnsi"/>
          <w:b/>
          <w:sz w:val="22"/>
          <w:lang w:val="es-ES_tradnl" w:eastAsia="en-US"/>
        </w:rPr>
      </w:pPr>
      <w:r w:rsidRPr="00CF0FA6">
        <w:rPr>
          <w:rFonts w:asciiTheme="majorHAnsi" w:eastAsiaTheme="minorHAnsi" w:hAnsiTheme="majorHAnsi" w:cstheme="majorHAnsi"/>
          <w:b/>
          <w:sz w:val="22"/>
          <w:lang w:val="es-ES_tradnl" w:eastAsia="en-US"/>
        </w:rPr>
        <w:t xml:space="preserve">Todos los miembros del equipo deben hacer la entrega en el </w:t>
      </w:r>
      <w:r w:rsidR="002741FD">
        <w:rPr>
          <w:rFonts w:asciiTheme="majorHAnsi" w:eastAsiaTheme="minorHAnsi" w:hAnsiTheme="majorHAnsi" w:cstheme="majorHAnsi"/>
          <w:b/>
          <w:sz w:val="22"/>
          <w:lang w:val="es-ES_tradnl" w:eastAsia="en-US"/>
        </w:rPr>
        <w:t>aula virtual</w:t>
      </w:r>
      <w:r w:rsidRPr="00CF0FA6">
        <w:rPr>
          <w:rFonts w:asciiTheme="majorHAnsi" w:eastAsiaTheme="minorHAnsi" w:hAnsiTheme="majorHAnsi" w:cstheme="majorHAnsi"/>
          <w:b/>
          <w:sz w:val="22"/>
          <w:lang w:val="es-ES_tradnl" w:eastAsia="en-US"/>
        </w:rPr>
        <w:t xml:space="preserve"> y deben adjuntar el mismo documento. </w:t>
      </w:r>
    </w:p>
    <w:p w:rsidR="00CF0FA6" w:rsidRDefault="00CF0FA6" w:rsidP="00CF0FA6">
      <w:pPr>
        <w:rPr>
          <w:rFonts w:asciiTheme="majorHAnsi" w:eastAsiaTheme="minorHAnsi" w:hAnsiTheme="majorHAnsi" w:cstheme="majorHAnsi"/>
          <w:color w:val="auto"/>
          <w:sz w:val="22"/>
          <w:szCs w:val="22"/>
          <w:lang w:val="es-ES_tradnl" w:eastAsia="en-US"/>
        </w:rPr>
      </w:pPr>
    </w:p>
    <w:p w:rsidR="00CF0FA6" w:rsidRPr="004C373B" w:rsidRDefault="00FC3B3F" w:rsidP="00CF0FA6">
      <w:pPr>
        <w:rPr>
          <w:rFonts w:eastAsiaTheme="minorHAnsi"/>
          <w:lang w:val="es-ES_tradnl" w:eastAsia="en-US"/>
        </w:rPr>
      </w:pPr>
      <w:r>
        <w:rPr>
          <w:rFonts w:eastAsiaTheme="minorHAnsi"/>
          <w:lang w:val="es-ES_tradnl" w:eastAsia="en-US"/>
        </w:rPr>
        <w:t>I</w:t>
      </w:r>
      <w:r w:rsidR="00CF0FA6">
        <w:rPr>
          <w:rFonts w:eastAsiaTheme="minorHAnsi"/>
          <w:lang w:val="es-ES_tradnl" w:eastAsia="en-US"/>
        </w:rPr>
        <w:t xml:space="preserve">ndica </w:t>
      </w:r>
      <w:r w:rsidR="0021698A">
        <w:rPr>
          <w:rFonts w:eastAsiaTheme="minorHAnsi"/>
          <w:lang w:val="es-ES_tradnl" w:eastAsia="en-US"/>
        </w:rPr>
        <w:t xml:space="preserve">en la actividad </w:t>
      </w:r>
      <w:r w:rsidR="00CF0FA6">
        <w:rPr>
          <w:rFonts w:eastAsiaTheme="minorHAnsi"/>
          <w:lang w:val="es-ES_tradnl" w:eastAsia="en-US"/>
        </w:rPr>
        <w:t xml:space="preserve">el nombre de todos los componentes del equipo y </w:t>
      </w:r>
      <w:r>
        <w:rPr>
          <w:rFonts w:eastAsiaTheme="minorHAnsi"/>
          <w:lang w:val="es-ES_tradnl" w:eastAsia="en-US"/>
        </w:rPr>
        <w:t xml:space="preserve">cumplimenta </w:t>
      </w:r>
      <w:r w:rsidR="00CF0FA6">
        <w:rPr>
          <w:rFonts w:eastAsiaTheme="minorHAnsi"/>
          <w:lang w:val="es-ES_tradnl" w:eastAsia="en-US"/>
        </w:rPr>
        <w:t xml:space="preserve">la siguiente tabla de </w:t>
      </w:r>
      <w:r>
        <w:rPr>
          <w:rFonts w:eastAsiaTheme="minorHAnsi"/>
          <w:lang w:val="es-ES_tradnl" w:eastAsia="en-US"/>
        </w:rPr>
        <w:t>valoración</w:t>
      </w:r>
      <w:r w:rsidR="00CF0FA6">
        <w:rPr>
          <w:rFonts w:eastAsiaTheme="minorHAnsi"/>
          <w:lang w:val="es-ES_tradnl" w:eastAsia="en-US"/>
        </w:rPr>
        <w:t xml:space="preserve"> individual:</w:t>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CF0FA6" w:rsidRPr="00CF0FA6" w:rsidTr="00CF0FA6">
        <w:trPr>
          <w:trHeight w:val="113"/>
        </w:trPr>
        <w:tc>
          <w:tcPr>
            <w:tcW w:w="6237" w:type="dxa"/>
            <w:tcBorders>
              <w:top w:val="nil"/>
              <w:left w:val="nil"/>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se han integrado al trabajo del grupo</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activamente</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respetan otras ideas aportadas</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en la elaboración del informe</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Me he preocupado por realizar un trabajo cooperativo con mis compañeros</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CF0FA6" w:rsidRPr="00CF0FA6" w:rsidTr="00CF0FA6">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CF0FA6">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Señala si consideras que algún aspecto del trabajo en grupo no ha sido adecuado</w:t>
            </w: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rsidR="00CF0FA6" w:rsidRPr="00CF0FA6" w:rsidRDefault="00CF0FA6" w:rsidP="00AC6115">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rsidR="0061405E" w:rsidRPr="00C8345C" w:rsidRDefault="0061405E" w:rsidP="00EE23CD">
      <w:pPr>
        <w:rPr>
          <w:rFonts w:cs="UnitOT-light"/>
          <w:szCs w:val="22"/>
        </w:rPr>
      </w:pPr>
    </w:p>
    <w:sectPr w:rsidR="0061405E" w:rsidRPr="00C8345C" w:rsidSect="00086720">
      <w:headerReference w:type="default" r:id="rId9"/>
      <w:footerReference w:type="default" r:id="rId1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324" w:rsidRDefault="00B26324" w:rsidP="00C50246">
      <w:pPr>
        <w:spacing w:line="240" w:lineRule="auto"/>
      </w:pPr>
      <w:r>
        <w:separator/>
      </w:r>
    </w:p>
  </w:endnote>
  <w:endnote w:type="continuationSeparator" w:id="0">
    <w:p w:rsidR="00B26324" w:rsidRDefault="00B26324"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Arial"/>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Times New Roman"/>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34B" w:rsidRPr="004172DF" w:rsidRDefault="00086720" w:rsidP="00EE23CD">
    <w:pPr>
      <w:pStyle w:val="PiedepginaAsignatura"/>
      <w:ind w:firstLine="0"/>
    </w:pPr>
    <w:r w:rsidRPr="00277FAF">
      <w:rPr>
        <w:noProof/>
        <w:lang w:val="es-ES_tradnl" w:eastAsia="es-ES_tradnl"/>
      </w:rPr>
      <mc:AlternateContent>
        <mc:Choice Requires="wps">
          <w:drawing>
            <wp:anchor distT="0" distB="0" distL="114300" distR="252095" simplePos="0" relativeHeight="251701248" behindDoc="1" locked="0" layoutInCell="1" allowOverlap="0" wp14:anchorId="3B692D90" wp14:editId="4D05B59E">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6234">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6234">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lang w:val="es-ES_tradnl" w:eastAsia="es-ES_tradnl"/>
      </w:rPr>
      <mc:AlternateContent>
        <mc:Choice Requires="wps">
          <w:drawing>
            <wp:anchor distT="0" distB="0" distL="114300" distR="114300" simplePos="0" relativeHeight="251750400" behindDoc="0" locked="1" layoutInCell="1" allowOverlap="1" wp14:anchorId="747CD23F" wp14:editId="739A9E17">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rsidR="0041334B" w:rsidRPr="00656B43" w:rsidRDefault="00086720" w:rsidP="00B96994">
    <w:pPr>
      <w:pStyle w:val="PiedepginaSecciones"/>
      <w:rPr>
        <w:color w:val="777777"/>
      </w:rPr>
    </w:pPr>
    <w:r>
      <w:t xml:space="preserve">Tema </w:t>
    </w:r>
    <w:r w:rsidR="00581DB4">
      <w:t>5</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324" w:rsidRDefault="00B26324" w:rsidP="00C50246">
      <w:pPr>
        <w:spacing w:line="240" w:lineRule="auto"/>
      </w:pPr>
      <w:r>
        <w:separator/>
      </w:r>
    </w:p>
  </w:footnote>
  <w:footnote w:type="continuationSeparator" w:id="0">
    <w:p w:rsidR="00B26324" w:rsidRDefault="00B26324"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rsidTr="001924C8">
      <w:trPr>
        <w:trHeight w:val="342"/>
      </w:trPr>
      <w:tc>
        <w:tcPr>
          <w:tcW w:w="2552" w:type="dxa"/>
          <w:vMerge w:val="restart"/>
        </w:tcPr>
        <w:p w:rsidR="00A90972" w:rsidRPr="00472B27" w:rsidRDefault="0021771B" w:rsidP="00C65063">
          <w:pPr>
            <w:pStyle w:val="Textocajaactividades"/>
          </w:pPr>
          <w:r w:rsidRPr="0021771B">
            <w:t>Metodología de la Investigación</w:t>
          </w:r>
        </w:p>
      </w:tc>
      <w:tc>
        <w:tcPr>
          <w:tcW w:w="3827" w:type="dxa"/>
        </w:tcPr>
        <w:p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rsidR="00A90972" w:rsidRPr="00472B27" w:rsidRDefault="00A90972" w:rsidP="009C1CA9">
          <w:pPr>
            <w:pStyle w:val="Encabezado"/>
            <w:jc w:val="center"/>
            <w:rPr>
              <w:rFonts w:asciiTheme="minorHAnsi" w:hAnsiTheme="minorHAnsi"/>
            </w:rPr>
          </w:pPr>
        </w:p>
      </w:tc>
    </w:tr>
    <w:tr w:rsidR="00A90972" w:rsidTr="001924C8">
      <w:trPr>
        <w:trHeight w:val="342"/>
      </w:trPr>
      <w:tc>
        <w:tcPr>
          <w:tcW w:w="2552" w:type="dxa"/>
          <w:vMerge/>
        </w:tcPr>
        <w:p w:rsidR="00A90972" w:rsidRDefault="00A90972" w:rsidP="00A90972">
          <w:pPr>
            <w:pStyle w:val="Encabezado"/>
          </w:pPr>
        </w:p>
      </w:tc>
      <w:tc>
        <w:tcPr>
          <w:tcW w:w="3827" w:type="dxa"/>
        </w:tcPr>
        <w:p w:rsidR="00A90972" w:rsidRPr="00472B27" w:rsidRDefault="00A90972" w:rsidP="00A90972">
          <w:pPr>
            <w:pStyle w:val="Encabezado"/>
            <w:rPr>
              <w:sz w:val="22"/>
              <w:szCs w:val="22"/>
            </w:rPr>
          </w:pPr>
          <w:r w:rsidRPr="00472B27">
            <w:rPr>
              <w:sz w:val="22"/>
              <w:szCs w:val="22"/>
            </w:rPr>
            <w:t>Nombre:</w:t>
          </w:r>
        </w:p>
      </w:tc>
      <w:tc>
        <w:tcPr>
          <w:tcW w:w="1831" w:type="dxa"/>
          <w:vMerge/>
        </w:tcPr>
        <w:p w:rsidR="00A90972" w:rsidRDefault="00A90972" w:rsidP="00A90972">
          <w:pPr>
            <w:pStyle w:val="Encabezado"/>
          </w:pPr>
        </w:p>
      </w:tc>
    </w:tr>
  </w:tbl>
  <w:p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0A1"/>
    <w:multiLevelType w:val="multilevel"/>
    <w:tmpl w:val="FCB6914A"/>
    <w:numStyleLink w:val="VietasUNIRcombinada"/>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7FF37D8"/>
    <w:multiLevelType w:val="multilevel"/>
    <w:tmpl w:val="B0E0186E"/>
    <w:numStyleLink w:val="NmeracinTest"/>
  </w:abstractNum>
  <w:abstractNum w:abstractNumId="7" w15:restartNumberingAfterBreak="0">
    <w:nsid w:val="19032AB4"/>
    <w:multiLevelType w:val="multilevel"/>
    <w:tmpl w:val="B37C3B20"/>
    <w:numStyleLink w:val="VietasUNIR"/>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4218A6"/>
    <w:multiLevelType w:val="multilevel"/>
    <w:tmpl w:val="B37C3B20"/>
    <w:numStyleLink w:val="VietasUNIR"/>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4"/>
  </w:num>
  <w:num w:numId="3">
    <w:abstractNumId w:val="24"/>
  </w:num>
  <w:num w:numId="4">
    <w:abstractNumId w:val="15"/>
  </w:num>
  <w:num w:numId="5">
    <w:abstractNumId w:val="8"/>
  </w:num>
  <w:num w:numId="6">
    <w:abstractNumId w:val="4"/>
  </w:num>
  <w:num w:numId="7">
    <w:abstractNumId w:val="19"/>
  </w:num>
  <w:num w:numId="8">
    <w:abstractNumId w:val="7"/>
  </w:num>
  <w:num w:numId="9">
    <w:abstractNumId w:val="22"/>
  </w:num>
  <w:num w:numId="10">
    <w:abstractNumId w:val="2"/>
  </w:num>
  <w:num w:numId="11">
    <w:abstractNumId w:val="25"/>
  </w:num>
  <w:num w:numId="12">
    <w:abstractNumId w:val="3"/>
  </w:num>
  <w:num w:numId="13">
    <w:abstractNumId w:val="11"/>
  </w:num>
  <w:num w:numId="14">
    <w:abstractNumId w:val="13"/>
  </w:num>
  <w:num w:numId="15">
    <w:abstractNumId w:val="21"/>
  </w:num>
  <w:num w:numId="16">
    <w:abstractNumId w:val="18"/>
  </w:num>
  <w:num w:numId="17">
    <w:abstractNumId w:val="12"/>
  </w:num>
  <w:num w:numId="18">
    <w:abstractNumId w:val="23"/>
  </w:num>
  <w:num w:numId="19">
    <w:abstractNumId w:val="5"/>
  </w:num>
  <w:num w:numId="20">
    <w:abstractNumId w:val="10"/>
  </w:num>
  <w:num w:numId="21">
    <w:abstractNumId w:val="17"/>
  </w:num>
  <w:num w:numId="22">
    <w:abstractNumId w:val="9"/>
  </w:num>
  <w:num w:numId="23">
    <w:abstractNumId w:val="6"/>
  </w:num>
  <w:num w:numId="24">
    <w:abstractNumId w:val="0"/>
  </w:num>
  <w:num w:numId="25">
    <w:abstractNumId w:val="20"/>
  </w:num>
  <w:num w:numId="26">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11A"/>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241F"/>
    <w:rsid w:val="000F518E"/>
    <w:rsid w:val="000F5592"/>
    <w:rsid w:val="000F7E60"/>
    <w:rsid w:val="00106416"/>
    <w:rsid w:val="00112B38"/>
    <w:rsid w:val="001154FF"/>
    <w:rsid w:val="00137CF9"/>
    <w:rsid w:val="00161226"/>
    <w:rsid w:val="00163FBB"/>
    <w:rsid w:val="001658DF"/>
    <w:rsid w:val="0018310A"/>
    <w:rsid w:val="0019470A"/>
    <w:rsid w:val="00194B1F"/>
    <w:rsid w:val="00196EB1"/>
    <w:rsid w:val="001B382F"/>
    <w:rsid w:val="001B64D3"/>
    <w:rsid w:val="001B7F82"/>
    <w:rsid w:val="001C1813"/>
    <w:rsid w:val="001D0997"/>
    <w:rsid w:val="001D57EA"/>
    <w:rsid w:val="001E38BB"/>
    <w:rsid w:val="001E6766"/>
    <w:rsid w:val="001E737A"/>
    <w:rsid w:val="001F017C"/>
    <w:rsid w:val="001F1229"/>
    <w:rsid w:val="001F163E"/>
    <w:rsid w:val="001F19FD"/>
    <w:rsid w:val="001F69FE"/>
    <w:rsid w:val="00200BEB"/>
    <w:rsid w:val="0020102E"/>
    <w:rsid w:val="00202438"/>
    <w:rsid w:val="002036CA"/>
    <w:rsid w:val="002039FC"/>
    <w:rsid w:val="0020408F"/>
    <w:rsid w:val="0021511C"/>
    <w:rsid w:val="0021698A"/>
    <w:rsid w:val="0021771B"/>
    <w:rsid w:val="002244C2"/>
    <w:rsid w:val="00227368"/>
    <w:rsid w:val="00227800"/>
    <w:rsid w:val="002309E8"/>
    <w:rsid w:val="00244B66"/>
    <w:rsid w:val="0024674E"/>
    <w:rsid w:val="00250A71"/>
    <w:rsid w:val="00253DA9"/>
    <w:rsid w:val="00260B21"/>
    <w:rsid w:val="002619F8"/>
    <w:rsid w:val="00265403"/>
    <w:rsid w:val="00265998"/>
    <w:rsid w:val="00273725"/>
    <w:rsid w:val="002741FD"/>
    <w:rsid w:val="00277FAF"/>
    <w:rsid w:val="002845C6"/>
    <w:rsid w:val="002A6286"/>
    <w:rsid w:val="002B3A8C"/>
    <w:rsid w:val="002B4308"/>
    <w:rsid w:val="002B5D04"/>
    <w:rsid w:val="002C037B"/>
    <w:rsid w:val="002C34D9"/>
    <w:rsid w:val="002C467C"/>
    <w:rsid w:val="002C64FB"/>
    <w:rsid w:val="002D3237"/>
    <w:rsid w:val="002E198B"/>
    <w:rsid w:val="002E6FCB"/>
    <w:rsid w:val="002E769A"/>
    <w:rsid w:val="002F0296"/>
    <w:rsid w:val="002F76B0"/>
    <w:rsid w:val="00302FF8"/>
    <w:rsid w:val="003117D6"/>
    <w:rsid w:val="00320378"/>
    <w:rsid w:val="003224A0"/>
    <w:rsid w:val="003251DE"/>
    <w:rsid w:val="00327C72"/>
    <w:rsid w:val="00330DE5"/>
    <w:rsid w:val="003369FB"/>
    <w:rsid w:val="0034363F"/>
    <w:rsid w:val="00343785"/>
    <w:rsid w:val="00351EC2"/>
    <w:rsid w:val="00361683"/>
    <w:rsid w:val="003638D4"/>
    <w:rsid w:val="00363DED"/>
    <w:rsid w:val="00394A34"/>
    <w:rsid w:val="003A10AB"/>
    <w:rsid w:val="003C2275"/>
    <w:rsid w:val="003C4D34"/>
    <w:rsid w:val="003D0269"/>
    <w:rsid w:val="003D141E"/>
    <w:rsid w:val="003D16DC"/>
    <w:rsid w:val="003D5F24"/>
    <w:rsid w:val="003E2E18"/>
    <w:rsid w:val="003E6E97"/>
    <w:rsid w:val="00411592"/>
    <w:rsid w:val="0041334B"/>
    <w:rsid w:val="00413379"/>
    <w:rsid w:val="00414382"/>
    <w:rsid w:val="004172DF"/>
    <w:rsid w:val="004409DC"/>
    <w:rsid w:val="00443C84"/>
    <w:rsid w:val="00446F8B"/>
    <w:rsid w:val="00447658"/>
    <w:rsid w:val="004476D3"/>
    <w:rsid w:val="004478AD"/>
    <w:rsid w:val="00455BA7"/>
    <w:rsid w:val="004567F9"/>
    <w:rsid w:val="00466671"/>
    <w:rsid w:val="00472B27"/>
    <w:rsid w:val="00474846"/>
    <w:rsid w:val="00497084"/>
    <w:rsid w:val="004A1A48"/>
    <w:rsid w:val="004B3870"/>
    <w:rsid w:val="004B7249"/>
    <w:rsid w:val="004D4F93"/>
    <w:rsid w:val="004E1547"/>
    <w:rsid w:val="004E5487"/>
    <w:rsid w:val="004F1492"/>
    <w:rsid w:val="004F5D83"/>
    <w:rsid w:val="0050234E"/>
    <w:rsid w:val="005050A0"/>
    <w:rsid w:val="00507E5B"/>
    <w:rsid w:val="005131BE"/>
    <w:rsid w:val="00525591"/>
    <w:rsid w:val="005326C2"/>
    <w:rsid w:val="00533FD9"/>
    <w:rsid w:val="005352B1"/>
    <w:rsid w:val="005366C0"/>
    <w:rsid w:val="005463ED"/>
    <w:rsid w:val="00551A69"/>
    <w:rsid w:val="00552D7A"/>
    <w:rsid w:val="00555B62"/>
    <w:rsid w:val="00575580"/>
    <w:rsid w:val="0058112D"/>
    <w:rsid w:val="00581DB4"/>
    <w:rsid w:val="005C1D3F"/>
    <w:rsid w:val="005E0B6D"/>
    <w:rsid w:val="005E6742"/>
    <w:rsid w:val="005F240A"/>
    <w:rsid w:val="005F2851"/>
    <w:rsid w:val="00606EDF"/>
    <w:rsid w:val="00611689"/>
    <w:rsid w:val="00613DB8"/>
    <w:rsid w:val="0061405E"/>
    <w:rsid w:val="00620388"/>
    <w:rsid w:val="006223FA"/>
    <w:rsid w:val="006227CB"/>
    <w:rsid w:val="006311BF"/>
    <w:rsid w:val="006467F9"/>
    <w:rsid w:val="0065243B"/>
    <w:rsid w:val="00656B43"/>
    <w:rsid w:val="006613F9"/>
    <w:rsid w:val="00664F67"/>
    <w:rsid w:val="0066551B"/>
    <w:rsid w:val="006825B0"/>
    <w:rsid w:val="006834BF"/>
    <w:rsid w:val="0069794C"/>
    <w:rsid w:val="006A210E"/>
    <w:rsid w:val="006A3F4E"/>
    <w:rsid w:val="006B683F"/>
    <w:rsid w:val="006C52A0"/>
    <w:rsid w:val="006C7BB7"/>
    <w:rsid w:val="006D1870"/>
    <w:rsid w:val="006E3957"/>
    <w:rsid w:val="006F1F32"/>
    <w:rsid w:val="006F7317"/>
    <w:rsid w:val="006F79F1"/>
    <w:rsid w:val="00702914"/>
    <w:rsid w:val="00703B95"/>
    <w:rsid w:val="0070534B"/>
    <w:rsid w:val="00710277"/>
    <w:rsid w:val="00711B4D"/>
    <w:rsid w:val="00712024"/>
    <w:rsid w:val="0072465C"/>
    <w:rsid w:val="00732FC1"/>
    <w:rsid w:val="0073726F"/>
    <w:rsid w:val="00744D29"/>
    <w:rsid w:val="00745244"/>
    <w:rsid w:val="007552E6"/>
    <w:rsid w:val="00756CD6"/>
    <w:rsid w:val="007616AA"/>
    <w:rsid w:val="00790FC0"/>
    <w:rsid w:val="007A0245"/>
    <w:rsid w:val="007A34FD"/>
    <w:rsid w:val="007B15E7"/>
    <w:rsid w:val="007C0189"/>
    <w:rsid w:val="007C1E0E"/>
    <w:rsid w:val="007C2659"/>
    <w:rsid w:val="007C4F3C"/>
    <w:rsid w:val="007D00F6"/>
    <w:rsid w:val="007D1B3E"/>
    <w:rsid w:val="007D1E15"/>
    <w:rsid w:val="007E4840"/>
    <w:rsid w:val="007E5D27"/>
    <w:rsid w:val="007F691E"/>
    <w:rsid w:val="0080425D"/>
    <w:rsid w:val="008103F6"/>
    <w:rsid w:val="00816222"/>
    <w:rsid w:val="00816578"/>
    <w:rsid w:val="00823702"/>
    <w:rsid w:val="00824C6E"/>
    <w:rsid w:val="00824D80"/>
    <w:rsid w:val="00824F89"/>
    <w:rsid w:val="00826A4C"/>
    <w:rsid w:val="0083178B"/>
    <w:rsid w:val="00834DD5"/>
    <w:rsid w:val="0083542E"/>
    <w:rsid w:val="0083582D"/>
    <w:rsid w:val="00845825"/>
    <w:rsid w:val="00845D5C"/>
    <w:rsid w:val="00866EC2"/>
    <w:rsid w:val="008745E4"/>
    <w:rsid w:val="008807AF"/>
    <w:rsid w:val="0088459B"/>
    <w:rsid w:val="0088508D"/>
    <w:rsid w:val="00885FCA"/>
    <w:rsid w:val="00893E73"/>
    <w:rsid w:val="00894048"/>
    <w:rsid w:val="008A0682"/>
    <w:rsid w:val="008A0AF5"/>
    <w:rsid w:val="008B16BB"/>
    <w:rsid w:val="008B6154"/>
    <w:rsid w:val="008C08DE"/>
    <w:rsid w:val="008C09DB"/>
    <w:rsid w:val="008D2E81"/>
    <w:rsid w:val="008E1670"/>
    <w:rsid w:val="008F0709"/>
    <w:rsid w:val="008F1A94"/>
    <w:rsid w:val="008F1E4C"/>
    <w:rsid w:val="00917348"/>
    <w:rsid w:val="00935FD2"/>
    <w:rsid w:val="009400C5"/>
    <w:rsid w:val="009434C7"/>
    <w:rsid w:val="009435B5"/>
    <w:rsid w:val="00952EDA"/>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1701"/>
    <w:rsid w:val="009D6A63"/>
    <w:rsid w:val="009D6F1F"/>
    <w:rsid w:val="009E76FD"/>
    <w:rsid w:val="009F18E9"/>
    <w:rsid w:val="009F7B85"/>
    <w:rsid w:val="00A03C7F"/>
    <w:rsid w:val="00A17600"/>
    <w:rsid w:val="00A20F71"/>
    <w:rsid w:val="00A22179"/>
    <w:rsid w:val="00A4761C"/>
    <w:rsid w:val="00A60E8D"/>
    <w:rsid w:val="00A67DBC"/>
    <w:rsid w:val="00A71D6D"/>
    <w:rsid w:val="00A76AA2"/>
    <w:rsid w:val="00A76D45"/>
    <w:rsid w:val="00A7775F"/>
    <w:rsid w:val="00A90972"/>
    <w:rsid w:val="00A9140C"/>
    <w:rsid w:val="00AA1E9C"/>
    <w:rsid w:val="00AB2DE2"/>
    <w:rsid w:val="00AB3C01"/>
    <w:rsid w:val="00AD4F85"/>
    <w:rsid w:val="00AE4377"/>
    <w:rsid w:val="00B0196C"/>
    <w:rsid w:val="00B03326"/>
    <w:rsid w:val="00B04AF8"/>
    <w:rsid w:val="00B0793D"/>
    <w:rsid w:val="00B1656E"/>
    <w:rsid w:val="00B218E8"/>
    <w:rsid w:val="00B22F15"/>
    <w:rsid w:val="00B26324"/>
    <w:rsid w:val="00B407F7"/>
    <w:rsid w:val="00B417CD"/>
    <w:rsid w:val="00B5528F"/>
    <w:rsid w:val="00B55BF7"/>
    <w:rsid w:val="00B72D4C"/>
    <w:rsid w:val="00B8087F"/>
    <w:rsid w:val="00B814A5"/>
    <w:rsid w:val="00B832A5"/>
    <w:rsid w:val="00B86234"/>
    <w:rsid w:val="00B86981"/>
    <w:rsid w:val="00B96994"/>
    <w:rsid w:val="00BA14FF"/>
    <w:rsid w:val="00BA172C"/>
    <w:rsid w:val="00BA17EF"/>
    <w:rsid w:val="00BA4F93"/>
    <w:rsid w:val="00BB1161"/>
    <w:rsid w:val="00BB56FC"/>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559"/>
    <w:rsid w:val="00C67873"/>
    <w:rsid w:val="00C7223C"/>
    <w:rsid w:val="00C81E42"/>
    <w:rsid w:val="00C8543E"/>
    <w:rsid w:val="00C870D5"/>
    <w:rsid w:val="00C876E4"/>
    <w:rsid w:val="00C92BE5"/>
    <w:rsid w:val="00C9773A"/>
    <w:rsid w:val="00CC22FD"/>
    <w:rsid w:val="00CD7181"/>
    <w:rsid w:val="00CF0FA6"/>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6006A"/>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6805"/>
    <w:rsid w:val="00DE4822"/>
    <w:rsid w:val="00DF0BC0"/>
    <w:rsid w:val="00DF784B"/>
    <w:rsid w:val="00E144E3"/>
    <w:rsid w:val="00E170B6"/>
    <w:rsid w:val="00E2314E"/>
    <w:rsid w:val="00E300D2"/>
    <w:rsid w:val="00E33B13"/>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09EB"/>
    <w:rsid w:val="00EB17CF"/>
    <w:rsid w:val="00EB5FE2"/>
    <w:rsid w:val="00EC2261"/>
    <w:rsid w:val="00EC4F65"/>
    <w:rsid w:val="00EC5B06"/>
    <w:rsid w:val="00EC60F0"/>
    <w:rsid w:val="00ED3160"/>
    <w:rsid w:val="00ED33A6"/>
    <w:rsid w:val="00ED4557"/>
    <w:rsid w:val="00ED4A4F"/>
    <w:rsid w:val="00ED56EF"/>
    <w:rsid w:val="00ED6BDC"/>
    <w:rsid w:val="00EE23CD"/>
    <w:rsid w:val="00EE3286"/>
    <w:rsid w:val="00EE6C97"/>
    <w:rsid w:val="00F0370C"/>
    <w:rsid w:val="00F053D2"/>
    <w:rsid w:val="00F05C99"/>
    <w:rsid w:val="00F12301"/>
    <w:rsid w:val="00F12EE5"/>
    <w:rsid w:val="00F140A7"/>
    <w:rsid w:val="00F154BB"/>
    <w:rsid w:val="00F15838"/>
    <w:rsid w:val="00F15EA0"/>
    <w:rsid w:val="00F16F2F"/>
    <w:rsid w:val="00F22D8E"/>
    <w:rsid w:val="00F3027B"/>
    <w:rsid w:val="00F403FC"/>
    <w:rsid w:val="00F4274A"/>
    <w:rsid w:val="00F46137"/>
    <w:rsid w:val="00F5055C"/>
    <w:rsid w:val="00F617AA"/>
    <w:rsid w:val="00F63170"/>
    <w:rsid w:val="00F65B6D"/>
    <w:rsid w:val="00F719D6"/>
    <w:rsid w:val="00F736A2"/>
    <w:rsid w:val="00F76F12"/>
    <w:rsid w:val="00F77A3B"/>
    <w:rsid w:val="00FA5FF9"/>
    <w:rsid w:val="00FB0A6F"/>
    <w:rsid w:val="00FC3B3F"/>
    <w:rsid w:val="00FC582A"/>
    <w:rsid w:val="00FD1A84"/>
    <w:rsid w:val="00FD6625"/>
    <w:rsid w:val="00FD7A4E"/>
    <w:rsid w:val="00FE65DA"/>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642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v.unir.net/secciones/3967/4883/0/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54008-1D6F-49D3-B753-34AC62BD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22</cp:revision>
  <cp:lastPrinted>2017-09-08T09:41:00Z</cp:lastPrinted>
  <dcterms:created xsi:type="dcterms:W3CDTF">2019-07-26T12:56:00Z</dcterms:created>
  <dcterms:modified xsi:type="dcterms:W3CDTF">2020-04-24T07:18:00Z</dcterms:modified>
</cp:coreProperties>
</file>