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24324A61" w:rsidR="00472B27" w:rsidRPr="0009320A" w:rsidRDefault="003849D2" w:rsidP="00472B27">
      <w:pPr>
        <w:pStyle w:val="TtuloApartado1sinnivel"/>
      </w:pPr>
      <w:r w:rsidRPr="003849D2">
        <w:t xml:space="preserve">Actividad: </w:t>
      </w:r>
      <w:r w:rsidR="00A7043B">
        <w:t>Implementar una interfaz gráfica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34481473" w:rsidR="00B42170" w:rsidRDefault="003849D2" w:rsidP="003849D2">
      <w:pPr>
        <w:pStyle w:val="TtuloApartado3"/>
      </w:pPr>
      <w:r>
        <w:t>Objetivos</w:t>
      </w:r>
    </w:p>
    <w:p w14:paraId="0DE39AF4" w14:textId="77777777" w:rsidR="00B42170" w:rsidRDefault="00B42170" w:rsidP="003849D2"/>
    <w:p w14:paraId="385C435B" w14:textId="639ECC01" w:rsidR="00A7043B" w:rsidRDefault="00A7043B" w:rsidP="00A7043B">
      <w:pPr>
        <w:pStyle w:val="Prrafodelista"/>
        <w:numPr>
          <w:ilvl w:val="0"/>
          <w:numId w:val="24"/>
        </w:numPr>
        <w:ind w:left="284" w:hanging="284"/>
      </w:pPr>
      <w:r w:rsidRPr="00A7043B">
        <w:t xml:space="preserve">Implementar una interfaz gráfica para el </w:t>
      </w:r>
      <w:r w:rsidRPr="002144F9">
        <w:rPr>
          <w:i/>
        </w:rPr>
        <w:t>software</w:t>
      </w:r>
      <w:r w:rsidRPr="00A7043B">
        <w:t xml:space="preserve"> de control de </w:t>
      </w:r>
      <w:r w:rsidRPr="002144F9">
        <w:rPr>
          <w:i/>
        </w:rPr>
        <w:t>stock</w:t>
      </w:r>
      <w:r w:rsidRPr="00A7043B">
        <w:t xml:space="preserve"> de la empresa de la actividad </w:t>
      </w:r>
      <w:r w:rsidRPr="002144F9">
        <w:rPr>
          <w:b/>
        </w:rPr>
        <w:t>Ejercicios sobre sistemas dinámicos</w:t>
      </w:r>
      <w:r>
        <w:t>.</w:t>
      </w:r>
    </w:p>
    <w:p w14:paraId="228607D6" w14:textId="77777777" w:rsidR="003849D2" w:rsidRDefault="003849D2" w:rsidP="003849D2"/>
    <w:p w14:paraId="4A6D9D1B" w14:textId="55FB5D2D" w:rsidR="003849D2" w:rsidRDefault="00DD75B6" w:rsidP="003849D2">
      <w:pPr>
        <w:pStyle w:val="TtuloApartado3"/>
      </w:pPr>
      <w:r>
        <w:t>Descripción</w:t>
      </w:r>
    </w:p>
    <w:p w14:paraId="6A30F71D" w14:textId="77777777" w:rsidR="003849D2" w:rsidRDefault="003849D2" w:rsidP="003849D2"/>
    <w:p w14:paraId="40157F97" w14:textId="3A3DA66C" w:rsidR="002144F9" w:rsidRDefault="002144F9" w:rsidP="003849D2">
      <w:r w:rsidRPr="002144F9">
        <w:t>Se plantea los siguientes ejercicios</w:t>
      </w:r>
    </w:p>
    <w:p w14:paraId="13CCA3FE" w14:textId="77777777" w:rsidR="002144F9" w:rsidRDefault="002144F9" w:rsidP="003849D2"/>
    <w:p w14:paraId="7384F95C" w14:textId="0BA5AF43" w:rsidR="003849D2" w:rsidRDefault="002144F9" w:rsidP="003849D2">
      <w:r w:rsidRPr="002144F9">
        <w:t>Una empresa ha decidido informatizar el sistema de control de stock de sus productos. La empresa tiene productos físicos y productos virtuales (licencias de software) que se identifican por un ID único. Los productos físicos tienen unos</w:t>
      </w:r>
      <w:r>
        <w:t xml:space="preserve"> costes de transporte asociados</w:t>
      </w:r>
      <w:r w:rsidRPr="002144F9">
        <w:t xml:space="preserve"> y unas características físicas (peso, alto, ancho, largo)</w:t>
      </w:r>
      <w:r>
        <w:t>,</w:t>
      </w:r>
      <w:r w:rsidRPr="002144F9">
        <w:t xml:space="preserve"> mientras que los virtuales no.</w:t>
      </w:r>
    </w:p>
    <w:p w14:paraId="5C768D1A" w14:textId="77777777" w:rsidR="002144F9" w:rsidRDefault="002144F9" w:rsidP="003849D2"/>
    <w:p w14:paraId="4B0FFEF4" w14:textId="6E41651E" w:rsidR="002144F9" w:rsidRDefault="002144F9" w:rsidP="002144F9">
      <w:pPr>
        <w:pStyle w:val="TtuloApartado3"/>
      </w:pPr>
      <w:r>
        <w:t>Problema 1</w:t>
      </w:r>
    </w:p>
    <w:p w14:paraId="7855C736" w14:textId="77777777" w:rsidR="002144F9" w:rsidRDefault="002144F9" w:rsidP="002144F9"/>
    <w:p w14:paraId="78DE4898" w14:textId="77777777" w:rsidR="002144F9" w:rsidRDefault="002144F9" w:rsidP="002144F9">
      <w:pPr>
        <w:pStyle w:val="Prrafodelista"/>
        <w:numPr>
          <w:ilvl w:val="0"/>
          <w:numId w:val="24"/>
        </w:numPr>
        <w:ind w:left="284" w:hanging="284"/>
      </w:pPr>
      <w:r>
        <w:t>Realizar una ventana con un cuadro de texto en el que se muestren todos los productos del inventario.</w:t>
      </w:r>
    </w:p>
    <w:p w14:paraId="5C0AFE08" w14:textId="0293F0EC" w:rsidR="002144F9" w:rsidRDefault="002144F9" w:rsidP="002144F9">
      <w:pPr>
        <w:pStyle w:val="Prrafodelista"/>
        <w:numPr>
          <w:ilvl w:val="0"/>
          <w:numId w:val="24"/>
        </w:numPr>
        <w:ind w:left="284" w:hanging="284"/>
      </w:pPr>
      <w:r>
        <w:t>A mayores ha de tener 2 botones, añadir productos y quitar productos.</w:t>
      </w:r>
    </w:p>
    <w:p w14:paraId="5EF515A5" w14:textId="77777777" w:rsidR="002144F9" w:rsidRDefault="002144F9" w:rsidP="002144F9"/>
    <w:p w14:paraId="7B4C402B" w14:textId="0EA275FF" w:rsidR="002144F9" w:rsidRDefault="002144F9" w:rsidP="002144F9">
      <w:pPr>
        <w:pStyle w:val="TtuloApartado3"/>
      </w:pPr>
      <w:r>
        <w:t>Problema 2</w:t>
      </w:r>
    </w:p>
    <w:p w14:paraId="37469AAC" w14:textId="77777777" w:rsidR="002144F9" w:rsidRDefault="002144F9" w:rsidP="002144F9"/>
    <w:p w14:paraId="487A77A8" w14:textId="77777777" w:rsidR="002144F9" w:rsidRDefault="002144F9" w:rsidP="006C6C5C">
      <w:pPr>
        <w:pStyle w:val="Prrafodelista"/>
        <w:numPr>
          <w:ilvl w:val="0"/>
          <w:numId w:val="24"/>
        </w:numPr>
        <w:ind w:left="284" w:hanging="284"/>
      </w:pPr>
      <w:r>
        <w:t xml:space="preserve">Se debe realizar una interfaz gráfica que permita introducir productos con sus atributos. </w:t>
      </w:r>
    </w:p>
    <w:p w14:paraId="1D4D3EA7" w14:textId="77777777" w:rsidR="002144F9" w:rsidRDefault="002144F9" w:rsidP="006C6C5C">
      <w:pPr>
        <w:pStyle w:val="Prrafodelista"/>
        <w:numPr>
          <w:ilvl w:val="0"/>
          <w:numId w:val="24"/>
        </w:numPr>
        <w:ind w:left="284" w:hanging="284"/>
      </w:pPr>
      <w:r>
        <w:lastRenderedPageBreak/>
        <w:t>Se lanza mediante el botón de añadir productos de la ventana anterior.</w:t>
      </w:r>
    </w:p>
    <w:p w14:paraId="37693F3F" w14:textId="77777777" w:rsidR="002144F9" w:rsidRDefault="002144F9" w:rsidP="006C6C5C">
      <w:pPr>
        <w:pStyle w:val="Prrafodelista"/>
        <w:numPr>
          <w:ilvl w:val="0"/>
          <w:numId w:val="24"/>
        </w:numPr>
        <w:ind w:left="284" w:hanging="284"/>
      </w:pPr>
      <w:r>
        <w:t xml:space="preserve">El tipo de producto se ha de ser un </w:t>
      </w:r>
      <w:proofErr w:type="spellStart"/>
      <w:r w:rsidRPr="002144F9">
        <w:rPr>
          <w:i/>
        </w:rPr>
        <w:t>radiobutton</w:t>
      </w:r>
      <w:proofErr w:type="spellEnd"/>
      <w:r>
        <w:t xml:space="preserve">. Los campos números o de texto </w:t>
      </w:r>
      <w:proofErr w:type="spellStart"/>
      <w:r w:rsidRPr="002144F9">
        <w:rPr>
          <w:i/>
        </w:rPr>
        <w:t>textboxes</w:t>
      </w:r>
      <w:proofErr w:type="spellEnd"/>
      <w:r>
        <w:t>.</w:t>
      </w:r>
    </w:p>
    <w:p w14:paraId="5BAC1EAA" w14:textId="77777777" w:rsidR="002144F9" w:rsidRDefault="002144F9" w:rsidP="006C6C5C">
      <w:pPr>
        <w:pStyle w:val="Prrafodelista"/>
        <w:numPr>
          <w:ilvl w:val="0"/>
          <w:numId w:val="24"/>
        </w:numPr>
        <w:ind w:left="284" w:hanging="284"/>
      </w:pPr>
      <w:r>
        <w:t xml:space="preserve">Utilizar el gestor de contenido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layout</w:t>
      </w:r>
      <w:proofErr w:type="spellEnd"/>
      <w:r>
        <w:t>.</w:t>
      </w:r>
    </w:p>
    <w:p w14:paraId="09956BF1" w14:textId="1843A1E4" w:rsidR="002144F9" w:rsidRDefault="002144F9" w:rsidP="006C6C5C">
      <w:pPr>
        <w:pStyle w:val="Prrafodelista"/>
        <w:numPr>
          <w:ilvl w:val="0"/>
          <w:numId w:val="24"/>
        </w:numPr>
        <w:ind w:left="284" w:hanging="284"/>
      </w:pPr>
      <w:r>
        <w:t xml:space="preserve">Ha de tener un botón para cerrar esta ventana y volver al control de </w:t>
      </w:r>
      <w:r w:rsidRPr="002144F9">
        <w:rPr>
          <w:i/>
        </w:rPr>
        <w:t>stock</w:t>
      </w:r>
      <w:r>
        <w:rPr>
          <w:i/>
        </w:rPr>
        <w:t>.</w:t>
      </w:r>
    </w:p>
    <w:p w14:paraId="03987BD2" w14:textId="77777777" w:rsidR="006C6C5C" w:rsidRDefault="006C6C5C" w:rsidP="006C6C5C"/>
    <w:p w14:paraId="0BD2EBDA" w14:textId="1F3D94D9" w:rsidR="006C6C5C" w:rsidRDefault="006C6C5C" w:rsidP="006C6C5C">
      <w:pPr>
        <w:pStyle w:val="TtuloApartado3"/>
      </w:pPr>
      <w:r>
        <w:t>Problema 3</w:t>
      </w:r>
    </w:p>
    <w:p w14:paraId="35AEC564" w14:textId="77777777" w:rsidR="006C6C5C" w:rsidRDefault="006C6C5C" w:rsidP="006C6C5C"/>
    <w:p w14:paraId="64EAE618" w14:textId="77777777" w:rsidR="006C6C5C" w:rsidRDefault="006C6C5C" w:rsidP="006C6C5C">
      <w:pPr>
        <w:pStyle w:val="Prrafodelista"/>
        <w:numPr>
          <w:ilvl w:val="0"/>
          <w:numId w:val="24"/>
        </w:numPr>
        <w:ind w:left="284" w:hanging="284"/>
      </w:pPr>
      <w:r>
        <w:t xml:space="preserve">Añadir un botón que muestre una nueva ventana para implementar la retirada de </w:t>
      </w:r>
      <w:r w:rsidRPr="006C6C5C">
        <w:rPr>
          <w:i/>
        </w:rPr>
        <w:t>stock</w:t>
      </w:r>
      <w:r>
        <w:t>.</w:t>
      </w:r>
    </w:p>
    <w:p w14:paraId="228A10F8" w14:textId="77777777" w:rsidR="006C6C5C" w:rsidRDefault="006C6C5C" w:rsidP="006C6C5C">
      <w:pPr>
        <w:pStyle w:val="Prrafodelista"/>
        <w:numPr>
          <w:ilvl w:val="0"/>
          <w:numId w:val="24"/>
        </w:numPr>
        <w:ind w:left="284" w:hanging="284"/>
      </w:pPr>
      <w:r>
        <w:t xml:space="preserve">En dicha ventana se pide id de artículo y cantidad a retirar. </w:t>
      </w:r>
    </w:p>
    <w:p w14:paraId="18840321" w14:textId="4F34B9E7" w:rsidR="006C6C5C" w:rsidRDefault="006C6C5C" w:rsidP="006C6C5C">
      <w:pPr>
        <w:pStyle w:val="Prrafodelista"/>
        <w:numPr>
          <w:ilvl w:val="0"/>
          <w:numId w:val="24"/>
        </w:numPr>
        <w:ind w:left="284" w:hanging="284"/>
      </w:pPr>
      <w:r>
        <w:t xml:space="preserve">La ventana ha de tener un botón para cerrarla y volver al control de </w:t>
      </w:r>
      <w:r w:rsidRPr="006C6C5C">
        <w:rPr>
          <w:i/>
        </w:rPr>
        <w:t>stock</w:t>
      </w:r>
      <w:r>
        <w:t>.</w:t>
      </w:r>
    </w:p>
    <w:p w14:paraId="1EAAB7BE" w14:textId="77777777" w:rsidR="00FF0864" w:rsidRDefault="00FF0864" w:rsidP="001D6150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8A2D1A" w14:paraId="24749609" w14:textId="77777777" w:rsidTr="00EC0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10A409A9" w:rsidR="008A2D1A" w:rsidRPr="006069B6" w:rsidRDefault="006C6C5C" w:rsidP="000338D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C6C5C">
              <w:rPr>
                <w:rFonts w:cs="UnitOT-Medi"/>
                <w:color w:val="FFFFFF" w:themeColor="background1"/>
                <w:sz w:val="22"/>
                <w:szCs w:val="22"/>
              </w:rPr>
              <w:t>Implementar una interfaz gráfica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182078F5" w:rsidR="008A2D1A" w:rsidRPr="006069B6" w:rsidRDefault="00DD75B6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</w:rPr>
              <w:t>Puntuación máxima</w:t>
            </w:r>
          </w:p>
          <w:p w14:paraId="7C0F557C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B7EDB" w14:paraId="05F5F07F" w14:textId="77777777" w:rsidTr="00EC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5317123F" w:rsidR="00EB7EDB" w:rsidRPr="006069B6" w:rsidRDefault="006C6C5C" w:rsidP="00EB7EDB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 xml:space="preserve">Problema </w:t>
            </w:r>
            <w:r>
              <w:rPr>
                <w:rFonts w:cs="UnitOT-Medi"/>
                <w:sz w:val="20"/>
                <w:szCs w:val="20"/>
              </w:rPr>
              <w:t>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6F534DEB" w:rsidR="00EB7EDB" w:rsidRPr="006069B6" w:rsidRDefault="006C6C5C" w:rsidP="00EB7ED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C6C5C">
              <w:rPr>
                <w:rFonts w:cs="UnitOT-Light"/>
                <w:sz w:val="20"/>
                <w:szCs w:val="20"/>
              </w:rPr>
              <w:t>Implementación del ejercicio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35A6A1DB" w:rsidR="00EB7EDB" w:rsidRPr="006069B6" w:rsidRDefault="00EC084F" w:rsidP="00EB7ED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0CDC809A" w:rsidR="00EB7EDB" w:rsidRPr="006069B6" w:rsidRDefault="00EC084F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33.3 </w:t>
            </w:r>
            <w:r w:rsidR="00EB7ED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C084F" w14:paraId="13E401C6" w14:textId="77777777" w:rsidTr="00EC084F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5682C72" w:rsidR="00EC084F" w:rsidRPr="006069B6" w:rsidRDefault="006C6C5C" w:rsidP="00EC084F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 xml:space="preserve">Problema </w:t>
            </w: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4269AAC3" w:rsidR="00EC084F" w:rsidRPr="006069B6" w:rsidRDefault="006C6C5C" w:rsidP="00EC08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C6C5C">
              <w:rPr>
                <w:rFonts w:cs="UnitOT-Light"/>
                <w:sz w:val="20"/>
                <w:szCs w:val="20"/>
              </w:rPr>
              <w:t>Implementación del ejercicio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59716C2E" w:rsidR="00EC084F" w:rsidRPr="006069B6" w:rsidRDefault="00EC084F" w:rsidP="00EC08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A65A3BA" w:rsidR="00EC084F" w:rsidRPr="006069B6" w:rsidRDefault="00EC084F" w:rsidP="00EC08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33.3 %</w:t>
            </w:r>
          </w:p>
        </w:tc>
      </w:tr>
      <w:tr w:rsidR="00EC084F" w14:paraId="6CC97A7D" w14:textId="77777777" w:rsidTr="00EC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2E5D9376" w:rsidR="00EC084F" w:rsidRPr="006069B6" w:rsidRDefault="006C6C5C" w:rsidP="00EC084F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Problema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332FA46E" w:rsidR="00EC084F" w:rsidRPr="006069B6" w:rsidRDefault="006C6C5C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C6C5C">
              <w:rPr>
                <w:rFonts w:cs="UnitOT-Light"/>
                <w:sz w:val="20"/>
                <w:szCs w:val="20"/>
              </w:rPr>
              <w:t>Implementación del ejercicio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144952F" w:rsidR="00EC084F" w:rsidRPr="006069B6" w:rsidRDefault="00EC084F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258840CD" w:rsidR="00EC084F" w:rsidRPr="006069B6" w:rsidRDefault="00EC084F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33.3 %</w:t>
            </w:r>
          </w:p>
        </w:tc>
      </w:tr>
      <w:tr w:rsidR="008A2D1A" w14:paraId="4DB75F63" w14:textId="77777777" w:rsidTr="00EC0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0338D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03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03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03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  <w:bookmarkStart w:id="1" w:name="_GoBack"/>
      <w:bookmarkEnd w:id="1"/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C6C5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C6C5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0338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0338D2">
      <w:trPr>
        <w:trHeight w:val="342"/>
      </w:trPr>
      <w:tc>
        <w:tcPr>
          <w:tcW w:w="2552" w:type="dxa"/>
          <w:vMerge w:val="restart"/>
        </w:tcPr>
        <w:p w14:paraId="69224BB0" w14:textId="68B3BFDA" w:rsidR="00A90972" w:rsidRPr="00472B27" w:rsidRDefault="000338D2" w:rsidP="00C65063">
          <w:pPr>
            <w:pStyle w:val="Textocajaactividades"/>
          </w:pPr>
          <w:r w:rsidRPr="000338D2">
            <w:t>Métodos Avanzados de Programación Científica y Computación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0338D2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CF805A7"/>
    <w:multiLevelType w:val="hybridMultilevel"/>
    <w:tmpl w:val="03E2405A"/>
    <w:lvl w:ilvl="0" w:tplc="99249A0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20"/>
  </w:num>
  <w:num w:numId="16">
    <w:abstractNumId w:val="18"/>
  </w:num>
  <w:num w:numId="17">
    <w:abstractNumId w:val="11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338D2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D6150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44F9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49D2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3477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182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6C5C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D711B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043B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75B6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B7EDB"/>
    <w:rsid w:val="00EC084F"/>
    <w:rsid w:val="00EC2261"/>
    <w:rsid w:val="00EC4F65"/>
    <w:rsid w:val="00EC5B06"/>
    <w:rsid w:val="00EC60F0"/>
    <w:rsid w:val="00ED3160"/>
    <w:rsid w:val="00ED4A4F"/>
    <w:rsid w:val="00ED56EF"/>
    <w:rsid w:val="00ED6BDC"/>
    <w:rsid w:val="00ED735D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86493"/>
    <w:rsid w:val="00FA5FF9"/>
    <w:rsid w:val="00FB0A6F"/>
    <w:rsid w:val="00FC582A"/>
    <w:rsid w:val="00FD1A84"/>
    <w:rsid w:val="00FD27EA"/>
    <w:rsid w:val="00FD6625"/>
    <w:rsid w:val="00FD7A4E"/>
    <w:rsid w:val="00FE65DA"/>
    <w:rsid w:val="00FF0864"/>
    <w:rsid w:val="00FF250A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233BF274"/>
  <w15:chartTrackingRefBased/>
  <w15:docId w15:val="{BCD78AD2-B609-4C04-848F-7090011D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a602a5f5-a252-47b9-8374-981bb87951dd"/>
    <ds:schemaRef ds:uri="0a70e875-3d35-4be2-921f-7117c31bab9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297ED5-F9BC-4B64-AF59-19A17581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5</cp:revision>
  <cp:lastPrinted>2017-09-08T09:41:00Z</cp:lastPrinted>
  <dcterms:created xsi:type="dcterms:W3CDTF">2020-10-23T11:00:00Z</dcterms:created>
  <dcterms:modified xsi:type="dcterms:W3CDTF">2020-10-23T11:10:00Z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