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49B" w:rsidRPr="00602AA3" w:rsidRDefault="001C51E3" w:rsidP="001C51E3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602AA3">
        <w:rPr>
          <w:rFonts w:ascii="TH SarabunPSK" w:hAnsi="TH SarabunPSK" w:cs="TH SarabunPSK"/>
          <w:b/>
          <w:bCs/>
          <w:sz w:val="28"/>
          <w:szCs w:val="36"/>
          <w:cs/>
        </w:rPr>
        <w:t>ข้อเสนอแนะของผู้ตรวจราชการกระทรวง จากการถอดบทเรียนการตรวจราชการ รอบที่ ๑</w:t>
      </w:r>
    </w:p>
    <w:p w:rsidR="001C51E3" w:rsidRPr="00602AA3" w:rsidRDefault="001C51E3" w:rsidP="001C51E3">
      <w:pPr>
        <w:jc w:val="center"/>
        <w:rPr>
          <w:rFonts w:ascii="TH SarabunPSK" w:hAnsi="TH SarabunPSK" w:cs="TH SarabunPSK"/>
          <w:b/>
          <w:bCs/>
          <w:sz w:val="28"/>
          <w:szCs w:val="36"/>
          <w:cs/>
        </w:rPr>
      </w:pPr>
      <w:r w:rsidRPr="00602AA3">
        <w:rPr>
          <w:rFonts w:ascii="TH SarabunPSK" w:hAnsi="TH SarabunPSK" w:cs="TH SarabunPSK"/>
          <w:b/>
          <w:bCs/>
          <w:sz w:val="28"/>
          <w:szCs w:val="36"/>
          <w:cs/>
        </w:rPr>
        <w:t>บ้านพักเด็กและครอบครัวจังหวัดน่าน</w:t>
      </w:r>
      <w:r w:rsidR="00CD291C"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 สำนักป้องกันและแก้ไขปัญหาการค้าหญิงและเด็ก กรมพัฒนาสังคมและสวัสดิการ</w:t>
      </w:r>
    </w:p>
    <w:tbl>
      <w:tblPr>
        <w:tblStyle w:val="a3"/>
        <w:tblW w:w="15528" w:type="dxa"/>
        <w:tblLook w:val="04A0"/>
      </w:tblPr>
      <w:tblGrid>
        <w:gridCol w:w="534"/>
        <w:gridCol w:w="3402"/>
        <w:gridCol w:w="8363"/>
        <w:gridCol w:w="3229"/>
      </w:tblGrid>
      <w:tr w:rsidR="001C51E3" w:rsidRPr="00602AA3" w:rsidTr="0088206E">
        <w:tc>
          <w:tcPr>
            <w:tcW w:w="534" w:type="dxa"/>
          </w:tcPr>
          <w:p w:rsidR="001C51E3" w:rsidRPr="00602AA3" w:rsidRDefault="001C51E3" w:rsidP="001C51E3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  <w:r w:rsidRPr="00602AA3">
              <w:rPr>
                <w:rFonts w:ascii="TH SarabunPSK" w:hAnsi="TH SarabunPSK" w:cs="TH SarabunPSK"/>
                <w:b/>
                <w:bCs/>
                <w:sz w:val="28"/>
                <w:szCs w:val="36"/>
                <w:cs/>
              </w:rPr>
              <w:t>ที่</w:t>
            </w:r>
          </w:p>
        </w:tc>
        <w:tc>
          <w:tcPr>
            <w:tcW w:w="3402" w:type="dxa"/>
          </w:tcPr>
          <w:p w:rsidR="001C51E3" w:rsidRPr="00A26926" w:rsidRDefault="001C51E3" w:rsidP="001C51E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A26926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 xml:space="preserve">ข้อเสนอแนะของ </w:t>
            </w:r>
            <w:proofErr w:type="spellStart"/>
            <w:r w:rsidRPr="00A26926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ผต.พม.</w:t>
            </w:r>
            <w:proofErr w:type="spellEnd"/>
          </w:p>
        </w:tc>
        <w:tc>
          <w:tcPr>
            <w:tcW w:w="8363" w:type="dxa"/>
          </w:tcPr>
          <w:p w:rsidR="001C51E3" w:rsidRPr="00A26926" w:rsidRDefault="001C51E3" w:rsidP="001C51E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A26926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ผลการดำเนินงาน</w:t>
            </w:r>
          </w:p>
        </w:tc>
        <w:tc>
          <w:tcPr>
            <w:tcW w:w="3229" w:type="dxa"/>
          </w:tcPr>
          <w:p w:rsidR="001C51E3" w:rsidRPr="00A26926" w:rsidRDefault="001C51E3" w:rsidP="001C51E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A26926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เอกสารอ้างอิง</w:t>
            </w:r>
          </w:p>
        </w:tc>
      </w:tr>
      <w:tr w:rsidR="001C51E3" w:rsidRPr="00602AA3" w:rsidTr="0088206E">
        <w:tc>
          <w:tcPr>
            <w:tcW w:w="534" w:type="dxa"/>
          </w:tcPr>
          <w:p w:rsidR="001C51E3" w:rsidRPr="00602AA3" w:rsidRDefault="001C51E3" w:rsidP="001C51E3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6"/>
                <w:cs/>
              </w:rPr>
            </w:pPr>
            <w:r w:rsidRPr="00602AA3">
              <w:rPr>
                <w:rFonts w:ascii="TH SarabunPSK" w:hAnsi="TH SarabunPSK" w:cs="TH SarabunPSK"/>
                <w:b/>
                <w:bCs/>
                <w:sz w:val="28"/>
                <w:szCs w:val="36"/>
                <w:cs/>
              </w:rPr>
              <w:t>๑</w:t>
            </w:r>
          </w:p>
        </w:tc>
        <w:tc>
          <w:tcPr>
            <w:tcW w:w="3402" w:type="dxa"/>
          </w:tcPr>
          <w:p w:rsidR="001C51E3" w:rsidRPr="00602AA3" w:rsidRDefault="001C51E3" w:rsidP="000D3309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02AA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โครงการศูนย์ประชาบดี ๑๓๐๐</w:t>
            </w:r>
          </w:p>
          <w:p w:rsidR="001C51E3" w:rsidRDefault="001C51E3" w:rsidP="000D3309">
            <w:pPr>
              <w:pStyle w:val="a4"/>
              <w:numPr>
                <w:ilvl w:val="0"/>
                <w:numId w:val="1"/>
              </w:numPr>
              <w:ind w:left="318" w:hanging="284"/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  <w:r w:rsidRPr="00602AA3">
              <w:rPr>
                <w:rFonts w:ascii="TH SarabunPSK" w:hAnsi="TH SarabunPSK" w:cs="TH SarabunPSK"/>
                <w:sz w:val="24"/>
                <w:szCs w:val="32"/>
                <w:cs/>
              </w:rPr>
              <w:t>เจ้าหน้าที่ศูนย์ประชาบดีควรมีความรู้ด้านกฎหมายต่างๆ ที่</w:t>
            </w:r>
            <w:r w:rsidR="003B5BBE" w:rsidRPr="00602AA3">
              <w:rPr>
                <w:rFonts w:ascii="TH SarabunPSK" w:hAnsi="TH SarabunPSK" w:cs="TH SarabunPSK"/>
                <w:sz w:val="24"/>
                <w:szCs w:val="32"/>
                <w:cs/>
              </w:rPr>
              <w:t>จำเป็น</w:t>
            </w:r>
            <w:r w:rsidRPr="00602AA3">
              <w:rPr>
                <w:rFonts w:ascii="TH SarabunPSK" w:hAnsi="TH SarabunPSK" w:cs="TH SarabunPSK"/>
                <w:sz w:val="24"/>
                <w:szCs w:val="32"/>
                <w:cs/>
              </w:rPr>
              <w:t>รวมถึงความรู้</w:t>
            </w:r>
            <w:r w:rsidR="003B5BBE" w:rsidRPr="00602AA3">
              <w:rPr>
                <w:rFonts w:ascii="TH SarabunPSK" w:hAnsi="TH SarabunPSK" w:cs="TH SarabunPSK"/>
                <w:sz w:val="24"/>
                <w:szCs w:val="32"/>
                <w:cs/>
              </w:rPr>
              <w:t>อื่น</w:t>
            </w:r>
            <w:r w:rsidRPr="00602AA3">
              <w:rPr>
                <w:rFonts w:ascii="TH SarabunPSK" w:hAnsi="TH SarabunPSK" w:cs="TH SarabunPSK"/>
                <w:sz w:val="24"/>
                <w:szCs w:val="32"/>
                <w:cs/>
              </w:rPr>
              <w:t xml:space="preserve"> ๆ เช่น ภาษาท้องถิ่น และภาษาประเทศเพื่อนบ้าน</w:t>
            </w:r>
          </w:p>
          <w:p w:rsidR="000D3309" w:rsidRDefault="000D3309" w:rsidP="000D3309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  <w:p w:rsidR="000D3309" w:rsidRDefault="000D3309" w:rsidP="000D3309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  <w:p w:rsidR="000D3309" w:rsidRPr="000D3309" w:rsidRDefault="000D3309" w:rsidP="000D3309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  <w:p w:rsidR="003B5BBE" w:rsidRDefault="003B5BBE" w:rsidP="000D3309">
            <w:pPr>
              <w:pStyle w:val="a4"/>
              <w:numPr>
                <w:ilvl w:val="0"/>
                <w:numId w:val="1"/>
              </w:numPr>
              <w:ind w:left="318" w:hanging="284"/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  <w:r w:rsidRPr="00602AA3">
              <w:rPr>
                <w:rFonts w:ascii="TH SarabunPSK" w:hAnsi="TH SarabunPSK" w:cs="TH SarabunPSK"/>
                <w:sz w:val="24"/>
                <w:szCs w:val="32"/>
                <w:cs/>
              </w:rPr>
              <w:t>ควรเพิ่มความรวดเร็วการให้ความช่วยเหลือผู้ประสบปัญหา โดยผ่าน</w:t>
            </w:r>
            <w:proofErr w:type="spellStart"/>
            <w:r w:rsidRPr="00602AA3">
              <w:rPr>
                <w:rFonts w:ascii="TH SarabunPSK" w:hAnsi="TH SarabunPSK" w:cs="TH SarabunPSK"/>
                <w:sz w:val="24"/>
                <w:szCs w:val="32"/>
                <w:cs/>
              </w:rPr>
              <w:t>ทีม</w:t>
            </w:r>
            <w:r w:rsidRPr="000D3309">
              <w:rPr>
                <w:rFonts w:ascii="TH SarabunPSK" w:hAnsi="TH SarabunPSK" w:cs="TH SarabunPSK"/>
                <w:sz w:val="24"/>
                <w:szCs w:val="32"/>
                <w:cs/>
              </w:rPr>
              <w:t>สห</w:t>
            </w:r>
            <w:proofErr w:type="spellEnd"/>
            <w:r w:rsidRPr="000D3309">
              <w:rPr>
                <w:rFonts w:ascii="TH SarabunPSK" w:hAnsi="TH SarabunPSK" w:cs="TH SarabunPSK"/>
                <w:sz w:val="24"/>
                <w:szCs w:val="32"/>
                <w:cs/>
              </w:rPr>
              <w:t>วิชาชีพหรือเครือข่ายในพื้นที่</w:t>
            </w:r>
          </w:p>
          <w:p w:rsidR="009451B3" w:rsidRPr="000D3309" w:rsidRDefault="009451B3" w:rsidP="009451B3">
            <w:pPr>
              <w:pStyle w:val="a4"/>
              <w:ind w:left="318"/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  <w:p w:rsidR="003B5BBE" w:rsidRPr="00602AA3" w:rsidRDefault="003B5BBE" w:rsidP="000D3309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  <w:r w:rsidRPr="00602AA3">
              <w:rPr>
                <w:rFonts w:ascii="TH SarabunPSK" w:hAnsi="TH SarabunPSK" w:cs="TH SarabunPSK"/>
                <w:sz w:val="24"/>
                <w:szCs w:val="32"/>
                <w:cs/>
              </w:rPr>
              <w:t>๓)  ควรพัฒนาเทคโนโลยีในการให้บริการกลุ่มเป้าหมาย เช่น การจัดทำแผนที่เส้นทางให้การช่วยเหลือในแต่ละพื้นที่</w:t>
            </w:r>
          </w:p>
          <w:p w:rsidR="001C51E3" w:rsidRPr="00602AA3" w:rsidRDefault="003B5BBE" w:rsidP="00A72FFE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  <w:r w:rsidRPr="00602AA3">
              <w:rPr>
                <w:rFonts w:ascii="TH SarabunPSK" w:hAnsi="TH SarabunPSK" w:cs="TH SarabunPSK"/>
                <w:sz w:val="24"/>
                <w:szCs w:val="32"/>
                <w:cs/>
              </w:rPr>
              <w:t>๔)  ควรเพิ่มช่องทางในการแจ้งหรือรับเรื่องราวร้องทุกข์ให้หลากหลาย เช่น</w:t>
            </w:r>
            <w:r w:rsidR="000D3309"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</w:t>
            </w:r>
            <w:r w:rsidRPr="00602AA3">
              <w:rPr>
                <w:rFonts w:ascii="TH SarabunPSK" w:hAnsi="TH SarabunPSK" w:cs="TH SarabunPSK"/>
                <w:sz w:val="24"/>
                <w:szCs w:val="32"/>
                <w:cs/>
              </w:rPr>
              <w:t xml:space="preserve">การส่ง </w:t>
            </w:r>
            <w:r w:rsidRPr="00602AA3">
              <w:rPr>
                <w:rFonts w:ascii="TH SarabunPSK" w:hAnsi="TH SarabunPSK" w:cs="TH SarabunPSK"/>
                <w:sz w:val="24"/>
                <w:szCs w:val="32"/>
              </w:rPr>
              <w:t xml:space="preserve">SMS </w:t>
            </w:r>
            <w:r w:rsidRPr="00602AA3">
              <w:rPr>
                <w:rFonts w:ascii="TH SarabunPSK" w:hAnsi="TH SarabunPSK" w:cs="TH SarabunPSK"/>
                <w:sz w:val="24"/>
                <w:szCs w:val="32"/>
                <w:cs/>
              </w:rPr>
              <w:t>ในการประสานงานกับเครือข่าย</w:t>
            </w:r>
          </w:p>
        </w:tc>
        <w:tc>
          <w:tcPr>
            <w:tcW w:w="8363" w:type="dxa"/>
          </w:tcPr>
          <w:p w:rsidR="00A26926" w:rsidRDefault="00A26926" w:rsidP="00A26926">
            <w:pPr>
              <w:pStyle w:val="a4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26926" w:rsidRDefault="00A26926" w:rsidP="00A26926">
            <w:pPr>
              <w:pStyle w:val="a4"/>
              <w:ind w:left="3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sym w:font="Wingdings 2" w:char="F0AA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ในปีงบประมาณ ๒๕๕๕ ได้จัดส่งเจ้าหน้าที่เข้ารับการอบรมหลักสูตร</w:t>
            </w:r>
          </w:p>
          <w:p w:rsidR="00A26926" w:rsidRDefault="00A26926" w:rsidP="00A26926">
            <w:pPr>
              <w:pStyle w:val="a4"/>
              <w:numPr>
                <w:ilvl w:val="0"/>
                <w:numId w:val="3"/>
              </w:num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ผู้ทำหน้าที่นักจิตวิทยาหรือนักสังคมสงเคราะห์ ตามประมวลกฎหมายวิธีพิจารณาความอาญา</w:t>
            </w:r>
          </w:p>
          <w:p w:rsidR="00A26926" w:rsidRDefault="00A26926" w:rsidP="00A26926">
            <w:pPr>
              <w:pStyle w:val="a4"/>
              <w:numPr>
                <w:ilvl w:val="0"/>
                <w:numId w:val="3"/>
              </w:num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พนักงานเจ้าหน้าที่ตาม พ.ร.บ.คุ้มครองผู้ถูกกระทำด้วยความรุนแรงในครอบครัว พ.ศ.๒๕๕๐ </w:t>
            </w:r>
          </w:p>
          <w:p w:rsidR="00A26926" w:rsidRDefault="00A26926" w:rsidP="00A26926">
            <w:pPr>
              <w:pStyle w:val="a4"/>
              <w:numPr>
                <w:ilvl w:val="0"/>
                <w:numId w:val="3"/>
              </w:num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เจ้าหน้าที่ศูนย์ประชาบดี ๑๓๐๐ ช่วยคุณได้ตลอด ๒๔ ชั่วโมง</w:t>
            </w:r>
          </w:p>
          <w:p w:rsidR="000D3309" w:rsidRDefault="00A26926" w:rsidP="000D3309">
            <w:pPr>
              <w:pStyle w:val="a4"/>
              <w:numPr>
                <w:ilvl w:val="0"/>
                <w:numId w:val="3"/>
              </w:num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เข้าร่วมประชุมเชิงปฏิบัติการในระดับจังหวัดเกี่ยวกับ พ.ร.บ.คุ้มครองเด็ก พ.ศ.๒๕๔๖ พ.ร.บ.คุ้มครองผู้ถูกกระทำด้วยความรุนแรงในครอบครัว พ.ศ.๒๕๕๐ พ.ร.บ.ป้องกันและปราบปรามการค้ามนุษย์ พ.ศ.๒๕๕๑ ของ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พมจ.</w:t>
            </w:r>
            <w:proofErr w:type="spellEnd"/>
            <w:r w:rsidR="000D33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น่าน</w:t>
            </w:r>
          </w:p>
          <w:p w:rsidR="000D3309" w:rsidRDefault="000D3309" w:rsidP="000D3309">
            <w:pPr>
              <w:pStyle w:val="a4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sym w:font="Wingdings 2" w:char="F0AA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ดำเนินการโดยประสานกับผู้นำชุมชน อาสาสมัคร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อปท.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รพสต. ภาคีเครือข่ายที่เกี่ยวข้องในพื้นที่เป้าหมาย โดยการแจ้งโทรศัพท์ในการติดต่อให้เครือข่าย</w:t>
            </w:r>
            <w:r w:rsidR="009451B3">
              <w:rPr>
                <w:rFonts w:ascii="TH SarabunPSK" w:hAnsi="TH SarabunPSK" w:cs="TH SarabunPSK" w:hint="cs"/>
                <w:sz w:val="32"/>
                <w:szCs w:val="32"/>
                <w:cs/>
              </w:rPr>
              <w:t>ดังกล่าว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ในพื้นที่ทำการช่วยเหลือผู้ประสบปัญหาใน</w:t>
            </w:r>
            <w:r w:rsidR="009451B3">
              <w:rPr>
                <w:rFonts w:ascii="TH SarabunPSK" w:hAnsi="TH SarabunPSK" w:cs="TH SarabunPSK" w:hint="cs"/>
                <w:sz w:val="32"/>
                <w:szCs w:val="32"/>
                <w:cs/>
              </w:rPr>
              <w:t>เบื้อง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ต้น</w:t>
            </w:r>
            <w:r w:rsidR="009451B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อย่างรวดเร็ว ทั้งนี้ ชุดปฏิบัติการ ๑๓๐๐ และ ชุด </w:t>
            </w:r>
            <w:proofErr w:type="spellStart"/>
            <w:r w:rsidR="009451B3">
              <w:rPr>
                <w:rFonts w:ascii="TH SarabunPSK" w:hAnsi="TH SarabunPSK" w:cs="TH SarabunPSK" w:hint="cs"/>
                <w:sz w:val="32"/>
                <w:szCs w:val="32"/>
                <w:cs/>
              </w:rPr>
              <w:t>ฉก.พม.</w:t>
            </w:r>
            <w:proofErr w:type="spellEnd"/>
            <w:r w:rsidR="009451B3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จังหวัดน่าน ประสานดำเนินการในระดับต่อไป หรือ หากเป็นกรณีฉุกเฉินมีชุดเคลื่อนที่เร็วลงปฏิบัติการตลอด ๒๔ ชั่วโมง</w:t>
            </w:r>
          </w:p>
          <w:p w:rsidR="009451B3" w:rsidRDefault="009451B3" w:rsidP="00A72FFE">
            <w:pPr>
              <w:pStyle w:val="a4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sym w:font="Wingdings 2" w:char="F0AA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ดำเนินการนำแผนที่จังหวัดน่าน มาจัดทำแผนที่เส้นทาง ระยะทาง </w:t>
            </w:r>
            <w:r w:rsidR="00A72FFE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</w:t>
            </w:r>
            <w:r w:rsidR="008E2BE9">
              <w:rPr>
                <w:rFonts w:ascii="TH SarabunPSK" w:hAnsi="TH SarabunPSK" w:cs="TH SarabunPSK" w:hint="cs"/>
                <w:sz w:val="32"/>
                <w:szCs w:val="32"/>
                <w:cs/>
              </w:rPr>
              <w:t>เ</w:t>
            </w:r>
            <w:r w:rsidR="00A72FFE">
              <w:rPr>
                <w:rFonts w:ascii="TH SarabunPSK" w:hAnsi="TH SarabunPSK" w:cs="TH SarabunPSK" w:hint="cs"/>
                <w:sz w:val="32"/>
                <w:szCs w:val="32"/>
                <w:cs/>
              </w:rPr>
              <w:t>ครื่องหมาย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ในการติดตามให้ความช่วยเหลือประชาชนกลุ่มเป้าหมาย ใน</w:t>
            </w:r>
            <w:r w:rsidR="00B55C6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พื้นที่จังหวัดน่าน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จำนวน ๑๕ อำเภอ ประกอบด้วย อำเภอเฉลิมพระเกียรติ ทุ่งช้าง บ่อเกลือ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ปัว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เชียงกลาง สองแคว ท่าวังผา เมืองน่าน ภูเพียง </w:t>
            </w:r>
            <w:proofErr w:type="spellStart"/>
            <w:r w:rsidR="00A72FFE">
              <w:rPr>
                <w:rFonts w:ascii="TH SarabunPSK" w:hAnsi="TH SarabunPSK" w:cs="TH SarabunPSK" w:hint="cs"/>
                <w:sz w:val="32"/>
                <w:szCs w:val="32"/>
                <w:cs/>
              </w:rPr>
              <w:t>แม่จ</w:t>
            </w:r>
            <w:proofErr w:type="spellEnd"/>
            <w:r w:rsidR="00A72FF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ริม สันติสุข เวียงสา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บ้านหลวง นาน้อย และอำเภอ</w:t>
            </w:r>
            <w:r w:rsidR="00A72FFE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นาหมื่น</w:t>
            </w:r>
          </w:p>
          <w:p w:rsidR="00A72FFE" w:rsidRPr="000D3309" w:rsidRDefault="00A72FFE" w:rsidP="00603BC8">
            <w:pPr>
              <w:pStyle w:val="a4"/>
              <w:ind w:left="0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sym w:font="Wingdings 2" w:char="F0AA"/>
            </w:r>
            <w:r w:rsidR="00603B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</w:t>
            </w:r>
            <w:r w:rsidR="00603BC8">
              <w:rPr>
                <w:rFonts w:ascii="TH SarabunPSK" w:hAnsi="TH SarabunPSK" w:cs="TH SarabunPSK" w:hint="cs"/>
                <w:sz w:val="32"/>
                <w:szCs w:val="32"/>
                <w:cs/>
              </w:rPr>
              <w:t>จ้งข้อมูลข่าวสาร/การรับเรื่องร้องทุกข์/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ขอความช่วยเหลือได้</w:t>
            </w:r>
            <w:r w:rsidR="00603B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ดำเนินการในทุกรูปแบบ เช่น การอบรม ประชุมสัมมนา แจ้งผ่านสภาเด็กและเยาวชน ผ่านภาคีเครือข่ายที่เกี่ยวข้อง อาสาสมัคร </w:t>
            </w:r>
            <w:proofErr w:type="spellStart"/>
            <w:r w:rsidR="00603BC8">
              <w:rPr>
                <w:rFonts w:ascii="TH SarabunPSK" w:hAnsi="TH SarabunPSK" w:cs="TH SarabunPSK" w:hint="cs"/>
                <w:sz w:val="32"/>
                <w:szCs w:val="32"/>
                <w:cs/>
              </w:rPr>
              <w:t>อพ</w:t>
            </w:r>
            <w:proofErr w:type="spellEnd"/>
            <w:r w:rsidR="00603B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ม. </w:t>
            </w:r>
            <w:proofErr w:type="spellStart"/>
            <w:r w:rsidR="00603BC8">
              <w:rPr>
                <w:rFonts w:ascii="TH SarabunPSK" w:hAnsi="TH SarabunPSK" w:cs="TH SarabunPSK" w:hint="cs"/>
                <w:sz w:val="32"/>
                <w:szCs w:val="32"/>
                <w:cs/>
              </w:rPr>
              <w:t>อส</w:t>
            </w:r>
            <w:proofErr w:type="spellEnd"/>
            <w:r w:rsidR="00603B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ม. รพสต. และหน่วยงานภาครัฐ ภาคเอกชน ภาคประชาสังคม ศูนย์ประชาบดี ๑๓๐๐ </w:t>
            </w:r>
            <w:proofErr w:type="spellStart"/>
            <w:r w:rsidR="00603BC8">
              <w:rPr>
                <w:rFonts w:ascii="TH SarabunPSK" w:hAnsi="TH SarabunPSK" w:cs="TH SarabunPSK" w:hint="cs"/>
                <w:sz w:val="32"/>
                <w:szCs w:val="32"/>
                <w:cs/>
              </w:rPr>
              <w:t>ฉก.พม.</w:t>
            </w:r>
            <w:proofErr w:type="spellEnd"/>
            <w:r w:rsidR="00603B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603BC8">
              <w:rPr>
                <w:rFonts w:ascii="TH SarabunPSK" w:hAnsi="TH SarabunPSK" w:cs="TH SarabunPSK"/>
                <w:sz w:val="32"/>
                <w:szCs w:val="32"/>
              </w:rPr>
              <w:t xml:space="preserve">OSCC </w:t>
            </w:r>
            <w:r w:rsidR="00603B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๑๖๖๙ ตำรวจ ๑๙๑ โดยได้มีการส่ง </w:t>
            </w:r>
            <w:r w:rsidR="00603BC8">
              <w:rPr>
                <w:rFonts w:ascii="TH SarabunPSK" w:hAnsi="TH SarabunPSK" w:cs="TH SarabunPSK"/>
                <w:sz w:val="32"/>
                <w:szCs w:val="32"/>
              </w:rPr>
              <w:t xml:space="preserve">SMS </w:t>
            </w:r>
            <w:r w:rsidR="00603BC8">
              <w:rPr>
                <w:rFonts w:ascii="TH SarabunPSK" w:hAnsi="TH SarabunPSK" w:cs="TH SarabunPSK" w:hint="cs"/>
                <w:sz w:val="32"/>
                <w:szCs w:val="32"/>
                <w:cs/>
              </w:rPr>
              <w:t>ด้วยเช่นกัน เรื่องนี้ดำเนินการโดยตลอด</w:t>
            </w:r>
          </w:p>
        </w:tc>
        <w:tc>
          <w:tcPr>
            <w:tcW w:w="3229" w:type="dxa"/>
          </w:tcPr>
          <w:p w:rsidR="001C51E3" w:rsidRDefault="001C51E3" w:rsidP="003B5BB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72FFE" w:rsidRDefault="00872560" w:rsidP="003B5BB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sym w:font="Wingdings 2" w:char="F0AA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หนังสือการแจ้ง การขออนุมัติ การรายงานผลการฝึกอบรมของเจ้าหน้าที่ การออกปฏิบัติการตามคำเชิญเข้าร่วมเป็นวิทยากร </w:t>
            </w:r>
            <w:r w:rsidR="00FF14A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ภาพกิจกรรมดำเนินการ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ฯลฯ</w:t>
            </w:r>
          </w:p>
          <w:p w:rsidR="00A72FFE" w:rsidRDefault="00A72FFE" w:rsidP="003B5BB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72FFE" w:rsidRDefault="00A72FFE" w:rsidP="003B5BB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72FFE" w:rsidRPr="00872560" w:rsidRDefault="00872560" w:rsidP="003B5BB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sym w:font="Wingdings 2" w:char="F0AA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การลงบันทึกรายการรับแจ้ง  การรายงานผลการปฏิบัติงาน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การจัดทำแผนปฏิบัติการประจำเดือน การรายงานผลการติดตามเยี่ยม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Case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F14A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ภาพกิจกรรม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ฯลฯ</w:t>
            </w:r>
          </w:p>
          <w:p w:rsidR="00A72FFE" w:rsidRDefault="00A72FFE" w:rsidP="003B5BB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sym w:font="Wingdings 2" w:char="F0AA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ติดอยู่ข้างฝาสำนักงานบ้านพักเด็กและครอบครัวจังหวัดน่าน</w:t>
            </w:r>
          </w:p>
          <w:p w:rsidR="0088206E" w:rsidRDefault="0088206E" w:rsidP="003B5BB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8206E" w:rsidRDefault="0088206E" w:rsidP="003B5BB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8206E" w:rsidRPr="00602AA3" w:rsidRDefault="0088206E" w:rsidP="003B5BB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sym w:font="Wingdings 2" w:char="F0AA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บันทึกการรับแจ้ง แผ่นพับ การจัดอบรมให้ความรู้ การจัดประชุมเชิงปฏิบัติการของหน่วยงานและภาคีเครือข่ายที่เกี่ยวข้อง ฯลฯ</w:t>
            </w:r>
          </w:p>
        </w:tc>
      </w:tr>
    </w:tbl>
    <w:p w:rsidR="004456F9" w:rsidRPr="00FE0222" w:rsidRDefault="004456F9" w:rsidP="004456F9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FE0222">
        <w:rPr>
          <w:rFonts w:ascii="TH SarabunIT๙" w:hAnsi="TH SarabunIT๙" w:cs="TH SarabunIT๙"/>
          <w:b/>
          <w:bCs/>
          <w:sz w:val="36"/>
          <w:szCs w:val="36"/>
          <w:cs/>
        </w:rPr>
        <w:lastRenderedPageBreak/>
        <w:t>ภาพถ่ายประกอบเอกสารตามข้อเสนอแนะของผู้ตรวจราชการ</w:t>
      </w:r>
    </w:p>
    <w:p w:rsidR="004456F9" w:rsidRPr="004456F9" w:rsidRDefault="004456F9" w:rsidP="004456F9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4456F9">
        <w:rPr>
          <w:rFonts w:ascii="TH SarabunIT๙" w:hAnsi="TH SarabunIT๙" w:cs="TH SarabunIT๙"/>
          <w:b/>
          <w:bCs/>
          <w:sz w:val="32"/>
          <w:szCs w:val="32"/>
          <w:cs/>
        </w:rPr>
        <w:t>..................................................</w:t>
      </w:r>
    </w:p>
    <w:p w:rsidR="001C51E3" w:rsidRPr="0036262E" w:rsidRDefault="0036262E" w:rsidP="00FE0222">
      <w:pPr>
        <w:jc w:val="center"/>
        <w:rPr>
          <w:rFonts w:ascii="TH SarabunIT๙" w:hAnsi="TH SarabunIT๙" w:cs="TH SarabunIT๙" w:hint="cs"/>
          <w:sz w:val="24"/>
          <w:szCs w:val="32"/>
          <w:cs/>
        </w:rPr>
      </w:pPr>
      <w:r>
        <w:rPr>
          <w:rFonts w:ascii="TH SarabunIT๙" w:hAnsi="TH SarabunIT๙" w:cs="TH SarabunIT๙" w:hint="cs"/>
          <w:b/>
          <w:bCs/>
          <w:noProof/>
          <w:sz w:val="28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6525260</wp:posOffset>
            </wp:positionH>
            <wp:positionV relativeFrom="paragraph">
              <wp:posOffset>340995</wp:posOffset>
            </wp:positionV>
            <wp:extent cx="3021965" cy="2266950"/>
            <wp:effectExtent l="171450" t="133350" r="368935" b="304800"/>
            <wp:wrapNone/>
            <wp:docPr id="3" name="Picture 2" descr="E:\รูปงาน\อบรมค้ามนุษย์  เทวราช 55\DSC028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รูปงาน\อบรมค้ามนุษย์  เทวราช 55\DSC0287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2266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H SarabunIT๙" w:hAnsi="TH SarabunIT๙" w:cs="TH SarabunIT๙" w:hint="cs"/>
          <w:b/>
          <w:bCs/>
          <w:noProof/>
          <w:sz w:val="28"/>
          <w:szCs w:val="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3382010</wp:posOffset>
            </wp:positionH>
            <wp:positionV relativeFrom="paragraph">
              <wp:posOffset>340995</wp:posOffset>
            </wp:positionV>
            <wp:extent cx="3022600" cy="2266950"/>
            <wp:effectExtent l="171450" t="133350" r="368300" b="304800"/>
            <wp:wrapNone/>
            <wp:docPr id="4" name="Picture 3" descr="E:\รูปงาน\อบรมค้ามนุษย์  เทวราช 55\DSC029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รูปงาน\อบรมค้ามนุษย์  เทวราช 55\DSC0293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266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H SarabunIT๙" w:hAnsi="TH SarabunIT๙" w:cs="TH SarabunIT๙" w:hint="cs"/>
          <w:b/>
          <w:bCs/>
          <w:noProof/>
          <w:sz w:val="28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210185</wp:posOffset>
            </wp:positionH>
            <wp:positionV relativeFrom="paragraph">
              <wp:posOffset>340995</wp:posOffset>
            </wp:positionV>
            <wp:extent cx="3021965" cy="2266950"/>
            <wp:effectExtent l="171450" t="133350" r="368935" b="304800"/>
            <wp:wrapNone/>
            <wp:docPr id="1" name="Picture 1" descr="E:\รูปงาน\อบรมค้ามนุษย์  เทวราช 55\DSC02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รูปงาน\อบรมค้ามนุษย์  เทวราช 55\DSC0290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2266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E0222" w:rsidRPr="0036262E">
        <w:rPr>
          <w:rFonts w:ascii="TH SarabunIT๙" w:hAnsi="TH SarabunIT๙" w:cs="TH SarabunIT๙" w:hint="cs"/>
          <w:sz w:val="24"/>
          <w:szCs w:val="32"/>
          <w:cs/>
        </w:rPr>
        <w:t>โครงการอบรมวิทยากรเพื่อป้องกันปัญหาการค้ามนุษย์  วันที่ ๒๘-๒๙ มีนาคม ๒๕๕๕</w:t>
      </w:r>
    </w:p>
    <w:p w:rsidR="001C51E3" w:rsidRDefault="001C51E3">
      <w:pPr>
        <w:jc w:val="center"/>
        <w:rPr>
          <w:rFonts w:ascii="TH SarabunIT๙" w:hAnsi="TH SarabunIT๙" w:cs="TH SarabunIT๙" w:hint="cs"/>
          <w:b/>
          <w:bCs/>
          <w:sz w:val="28"/>
          <w:szCs w:val="36"/>
        </w:rPr>
      </w:pPr>
    </w:p>
    <w:p w:rsidR="003B5BBE" w:rsidRDefault="003B5BBE">
      <w:pPr>
        <w:jc w:val="center"/>
        <w:rPr>
          <w:rFonts w:ascii="TH SarabunIT๙" w:hAnsi="TH SarabunIT๙" w:cs="TH SarabunIT๙" w:hint="cs"/>
          <w:b/>
          <w:bCs/>
          <w:sz w:val="28"/>
          <w:szCs w:val="36"/>
        </w:rPr>
      </w:pPr>
    </w:p>
    <w:p w:rsidR="003B5BBE" w:rsidRDefault="003B5BBE">
      <w:pPr>
        <w:jc w:val="center"/>
        <w:rPr>
          <w:rFonts w:ascii="TH SarabunIT๙" w:hAnsi="TH SarabunIT๙" w:cs="TH SarabunIT๙" w:hint="cs"/>
          <w:b/>
          <w:bCs/>
          <w:sz w:val="28"/>
          <w:szCs w:val="36"/>
        </w:rPr>
      </w:pPr>
    </w:p>
    <w:p w:rsidR="003B5BBE" w:rsidRDefault="003B5BBE">
      <w:pPr>
        <w:jc w:val="center"/>
        <w:rPr>
          <w:rFonts w:ascii="TH SarabunIT๙" w:hAnsi="TH SarabunIT๙" w:cs="TH SarabunIT๙" w:hint="cs"/>
          <w:b/>
          <w:bCs/>
          <w:sz w:val="28"/>
          <w:szCs w:val="36"/>
        </w:rPr>
      </w:pPr>
    </w:p>
    <w:p w:rsidR="003B5BBE" w:rsidRDefault="003B5BBE">
      <w:pPr>
        <w:jc w:val="center"/>
        <w:rPr>
          <w:rFonts w:ascii="TH SarabunIT๙" w:hAnsi="TH SarabunIT๙" w:cs="TH SarabunIT๙" w:hint="cs"/>
          <w:b/>
          <w:bCs/>
          <w:sz w:val="28"/>
          <w:szCs w:val="36"/>
        </w:rPr>
      </w:pPr>
    </w:p>
    <w:p w:rsidR="003B5BBE" w:rsidRPr="004456F9" w:rsidRDefault="003B5BBE">
      <w:pPr>
        <w:jc w:val="center"/>
        <w:rPr>
          <w:rFonts w:ascii="TH SarabunIT๙" w:hAnsi="TH SarabunIT๙" w:cs="TH SarabunIT๙" w:hint="cs"/>
          <w:b/>
          <w:bCs/>
          <w:sz w:val="28"/>
          <w:szCs w:val="36"/>
        </w:rPr>
      </w:pPr>
    </w:p>
    <w:p w:rsidR="003B5BBE" w:rsidRPr="00B6753F" w:rsidRDefault="003B5BBE">
      <w:pPr>
        <w:jc w:val="center"/>
        <w:rPr>
          <w:rFonts w:ascii="TH SarabunIT๙" w:hAnsi="TH SarabunIT๙" w:cs="TH SarabunIT๙" w:hint="cs"/>
          <w:b/>
          <w:bCs/>
          <w:sz w:val="28"/>
          <w:szCs w:val="36"/>
        </w:rPr>
      </w:pPr>
    </w:p>
    <w:p w:rsidR="001812EB" w:rsidRPr="00B6753F" w:rsidRDefault="00B6753F" w:rsidP="001812EB">
      <w:pPr>
        <w:jc w:val="center"/>
        <w:rPr>
          <w:rFonts w:ascii="TH SarabunIT๙" w:hAnsi="TH SarabunIT๙" w:cs="TH SarabunIT๙" w:hint="cs"/>
          <w:b/>
          <w:bCs/>
          <w:sz w:val="24"/>
          <w:szCs w:val="32"/>
          <w:cs/>
        </w:rPr>
      </w:pPr>
      <w:r w:rsidRPr="00B6753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ชุดปฏิบัติการ ๑๓๐๐ และ ชุด </w:t>
      </w:r>
      <w:r w:rsidR="006E5A38" w:rsidRPr="00B6753F">
        <w:rPr>
          <w:rFonts w:ascii="TH SarabunIT๙" w:hAnsi="TH SarabunIT๙" w:cs="TH SarabunIT๙" w:hint="cs"/>
          <w:b/>
          <w:bCs/>
          <w:noProof/>
          <w:sz w:val="24"/>
          <w:szCs w:val="3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6534785</wp:posOffset>
            </wp:positionH>
            <wp:positionV relativeFrom="paragraph">
              <wp:posOffset>310515</wp:posOffset>
            </wp:positionV>
            <wp:extent cx="3021965" cy="2143125"/>
            <wp:effectExtent l="171450" t="133350" r="368935" b="314325"/>
            <wp:wrapNone/>
            <wp:docPr id="37" name="รูปภาพ 36" descr="DSC008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0849.JPG"/>
                    <pic:cNvPicPr/>
                  </pic:nvPicPr>
                  <pic:blipFill>
                    <a:blip r:embed="rId8" cstate="print"/>
                    <a:srcRect t="6404"/>
                    <a:stretch>
                      <a:fillRect/>
                    </a:stretch>
                  </pic:blipFill>
                  <pic:spPr>
                    <a:xfrm>
                      <a:off x="0" y="0"/>
                      <a:ext cx="3021965" cy="2143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E5A38" w:rsidRPr="00B6753F">
        <w:rPr>
          <w:rFonts w:ascii="TH SarabunIT๙" w:hAnsi="TH SarabunIT๙" w:cs="TH SarabunIT๙" w:hint="cs"/>
          <w:b/>
          <w:bCs/>
          <w:noProof/>
          <w:sz w:val="24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3372485</wp:posOffset>
            </wp:positionH>
            <wp:positionV relativeFrom="paragraph">
              <wp:posOffset>300990</wp:posOffset>
            </wp:positionV>
            <wp:extent cx="3029585" cy="2143125"/>
            <wp:effectExtent l="171450" t="133350" r="361315" b="314325"/>
            <wp:wrapNone/>
            <wp:docPr id="34" name="รูปภาพ 33" descr="DSC009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0921.JPG"/>
                    <pic:cNvPicPr/>
                  </pic:nvPicPr>
                  <pic:blipFill>
                    <a:blip r:embed="rId9" cstate="print"/>
                    <a:srcRect t="2949"/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2143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E5A38" w:rsidRPr="00B6753F">
        <w:rPr>
          <w:rFonts w:ascii="TH SarabunIT๙" w:hAnsi="TH SarabunIT๙" w:cs="TH SarabunIT๙" w:hint="cs"/>
          <w:b/>
          <w:bCs/>
          <w:noProof/>
          <w:sz w:val="24"/>
          <w:szCs w:val="3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210185</wp:posOffset>
            </wp:positionH>
            <wp:positionV relativeFrom="paragraph">
              <wp:posOffset>300990</wp:posOffset>
            </wp:positionV>
            <wp:extent cx="3020060" cy="2152650"/>
            <wp:effectExtent l="19050" t="0" r="8890" b="0"/>
            <wp:wrapNone/>
            <wp:docPr id="8" name="Picture 4" descr="C:\Users\RSNB\Pictures\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SNB\Pictures\untitled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6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6753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เฉพาะกิจ </w:t>
      </w:r>
      <w:proofErr w:type="spellStart"/>
      <w:r w:rsidRPr="00B6753F">
        <w:rPr>
          <w:rFonts w:ascii="TH SarabunPSK" w:hAnsi="TH SarabunPSK" w:cs="TH SarabunPSK" w:hint="cs"/>
          <w:b/>
          <w:bCs/>
          <w:sz w:val="32"/>
          <w:szCs w:val="32"/>
          <w:cs/>
        </w:rPr>
        <w:t>พม.</w:t>
      </w:r>
      <w:proofErr w:type="spellEnd"/>
      <w:r w:rsidRPr="00B6753F">
        <w:rPr>
          <w:rFonts w:ascii="TH SarabunPSK" w:hAnsi="TH SarabunPSK" w:cs="TH SarabunPSK" w:hint="cs"/>
          <w:b/>
          <w:bCs/>
          <w:sz w:val="32"/>
          <w:szCs w:val="32"/>
          <w:cs/>
        </w:rPr>
        <w:t>น่าน</w:t>
      </w:r>
      <w:r w:rsidRPr="00B6753F">
        <w:rPr>
          <w:rFonts w:ascii="TH SarabunIT๙" w:hAnsi="TH SarabunIT๙" w:cs="TH SarabunIT๙" w:hint="cs"/>
          <w:b/>
          <w:bCs/>
          <w:sz w:val="24"/>
          <w:szCs w:val="32"/>
          <w:cs/>
        </w:rPr>
        <w:t xml:space="preserve"> </w:t>
      </w:r>
    </w:p>
    <w:p w:rsidR="0036262E" w:rsidRDefault="0036262E">
      <w:pPr>
        <w:jc w:val="center"/>
        <w:rPr>
          <w:rFonts w:ascii="TH SarabunIT๙" w:hAnsi="TH SarabunIT๙" w:cs="TH SarabunIT๙" w:hint="cs"/>
          <w:b/>
          <w:bCs/>
          <w:sz w:val="28"/>
          <w:szCs w:val="36"/>
        </w:rPr>
      </w:pPr>
    </w:p>
    <w:p w:rsidR="0036262E" w:rsidRPr="001C51E3" w:rsidRDefault="0036262E">
      <w:pPr>
        <w:jc w:val="center"/>
        <w:rPr>
          <w:rFonts w:ascii="TH SarabunIT๙" w:hAnsi="TH SarabunIT๙" w:cs="TH SarabunIT๙"/>
          <w:b/>
          <w:bCs/>
          <w:sz w:val="28"/>
          <w:szCs w:val="36"/>
        </w:rPr>
      </w:pPr>
    </w:p>
    <w:sectPr w:rsidR="0036262E" w:rsidRPr="001C51E3" w:rsidSect="001C51E3">
      <w:pgSz w:w="16838" w:h="11906" w:orient="landscape"/>
      <w:pgMar w:top="1440" w:right="794" w:bottom="851" w:left="79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02E3C"/>
    <w:multiLevelType w:val="hybridMultilevel"/>
    <w:tmpl w:val="E44AB208"/>
    <w:lvl w:ilvl="0" w:tplc="6D408D04">
      <w:start w:val="1"/>
      <w:numFmt w:val="thaiNumbers"/>
      <w:lvlText w:val="%1)"/>
      <w:lvlJc w:val="left"/>
      <w:pPr>
        <w:ind w:left="55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14512749"/>
    <w:multiLevelType w:val="hybridMultilevel"/>
    <w:tmpl w:val="56D0E7E2"/>
    <w:lvl w:ilvl="0" w:tplc="F07EB88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3E6C26"/>
    <w:multiLevelType w:val="hybridMultilevel"/>
    <w:tmpl w:val="5308ED46"/>
    <w:lvl w:ilvl="0" w:tplc="6FBA9414">
      <w:start w:val="1"/>
      <w:numFmt w:val="thaiNumbers"/>
      <w:lvlText w:val="%1.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1C51E3"/>
    <w:rsid w:val="00000CD3"/>
    <w:rsid w:val="000D3309"/>
    <w:rsid w:val="001812EB"/>
    <w:rsid w:val="001C51E3"/>
    <w:rsid w:val="002D2888"/>
    <w:rsid w:val="0036262E"/>
    <w:rsid w:val="003B5BBE"/>
    <w:rsid w:val="004456F9"/>
    <w:rsid w:val="005D5B26"/>
    <w:rsid w:val="00602AA3"/>
    <w:rsid w:val="00603BC8"/>
    <w:rsid w:val="00630CF6"/>
    <w:rsid w:val="006E5A38"/>
    <w:rsid w:val="007B249B"/>
    <w:rsid w:val="00872560"/>
    <w:rsid w:val="0088206E"/>
    <w:rsid w:val="008E2BE9"/>
    <w:rsid w:val="009451B3"/>
    <w:rsid w:val="00A26926"/>
    <w:rsid w:val="00A72FFE"/>
    <w:rsid w:val="00B17BAE"/>
    <w:rsid w:val="00B31F81"/>
    <w:rsid w:val="00B55C64"/>
    <w:rsid w:val="00B6753F"/>
    <w:rsid w:val="00CD291C"/>
    <w:rsid w:val="00F466E8"/>
    <w:rsid w:val="00F87FAD"/>
    <w:rsid w:val="00FE0222"/>
    <w:rsid w:val="00FF1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4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51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C51E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D5B2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D5B26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RSNB</dc:creator>
  <cp:lastModifiedBy>RSNB</cp:lastModifiedBy>
  <cp:revision>10</cp:revision>
  <dcterms:created xsi:type="dcterms:W3CDTF">2012-06-15T06:49:00Z</dcterms:created>
  <dcterms:modified xsi:type="dcterms:W3CDTF">2012-06-17T11:14:00Z</dcterms:modified>
</cp:coreProperties>
</file>