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75" w:rsidRPr="00943875" w:rsidRDefault="00943875" w:rsidP="00943875">
      <w:pPr>
        <w:pStyle w:val="ListParagraph"/>
        <w:numPr>
          <w:ilvl w:val="0"/>
          <w:numId w:val="1"/>
        </w:numPr>
        <w:rPr>
          <w:rFonts w:hint="cs"/>
          <w:b/>
          <w:bCs/>
          <w:sz w:val="28"/>
          <w:szCs w:val="36"/>
        </w:rPr>
      </w:pPr>
      <w:r w:rsidRPr="00943875">
        <w:rPr>
          <w:b/>
          <w:bCs/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6940B3D2" wp14:editId="723F633E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43600" cy="6077585"/>
            <wp:effectExtent l="0" t="0" r="0" b="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875">
        <w:rPr>
          <w:rFonts w:hint="cs"/>
          <w:b/>
          <w:bCs/>
          <w:sz w:val="28"/>
          <w:szCs w:val="36"/>
          <w:cs/>
        </w:rPr>
        <w:t>ระบบรายงานแบบคั</w:t>
      </w:r>
      <w:bookmarkStart w:id="0" w:name="_GoBack"/>
      <w:bookmarkEnd w:id="0"/>
      <w:r w:rsidRPr="00943875">
        <w:rPr>
          <w:rFonts w:hint="cs"/>
          <w:b/>
          <w:bCs/>
          <w:sz w:val="28"/>
          <w:szCs w:val="36"/>
          <w:cs/>
        </w:rPr>
        <w:t xml:space="preserve">ดกรองโรค </w:t>
      </w:r>
      <w:r w:rsidRPr="00943875">
        <w:rPr>
          <w:rFonts w:hint="cs"/>
          <w:b/>
          <w:bCs/>
          <w:sz w:val="28"/>
          <w:szCs w:val="36"/>
          <w:cs/>
        </w:rPr>
        <w:br/>
      </w: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943875" w:rsidRDefault="00943875">
      <w:pPr>
        <w:rPr>
          <w:rFonts w:hint="cs"/>
        </w:rPr>
      </w:pPr>
    </w:p>
    <w:p w:rsidR="00F04FE5" w:rsidRDefault="00F04FE5"/>
    <w:sectPr w:rsidR="00F04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7751E"/>
    <w:multiLevelType w:val="hybridMultilevel"/>
    <w:tmpl w:val="7AD4AE32"/>
    <w:lvl w:ilvl="0" w:tplc="91504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75"/>
    <w:rsid w:val="00943875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43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8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4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gcd</dc:creator>
  <cp:lastModifiedBy>gcd</cp:lastModifiedBy>
  <cp:revision>1</cp:revision>
  <dcterms:created xsi:type="dcterms:W3CDTF">2014-10-02T03:08:00Z</dcterms:created>
  <dcterms:modified xsi:type="dcterms:W3CDTF">2014-10-02T03:10:00Z</dcterms:modified>
</cp:coreProperties>
</file>