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7BD" w:rsidRDefault="008A536C" w:rsidP="00820407">
      <w:pPr>
        <w:jc w:val="center"/>
        <w:rPr>
          <w:rFonts w:ascii="TH K2D July8" w:hAnsi="TH K2D July8" w:cs="TH K2D July8"/>
          <w:sz w:val="36"/>
          <w:szCs w:val="36"/>
        </w:rPr>
      </w:pPr>
      <w:r w:rsidRPr="00E5755E">
        <w:rPr>
          <w:rFonts w:ascii="TH K2D July8" w:hAnsi="TH K2D July8" w:cs="TH K2D July8"/>
          <w:b/>
          <w:bCs/>
          <w:noProof/>
          <w:sz w:val="72"/>
          <w:szCs w:val="72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left:0;text-align:left;margin-left:-3.15pt;margin-top:31.4pt;width:477.75pt;height:164.35pt;z-index:-251652096" fillcolor="#eaf1dd [662]" strokecolor="#d6e3bc [1302]" strokeweight="5pt">
            <v:fill opacity="41943f" color2="white [3212]" rotate="t" focus="-50%" type="gradient"/>
            <v:stroke dashstyle="1 1" linestyle="thinThin" endcap="round"/>
          </v:shape>
        </w:pict>
      </w:r>
    </w:p>
    <w:p w:rsidR="00820407" w:rsidRPr="008A536C" w:rsidRDefault="00820407" w:rsidP="008A536C">
      <w:pPr>
        <w:jc w:val="center"/>
        <w:rPr>
          <w:rFonts w:ascii="TH K2D July8" w:hAnsi="TH K2D July8" w:cs="TH K2D July8"/>
          <w:sz w:val="36"/>
          <w:szCs w:val="36"/>
        </w:rPr>
      </w:pPr>
      <w:r w:rsidRPr="00891DA2">
        <w:rPr>
          <w:rFonts w:ascii="TH K2D July8" w:hAnsi="TH K2D July8" w:cs="TH K2D July8" w:hint="cs"/>
          <w:b/>
          <w:bCs/>
          <w:sz w:val="72"/>
          <w:szCs w:val="72"/>
          <w:cs/>
        </w:rPr>
        <w:t>แผนยุทธศาสตร์กองทุนคุ้มครองเด็ก</w:t>
      </w:r>
    </w:p>
    <w:p w:rsidR="00454656" w:rsidRPr="00891DA2" w:rsidRDefault="00454656" w:rsidP="00820407">
      <w:pPr>
        <w:jc w:val="center"/>
        <w:rPr>
          <w:rFonts w:ascii="TH K2D July8" w:hAnsi="TH K2D July8" w:cs="TH K2D July8"/>
          <w:b/>
          <w:bCs/>
          <w:sz w:val="72"/>
          <w:szCs w:val="72"/>
          <w:cs/>
        </w:rPr>
      </w:pPr>
      <w:r>
        <w:rPr>
          <w:rFonts w:ascii="TH K2D July8" w:hAnsi="TH K2D July8" w:cs="TH K2D July8" w:hint="cs"/>
          <w:b/>
          <w:bCs/>
          <w:sz w:val="72"/>
          <w:szCs w:val="72"/>
          <w:cs/>
        </w:rPr>
        <w:t>ด้านบุคลากร</w:t>
      </w:r>
    </w:p>
    <w:p w:rsidR="00820407" w:rsidRPr="00891DA2" w:rsidRDefault="008A536C" w:rsidP="00891DA2">
      <w:pPr>
        <w:spacing w:before="120"/>
        <w:jc w:val="center"/>
        <w:rPr>
          <w:rFonts w:ascii="TH K2D July8" w:hAnsi="TH K2D July8" w:cs="TH K2D July8"/>
          <w:b/>
          <w:bCs/>
          <w:sz w:val="72"/>
          <w:szCs w:val="72"/>
        </w:rPr>
      </w:pPr>
      <w:r>
        <w:rPr>
          <w:rFonts w:ascii="TH K2D July8" w:hAnsi="TH K2D July8" w:cs="TH K2D July8" w:hint="cs"/>
          <w:b/>
          <w:bCs/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-395425</wp:posOffset>
            </wp:positionH>
            <wp:positionV relativeFrom="paragraph">
              <wp:posOffset>350406</wp:posOffset>
            </wp:positionV>
            <wp:extent cx="7022560" cy="7192370"/>
            <wp:effectExtent l="19050" t="0" r="6890" b="0"/>
            <wp:wrapNone/>
            <wp:docPr id="1" name="รูปภาพ 0" descr="1663806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6380673.jpg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598" cy="7198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407" w:rsidRPr="00891DA2">
        <w:rPr>
          <w:rFonts w:ascii="TH K2D July8" w:hAnsi="TH K2D July8" w:cs="TH K2D July8" w:hint="cs"/>
          <w:b/>
          <w:bCs/>
          <w:sz w:val="72"/>
          <w:szCs w:val="72"/>
          <w:cs/>
        </w:rPr>
        <w:t xml:space="preserve">พ.ศ. 2558 </w:t>
      </w:r>
      <w:r w:rsidR="00597950" w:rsidRPr="00891DA2">
        <w:rPr>
          <w:rFonts w:ascii="TH K2D July8" w:hAnsi="TH K2D July8" w:cs="TH K2D July8"/>
          <w:b/>
          <w:bCs/>
          <w:sz w:val="72"/>
          <w:szCs w:val="72"/>
          <w:cs/>
        </w:rPr>
        <w:t>–</w:t>
      </w:r>
      <w:r w:rsidR="00820407" w:rsidRPr="00891DA2">
        <w:rPr>
          <w:rFonts w:ascii="TH K2D July8" w:hAnsi="TH K2D July8" w:cs="TH K2D July8" w:hint="cs"/>
          <w:b/>
          <w:bCs/>
          <w:sz w:val="72"/>
          <w:szCs w:val="72"/>
          <w:cs/>
        </w:rPr>
        <w:t xml:space="preserve"> 2560</w:t>
      </w:r>
    </w:p>
    <w:p w:rsidR="00597950" w:rsidRDefault="00597950" w:rsidP="00820407">
      <w:pPr>
        <w:jc w:val="center"/>
        <w:rPr>
          <w:rFonts w:ascii="TH K2D July8" w:hAnsi="TH K2D July8" w:cs="TH K2D July8"/>
          <w:sz w:val="72"/>
          <w:szCs w:val="72"/>
        </w:rPr>
      </w:pPr>
    </w:p>
    <w:p w:rsidR="00597950" w:rsidRDefault="00597950" w:rsidP="00820407">
      <w:pPr>
        <w:jc w:val="center"/>
        <w:rPr>
          <w:rFonts w:ascii="TH K2D July8" w:hAnsi="TH K2D July8" w:cs="TH K2D July8"/>
          <w:sz w:val="72"/>
          <w:szCs w:val="72"/>
        </w:rPr>
      </w:pPr>
    </w:p>
    <w:p w:rsidR="00597950" w:rsidRDefault="00597950" w:rsidP="00820407">
      <w:pPr>
        <w:jc w:val="center"/>
        <w:rPr>
          <w:rFonts w:ascii="TH K2D July8" w:hAnsi="TH K2D July8" w:cs="TH K2D July8" w:hint="cs"/>
          <w:sz w:val="72"/>
          <w:szCs w:val="72"/>
        </w:rPr>
      </w:pPr>
    </w:p>
    <w:p w:rsidR="008A536C" w:rsidRDefault="008A536C" w:rsidP="00820407">
      <w:pPr>
        <w:jc w:val="center"/>
        <w:rPr>
          <w:rFonts w:ascii="TH K2D July8" w:hAnsi="TH K2D July8" w:cs="TH K2D July8"/>
          <w:sz w:val="72"/>
          <w:szCs w:val="72"/>
        </w:rPr>
      </w:pPr>
    </w:p>
    <w:p w:rsidR="008A536C" w:rsidRDefault="008A536C" w:rsidP="00820407">
      <w:pPr>
        <w:jc w:val="center"/>
        <w:rPr>
          <w:rFonts w:ascii="TH K2D July8" w:hAnsi="TH K2D July8" w:cs="TH K2D July8"/>
          <w:sz w:val="72"/>
          <w:szCs w:val="72"/>
        </w:rPr>
      </w:pPr>
    </w:p>
    <w:p w:rsidR="00597950" w:rsidRDefault="00597950" w:rsidP="00820407">
      <w:pPr>
        <w:jc w:val="center"/>
        <w:rPr>
          <w:rFonts w:ascii="TH K2D July8" w:hAnsi="TH K2D July8" w:cs="TH K2D July8"/>
          <w:sz w:val="72"/>
          <w:szCs w:val="72"/>
        </w:rPr>
      </w:pPr>
    </w:p>
    <w:p w:rsidR="00597950" w:rsidRDefault="00597950" w:rsidP="00820407">
      <w:pPr>
        <w:jc w:val="center"/>
        <w:rPr>
          <w:rFonts w:ascii="TH K2D July8" w:hAnsi="TH K2D July8" w:cs="TH K2D July8"/>
          <w:sz w:val="36"/>
          <w:szCs w:val="36"/>
        </w:rPr>
      </w:pPr>
    </w:p>
    <w:p w:rsidR="00597950" w:rsidRDefault="00597950" w:rsidP="00820407">
      <w:pPr>
        <w:jc w:val="center"/>
        <w:rPr>
          <w:rFonts w:ascii="TH K2D July8" w:hAnsi="TH K2D July8" w:cs="TH K2D July8"/>
          <w:sz w:val="36"/>
          <w:szCs w:val="36"/>
        </w:rPr>
      </w:pPr>
    </w:p>
    <w:p w:rsidR="00597950" w:rsidRDefault="00597950" w:rsidP="0007672C">
      <w:pPr>
        <w:jc w:val="both"/>
        <w:rPr>
          <w:rFonts w:ascii="TH K2D July8" w:hAnsi="TH K2D July8" w:cs="TH K2D July8"/>
          <w:sz w:val="36"/>
          <w:szCs w:val="36"/>
        </w:rPr>
      </w:pPr>
    </w:p>
    <w:p w:rsidR="00597950" w:rsidRPr="00891DA2" w:rsidRDefault="00597950" w:rsidP="00D922BF">
      <w:pPr>
        <w:spacing w:before="80"/>
        <w:jc w:val="right"/>
        <w:rPr>
          <w:rFonts w:ascii="TH K2D July8" w:hAnsi="TH K2D July8" w:cs="TH K2D July8"/>
          <w:b/>
          <w:bCs/>
          <w:sz w:val="36"/>
          <w:szCs w:val="36"/>
        </w:rPr>
      </w:pPr>
      <w:r w:rsidRPr="00891DA2">
        <w:rPr>
          <w:rFonts w:ascii="TH K2D July8" w:hAnsi="TH K2D July8" w:cs="TH K2D July8" w:hint="cs"/>
          <w:b/>
          <w:bCs/>
          <w:sz w:val="36"/>
          <w:szCs w:val="36"/>
          <w:cs/>
        </w:rPr>
        <w:t xml:space="preserve">จัดทำโดย กองทุนคุ้มครองเด็ก กองบริหารกองทุน </w:t>
      </w:r>
    </w:p>
    <w:p w:rsidR="00597950" w:rsidRPr="00891DA2" w:rsidRDefault="00597950" w:rsidP="00D922BF">
      <w:pPr>
        <w:spacing w:before="80"/>
        <w:jc w:val="right"/>
        <w:rPr>
          <w:rFonts w:ascii="TH K2D July8" w:hAnsi="TH K2D July8" w:cs="TH K2D July8"/>
          <w:b/>
          <w:bCs/>
          <w:sz w:val="36"/>
          <w:szCs w:val="36"/>
        </w:rPr>
      </w:pPr>
      <w:r w:rsidRPr="00891DA2">
        <w:rPr>
          <w:rFonts w:ascii="TH K2D July8" w:hAnsi="TH K2D July8" w:cs="TH K2D July8" w:hint="cs"/>
          <w:b/>
          <w:bCs/>
          <w:sz w:val="36"/>
          <w:szCs w:val="36"/>
          <w:cs/>
        </w:rPr>
        <w:t>สำนักงานปลัดกระทรวงการพัฒนาสังคมและความมั่นคงของมนุษย์</w:t>
      </w:r>
    </w:p>
    <w:p w:rsidR="00597950" w:rsidRPr="00891DA2" w:rsidRDefault="00597950" w:rsidP="00D922BF">
      <w:pPr>
        <w:spacing w:before="80"/>
        <w:jc w:val="right"/>
        <w:rPr>
          <w:rFonts w:ascii="TH K2D July8" w:hAnsi="TH K2D July8" w:cs="TH K2D July8"/>
          <w:b/>
          <w:bCs/>
          <w:sz w:val="36"/>
          <w:szCs w:val="36"/>
          <w:cs/>
        </w:rPr>
      </w:pPr>
      <w:r w:rsidRPr="00891DA2">
        <w:rPr>
          <w:rFonts w:ascii="TH K2D July8" w:hAnsi="TH K2D July8" w:cs="TH K2D July8" w:hint="cs"/>
          <w:b/>
          <w:bCs/>
          <w:sz w:val="36"/>
          <w:szCs w:val="36"/>
          <w:cs/>
        </w:rPr>
        <w:t xml:space="preserve">โทร </w:t>
      </w:r>
      <w:r w:rsidRPr="00891DA2">
        <w:rPr>
          <w:rFonts w:ascii="TH K2D July8" w:hAnsi="TH K2D July8" w:cs="TH K2D July8"/>
          <w:b/>
          <w:bCs/>
          <w:sz w:val="36"/>
          <w:szCs w:val="36"/>
        </w:rPr>
        <w:t>:</w:t>
      </w:r>
      <w:r w:rsidRPr="00891DA2">
        <w:rPr>
          <w:rFonts w:ascii="TH K2D July8" w:hAnsi="TH K2D July8" w:cs="TH K2D July8" w:hint="cs"/>
          <w:b/>
          <w:bCs/>
          <w:sz w:val="36"/>
          <w:szCs w:val="36"/>
          <w:cs/>
        </w:rPr>
        <w:t xml:space="preserve"> 0 2202 9024 </w:t>
      </w:r>
      <w:r w:rsidRPr="00891DA2">
        <w:rPr>
          <w:rFonts w:ascii="TH K2D July8" w:hAnsi="TH K2D July8" w:cs="TH K2D July8"/>
          <w:b/>
          <w:bCs/>
          <w:sz w:val="36"/>
          <w:szCs w:val="36"/>
          <w:cs/>
        </w:rPr>
        <w:t>–</w:t>
      </w:r>
      <w:r w:rsidRPr="00891DA2">
        <w:rPr>
          <w:rFonts w:ascii="TH K2D July8" w:hAnsi="TH K2D July8" w:cs="TH K2D July8" w:hint="cs"/>
          <w:b/>
          <w:bCs/>
          <w:sz w:val="36"/>
          <w:szCs w:val="36"/>
          <w:cs/>
        </w:rPr>
        <w:t xml:space="preserve"> 5 </w:t>
      </w:r>
      <w:proofErr w:type="gramStart"/>
      <w:r w:rsidRPr="00891DA2">
        <w:rPr>
          <w:rFonts w:ascii="TH K2D July8" w:hAnsi="TH K2D July8" w:cs="TH K2D July8" w:hint="cs"/>
          <w:b/>
          <w:bCs/>
          <w:sz w:val="36"/>
          <w:szCs w:val="36"/>
          <w:cs/>
        </w:rPr>
        <w:t xml:space="preserve">โทรสาร </w:t>
      </w:r>
      <w:r w:rsidRPr="00891DA2">
        <w:rPr>
          <w:rFonts w:ascii="TH K2D July8" w:hAnsi="TH K2D July8" w:cs="TH K2D July8"/>
          <w:b/>
          <w:bCs/>
          <w:sz w:val="36"/>
          <w:szCs w:val="36"/>
        </w:rPr>
        <w:t>:</w:t>
      </w:r>
      <w:proofErr w:type="gramEnd"/>
      <w:r w:rsidRPr="00891DA2">
        <w:rPr>
          <w:rFonts w:ascii="TH K2D July8" w:hAnsi="TH K2D July8" w:cs="TH K2D July8"/>
          <w:b/>
          <w:bCs/>
          <w:sz w:val="36"/>
          <w:szCs w:val="36"/>
        </w:rPr>
        <w:t xml:space="preserve"> </w:t>
      </w:r>
      <w:r w:rsidRPr="00891DA2">
        <w:rPr>
          <w:rFonts w:ascii="TH K2D July8" w:hAnsi="TH K2D July8" w:cs="TH K2D July8" w:hint="cs"/>
          <w:b/>
          <w:bCs/>
          <w:sz w:val="36"/>
          <w:szCs w:val="36"/>
          <w:cs/>
        </w:rPr>
        <w:t>0 2202 9035</w:t>
      </w:r>
    </w:p>
    <w:p w:rsidR="00597950" w:rsidRDefault="00597950" w:rsidP="00D922BF">
      <w:pPr>
        <w:spacing w:before="80"/>
        <w:jc w:val="right"/>
        <w:rPr>
          <w:rFonts w:ascii="TH K2D July8" w:hAnsi="TH K2D July8" w:cs="TH K2D July8"/>
          <w:sz w:val="36"/>
          <w:szCs w:val="36"/>
        </w:rPr>
      </w:pPr>
      <w:r w:rsidRPr="00891DA2">
        <w:rPr>
          <w:rFonts w:ascii="TH K2D July8" w:hAnsi="TH K2D July8" w:cs="TH K2D July8"/>
          <w:b/>
          <w:bCs/>
          <w:sz w:val="36"/>
          <w:szCs w:val="36"/>
        </w:rPr>
        <w:lastRenderedPageBreak/>
        <w:t>E-</w:t>
      </w:r>
      <w:proofErr w:type="gramStart"/>
      <w:r w:rsidRPr="00891DA2">
        <w:rPr>
          <w:rFonts w:ascii="TH K2D July8" w:hAnsi="TH K2D July8" w:cs="TH K2D July8"/>
          <w:b/>
          <w:bCs/>
          <w:sz w:val="36"/>
          <w:szCs w:val="36"/>
        </w:rPr>
        <w:t>mail :</w:t>
      </w:r>
      <w:proofErr w:type="gramEnd"/>
      <w:r w:rsidRPr="00891DA2">
        <w:rPr>
          <w:rFonts w:ascii="TH K2D July8" w:hAnsi="TH K2D July8" w:cs="TH K2D July8"/>
          <w:b/>
          <w:bCs/>
          <w:sz w:val="36"/>
          <w:szCs w:val="36"/>
        </w:rPr>
        <w:t xml:space="preserve"> </w:t>
      </w:r>
      <w:hyperlink r:id="rId6" w:history="1">
        <w:r w:rsidR="00D922BF" w:rsidRPr="004226D6">
          <w:rPr>
            <w:rStyle w:val="a5"/>
            <w:rFonts w:ascii="TH K2D July8" w:hAnsi="TH K2D July8" w:cs="TH K2D July8"/>
            <w:b/>
            <w:bCs/>
            <w:sz w:val="36"/>
            <w:szCs w:val="36"/>
          </w:rPr>
          <w:t>childrenfund@hotmail.com</w:t>
        </w:r>
      </w:hyperlink>
    </w:p>
    <w:p w:rsidR="009843EE" w:rsidRDefault="009843EE" w:rsidP="00D922BF">
      <w:pPr>
        <w:spacing w:before="80"/>
        <w:jc w:val="right"/>
        <w:rPr>
          <w:rFonts w:ascii="TH K2D July8" w:hAnsi="TH K2D July8" w:cs="TH K2D July8"/>
          <w:sz w:val="36"/>
          <w:szCs w:val="36"/>
        </w:rPr>
      </w:pPr>
    </w:p>
    <w:p w:rsidR="00D922BF" w:rsidRPr="00D922BF" w:rsidRDefault="00E5755E" w:rsidP="0012699A">
      <w:pPr>
        <w:spacing w:before="0"/>
        <w:jc w:val="center"/>
        <w:rPr>
          <w:rFonts w:ascii="TH K2D July8" w:hAnsi="TH K2D July8" w:cs="TH K2D July8"/>
          <w:b/>
          <w:bCs/>
          <w:sz w:val="36"/>
          <w:szCs w:val="36"/>
        </w:rPr>
      </w:pPr>
      <w:r>
        <w:rPr>
          <w:rFonts w:ascii="TH K2D July8" w:hAnsi="TH K2D July8" w:cs="TH K2D July8"/>
          <w:b/>
          <w:bCs/>
          <w:noProof/>
          <w:sz w:val="36"/>
          <w:szCs w:val="36"/>
        </w:rPr>
        <w:pict>
          <v:oval id="_x0000_s1028" style="position:absolute;left:0;text-align:left;margin-left:191.35pt;margin-top:-5.35pt;width:78pt;height:32pt;z-index:-251656192" fillcolor="#d8d8d8 [2732]" strokecolor="#7f7f7f [1612]" strokeweight="2.5pt">
            <v:stroke linestyle="thickThin"/>
          </v:oval>
        </w:pict>
      </w:r>
      <w:r w:rsidR="00D922BF" w:rsidRPr="00D922BF">
        <w:rPr>
          <w:rFonts w:ascii="TH K2D July8" w:hAnsi="TH K2D July8" w:cs="TH K2D July8" w:hint="cs"/>
          <w:b/>
          <w:bCs/>
          <w:sz w:val="36"/>
          <w:szCs w:val="36"/>
          <w:cs/>
        </w:rPr>
        <w:t>คำนำ</w:t>
      </w:r>
    </w:p>
    <w:p w:rsidR="00D922BF" w:rsidRDefault="00D922BF" w:rsidP="0012699A">
      <w:pPr>
        <w:spacing w:before="600" w:line="360" w:lineRule="auto"/>
        <w:ind w:firstLine="1418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แผนยุทธศาสตร์กองทุนคุ้มครองเด็ก</w:t>
      </w:r>
      <w:r w:rsidR="00C17860">
        <w:rPr>
          <w:rFonts w:ascii="TH K2D July8" w:hAnsi="TH K2D July8" w:cs="TH K2D July8" w:hint="cs"/>
          <w:sz w:val="32"/>
          <w:szCs w:val="32"/>
          <w:cs/>
        </w:rPr>
        <w:t xml:space="preserve"> </w:t>
      </w:r>
      <w:r w:rsidR="00454656">
        <w:rPr>
          <w:rFonts w:ascii="TH K2D July8" w:hAnsi="TH K2D July8" w:cs="TH K2D July8" w:hint="cs"/>
          <w:sz w:val="32"/>
          <w:szCs w:val="32"/>
          <w:cs/>
        </w:rPr>
        <w:t>ด้านบุคลากร</w:t>
      </w:r>
      <w:r>
        <w:rPr>
          <w:rFonts w:ascii="TH K2D July8" w:hAnsi="TH K2D July8" w:cs="TH K2D July8" w:hint="cs"/>
          <w:sz w:val="32"/>
          <w:szCs w:val="32"/>
          <w:cs/>
        </w:rPr>
        <w:t xml:space="preserve"> พ.ศ.2558 </w:t>
      </w:r>
      <w:r>
        <w:rPr>
          <w:rFonts w:ascii="TH K2D July8" w:hAnsi="TH K2D July8" w:cs="TH K2D July8"/>
          <w:sz w:val="32"/>
          <w:szCs w:val="32"/>
          <w:cs/>
        </w:rPr>
        <w:t>–</w:t>
      </w:r>
      <w:r>
        <w:rPr>
          <w:rFonts w:ascii="TH K2D July8" w:hAnsi="TH K2D July8" w:cs="TH K2D July8" w:hint="cs"/>
          <w:sz w:val="32"/>
          <w:szCs w:val="32"/>
          <w:cs/>
        </w:rPr>
        <w:t xml:space="preserve"> 2560 ฉบับนี้จัดทำขึ้นเพื่อเป็นเครื่องมือและกรอบแนวทางใน</w:t>
      </w:r>
      <w:r w:rsidR="00E809C7">
        <w:rPr>
          <w:rFonts w:ascii="TH K2D July8" w:hAnsi="TH K2D July8" w:cs="TH K2D July8" w:hint="cs"/>
          <w:sz w:val="32"/>
          <w:szCs w:val="32"/>
          <w:cs/>
        </w:rPr>
        <w:t xml:space="preserve">การพัฒนาศักยภาพและความสามารถของบุคลากร   </w:t>
      </w:r>
      <w:r w:rsidR="00454656">
        <w:rPr>
          <w:rFonts w:ascii="TH K2D July8" w:hAnsi="TH K2D July8" w:cs="TH K2D July8" w:hint="cs"/>
          <w:sz w:val="32"/>
          <w:szCs w:val="32"/>
          <w:cs/>
        </w:rPr>
        <w:t xml:space="preserve">    </w:t>
      </w:r>
      <w:r w:rsidR="00E809C7">
        <w:rPr>
          <w:rFonts w:ascii="TH K2D July8" w:hAnsi="TH K2D July8" w:cs="TH K2D July8" w:hint="cs"/>
          <w:sz w:val="32"/>
          <w:szCs w:val="32"/>
          <w:cs/>
        </w:rPr>
        <w:t>ที่ปฏิบัติงานกองทุนคุ้มครองเด็ก สามารถผลักดันให้ยุทธศาสตร์กองทุนคุ้มครองเด็ก และการดำเนินงานตามภารกิจของกองทุนคุ้มครองเด็กนั้น ตอบสนองต่อ</w:t>
      </w:r>
      <w:r w:rsidR="0012699A">
        <w:rPr>
          <w:rFonts w:ascii="TH K2D July8" w:hAnsi="TH K2D July8" w:cs="TH K2D July8" w:hint="cs"/>
          <w:sz w:val="32"/>
          <w:szCs w:val="32"/>
          <w:cs/>
        </w:rPr>
        <w:t>เจตนารมณ์พระราชบัญญัติ</w:t>
      </w:r>
      <w:r w:rsidR="00E809C7">
        <w:rPr>
          <w:rFonts w:ascii="TH K2D July8" w:hAnsi="TH K2D July8" w:cs="TH K2D July8" w:hint="cs"/>
          <w:sz w:val="32"/>
          <w:szCs w:val="32"/>
          <w:cs/>
        </w:rPr>
        <w:t xml:space="preserve">  </w:t>
      </w:r>
      <w:r w:rsidR="0012699A">
        <w:rPr>
          <w:rFonts w:ascii="TH K2D July8" w:hAnsi="TH K2D July8" w:cs="TH K2D July8" w:hint="cs"/>
          <w:sz w:val="32"/>
          <w:szCs w:val="32"/>
          <w:cs/>
        </w:rPr>
        <w:t>คุ้มครองเด็ก</w:t>
      </w:r>
      <w:r w:rsidR="00E809C7">
        <w:rPr>
          <w:rFonts w:ascii="TH K2D July8" w:hAnsi="TH K2D July8" w:cs="TH K2D July8" w:hint="cs"/>
          <w:sz w:val="32"/>
          <w:szCs w:val="32"/>
          <w:cs/>
        </w:rPr>
        <w:t xml:space="preserve"> </w:t>
      </w:r>
      <w:r w:rsidR="0012699A">
        <w:rPr>
          <w:rFonts w:ascii="TH K2D July8" w:hAnsi="TH K2D July8" w:cs="TH K2D July8" w:hint="cs"/>
          <w:sz w:val="32"/>
          <w:szCs w:val="32"/>
          <w:cs/>
        </w:rPr>
        <w:t xml:space="preserve">พ.ศ. 2546 </w:t>
      </w:r>
    </w:p>
    <w:p w:rsidR="0012699A" w:rsidRDefault="0012699A" w:rsidP="0012699A">
      <w:pPr>
        <w:spacing w:line="360" w:lineRule="auto"/>
        <w:ind w:firstLine="1418"/>
        <w:rPr>
          <w:rFonts w:ascii="TH K2D July8" w:hAnsi="TH K2D July8" w:cs="TH K2D July8"/>
          <w:spacing w:val="-4"/>
          <w:sz w:val="32"/>
          <w:szCs w:val="32"/>
        </w:rPr>
      </w:pPr>
      <w:r w:rsidRPr="00FC4450">
        <w:rPr>
          <w:rFonts w:ascii="TH K2D July8" w:hAnsi="TH K2D July8" w:cs="TH K2D July8" w:hint="cs"/>
          <w:sz w:val="32"/>
          <w:szCs w:val="32"/>
          <w:cs/>
        </w:rPr>
        <w:t xml:space="preserve">กองทุนคุ้มครองเด็ก </w:t>
      </w:r>
      <w:r w:rsidR="00FC4450" w:rsidRPr="00FC4450">
        <w:rPr>
          <w:rFonts w:ascii="TH K2D July8" w:hAnsi="TH K2D July8" w:cs="TH K2D July8" w:hint="cs"/>
          <w:sz w:val="32"/>
          <w:szCs w:val="32"/>
          <w:cs/>
        </w:rPr>
        <w:t xml:space="preserve">จึงหวังเป็นอย่างยิ่งว่า </w:t>
      </w:r>
      <w:r w:rsidR="00C17860">
        <w:rPr>
          <w:rFonts w:ascii="TH K2D July8" w:hAnsi="TH K2D July8" w:cs="TH K2D July8" w:hint="cs"/>
          <w:sz w:val="32"/>
          <w:szCs w:val="32"/>
          <w:cs/>
        </w:rPr>
        <w:t>แผน</w:t>
      </w:r>
      <w:r w:rsidR="00FC4450" w:rsidRPr="00FC4450">
        <w:rPr>
          <w:rFonts w:ascii="TH K2D July8" w:hAnsi="TH K2D July8" w:cs="TH K2D July8" w:hint="cs"/>
          <w:sz w:val="32"/>
          <w:szCs w:val="32"/>
          <w:cs/>
        </w:rPr>
        <w:t>ยุทธศาสตร์กองทุนคุ้มครองเด็ก</w:t>
      </w:r>
      <w:r w:rsidR="00C17860">
        <w:rPr>
          <w:rFonts w:ascii="TH K2D July8" w:hAnsi="TH K2D July8" w:cs="TH K2D July8" w:hint="cs"/>
          <w:sz w:val="32"/>
          <w:szCs w:val="32"/>
          <w:cs/>
        </w:rPr>
        <w:t xml:space="preserve">      ด้านบุคลากร</w:t>
      </w:r>
      <w:r w:rsidR="00FC4450" w:rsidRPr="00FC4450">
        <w:rPr>
          <w:rFonts w:ascii="TH K2D July8" w:hAnsi="TH K2D July8" w:cs="TH K2D July8" w:hint="cs"/>
          <w:sz w:val="32"/>
          <w:szCs w:val="32"/>
          <w:cs/>
        </w:rPr>
        <w:t xml:space="preserve"> พ.ศ.</w:t>
      </w:r>
      <w:r w:rsidR="00FC4450">
        <w:rPr>
          <w:rFonts w:ascii="TH K2D July8" w:hAnsi="TH K2D July8" w:cs="TH K2D July8" w:hint="cs"/>
          <w:sz w:val="32"/>
          <w:szCs w:val="32"/>
          <w:cs/>
        </w:rPr>
        <w:t xml:space="preserve"> </w:t>
      </w:r>
      <w:r w:rsidR="00FC4450" w:rsidRPr="00FC4450">
        <w:rPr>
          <w:rFonts w:ascii="TH K2D July8" w:hAnsi="TH K2D July8" w:cs="TH K2D July8" w:hint="cs"/>
          <w:sz w:val="32"/>
          <w:szCs w:val="32"/>
          <w:cs/>
        </w:rPr>
        <w:t xml:space="preserve">2558 </w:t>
      </w:r>
      <w:r w:rsidR="00FC4450" w:rsidRPr="00FC4450">
        <w:rPr>
          <w:rFonts w:ascii="TH K2D July8" w:hAnsi="TH K2D July8" w:cs="TH K2D July8"/>
          <w:sz w:val="32"/>
          <w:szCs w:val="32"/>
          <w:cs/>
        </w:rPr>
        <w:t>–</w:t>
      </w:r>
      <w:r w:rsidR="00FC4450" w:rsidRPr="00FC4450">
        <w:rPr>
          <w:rFonts w:ascii="TH K2D July8" w:hAnsi="TH K2D July8" w:cs="TH K2D July8" w:hint="cs"/>
          <w:sz w:val="32"/>
          <w:szCs w:val="32"/>
          <w:cs/>
        </w:rPr>
        <w:t xml:space="preserve"> 256</w:t>
      </w:r>
      <w:r w:rsidR="00FC4450" w:rsidRPr="00FC4450"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0 </w:t>
      </w:r>
      <w:r w:rsidR="00552544">
        <w:rPr>
          <w:rFonts w:ascii="TH K2D July8" w:hAnsi="TH K2D July8" w:cs="TH K2D July8" w:hint="cs"/>
          <w:spacing w:val="-4"/>
          <w:sz w:val="32"/>
          <w:szCs w:val="32"/>
          <w:cs/>
        </w:rPr>
        <w:t>ฉบับนี้จะเป็นประโยชน์ต่อการขับเคลื่อนงานด้านการคุ้มครองเด็ก          ให้ตอบสนองต่อเจตนารมณ์ของพระราชบัญญัติคุ้มครองเด็ก พ.ศ.2546 และอนุสัญญาว่าด้วยสิทธิเด็ก ต่อไป</w:t>
      </w:r>
    </w:p>
    <w:p w:rsidR="00552544" w:rsidRDefault="00552544" w:rsidP="0012699A">
      <w:pPr>
        <w:spacing w:line="360" w:lineRule="auto"/>
        <w:ind w:firstLine="1418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670"/>
        </w:tabs>
        <w:spacing w:before="12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spacing w:val="-4"/>
          <w:sz w:val="32"/>
          <w:szCs w:val="32"/>
          <w:cs/>
        </w:rPr>
        <w:tab/>
        <w:t>คณะผู้จัดทำ</w:t>
      </w: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spacing w:val="-4"/>
          <w:sz w:val="32"/>
          <w:szCs w:val="32"/>
          <w:cs/>
        </w:rPr>
        <w:tab/>
        <w:t>สิงหาคม 2557</w:t>
      </w: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Pr="001641DF" w:rsidRDefault="00552544" w:rsidP="001641DF">
      <w:pPr>
        <w:tabs>
          <w:tab w:val="left" w:pos="5529"/>
        </w:tabs>
        <w:spacing w:before="0" w:line="360" w:lineRule="auto"/>
        <w:jc w:val="center"/>
        <w:rPr>
          <w:rFonts w:ascii="TH K2D July8" w:hAnsi="TH K2D July8" w:cs="TH K2D July8"/>
          <w:b/>
          <w:bCs/>
          <w:spacing w:val="-4"/>
          <w:sz w:val="40"/>
          <w:szCs w:val="40"/>
        </w:rPr>
      </w:pPr>
      <w:r w:rsidRPr="001641DF">
        <w:rPr>
          <w:rFonts w:ascii="TH K2D July8" w:hAnsi="TH K2D July8" w:cs="TH K2D July8" w:hint="cs"/>
          <w:b/>
          <w:bCs/>
          <w:spacing w:val="-4"/>
          <w:sz w:val="40"/>
          <w:szCs w:val="40"/>
          <w:cs/>
        </w:rPr>
        <w:lastRenderedPageBreak/>
        <w:t>สารบัญ</w:t>
      </w:r>
    </w:p>
    <w:p w:rsidR="00552544" w:rsidRDefault="00552544" w:rsidP="00EC4C52">
      <w:pPr>
        <w:tabs>
          <w:tab w:val="left" w:pos="8222"/>
        </w:tabs>
        <w:spacing w:before="0" w:line="360" w:lineRule="auto"/>
        <w:jc w:val="left"/>
        <w:rPr>
          <w:rFonts w:ascii="TH K2D July8" w:hAnsi="TH K2D July8" w:cs="TH K2D July8"/>
          <w:b/>
          <w:bCs/>
          <w:spacing w:val="-4"/>
          <w:sz w:val="32"/>
          <w:szCs w:val="32"/>
        </w:rPr>
      </w:pP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ab/>
        <w:t>หน้า</w:t>
      </w:r>
    </w:p>
    <w:p w:rsidR="00552544" w:rsidRDefault="00552544" w:rsidP="00552544">
      <w:pPr>
        <w:tabs>
          <w:tab w:val="left" w:pos="7938"/>
        </w:tabs>
        <w:spacing w:before="0" w:line="360" w:lineRule="auto"/>
        <w:jc w:val="left"/>
        <w:rPr>
          <w:rFonts w:ascii="TH K2D July8" w:hAnsi="TH K2D July8" w:cs="TH K2D July8"/>
          <w:b/>
          <w:bCs/>
          <w:spacing w:val="-4"/>
          <w:sz w:val="32"/>
          <w:szCs w:val="32"/>
        </w:rPr>
      </w:pP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คำนำ</w:t>
      </w:r>
    </w:p>
    <w:p w:rsidR="00552544" w:rsidRDefault="00552544" w:rsidP="00552544">
      <w:pPr>
        <w:tabs>
          <w:tab w:val="left" w:pos="7938"/>
        </w:tabs>
        <w:spacing w:before="0" w:line="360" w:lineRule="auto"/>
        <w:jc w:val="left"/>
        <w:rPr>
          <w:rFonts w:ascii="TH K2D July8" w:hAnsi="TH K2D July8" w:cs="TH K2D July8"/>
          <w:b/>
          <w:bCs/>
          <w:spacing w:val="-4"/>
          <w:sz w:val="32"/>
          <w:szCs w:val="32"/>
        </w:rPr>
      </w:pP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สารบัญ</w:t>
      </w:r>
    </w:p>
    <w:p w:rsidR="00552544" w:rsidRDefault="00552544" w:rsidP="00552544">
      <w:pPr>
        <w:tabs>
          <w:tab w:val="left" w:pos="8080"/>
        </w:tabs>
        <w:spacing w:before="0" w:line="360" w:lineRule="auto"/>
        <w:jc w:val="left"/>
        <w:rPr>
          <w:rFonts w:ascii="TH K2D July8" w:hAnsi="TH K2D July8" w:cs="TH K2D July8"/>
          <w:b/>
          <w:bCs/>
          <w:spacing w:val="-4"/>
          <w:sz w:val="32"/>
          <w:szCs w:val="32"/>
          <w:cs/>
        </w:rPr>
      </w:pP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1. บทนำ</w:t>
      </w:r>
    </w:p>
    <w:p w:rsidR="00552544" w:rsidRDefault="00A7496E" w:rsidP="00EC4C52">
      <w:pPr>
        <w:pStyle w:val="a6"/>
        <w:numPr>
          <w:ilvl w:val="0"/>
          <w:numId w:val="1"/>
        </w:numPr>
        <w:tabs>
          <w:tab w:val="left" w:pos="8505"/>
        </w:tabs>
        <w:spacing w:before="0"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spacing w:val="-4"/>
          <w:sz w:val="32"/>
          <w:szCs w:val="32"/>
          <w:cs/>
        </w:rPr>
        <w:t>ความเป็นมาและความสำคัญ</w:t>
      </w:r>
      <w:r>
        <w:rPr>
          <w:rFonts w:ascii="TH K2D July8" w:hAnsi="TH K2D July8" w:cs="TH K2D July8" w:hint="cs"/>
          <w:spacing w:val="-4"/>
          <w:sz w:val="32"/>
          <w:szCs w:val="32"/>
          <w:cs/>
        </w:rPr>
        <w:tab/>
        <w:t>1</w:t>
      </w:r>
    </w:p>
    <w:p w:rsidR="00F01A92" w:rsidRDefault="00552544" w:rsidP="00F01A92">
      <w:pPr>
        <w:tabs>
          <w:tab w:val="left" w:pos="8505"/>
        </w:tabs>
        <w:spacing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 xml:space="preserve">2. </w:t>
      </w:r>
      <w:r w:rsidR="00BC4FB4"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การวิเคราะห์สภาพแวดล้อม</w:t>
      </w:r>
    </w:p>
    <w:p w:rsidR="005416A8" w:rsidRPr="00F01A92" w:rsidRDefault="005416A8" w:rsidP="00F01A92">
      <w:pPr>
        <w:pStyle w:val="a6"/>
        <w:numPr>
          <w:ilvl w:val="0"/>
          <w:numId w:val="2"/>
        </w:numPr>
        <w:tabs>
          <w:tab w:val="left" w:pos="8505"/>
        </w:tabs>
        <w:spacing w:line="360" w:lineRule="auto"/>
        <w:ind w:left="1134"/>
        <w:jc w:val="left"/>
        <w:rPr>
          <w:rFonts w:ascii="TH K2D July8" w:hAnsi="TH K2D July8" w:cs="TH K2D July8"/>
          <w:spacing w:val="-4"/>
          <w:sz w:val="32"/>
          <w:szCs w:val="32"/>
        </w:rPr>
      </w:pPr>
      <w:r w:rsidRPr="00F01A92">
        <w:rPr>
          <w:rFonts w:ascii="TH K2D July8" w:hAnsi="TH K2D July8" w:cs="TH K2D July8" w:hint="cs"/>
          <w:spacing w:val="-4"/>
          <w:sz w:val="32"/>
          <w:szCs w:val="32"/>
          <w:cs/>
        </w:rPr>
        <w:t>การวิเคราะห์สภาพแวดล้อมและปัจจัยที่เกี่ยวข้อง</w:t>
      </w:r>
      <w:r w:rsidR="00013279" w:rsidRPr="00F01A92">
        <w:rPr>
          <w:rFonts w:ascii="TH K2D July8" w:hAnsi="TH K2D July8" w:cs="TH K2D July8"/>
          <w:spacing w:val="-4"/>
          <w:sz w:val="32"/>
          <w:szCs w:val="32"/>
        </w:rPr>
        <w:tab/>
      </w:r>
      <w:r w:rsidR="00F01A92">
        <w:rPr>
          <w:rFonts w:ascii="TH K2D July8" w:hAnsi="TH K2D July8" w:cs="TH K2D July8"/>
          <w:spacing w:val="-4"/>
          <w:sz w:val="32"/>
          <w:szCs w:val="32"/>
        </w:rPr>
        <w:t>2</w:t>
      </w:r>
    </w:p>
    <w:p w:rsidR="00013279" w:rsidRDefault="00013279" w:rsidP="00F01A92">
      <w:pPr>
        <w:pStyle w:val="a6"/>
        <w:tabs>
          <w:tab w:val="left" w:pos="8505"/>
        </w:tabs>
        <w:spacing w:before="0" w:line="360" w:lineRule="auto"/>
        <w:ind w:left="1134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spacing w:val="-4"/>
          <w:sz w:val="32"/>
          <w:szCs w:val="32"/>
          <w:cs/>
        </w:rPr>
        <w:t>(</w:t>
      </w:r>
      <w:r>
        <w:rPr>
          <w:rFonts w:ascii="TH K2D July8" w:hAnsi="TH K2D July8" w:cs="TH K2D July8"/>
          <w:spacing w:val="-4"/>
          <w:sz w:val="32"/>
          <w:szCs w:val="32"/>
        </w:rPr>
        <w:t>SWOT Analysis)</w:t>
      </w:r>
    </w:p>
    <w:p w:rsidR="005416A8" w:rsidRDefault="00F01A92" w:rsidP="009843EE">
      <w:pPr>
        <w:tabs>
          <w:tab w:val="left" w:pos="8505"/>
        </w:tabs>
        <w:spacing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3.</w:t>
      </w:r>
      <w:r w:rsidR="005416A8"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 xml:space="preserve"> แผนปฏิบัติการกองทุนคุ้มครองเด็ก</w:t>
      </w: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 xml:space="preserve">ด้านบุคลากรกองทุนฯ </w:t>
      </w:r>
      <w:r w:rsidR="005416A8"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(พ.ศ.255</w:t>
      </w: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8</w:t>
      </w:r>
      <w:r w:rsidR="005416A8"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 xml:space="preserve"> - 2560)</w:t>
      </w:r>
    </w:p>
    <w:p w:rsidR="005416A8" w:rsidRDefault="00013279" w:rsidP="005416A8">
      <w:pPr>
        <w:pStyle w:val="a6"/>
        <w:numPr>
          <w:ilvl w:val="0"/>
          <w:numId w:val="1"/>
        </w:numPr>
        <w:tabs>
          <w:tab w:val="left" w:pos="8505"/>
        </w:tabs>
        <w:spacing w:before="0"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spacing w:val="-4"/>
          <w:sz w:val="32"/>
          <w:szCs w:val="32"/>
          <w:cs/>
        </w:rPr>
        <w:t>การกำหนดกลยุทธ์</w:t>
      </w:r>
      <w:r w:rsidR="00F01A92">
        <w:rPr>
          <w:rFonts w:ascii="TH K2D July8" w:hAnsi="TH K2D July8" w:cs="TH K2D July8" w:hint="cs"/>
          <w:spacing w:val="-4"/>
          <w:sz w:val="32"/>
          <w:szCs w:val="32"/>
          <w:cs/>
        </w:rPr>
        <w:t>ด้านพัฒนาบุคลากร</w:t>
      </w:r>
      <w:r>
        <w:rPr>
          <w:rFonts w:ascii="TH K2D July8" w:hAnsi="TH K2D July8" w:cs="TH K2D July8" w:hint="cs"/>
          <w:spacing w:val="-4"/>
          <w:sz w:val="32"/>
          <w:szCs w:val="32"/>
          <w:cs/>
        </w:rPr>
        <w:tab/>
      </w:r>
      <w:r w:rsidR="00F01A92">
        <w:rPr>
          <w:rFonts w:ascii="TH K2D July8" w:hAnsi="TH K2D July8" w:cs="TH K2D July8" w:hint="cs"/>
          <w:spacing w:val="-4"/>
          <w:sz w:val="32"/>
          <w:szCs w:val="32"/>
          <w:cs/>
        </w:rPr>
        <w:t>4</w:t>
      </w:r>
    </w:p>
    <w:p w:rsidR="005416A8" w:rsidRDefault="00013279" w:rsidP="005416A8">
      <w:pPr>
        <w:pStyle w:val="a6"/>
        <w:numPr>
          <w:ilvl w:val="0"/>
          <w:numId w:val="1"/>
        </w:numPr>
        <w:tabs>
          <w:tab w:val="left" w:pos="8505"/>
        </w:tabs>
        <w:spacing w:before="0"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spacing w:val="-4"/>
          <w:sz w:val="32"/>
          <w:szCs w:val="32"/>
          <w:cs/>
        </w:rPr>
        <w:t>ยุทธศาสตร์ กลยุทธ์ และแผนงาน/โครงการรองรับ แผนยุทธศาสตร์ 3 ปี</w:t>
      </w:r>
      <w:r>
        <w:rPr>
          <w:rFonts w:ascii="TH K2D July8" w:hAnsi="TH K2D July8" w:cs="TH K2D July8" w:hint="cs"/>
          <w:spacing w:val="-4"/>
          <w:sz w:val="32"/>
          <w:szCs w:val="32"/>
          <w:cs/>
        </w:rPr>
        <w:tab/>
      </w:r>
      <w:r w:rsidR="00F01A92">
        <w:rPr>
          <w:rFonts w:ascii="TH K2D July8" w:hAnsi="TH K2D July8" w:cs="TH K2D July8" w:hint="cs"/>
          <w:spacing w:val="-4"/>
          <w:sz w:val="32"/>
          <w:szCs w:val="32"/>
          <w:cs/>
        </w:rPr>
        <w:t>5</w:t>
      </w:r>
    </w:p>
    <w:p w:rsidR="00013279" w:rsidRDefault="00013279" w:rsidP="00013279">
      <w:pPr>
        <w:pStyle w:val="a6"/>
        <w:tabs>
          <w:tab w:val="left" w:pos="8505"/>
        </w:tabs>
        <w:spacing w:before="0" w:line="360" w:lineRule="auto"/>
        <w:ind w:left="1084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(พ.ศ.2558 </w:t>
      </w:r>
      <w:r>
        <w:rPr>
          <w:rFonts w:ascii="TH K2D July8" w:hAnsi="TH K2D July8" w:cs="TH K2D July8"/>
          <w:spacing w:val="-4"/>
          <w:sz w:val="32"/>
          <w:szCs w:val="32"/>
          <w:cs/>
        </w:rPr>
        <w:t>–</w:t>
      </w:r>
      <w:r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 2560) </w:t>
      </w:r>
    </w:p>
    <w:p w:rsidR="005416A8" w:rsidRDefault="005416A8" w:rsidP="009843EE">
      <w:pPr>
        <w:tabs>
          <w:tab w:val="left" w:pos="8505"/>
        </w:tabs>
        <w:spacing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5. การนำแผนไปสู่การปฏิบัติและการติดตามประเมินผล</w:t>
      </w:r>
    </w:p>
    <w:p w:rsidR="005416A8" w:rsidRDefault="001641DF" w:rsidP="005416A8">
      <w:pPr>
        <w:pStyle w:val="a6"/>
        <w:numPr>
          <w:ilvl w:val="0"/>
          <w:numId w:val="1"/>
        </w:numPr>
        <w:tabs>
          <w:tab w:val="left" w:pos="8505"/>
        </w:tabs>
        <w:spacing w:before="0"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spacing w:val="-4"/>
          <w:sz w:val="32"/>
          <w:szCs w:val="32"/>
          <w:cs/>
        </w:rPr>
        <w:t>การนำแผนยุทธศาสตร์สู่การปฏิบัติ</w:t>
      </w:r>
      <w:r w:rsidR="00013279">
        <w:rPr>
          <w:rFonts w:ascii="TH K2D July8" w:hAnsi="TH K2D July8" w:cs="TH K2D July8"/>
          <w:spacing w:val="-4"/>
          <w:sz w:val="32"/>
          <w:szCs w:val="32"/>
        </w:rPr>
        <w:tab/>
      </w:r>
      <w:r w:rsidR="00F01A92">
        <w:rPr>
          <w:rFonts w:ascii="TH K2D July8" w:hAnsi="TH K2D July8" w:cs="TH K2D July8" w:hint="cs"/>
          <w:spacing w:val="-4"/>
          <w:sz w:val="32"/>
          <w:szCs w:val="32"/>
          <w:cs/>
        </w:rPr>
        <w:t>7</w:t>
      </w:r>
    </w:p>
    <w:p w:rsidR="001641DF" w:rsidRPr="00013279" w:rsidRDefault="001641DF" w:rsidP="001641DF">
      <w:pPr>
        <w:pStyle w:val="a6"/>
        <w:numPr>
          <w:ilvl w:val="0"/>
          <w:numId w:val="1"/>
        </w:numPr>
        <w:tabs>
          <w:tab w:val="left" w:pos="8505"/>
        </w:tabs>
        <w:spacing w:before="0"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 w:rsidRPr="00013279">
        <w:rPr>
          <w:rFonts w:ascii="TH K2D July8" w:hAnsi="TH K2D July8" w:cs="TH K2D July8" w:hint="cs"/>
          <w:spacing w:val="-4"/>
          <w:sz w:val="32"/>
          <w:szCs w:val="32"/>
          <w:cs/>
        </w:rPr>
        <w:t>การติดตามประเมินผล</w:t>
      </w:r>
      <w:r w:rsidR="00013279" w:rsidRPr="00013279">
        <w:rPr>
          <w:rFonts w:ascii="TH K2D July8" w:hAnsi="TH K2D July8" w:cs="TH K2D July8"/>
          <w:spacing w:val="-4"/>
          <w:sz w:val="32"/>
          <w:szCs w:val="32"/>
        </w:rPr>
        <w:tab/>
      </w:r>
      <w:r w:rsidR="00F01A92">
        <w:rPr>
          <w:rFonts w:ascii="TH K2D July8" w:hAnsi="TH K2D July8" w:cs="TH K2D July8" w:hint="cs"/>
          <w:spacing w:val="-4"/>
          <w:sz w:val="32"/>
          <w:szCs w:val="32"/>
          <w:cs/>
        </w:rPr>
        <w:t>7</w:t>
      </w:r>
    </w:p>
    <w:sectPr w:rsidR="001641DF" w:rsidRPr="00013279" w:rsidSect="0012699A">
      <w:pgSz w:w="11906" w:h="16838" w:code="9"/>
      <w:pgMar w:top="1440" w:right="1416" w:bottom="1135" w:left="127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K2D July8">
    <w:panose1 w:val="02000506000000020004"/>
    <w:charset w:val="00"/>
    <w:family w:val="auto"/>
    <w:pitch w:val="variable"/>
    <w:sig w:usb0="A10000EF" w:usb1="5000204A" w:usb2="00000000" w:usb3="00000000" w:csb0="0001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75pt;height:10.75pt" o:bullet="t">
        <v:imagedata r:id="rId1" o:title="BD14980_"/>
      </v:shape>
    </w:pict>
  </w:numPicBullet>
  <w:abstractNum w:abstractNumId="0">
    <w:nsid w:val="7B362891"/>
    <w:multiLevelType w:val="hybridMultilevel"/>
    <w:tmpl w:val="44DAC348"/>
    <w:lvl w:ilvl="0" w:tplc="AFE68240">
      <w:start w:val="1"/>
      <w:numFmt w:val="bullet"/>
      <w:lvlText w:val=""/>
      <w:lvlPicBulletId w:val="0"/>
      <w:lvlJc w:val="left"/>
      <w:pPr>
        <w:ind w:left="1084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9424F0"/>
    <w:multiLevelType w:val="hybridMultilevel"/>
    <w:tmpl w:val="201A0334"/>
    <w:lvl w:ilvl="0" w:tplc="AFE68240">
      <w:start w:val="1"/>
      <w:numFmt w:val="bullet"/>
      <w:lvlText w:val=""/>
      <w:lvlPicBulletId w:val="0"/>
      <w:lvlJc w:val="left"/>
      <w:pPr>
        <w:ind w:left="827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</w:compat>
  <w:rsids>
    <w:rsidRoot w:val="00820407"/>
    <w:rsid w:val="00013279"/>
    <w:rsid w:val="00032FDC"/>
    <w:rsid w:val="0007672C"/>
    <w:rsid w:val="00080FD7"/>
    <w:rsid w:val="000C4996"/>
    <w:rsid w:val="0012699A"/>
    <w:rsid w:val="001641DF"/>
    <w:rsid w:val="001A2BA8"/>
    <w:rsid w:val="0029055F"/>
    <w:rsid w:val="002F0564"/>
    <w:rsid w:val="003E4414"/>
    <w:rsid w:val="004127BD"/>
    <w:rsid w:val="00454656"/>
    <w:rsid w:val="005416A8"/>
    <w:rsid w:val="00552544"/>
    <w:rsid w:val="00597950"/>
    <w:rsid w:val="005B4CEE"/>
    <w:rsid w:val="005D127B"/>
    <w:rsid w:val="005D3576"/>
    <w:rsid w:val="005D5331"/>
    <w:rsid w:val="00607F30"/>
    <w:rsid w:val="006C7C6B"/>
    <w:rsid w:val="006E47B6"/>
    <w:rsid w:val="00724449"/>
    <w:rsid w:val="00820407"/>
    <w:rsid w:val="00827B4F"/>
    <w:rsid w:val="00891DA2"/>
    <w:rsid w:val="008924B5"/>
    <w:rsid w:val="008A536C"/>
    <w:rsid w:val="008B37A6"/>
    <w:rsid w:val="008C5CC4"/>
    <w:rsid w:val="009843EE"/>
    <w:rsid w:val="00A7496E"/>
    <w:rsid w:val="00B22658"/>
    <w:rsid w:val="00BA23B4"/>
    <w:rsid w:val="00BC4FB4"/>
    <w:rsid w:val="00C17860"/>
    <w:rsid w:val="00C54F79"/>
    <w:rsid w:val="00D70C99"/>
    <w:rsid w:val="00D922BF"/>
    <w:rsid w:val="00E5755E"/>
    <w:rsid w:val="00E809C7"/>
    <w:rsid w:val="00EC4C52"/>
    <w:rsid w:val="00F01A92"/>
    <w:rsid w:val="00F372DA"/>
    <w:rsid w:val="00F73A47"/>
    <w:rsid w:val="00FC4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none [1304]" strokecolor="none [2408]">
      <v:fill color="none [1304]" opacity="41943f" color2="none [1944]" rotate="t" focus="-50%" type="gradient"/>
      <v:stroke color="none [2408]" weight="14pt" linestyle="thickBetweenThin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240"/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7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7950"/>
    <w:pPr>
      <w:spacing w:before="0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97950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D922B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525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ildrenfund@hot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9</cp:revision>
  <cp:lastPrinted>2014-11-27T12:49:00Z</cp:lastPrinted>
  <dcterms:created xsi:type="dcterms:W3CDTF">2014-08-22T03:55:00Z</dcterms:created>
  <dcterms:modified xsi:type="dcterms:W3CDTF">2014-11-27T12:49:00Z</dcterms:modified>
</cp:coreProperties>
</file>