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286" w:rsidRDefault="005003AD">
      <w:pPr>
        <w:jc w:val="both"/>
        <w:rPr>
          <w:rFonts w:asciiTheme="minorHAnsi" w:hAnsiTheme="minorHAnsi"/>
          <w:lang w:val="tr-TR"/>
        </w:rPr>
      </w:pPr>
      <w:r w:rsidRPr="00C171B8">
        <w:rPr>
          <w:rFonts w:asciiTheme="minorHAnsi" w:hAnsiTheme="minorHAnsi"/>
          <w:lang w:val="tr-TR"/>
        </w:rPr>
        <w:t xml:space="preserve">      </w:t>
      </w:r>
    </w:p>
    <w:p w:rsidR="00183286" w:rsidRDefault="00183286" w:rsidP="0018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Courier New"/>
          <w:sz w:val="28"/>
          <w:szCs w:val="28"/>
          <w:lang w:eastAsia="tr-TR"/>
        </w:rPr>
      </w:pPr>
      <w:r w:rsidRPr="00183286">
        <w:rPr>
          <w:rFonts w:asciiTheme="minorHAnsi" w:hAnsiTheme="minorHAnsi" w:cs="Courier New"/>
          <w:sz w:val="28"/>
          <w:szCs w:val="28"/>
          <w:lang w:eastAsia="tr-TR"/>
        </w:rPr>
        <w:t xml:space="preserve">     </w:t>
      </w:r>
    </w:p>
    <w:p w:rsidR="00183286" w:rsidRDefault="00183286" w:rsidP="0018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Courier New"/>
          <w:sz w:val="28"/>
          <w:szCs w:val="28"/>
          <w:lang w:eastAsia="tr-TR"/>
        </w:rPr>
      </w:pPr>
    </w:p>
    <w:p w:rsidR="00183286" w:rsidRPr="00183286" w:rsidRDefault="00183286" w:rsidP="0018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Courier New"/>
          <w:sz w:val="24"/>
          <w:szCs w:val="24"/>
          <w:lang w:eastAsia="tr-TR"/>
        </w:rPr>
      </w:pPr>
      <w:r w:rsidRPr="00183286">
        <w:rPr>
          <w:rFonts w:asciiTheme="minorHAnsi" w:hAnsiTheme="minorHAnsi" w:cs="Courier New"/>
          <w:sz w:val="28"/>
          <w:szCs w:val="28"/>
          <w:lang w:eastAsia="tr-TR"/>
        </w:rPr>
        <w:t xml:space="preserve"> </w:t>
      </w:r>
      <w:proofErr w:type="spellStart"/>
      <w:r w:rsidRPr="00183286">
        <w:rPr>
          <w:rFonts w:asciiTheme="minorHAnsi" w:hAnsiTheme="minorHAnsi" w:cs="Courier New"/>
          <w:sz w:val="24"/>
          <w:szCs w:val="24"/>
          <w:lang w:eastAsia="tr-TR"/>
        </w:rPr>
        <w:t>Laboratuvar</w:t>
      </w:r>
      <w:proofErr w:type="spellEnd"/>
      <w:r w:rsidRPr="00183286">
        <w:rPr>
          <w:rFonts w:asciiTheme="minorHAnsi" w:hAnsiTheme="minorHAnsi" w:cs="Courier New"/>
          <w:sz w:val="24"/>
          <w:szCs w:val="24"/>
          <w:lang w:eastAsia="tr-TR"/>
        </w:rPr>
        <w:t xml:space="preserve"> </w:t>
      </w:r>
      <w:proofErr w:type="spellStart"/>
      <w:r w:rsidRPr="00183286">
        <w:rPr>
          <w:rFonts w:asciiTheme="minorHAnsi" w:hAnsiTheme="minorHAnsi" w:cs="Courier New"/>
          <w:sz w:val="24"/>
          <w:szCs w:val="24"/>
          <w:lang w:eastAsia="tr-TR"/>
        </w:rPr>
        <w:t>Saatleri</w:t>
      </w:r>
      <w:proofErr w:type="spellEnd"/>
      <w:r w:rsidRPr="00183286">
        <w:rPr>
          <w:rFonts w:asciiTheme="minorHAnsi" w:hAnsiTheme="minorHAnsi" w:cs="Courier New"/>
          <w:sz w:val="24"/>
          <w:szCs w:val="24"/>
          <w:lang w:eastAsia="tr-TR"/>
        </w:rPr>
        <w:t xml:space="preserve"> </w:t>
      </w:r>
      <w:proofErr w:type="spellStart"/>
      <w:r w:rsidRPr="00183286">
        <w:rPr>
          <w:rFonts w:asciiTheme="minorHAnsi" w:hAnsiTheme="minorHAnsi" w:cs="Courier New"/>
          <w:sz w:val="24"/>
          <w:szCs w:val="24"/>
          <w:lang w:eastAsia="tr-TR"/>
        </w:rPr>
        <w:t>ve</w:t>
      </w:r>
      <w:proofErr w:type="spellEnd"/>
      <w:r w:rsidRPr="00183286">
        <w:rPr>
          <w:rFonts w:asciiTheme="minorHAnsi" w:hAnsiTheme="minorHAnsi" w:cs="Courier New"/>
          <w:sz w:val="24"/>
          <w:szCs w:val="24"/>
          <w:lang w:eastAsia="tr-TR"/>
        </w:rPr>
        <w:t xml:space="preserve"> </w:t>
      </w:r>
      <w:proofErr w:type="spellStart"/>
      <w:proofErr w:type="gramStart"/>
      <w:r w:rsidRPr="00183286">
        <w:rPr>
          <w:rFonts w:asciiTheme="minorHAnsi" w:hAnsiTheme="minorHAnsi" w:cs="Courier New"/>
          <w:sz w:val="24"/>
          <w:szCs w:val="24"/>
          <w:lang w:eastAsia="tr-TR"/>
        </w:rPr>
        <w:t>Laboratuvarlar</w:t>
      </w:r>
      <w:proofErr w:type="spellEnd"/>
      <w:r w:rsidRPr="00183286">
        <w:rPr>
          <w:rFonts w:asciiTheme="minorHAnsi" w:hAnsiTheme="minorHAnsi" w:cs="Courier New"/>
          <w:sz w:val="24"/>
          <w:szCs w:val="24"/>
          <w:lang w:eastAsia="tr-TR"/>
        </w:rPr>
        <w:t xml:space="preserve"> :</w:t>
      </w:r>
      <w:proofErr w:type="gramEnd"/>
    </w:p>
    <w:p w:rsidR="00183286" w:rsidRPr="00183286" w:rsidRDefault="00183286" w:rsidP="0018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Courier New"/>
          <w:sz w:val="24"/>
          <w:szCs w:val="24"/>
          <w:lang w:eastAsia="tr-TR"/>
        </w:rPr>
      </w:pPr>
      <w:r w:rsidRPr="00183286">
        <w:rPr>
          <w:rFonts w:asciiTheme="minorHAnsi" w:hAnsiTheme="minorHAnsi" w:cs="Courier New"/>
          <w:sz w:val="24"/>
          <w:szCs w:val="24"/>
          <w:lang w:eastAsia="tr-TR"/>
        </w:rPr>
        <w:t xml:space="preserve">      ·EEM201-</w:t>
      </w:r>
      <w:proofErr w:type="gramStart"/>
      <w:r w:rsidRPr="00183286">
        <w:rPr>
          <w:rFonts w:asciiTheme="minorHAnsi" w:hAnsiTheme="minorHAnsi" w:cs="Courier New"/>
          <w:sz w:val="24"/>
          <w:szCs w:val="24"/>
          <w:lang w:eastAsia="tr-TR"/>
        </w:rPr>
        <w:t>01  Lab</w:t>
      </w:r>
      <w:proofErr w:type="gramEnd"/>
      <w:r w:rsidRPr="00183286">
        <w:rPr>
          <w:rFonts w:asciiTheme="minorHAnsi" w:hAnsiTheme="minorHAnsi" w:cs="Courier New"/>
          <w:sz w:val="24"/>
          <w:szCs w:val="24"/>
          <w:lang w:eastAsia="tr-TR"/>
        </w:rPr>
        <w:t>.</w:t>
      </w:r>
      <w:r w:rsidR="00FB721A">
        <w:rPr>
          <w:rFonts w:asciiTheme="minorHAnsi" w:hAnsiTheme="minorHAnsi" w:cs="Courier New"/>
          <w:sz w:val="24"/>
          <w:szCs w:val="24"/>
          <w:lang w:eastAsia="tr-TR"/>
        </w:rPr>
        <w:t xml:space="preserve"> </w:t>
      </w:r>
      <w:proofErr w:type="spellStart"/>
      <w:r w:rsidR="005C2BC1">
        <w:rPr>
          <w:rFonts w:asciiTheme="minorHAnsi" w:hAnsiTheme="minorHAnsi" w:cs="Courier New"/>
          <w:sz w:val="24"/>
          <w:szCs w:val="24"/>
          <w:lang w:eastAsia="tr-TR"/>
        </w:rPr>
        <w:t>Pazartesi</w:t>
      </w:r>
      <w:proofErr w:type="spellEnd"/>
      <w:r w:rsidR="005C2BC1">
        <w:rPr>
          <w:rFonts w:asciiTheme="minorHAnsi" w:hAnsiTheme="minorHAnsi" w:cs="Courier New"/>
          <w:sz w:val="24"/>
          <w:szCs w:val="24"/>
          <w:lang w:eastAsia="tr-TR"/>
        </w:rPr>
        <w:t xml:space="preserve">   11:00-12:50   Lab.2</w:t>
      </w:r>
    </w:p>
    <w:p w:rsidR="00183286" w:rsidRPr="00183286" w:rsidRDefault="00183286" w:rsidP="001832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Theme="minorHAnsi" w:hAnsiTheme="minorHAnsi" w:cs="Courier New"/>
          <w:sz w:val="24"/>
          <w:szCs w:val="24"/>
          <w:lang w:eastAsia="tr-TR"/>
        </w:rPr>
      </w:pPr>
      <w:r w:rsidRPr="00183286">
        <w:rPr>
          <w:rFonts w:asciiTheme="minorHAnsi" w:hAnsiTheme="minorHAnsi" w:cs="Courier New"/>
          <w:sz w:val="24"/>
          <w:szCs w:val="24"/>
          <w:lang w:eastAsia="tr-TR"/>
        </w:rPr>
        <w:t xml:space="preserve">      ·EEM201-02 Lab. </w:t>
      </w:r>
      <w:r w:rsidR="00FB721A">
        <w:rPr>
          <w:rFonts w:asciiTheme="minorHAnsi" w:hAnsiTheme="minorHAnsi" w:cs="Courier New"/>
          <w:sz w:val="24"/>
          <w:szCs w:val="24"/>
          <w:lang w:eastAsia="tr-TR"/>
        </w:rPr>
        <w:t xml:space="preserve"> </w:t>
      </w:r>
      <w:proofErr w:type="spellStart"/>
      <w:r w:rsidR="005C2BC1">
        <w:rPr>
          <w:rFonts w:asciiTheme="minorHAnsi" w:hAnsiTheme="minorHAnsi" w:cs="Courier New"/>
          <w:sz w:val="24"/>
          <w:szCs w:val="24"/>
          <w:lang w:eastAsia="tr-TR"/>
        </w:rPr>
        <w:t>Salı</w:t>
      </w:r>
      <w:proofErr w:type="spellEnd"/>
      <w:r w:rsidR="005C2BC1">
        <w:rPr>
          <w:rFonts w:asciiTheme="minorHAnsi" w:hAnsiTheme="minorHAnsi" w:cs="Courier New"/>
          <w:sz w:val="24"/>
          <w:szCs w:val="24"/>
          <w:lang w:eastAsia="tr-TR"/>
        </w:rPr>
        <w:t xml:space="preserve"> </w:t>
      </w:r>
      <w:r w:rsidR="00FB721A">
        <w:rPr>
          <w:rFonts w:asciiTheme="minorHAnsi" w:hAnsiTheme="minorHAnsi" w:cs="Courier New"/>
          <w:sz w:val="24"/>
          <w:szCs w:val="24"/>
          <w:lang w:eastAsia="tr-TR"/>
        </w:rPr>
        <w:t xml:space="preserve">           </w:t>
      </w:r>
      <w:r w:rsidR="005C2BC1">
        <w:rPr>
          <w:rFonts w:asciiTheme="minorHAnsi" w:hAnsiTheme="minorHAnsi" w:cs="Courier New"/>
          <w:sz w:val="24"/>
          <w:szCs w:val="24"/>
          <w:lang w:eastAsia="tr-TR"/>
        </w:rPr>
        <w:t>11:00-12:50   Lab.1</w:t>
      </w:r>
    </w:p>
    <w:p w:rsidR="00183286" w:rsidRDefault="00183286">
      <w:pPr>
        <w:jc w:val="both"/>
        <w:rPr>
          <w:rFonts w:asciiTheme="minorHAnsi" w:hAnsiTheme="minorHAnsi"/>
          <w:lang w:val="tr-TR"/>
        </w:rPr>
      </w:pPr>
    </w:p>
    <w:p w:rsidR="00183286" w:rsidRDefault="00183286">
      <w:pPr>
        <w:jc w:val="both"/>
        <w:rPr>
          <w:rFonts w:asciiTheme="minorHAnsi" w:hAnsiTheme="minorHAnsi"/>
          <w:lang w:val="tr-TR"/>
        </w:rPr>
      </w:pPr>
    </w:p>
    <w:p w:rsidR="005003AD" w:rsidRPr="00183286" w:rsidRDefault="005003AD" w:rsidP="00183286">
      <w:pPr>
        <w:jc w:val="both"/>
        <w:rPr>
          <w:rFonts w:asciiTheme="minorHAnsi" w:hAnsiTheme="minorHAnsi"/>
          <w:b/>
          <w:lang w:val="tr-TR"/>
        </w:rPr>
      </w:pPr>
      <w:r w:rsidRPr="00C171B8">
        <w:rPr>
          <w:rFonts w:asciiTheme="minorHAnsi" w:hAnsiTheme="minorHAnsi"/>
          <w:lang w:val="tr-TR"/>
        </w:rPr>
        <w:t xml:space="preserve"> </w:t>
      </w:r>
      <w:proofErr w:type="gramStart"/>
      <w:r w:rsidRPr="00183286">
        <w:rPr>
          <w:rFonts w:asciiTheme="minorHAnsi" w:hAnsiTheme="minorHAnsi"/>
          <w:b/>
        </w:rPr>
        <w:t>NOTLANDIRMA :</w:t>
      </w:r>
      <w:proofErr w:type="gramEnd"/>
    </w:p>
    <w:p w:rsidR="005003AD" w:rsidRPr="00C171B8" w:rsidRDefault="005003AD">
      <w:pPr>
        <w:jc w:val="center"/>
        <w:rPr>
          <w:rFonts w:asciiTheme="minorHAnsi" w:hAnsiTheme="minorHAnsi"/>
          <w:sz w:val="16"/>
          <w:lang w:val="tr-TR"/>
        </w:rPr>
      </w:pPr>
    </w:p>
    <w:tbl>
      <w:tblPr>
        <w:tblW w:w="8251" w:type="dxa"/>
        <w:tblLayout w:type="fixed"/>
        <w:tblLook w:val="0000"/>
      </w:tblPr>
      <w:tblGrid>
        <w:gridCol w:w="1009"/>
        <w:gridCol w:w="2227"/>
        <w:gridCol w:w="1761"/>
        <w:gridCol w:w="1730"/>
        <w:gridCol w:w="1524"/>
      </w:tblGrid>
      <w:tr w:rsidR="005003AD" w:rsidRPr="00C171B8" w:rsidTr="00183286">
        <w:trPr>
          <w:trHeight w:val="434"/>
        </w:trPr>
        <w:tc>
          <w:tcPr>
            <w:tcW w:w="1009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003AD" w:rsidRPr="00C171B8" w:rsidRDefault="00EE33C3" w:rsidP="00EE33C3">
            <w:pPr>
              <w:snapToGrid w:val="0"/>
              <w:rPr>
                <w:rFonts w:asciiTheme="minorHAnsi" w:hAnsiTheme="minorHAnsi"/>
                <w:b/>
                <w:i/>
                <w:sz w:val="18"/>
                <w:lang w:val="tr-TR"/>
              </w:rPr>
            </w:pPr>
            <w:proofErr w:type="spellStart"/>
            <w:r>
              <w:rPr>
                <w:rFonts w:asciiTheme="minorHAnsi" w:hAnsiTheme="minorHAnsi"/>
                <w:b/>
                <w:i/>
                <w:sz w:val="18"/>
                <w:lang w:val="tr-TR"/>
              </w:rPr>
              <w:t>Önçalışma</w:t>
            </w:r>
            <w:proofErr w:type="spellEnd"/>
          </w:p>
        </w:tc>
        <w:tc>
          <w:tcPr>
            <w:tcW w:w="2227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003AD" w:rsidRPr="00C171B8" w:rsidRDefault="00183286">
            <w:pPr>
              <w:snapToGrid w:val="0"/>
              <w:jc w:val="center"/>
              <w:rPr>
                <w:rFonts w:asciiTheme="minorHAnsi" w:hAnsiTheme="minorHAnsi"/>
                <w:b/>
                <w:i/>
                <w:sz w:val="18"/>
                <w:lang w:val="tr-TR"/>
              </w:rPr>
            </w:pPr>
            <w:r>
              <w:rPr>
                <w:rFonts w:asciiTheme="minorHAnsi" w:hAnsiTheme="minorHAnsi"/>
                <w:b/>
                <w:i/>
                <w:sz w:val="18"/>
                <w:lang w:val="tr-TR"/>
              </w:rPr>
              <w:t xml:space="preserve">Performans </w:t>
            </w:r>
          </w:p>
        </w:tc>
        <w:tc>
          <w:tcPr>
            <w:tcW w:w="1761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003AD" w:rsidRPr="00C171B8" w:rsidRDefault="005003AD" w:rsidP="00183286">
            <w:pPr>
              <w:snapToGrid w:val="0"/>
              <w:jc w:val="center"/>
              <w:rPr>
                <w:rFonts w:asciiTheme="minorHAnsi" w:hAnsiTheme="minorHAnsi"/>
                <w:b/>
                <w:i/>
                <w:sz w:val="18"/>
                <w:lang w:val="tr-TR"/>
              </w:rPr>
            </w:pPr>
            <w:r w:rsidRPr="00C171B8">
              <w:rPr>
                <w:rFonts w:asciiTheme="minorHAnsi" w:hAnsiTheme="minorHAnsi"/>
                <w:b/>
                <w:i/>
                <w:sz w:val="18"/>
                <w:lang w:val="tr-TR"/>
              </w:rPr>
              <w:t xml:space="preserve"> </w:t>
            </w:r>
            <w:r w:rsidR="00183286">
              <w:rPr>
                <w:rFonts w:asciiTheme="minorHAnsi" w:hAnsiTheme="minorHAnsi"/>
                <w:b/>
                <w:i/>
                <w:sz w:val="18"/>
                <w:lang w:val="tr-TR"/>
              </w:rPr>
              <w:t>Rapor</w:t>
            </w:r>
          </w:p>
        </w:tc>
        <w:tc>
          <w:tcPr>
            <w:tcW w:w="1730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</w:tcBorders>
          </w:tcPr>
          <w:p w:rsidR="005003AD" w:rsidRPr="00C171B8" w:rsidRDefault="00183286">
            <w:pPr>
              <w:jc w:val="center"/>
              <w:rPr>
                <w:rFonts w:asciiTheme="minorHAnsi" w:hAnsiTheme="minorHAnsi"/>
                <w:b/>
                <w:i/>
                <w:sz w:val="18"/>
                <w:lang w:val="tr-TR"/>
              </w:rPr>
            </w:pPr>
            <w:r>
              <w:rPr>
                <w:rFonts w:asciiTheme="minorHAnsi" w:hAnsiTheme="minorHAnsi"/>
                <w:b/>
                <w:i/>
                <w:sz w:val="18"/>
                <w:lang w:val="tr-TR"/>
              </w:rPr>
              <w:t>Final</w:t>
            </w:r>
            <w:r w:rsidR="005003AD" w:rsidRPr="00C171B8">
              <w:rPr>
                <w:rFonts w:asciiTheme="minorHAnsi" w:hAnsiTheme="minorHAnsi"/>
                <w:b/>
                <w:i/>
                <w:sz w:val="18"/>
                <w:lang w:val="tr-TR"/>
              </w:rPr>
              <w:t xml:space="preserve"> </w:t>
            </w:r>
          </w:p>
        </w:tc>
        <w:tc>
          <w:tcPr>
            <w:tcW w:w="152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03AD" w:rsidRPr="00C171B8" w:rsidRDefault="005003AD">
            <w:pPr>
              <w:snapToGrid w:val="0"/>
              <w:jc w:val="center"/>
              <w:rPr>
                <w:rFonts w:asciiTheme="minorHAnsi" w:hAnsiTheme="minorHAnsi"/>
                <w:b/>
                <w:i/>
                <w:sz w:val="18"/>
                <w:lang w:val="tr-TR"/>
              </w:rPr>
            </w:pPr>
            <w:r w:rsidRPr="00C171B8">
              <w:rPr>
                <w:rFonts w:asciiTheme="minorHAnsi" w:hAnsiTheme="minorHAnsi"/>
                <w:b/>
                <w:i/>
                <w:sz w:val="18"/>
                <w:lang w:val="tr-TR"/>
              </w:rPr>
              <w:t>Toplam</w:t>
            </w:r>
          </w:p>
        </w:tc>
      </w:tr>
      <w:tr w:rsidR="005003AD" w:rsidRPr="00C171B8" w:rsidTr="00183286">
        <w:trPr>
          <w:trHeight w:val="396"/>
        </w:trPr>
        <w:tc>
          <w:tcPr>
            <w:tcW w:w="1009" w:type="dxa"/>
            <w:tcBorders>
              <w:left w:val="single" w:sz="4" w:space="0" w:color="C0C0C0"/>
              <w:bottom w:val="single" w:sz="4" w:space="0" w:color="C0C0C0"/>
            </w:tcBorders>
          </w:tcPr>
          <w:p w:rsidR="005003AD" w:rsidRPr="00C171B8" w:rsidRDefault="00183286">
            <w:pPr>
              <w:snapToGrid w:val="0"/>
              <w:jc w:val="center"/>
              <w:rPr>
                <w:rFonts w:asciiTheme="minorHAnsi" w:hAnsiTheme="minorHAnsi"/>
                <w:iCs/>
                <w:lang w:val="tr-TR"/>
              </w:rPr>
            </w:pPr>
            <w:r>
              <w:rPr>
                <w:rFonts w:asciiTheme="minorHAnsi" w:hAnsiTheme="minorHAnsi"/>
                <w:iCs/>
                <w:lang w:val="tr-TR"/>
              </w:rPr>
              <w:t>-</w:t>
            </w:r>
          </w:p>
        </w:tc>
        <w:tc>
          <w:tcPr>
            <w:tcW w:w="2227" w:type="dxa"/>
            <w:tcBorders>
              <w:left w:val="single" w:sz="4" w:space="0" w:color="C0C0C0"/>
              <w:bottom w:val="single" w:sz="4" w:space="0" w:color="C0C0C0"/>
            </w:tcBorders>
          </w:tcPr>
          <w:p w:rsidR="005003AD" w:rsidRPr="00C171B8" w:rsidRDefault="00183286">
            <w:pPr>
              <w:snapToGrid w:val="0"/>
              <w:jc w:val="center"/>
              <w:rPr>
                <w:rFonts w:asciiTheme="minorHAnsi" w:hAnsiTheme="minorHAnsi"/>
                <w:iCs/>
                <w:lang w:val="tr-TR"/>
              </w:rPr>
            </w:pPr>
            <w:r>
              <w:rPr>
                <w:rFonts w:asciiTheme="minorHAnsi" w:hAnsiTheme="minorHAnsi"/>
                <w:iCs/>
                <w:lang w:val="tr-TR"/>
              </w:rPr>
              <w:t>30</w:t>
            </w:r>
          </w:p>
        </w:tc>
        <w:tc>
          <w:tcPr>
            <w:tcW w:w="1761" w:type="dxa"/>
            <w:tcBorders>
              <w:left w:val="single" w:sz="4" w:space="0" w:color="C0C0C0"/>
              <w:bottom w:val="single" w:sz="4" w:space="0" w:color="C0C0C0"/>
            </w:tcBorders>
          </w:tcPr>
          <w:p w:rsidR="005003AD" w:rsidRPr="00C171B8" w:rsidRDefault="00183286">
            <w:pPr>
              <w:snapToGrid w:val="0"/>
              <w:jc w:val="center"/>
              <w:rPr>
                <w:rFonts w:asciiTheme="minorHAnsi" w:hAnsiTheme="minorHAnsi"/>
                <w:iCs/>
                <w:lang w:val="tr-TR"/>
              </w:rPr>
            </w:pPr>
            <w:r>
              <w:rPr>
                <w:rFonts w:asciiTheme="minorHAnsi" w:hAnsiTheme="minorHAnsi"/>
                <w:iCs/>
                <w:lang w:val="tr-TR"/>
              </w:rPr>
              <w:t>30</w:t>
            </w:r>
          </w:p>
        </w:tc>
        <w:tc>
          <w:tcPr>
            <w:tcW w:w="1730" w:type="dxa"/>
            <w:tcBorders>
              <w:left w:val="single" w:sz="4" w:space="0" w:color="C0C0C0"/>
              <w:bottom w:val="single" w:sz="4" w:space="0" w:color="C0C0C0"/>
            </w:tcBorders>
          </w:tcPr>
          <w:p w:rsidR="005003AD" w:rsidRPr="00C171B8" w:rsidRDefault="00183286">
            <w:pPr>
              <w:snapToGrid w:val="0"/>
              <w:jc w:val="center"/>
              <w:rPr>
                <w:rFonts w:asciiTheme="minorHAnsi" w:hAnsiTheme="minorHAnsi"/>
                <w:iCs/>
                <w:lang w:val="tr-TR"/>
              </w:rPr>
            </w:pPr>
            <w:r>
              <w:rPr>
                <w:rFonts w:asciiTheme="minorHAnsi" w:hAnsiTheme="minorHAnsi"/>
                <w:iCs/>
                <w:lang w:val="tr-TR"/>
              </w:rPr>
              <w:t>40</w:t>
            </w:r>
          </w:p>
        </w:tc>
        <w:tc>
          <w:tcPr>
            <w:tcW w:w="1524" w:type="dxa"/>
            <w:tcBorders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5003AD" w:rsidRPr="00C171B8" w:rsidRDefault="005003AD">
            <w:pPr>
              <w:snapToGrid w:val="0"/>
              <w:jc w:val="center"/>
              <w:rPr>
                <w:rFonts w:asciiTheme="minorHAnsi" w:hAnsiTheme="minorHAnsi"/>
                <w:iCs/>
                <w:lang w:val="tr-TR"/>
              </w:rPr>
            </w:pPr>
            <w:r w:rsidRPr="00C171B8">
              <w:rPr>
                <w:rFonts w:asciiTheme="minorHAnsi" w:hAnsiTheme="minorHAnsi"/>
                <w:iCs/>
                <w:lang w:val="tr-TR"/>
              </w:rPr>
              <w:t>100 %</w:t>
            </w:r>
          </w:p>
        </w:tc>
      </w:tr>
    </w:tbl>
    <w:p w:rsidR="00183286" w:rsidRDefault="00183286">
      <w:pPr>
        <w:jc w:val="both"/>
        <w:rPr>
          <w:rFonts w:asciiTheme="minorHAnsi" w:hAnsiTheme="minorHAnsi"/>
        </w:rPr>
      </w:pPr>
    </w:p>
    <w:p w:rsidR="00183286" w:rsidRDefault="00183286">
      <w:pPr>
        <w:jc w:val="both"/>
        <w:rPr>
          <w:rFonts w:asciiTheme="minorHAnsi" w:hAnsiTheme="minorHAnsi"/>
          <w:iCs/>
          <w:lang w:val="tr-TR"/>
        </w:rPr>
      </w:pPr>
    </w:p>
    <w:p w:rsidR="00183286" w:rsidRDefault="00183286">
      <w:pPr>
        <w:jc w:val="both"/>
        <w:rPr>
          <w:rFonts w:asciiTheme="minorHAnsi" w:hAnsiTheme="minorHAnsi"/>
          <w:iCs/>
          <w:lang w:val="tr-TR"/>
        </w:rPr>
      </w:pPr>
    </w:p>
    <w:p w:rsidR="005003AD" w:rsidRPr="00183286" w:rsidRDefault="00183286">
      <w:pPr>
        <w:jc w:val="both"/>
        <w:rPr>
          <w:rFonts w:asciiTheme="minorHAnsi" w:hAnsiTheme="minorHAnsi"/>
          <w:b/>
          <w:iCs/>
          <w:sz w:val="28"/>
          <w:szCs w:val="28"/>
          <w:lang w:val="tr-TR"/>
        </w:rPr>
      </w:pPr>
      <w:proofErr w:type="spellStart"/>
      <w:r w:rsidRPr="00183286">
        <w:rPr>
          <w:rFonts w:asciiTheme="minorHAnsi" w:hAnsiTheme="minorHAnsi"/>
          <w:b/>
          <w:iCs/>
          <w:sz w:val="28"/>
          <w:szCs w:val="28"/>
          <w:lang w:val="tr-TR"/>
        </w:rPr>
        <w:t>Laboratuvar</w:t>
      </w:r>
      <w:proofErr w:type="spellEnd"/>
      <w:r w:rsidRPr="00183286">
        <w:rPr>
          <w:rFonts w:asciiTheme="minorHAnsi" w:hAnsiTheme="minorHAnsi"/>
          <w:b/>
          <w:iCs/>
          <w:sz w:val="28"/>
          <w:szCs w:val="28"/>
          <w:lang w:val="tr-TR"/>
        </w:rPr>
        <w:t xml:space="preserve"> Programı</w:t>
      </w:r>
    </w:p>
    <w:p w:rsidR="005003AD" w:rsidRPr="00C171B8" w:rsidRDefault="005003AD">
      <w:pPr>
        <w:jc w:val="both"/>
        <w:rPr>
          <w:rFonts w:asciiTheme="minorHAnsi" w:hAnsiTheme="minorHAnsi"/>
          <w:b/>
          <w:i/>
          <w:lang w:val="tr-TR"/>
        </w:rPr>
      </w:pPr>
    </w:p>
    <w:tbl>
      <w:tblPr>
        <w:tblW w:w="10332" w:type="dxa"/>
        <w:tblInd w:w="-682" w:type="dxa"/>
        <w:tblLayout w:type="fixed"/>
        <w:tblLook w:val="0000"/>
      </w:tblPr>
      <w:tblGrid>
        <w:gridCol w:w="837"/>
        <w:gridCol w:w="9495"/>
      </w:tblGrid>
      <w:tr w:rsidR="005003AD" w:rsidRPr="00C171B8" w:rsidTr="003D3B02">
        <w:trPr>
          <w:trHeight w:val="305"/>
        </w:trPr>
        <w:tc>
          <w:tcPr>
            <w:tcW w:w="837" w:type="dxa"/>
            <w:tcBorders>
              <w:top w:val="double" w:sz="1" w:space="0" w:color="000000"/>
              <w:left w:val="double" w:sz="1" w:space="0" w:color="000000"/>
              <w:bottom w:val="double" w:sz="1" w:space="0" w:color="000000"/>
            </w:tcBorders>
          </w:tcPr>
          <w:p w:rsidR="005003AD" w:rsidRPr="00C171B8" w:rsidRDefault="005003AD">
            <w:pPr>
              <w:pStyle w:val="Balk4"/>
              <w:tabs>
                <w:tab w:val="left" w:pos="0"/>
              </w:tabs>
              <w:snapToGrid w:val="0"/>
              <w:rPr>
                <w:rFonts w:asciiTheme="minorHAnsi" w:hAnsiTheme="minorHAnsi"/>
                <w:sz w:val="20"/>
                <w:lang w:val="tr-TR"/>
              </w:rPr>
            </w:pPr>
          </w:p>
          <w:p w:rsidR="005003AD" w:rsidRPr="00C171B8" w:rsidRDefault="005003AD">
            <w:pPr>
              <w:pStyle w:val="Balk4"/>
              <w:tabs>
                <w:tab w:val="left" w:pos="0"/>
              </w:tabs>
              <w:snapToGrid w:val="0"/>
              <w:rPr>
                <w:rFonts w:asciiTheme="minorHAnsi" w:hAnsiTheme="minorHAnsi"/>
                <w:sz w:val="20"/>
                <w:lang w:val="tr-TR"/>
              </w:rPr>
            </w:pPr>
            <w:r w:rsidRPr="00C171B8">
              <w:rPr>
                <w:rFonts w:asciiTheme="minorHAnsi" w:hAnsiTheme="minorHAnsi"/>
                <w:sz w:val="20"/>
                <w:lang w:val="tr-TR"/>
              </w:rPr>
              <w:t>HAFTA</w:t>
            </w:r>
          </w:p>
        </w:tc>
        <w:tc>
          <w:tcPr>
            <w:tcW w:w="9495" w:type="dxa"/>
            <w:tcBorders>
              <w:top w:val="double" w:sz="1" w:space="0" w:color="000000"/>
              <w:left w:val="single" w:sz="4" w:space="0" w:color="000000"/>
              <w:bottom w:val="double" w:sz="1" w:space="0" w:color="000000"/>
              <w:right w:val="double" w:sz="1" w:space="0" w:color="000000"/>
            </w:tcBorders>
          </w:tcPr>
          <w:p w:rsidR="005003AD" w:rsidRPr="00C171B8" w:rsidRDefault="005003AD">
            <w:pPr>
              <w:pStyle w:val="Balk5"/>
              <w:tabs>
                <w:tab w:val="left" w:pos="0"/>
              </w:tabs>
              <w:snapToGrid w:val="0"/>
              <w:jc w:val="left"/>
              <w:rPr>
                <w:rFonts w:asciiTheme="minorHAnsi" w:hAnsiTheme="minorHAnsi"/>
                <w:sz w:val="20"/>
                <w:lang w:val="tr-TR"/>
              </w:rPr>
            </w:pPr>
          </w:p>
          <w:p w:rsidR="005003AD" w:rsidRPr="00C171B8" w:rsidRDefault="005003AD">
            <w:pPr>
              <w:pStyle w:val="Balk5"/>
              <w:tabs>
                <w:tab w:val="left" w:pos="0"/>
              </w:tabs>
              <w:snapToGrid w:val="0"/>
              <w:jc w:val="left"/>
              <w:rPr>
                <w:rFonts w:asciiTheme="minorHAnsi" w:hAnsiTheme="minorHAnsi"/>
                <w:sz w:val="20"/>
                <w:lang w:val="tr-TR"/>
              </w:rPr>
            </w:pPr>
            <w:r w:rsidRPr="00C171B8">
              <w:rPr>
                <w:rFonts w:asciiTheme="minorHAnsi" w:hAnsiTheme="minorHAnsi"/>
                <w:sz w:val="20"/>
                <w:lang w:val="tr-TR"/>
              </w:rPr>
              <w:t>KONULAR</w:t>
            </w:r>
          </w:p>
        </w:tc>
      </w:tr>
      <w:tr w:rsidR="005003AD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5003AD" w:rsidRPr="00C171B8" w:rsidRDefault="005003AD">
            <w:pPr>
              <w:snapToGrid w:val="0"/>
              <w:jc w:val="center"/>
              <w:rPr>
                <w:rFonts w:asciiTheme="minorHAnsi" w:hAnsiTheme="minorHAnsi" w:cs="Arial"/>
                <w:iCs/>
                <w:szCs w:val="22"/>
                <w:lang w:val="tr-TR"/>
              </w:rPr>
            </w:pPr>
            <w:r w:rsidRPr="00C171B8">
              <w:rPr>
                <w:rFonts w:asciiTheme="minorHAnsi" w:hAnsiTheme="minorHAnsi" w:cs="Arial"/>
                <w:iCs/>
                <w:szCs w:val="22"/>
                <w:lang w:val="tr-TR"/>
              </w:rPr>
              <w:t>1</w:t>
            </w:r>
          </w:p>
        </w:tc>
        <w:tc>
          <w:tcPr>
            <w:tcW w:w="9495" w:type="dxa"/>
            <w:tcBorders>
              <w:left w:val="single" w:sz="4" w:space="0" w:color="000000"/>
              <w:right w:val="double" w:sz="1" w:space="0" w:color="000000"/>
            </w:tcBorders>
          </w:tcPr>
          <w:p w:rsidR="005003AD" w:rsidRPr="00C171B8" w:rsidRDefault="005003AD">
            <w:pPr>
              <w:snapToGrid w:val="0"/>
              <w:spacing w:after="120"/>
              <w:rPr>
                <w:rFonts w:asciiTheme="minorHAnsi" w:hAnsiTheme="minorHAnsi" w:cs="Arial"/>
                <w:iCs/>
                <w:szCs w:val="22"/>
                <w:lang w:val="tr-TR"/>
              </w:rPr>
            </w:pP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3D3B02">
            <w:pPr>
              <w:snapToGrid w:val="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 w:rsidRPr="00C171B8">
              <w:rPr>
                <w:rFonts w:asciiTheme="minorHAnsi" w:hAnsiTheme="minorHAnsi" w:cs="Arial"/>
                <w:iCs/>
                <w:lang w:val="tr-TR"/>
              </w:rPr>
              <w:t>2</w:t>
            </w:r>
          </w:p>
        </w:tc>
        <w:tc>
          <w:tcPr>
            <w:tcW w:w="9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EE33C3">
            <w:pPr>
              <w:snapToGrid w:val="0"/>
              <w:spacing w:after="120"/>
              <w:jc w:val="both"/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</w:pP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Toplantı                 </w:t>
            </w:r>
            <w:r w:rsidR="00C171B8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       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</w:t>
            </w:r>
            <w:r w:rsidR="00C171B8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                                            </w:t>
            </w:r>
            <w:r w:rsid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(3-4 Ekim 2011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3D3B02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 w:rsidRPr="00C171B8">
              <w:rPr>
                <w:rFonts w:asciiTheme="minorHAnsi" w:hAnsiTheme="minorHAnsi" w:cs="Arial"/>
                <w:iCs/>
                <w:lang w:val="tr-TR"/>
              </w:rPr>
              <w:t>3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EE33C3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Deney 1( </w:t>
            </w:r>
            <w:proofErr w:type="spellStart"/>
            <w:r w:rsidR="00731071">
              <w:rPr>
                <w:rFonts w:asciiTheme="minorHAnsi" w:hAnsiTheme="minorHAnsi"/>
                <w:sz w:val="24"/>
                <w:szCs w:val="24"/>
              </w:rPr>
              <w:t>Akı</w:t>
            </w:r>
            <w:r w:rsidR="00C171B8" w:rsidRPr="00EE33C3">
              <w:rPr>
                <w:rFonts w:asciiTheme="minorHAnsi" w:hAnsiTheme="minorHAnsi"/>
                <w:sz w:val="24"/>
                <w:szCs w:val="24"/>
              </w:rPr>
              <w:t>m</w:t>
            </w:r>
            <w:proofErr w:type="spellEnd"/>
            <w:r w:rsidR="00C171B8" w:rsidRPr="00EE33C3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</w:rPr>
              <w:t>Voltaj</w:t>
            </w:r>
            <w:proofErr w:type="spellEnd"/>
            <w:r w:rsidR="00C171B8" w:rsidRPr="00EE33C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</w:rPr>
              <w:t>ve</w:t>
            </w:r>
            <w:proofErr w:type="spellEnd"/>
            <w:r w:rsidR="00C171B8" w:rsidRPr="00EE33C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</w:rPr>
              <w:t>Direnç</w:t>
            </w:r>
            <w:proofErr w:type="spellEnd"/>
            <w:r w:rsidR="00C171B8" w:rsidRPr="00EE33C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</w:rPr>
              <w:t>Ö</w:t>
            </w:r>
            <w:r w:rsidRPr="00EE33C3">
              <w:rPr>
                <w:rFonts w:asciiTheme="minorHAnsi" w:hAnsiTheme="minorHAnsi"/>
                <w:sz w:val="24"/>
                <w:szCs w:val="24"/>
              </w:rPr>
              <w:t>lçümleri</w:t>
            </w:r>
            <w:proofErr w:type="spellEnd"/>
            <w:r w:rsidRPr="00EE33C3">
              <w:rPr>
                <w:rFonts w:asciiTheme="minorHAnsi" w:hAnsiTheme="minorHAnsi"/>
                <w:b/>
                <w:sz w:val="24"/>
                <w:szCs w:val="24"/>
              </w:rPr>
              <w:t xml:space="preserve"> 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)                   </w:t>
            </w:r>
            <w:r w:rsidR="00EE33C3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</w:t>
            </w:r>
            <w:r w:rsid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(10-11 Ekim 2011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3D3B02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 w:rsidRPr="00C171B8">
              <w:rPr>
                <w:rFonts w:asciiTheme="minorHAnsi" w:hAnsiTheme="minorHAnsi" w:cs="Arial"/>
                <w:iCs/>
                <w:lang w:val="tr-TR"/>
              </w:rPr>
              <w:t>4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5C2BC1">
            <w:pPr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Deney 2</w:t>
            </w:r>
            <w:r w:rsidR="00EE33C3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</w:t>
            </w:r>
            <w:r w:rsidR="00C171B8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KVL</w:t>
            </w:r>
            <w:r w:rsidR="00C171B8" w:rsidRPr="00EE33C3">
              <w:rPr>
                <w:rFonts w:asciiTheme="minorHAnsi" w:hAnsiTheme="minorHAnsi"/>
                <w:sz w:val="24"/>
                <w:szCs w:val="24"/>
              </w:rPr>
              <w:t xml:space="preserve">, </w:t>
            </w:r>
            <w:proofErr w:type="gramStart"/>
            <w:r w:rsidR="00C171B8" w:rsidRPr="00EE33C3">
              <w:rPr>
                <w:rFonts w:asciiTheme="minorHAnsi" w:hAnsiTheme="minorHAnsi"/>
                <w:sz w:val="24"/>
                <w:szCs w:val="24"/>
              </w:rPr>
              <w:t xml:space="preserve">KCL 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</w:rPr>
              <w:t>ve</w:t>
            </w:r>
            <w:proofErr w:type="spellEnd"/>
            <w:proofErr w:type="gramEnd"/>
            <w:r w:rsidR="00C171B8" w:rsidRPr="00EE33C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</w:rPr>
              <w:t>Devre</w:t>
            </w:r>
            <w:proofErr w:type="spellEnd"/>
            <w:r w:rsidR="00C171B8" w:rsidRPr="00EE33C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</w:rPr>
              <w:t>A</w:t>
            </w:r>
            <w:r w:rsidRPr="00EE33C3">
              <w:rPr>
                <w:rFonts w:asciiTheme="minorHAnsi" w:hAnsiTheme="minorHAnsi"/>
                <w:sz w:val="24"/>
                <w:szCs w:val="24"/>
              </w:rPr>
              <w:t>nalizi</w:t>
            </w:r>
            <w:proofErr w:type="spellEnd"/>
            <w:r w:rsidRPr="00EE33C3">
              <w:rPr>
                <w:rFonts w:asciiTheme="minorHAnsi" w:hAnsiTheme="minorHAnsi"/>
                <w:sz w:val="24"/>
                <w:szCs w:val="24"/>
              </w:rPr>
              <w:t xml:space="preserve"> 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)                           </w:t>
            </w:r>
            <w:r w:rsidR="00C171B8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(17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-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18 Ekim 2011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3D3B02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 w:rsidRPr="00C171B8">
              <w:rPr>
                <w:rFonts w:asciiTheme="minorHAnsi" w:hAnsiTheme="minorHAnsi" w:cs="Arial"/>
                <w:iCs/>
                <w:lang w:val="tr-TR"/>
              </w:rPr>
              <w:t>5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EE33C3">
            <w:pPr>
              <w:snapToGrid w:val="0"/>
              <w:spacing w:after="120"/>
              <w:jc w:val="both"/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</w:pPr>
            <w:r w:rsidRPr="00EE33C3">
              <w:rPr>
                <w:rFonts w:asciiTheme="minorHAnsi" w:hAnsiTheme="minorHAnsi"/>
                <w:sz w:val="24"/>
                <w:szCs w:val="24"/>
              </w:rPr>
              <w:t>Deney3 (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  <w:u w:val="single"/>
              </w:rPr>
              <w:t>Thevenin</w:t>
            </w:r>
            <w:proofErr w:type="spellEnd"/>
            <w:r w:rsidR="00C171B8" w:rsidRPr="00EE33C3">
              <w:rPr>
                <w:rFonts w:asciiTheme="minorHAnsi" w:hAnsiTheme="minorHAnsi"/>
                <w:sz w:val="24"/>
                <w:szCs w:val="24"/>
                <w:u w:val="single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  <w:u w:val="single"/>
              </w:rPr>
              <w:t>ve</w:t>
            </w:r>
            <w:proofErr w:type="spellEnd"/>
            <w:r w:rsidR="00C171B8" w:rsidRPr="00EE33C3">
              <w:rPr>
                <w:rFonts w:asciiTheme="minorHAnsi" w:hAnsiTheme="minorHAnsi"/>
                <w:sz w:val="24"/>
                <w:szCs w:val="24"/>
                <w:u w:val="single"/>
              </w:rPr>
              <w:t xml:space="preserve"> Norton </w:t>
            </w:r>
            <w:proofErr w:type="spellStart"/>
            <w:r w:rsidR="00C171B8" w:rsidRPr="00EE33C3">
              <w:rPr>
                <w:rFonts w:asciiTheme="minorHAnsi" w:hAnsiTheme="minorHAnsi"/>
                <w:sz w:val="24"/>
                <w:szCs w:val="24"/>
                <w:u w:val="single"/>
              </w:rPr>
              <w:t>T</w:t>
            </w:r>
            <w:r w:rsidRPr="00EE33C3">
              <w:rPr>
                <w:rFonts w:asciiTheme="minorHAnsi" w:hAnsiTheme="minorHAnsi"/>
                <w:sz w:val="24"/>
                <w:szCs w:val="24"/>
                <w:u w:val="single"/>
              </w:rPr>
              <w:t>eoremleri</w:t>
            </w:r>
            <w:proofErr w:type="spellEnd"/>
            <w:r w:rsidRPr="00EE33C3">
              <w:rPr>
                <w:rFonts w:asciiTheme="minorHAnsi" w:hAnsiTheme="minorHAnsi"/>
                <w:sz w:val="24"/>
                <w:szCs w:val="24"/>
              </w:rPr>
              <w:t>)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                  </w:t>
            </w:r>
            <w:r w:rsidR="00EE33C3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</w:t>
            </w:r>
            <w:r w:rsid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(24-25 Ekim 2011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3D3B02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 w:rsidRPr="00C171B8">
              <w:rPr>
                <w:rFonts w:asciiTheme="minorHAnsi" w:hAnsiTheme="minorHAnsi" w:cs="Arial"/>
                <w:iCs/>
                <w:lang w:val="tr-TR"/>
              </w:rPr>
              <w:t>6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EE33C3">
            <w:pPr>
              <w:jc w:val="both"/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</w:pP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Deney4</w:t>
            </w:r>
            <w:r w:rsidR="00EE33C3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</w:t>
            </w:r>
            <w:proofErr w:type="spellStart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>Doğrusal</w:t>
            </w:r>
            <w:proofErr w:type="spellEnd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>Devreler</w:t>
            </w:r>
            <w:proofErr w:type="spellEnd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>ve</w:t>
            </w:r>
            <w:proofErr w:type="spellEnd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>Süperkonum</w:t>
            </w:r>
            <w:proofErr w:type="spellEnd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C171B8" w:rsidRPr="00EE33C3">
              <w:rPr>
                <w:rFonts w:asciiTheme="minorHAnsi" w:hAnsiTheme="minorHAnsi"/>
                <w:bCs/>
                <w:sz w:val="24"/>
                <w:szCs w:val="24"/>
              </w:rPr>
              <w:t>Teoremi</w:t>
            </w:r>
            <w:proofErr w:type="spellEnd"/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) </w:t>
            </w:r>
            <w:r w:rsid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  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(3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1 Ekim-1 Kasım 2011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5C2BC1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5C2BC1" w:rsidRPr="00C171B8" w:rsidRDefault="005C2BC1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>
              <w:rPr>
                <w:rFonts w:asciiTheme="minorHAnsi" w:hAnsiTheme="minorHAnsi" w:cs="Arial"/>
                <w:iCs/>
                <w:lang w:val="tr-TR"/>
              </w:rPr>
              <w:t>7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5C2BC1" w:rsidRPr="00EE33C3" w:rsidRDefault="005C2BC1" w:rsidP="00EE33C3">
            <w:pPr>
              <w:jc w:val="both"/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</w:pPr>
            <w:r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Bayram Tatili                                                                         (7-8 Kasım 2011)</w:t>
            </w:r>
          </w:p>
        </w:tc>
      </w:tr>
      <w:tr w:rsidR="005C2BC1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5C2BC1" w:rsidRPr="00C171B8" w:rsidRDefault="005C2BC1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>
              <w:rPr>
                <w:rFonts w:asciiTheme="minorHAnsi" w:hAnsiTheme="minorHAnsi" w:cs="Arial"/>
                <w:iCs/>
                <w:lang w:val="tr-TR"/>
              </w:rPr>
              <w:t>8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5C2BC1" w:rsidRPr="00EE33C3" w:rsidRDefault="005C2BC1" w:rsidP="00EE33C3">
            <w:pPr>
              <w:jc w:val="both"/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</w:pPr>
            <w:r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Sınav Haftası                                                                         (14-15 Kasım 2011)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5C2BC1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>
              <w:rPr>
                <w:rFonts w:asciiTheme="minorHAnsi" w:hAnsiTheme="minorHAnsi" w:cs="Arial"/>
                <w:iCs/>
                <w:lang w:val="tr-TR"/>
              </w:rPr>
              <w:t>9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EE33C3">
            <w:pPr>
              <w:jc w:val="both"/>
              <w:rPr>
                <w:rFonts w:asciiTheme="minorHAnsi" w:hAnsiTheme="minorHAnsi"/>
                <w:b/>
                <w:sz w:val="24"/>
                <w:szCs w:val="24"/>
              </w:rPr>
            </w:pP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Deney5 (</w:t>
            </w:r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DC </w:t>
            </w:r>
            <w:proofErr w:type="spellStart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>Devrelerde</w:t>
            </w:r>
            <w:proofErr w:type="spellEnd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>Güç</w:t>
            </w:r>
            <w:proofErr w:type="spellEnd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>H</w:t>
            </w:r>
            <w:r w:rsidR="00731071">
              <w:rPr>
                <w:rFonts w:asciiTheme="minorHAnsi" w:hAnsiTheme="minorHAnsi"/>
                <w:bCs/>
                <w:sz w:val="24"/>
                <w:szCs w:val="24"/>
              </w:rPr>
              <w:t>esaplamaları</w:t>
            </w:r>
            <w:proofErr w:type="spellEnd"/>
            <w:r w:rsidR="00731071">
              <w:rPr>
                <w:rFonts w:asciiTheme="minorHAnsi" w:hAnsiTheme="minorHAnsi"/>
                <w:bCs/>
                <w:sz w:val="24"/>
                <w:szCs w:val="24"/>
              </w:rPr>
              <w:t>)</w:t>
            </w:r>
            <w:r w:rsidR="00C171B8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                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(21 -22 Kasım 2011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5C2BC1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>
              <w:rPr>
                <w:rFonts w:asciiTheme="minorHAnsi" w:hAnsiTheme="minorHAnsi" w:cs="Arial"/>
                <w:iCs/>
                <w:lang w:val="tr-TR"/>
              </w:rPr>
              <w:t>10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EE33C3">
            <w:pPr>
              <w:pStyle w:val="Balk7"/>
              <w:jc w:val="both"/>
              <w:rPr>
                <w:rFonts w:asciiTheme="minorHAnsi" w:hAnsiTheme="minorHAnsi"/>
                <w:sz w:val="24"/>
                <w:szCs w:val="24"/>
              </w:rPr>
            </w:pPr>
            <w:r w:rsidRPr="00EE33C3">
              <w:rPr>
                <w:rFonts w:asciiTheme="minorHAnsi" w:hAnsiTheme="minorHAnsi" w:cs="Arial"/>
                <w:b w:val="0"/>
                <w:i w:val="0"/>
                <w:iCs/>
                <w:sz w:val="24"/>
                <w:szCs w:val="24"/>
                <w:lang w:val="tr-TR"/>
              </w:rPr>
              <w:t>Deney6 (</w:t>
            </w:r>
            <w:proofErr w:type="spellStart"/>
            <w:r w:rsidR="00731071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Sinyal</w:t>
            </w:r>
            <w:proofErr w:type="spellEnd"/>
            <w:r w:rsidR="00731071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="00731071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Ü</w:t>
            </w:r>
            <w:r w:rsidR="00EE33C3" w:rsidRPr="00EE33C3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reteci</w:t>
            </w:r>
            <w:proofErr w:type="spellEnd"/>
            <w:r w:rsidR="00EE33C3" w:rsidRPr="00EE33C3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="00EE33C3" w:rsidRPr="00EE33C3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ve</w:t>
            </w:r>
            <w:proofErr w:type="spellEnd"/>
            <w:r w:rsidR="00EE33C3" w:rsidRPr="00EE33C3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 xml:space="preserve"> </w:t>
            </w:r>
            <w:proofErr w:type="spellStart"/>
            <w:r w:rsidR="00EE33C3" w:rsidRPr="00EE33C3">
              <w:rPr>
                <w:rFonts w:asciiTheme="minorHAnsi" w:hAnsiTheme="minorHAnsi"/>
                <w:b w:val="0"/>
                <w:i w:val="0"/>
                <w:sz w:val="24"/>
                <w:szCs w:val="24"/>
              </w:rPr>
              <w:t>Osiloskop</w:t>
            </w:r>
            <w:proofErr w:type="spellEnd"/>
            <w:r w:rsidRPr="00EE33C3">
              <w:rPr>
                <w:rFonts w:asciiTheme="minorHAnsi" w:hAnsiTheme="minorHAnsi" w:cs="Arial"/>
                <w:b w:val="0"/>
                <w:i w:val="0"/>
                <w:iCs/>
                <w:sz w:val="24"/>
                <w:szCs w:val="24"/>
                <w:lang w:val="tr-TR"/>
              </w:rPr>
              <w:t>)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 </w:t>
            </w:r>
            <w:r w:rsidR="00EE33C3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                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   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</w:t>
            </w:r>
            <w:r w:rsidR="005C2BC1">
              <w:rPr>
                <w:rFonts w:asciiTheme="minorHAnsi" w:hAnsiTheme="minorHAnsi" w:cs="Arial"/>
                <w:b w:val="0"/>
                <w:i w:val="0"/>
                <w:iCs/>
                <w:sz w:val="24"/>
                <w:szCs w:val="24"/>
                <w:lang w:val="tr-TR"/>
              </w:rPr>
              <w:t>(</w:t>
            </w:r>
            <w:r w:rsidR="005C2BC1" w:rsidRPr="005C2BC1">
              <w:rPr>
                <w:rFonts w:asciiTheme="minorHAnsi" w:hAnsiTheme="minorHAnsi" w:cs="Arial"/>
                <w:b w:val="0"/>
                <w:i w:val="0"/>
                <w:iCs/>
                <w:sz w:val="24"/>
                <w:szCs w:val="24"/>
                <w:lang w:val="tr-TR"/>
              </w:rPr>
              <w:t xml:space="preserve">28-29 </w:t>
            </w:r>
            <w:r w:rsidRPr="005C2BC1">
              <w:rPr>
                <w:rFonts w:asciiTheme="minorHAnsi" w:hAnsiTheme="minorHAnsi" w:cs="Arial"/>
                <w:b w:val="0"/>
                <w:i w:val="0"/>
                <w:iCs/>
                <w:sz w:val="24"/>
                <w:szCs w:val="24"/>
                <w:lang w:val="tr-TR"/>
              </w:rPr>
              <w:t>Kasım 201</w:t>
            </w:r>
            <w:r w:rsidR="005C2BC1" w:rsidRPr="005C2BC1">
              <w:rPr>
                <w:rFonts w:asciiTheme="minorHAnsi" w:hAnsiTheme="minorHAnsi" w:cs="Arial"/>
                <w:b w:val="0"/>
                <w:i w:val="0"/>
                <w:iCs/>
                <w:sz w:val="24"/>
                <w:szCs w:val="24"/>
                <w:lang w:val="tr-TR"/>
              </w:rPr>
              <w:t>1)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5C2BC1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>
              <w:rPr>
                <w:rFonts w:asciiTheme="minorHAnsi" w:hAnsiTheme="minorHAnsi" w:cs="Arial"/>
                <w:iCs/>
                <w:lang w:val="tr-TR"/>
              </w:rPr>
              <w:t>11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EE33C3">
            <w:pPr>
              <w:jc w:val="both"/>
              <w:rPr>
                <w:rFonts w:asciiTheme="minorHAnsi" w:hAnsiTheme="minorHAnsi" w:cs="Arial"/>
                <w:i/>
                <w:iCs/>
                <w:color w:val="0000FF"/>
                <w:sz w:val="24"/>
                <w:szCs w:val="24"/>
                <w:lang w:val="tr-TR"/>
              </w:rPr>
            </w:pPr>
            <w:r w:rsidRP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>Deney 7</w:t>
            </w:r>
            <w:r w:rsidRPr="00EE33C3">
              <w:rPr>
                <w:rFonts w:asciiTheme="minorHAnsi" w:hAnsiTheme="minorHAnsi" w:cs="Arial"/>
                <w:iCs/>
                <w:color w:val="000000"/>
                <w:sz w:val="24"/>
                <w:szCs w:val="24"/>
                <w:lang w:val="tr-TR"/>
              </w:rPr>
              <w:t>(</w:t>
            </w:r>
            <w:proofErr w:type="spellStart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>Kapasitörler</w:t>
            </w:r>
            <w:proofErr w:type="spellEnd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>ve</w:t>
            </w:r>
            <w:proofErr w:type="spellEnd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 xml:space="preserve"> </w:t>
            </w:r>
            <w:proofErr w:type="spellStart"/>
            <w:r w:rsidR="00EE33C3" w:rsidRPr="00EE33C3">
              <w:rPr>
                <w:rFonts w:asciiTheme="minorHAnsi" w:hAnsiTheme="minorHAnsi"/>
                <w:bCs/>
                <w:sz w:val="24"/>
                <w:szCs w:val="24"/>
              </w:rPr>
              <w:t>Bobinler</w:t>
            </w:r>
            <w:proofErr w:type="spellEnd"/>
            <w:r w:rsidRP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 xml:space="preserve">)                            </w:t>
            </w:r>
            <w:r w:rsidR="00EE33C3" w:rsidRP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 xml:space="preserve">     </w:t>
            </w:r>
            <w:r w:rsidRP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 xml:space="preserve"> </w:t>
            </w:r>
            <w:r w:rsidR="00EE33C3" w:rsidRP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 xml:space="preserve">  </w:t>
            </w:r>
            <w:r w:rsid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 xml:space="preserve"> 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(5-6 Aralık 2011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5C2BC1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>
              <w:rPr>
                <w:rFonts w:asciiTheme="minorHAnsi" w:hAnsiTheme="minorHAnsi" w:cs="Arial"/>
                <w:iCs/>
                <w:lang w:val="tr-TR"/>
              </w:rPr>
              <w:t>12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3D3B02" w:rsidP="00EE33C3">
            <w:pPr>
              <w:keepNext/>
              <w:jc w:val="both"/>
              <w:outlineLvl w:val="0"/>
              <w:rPr>
                <w:rFonts w:asciiTheme="minorHAnsi" w:hAnsiTheme="minorHAnsi"/>
                <w:b/>
                <w:sz w:val="24"/>
                <w:szCs w:val="24"/>
              </w:rPr>
            </w:pPr>
            <w:r w:rsidRP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 xml:space="preserve">Deney8 </w:t>
            </w:r>
            <w:r w:rsidR="00EE33C3" w:rsidRP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>(</w:t>
            </w:r>
            <w:proofErr w:type="spellStart"/>
            <w:proofErr w:type="gramStart"/>
            <w:r w:rsidR="00EE33C3" w:rsidRPr="00EE33C3">
              <w:rPr>
                <w:rFonts w:asciiTheme="minorHAnsi" w:hAnsiTheme="minorHAnsi"/>
                <w:sz w:val="24"/>
                <w:szCs w:val="24"/>
              </w:rPr>
              <w:t>İşlemsel</w:t>
            </w:r>
            <w:proofErr w:type="spellEnd"/>
            <w:r w:rsidR="00EE33C3" w:rsidRPr="00EE33C3">
              <w:rPr>
                <w:rFonts w:asciiTheme="minorHAnsi" w:hAnsiTheme="minorHAnsi"/>
                <w:sz w:val="24"/>
                <w:szCs w:val="24"/>
              </w:rPr>
              <w:t xml:space="preserve">  </w:t>
            </w:r>
            <w:proofErr w:type="spellStart"/>
            <w:r w:rsidR="00EE33C3" w:rsidRPr="00EE33C3">
              <w:rPr>
                <w:rFonts w:asciiTheme="minorHAnsi" w:hAnsiTheme="minorHAnsi"/>
                <w:sz w:val="24"/>
                <w:szCs w:val="24"/>
              </w:rPr>
              <w:t>Yükselteçler</w:t>
            </w:r>
            <w:proofErr w:type="spellEnd"/>
            <w:proofErr w:type="gramEnd"/>
            <w:r w:rsidRPr="00EE33C3">
              <w:rPr>
                <w:rFonts w:asciiTheme="minorHAnsi" w:hAnsiTheme="minorHAnsi" w:cs="Arial"/>
                <w:i/>
                <w:iCs/>
                <w:color w:val="000000"/>
                <w:sz w:val="24"/>
                <w:szCs w:val="24"/>
                <w:lang w:val="tr-TR"/>
              </w:rPr>
              <w:t xml:space="preserve">)                                 </w:t>
            </w:r>
            <w:r w:rsidRPr="00EE33C3">
              <w:rPr>
                <w:rFonts w:asciiTheme="minorHAnsi" w:hAnsiTheme="minorHAnsi" w:cs="Arial"/>
                <w:i/>
                <w:iCs/>
                <w:color w:val="0000FF"/>
                <w:sz w:val="24"/>
                <w:szCs w:val="24"/>
                <w:lang w:val="tr-TR"/>
              </w:rPr>
              <w:t xml:space="preserve"> </w:t>
            </w:r>
            <w:r w:rsidR="00EE33C3" w:rsidRPr="00EE33C3">
              <w:rPr>
                <w:rFonts w:asciiTheme="minorHAnsi" w:hAnsiTheme="minorHAnsi" w:cs="Arial"/>
                <w:i/>
                <w:iCs/>
                <w:color w:val="0000FF"/>
                <w:sz w:val="24"/>
                <w:szCs w:val="24"/>
                <w:lang w:val="tr-TR"/>
              </w:rPr>
              <w:t xml:space="preserve">       </w:t>
            </w:r>
            <w:r w:rsidR="00EE33C3">
              <w:rPr>
                <w:rFonts w:asciiTheme="minorHAnsi" w:hAnsiTheme="minorHAnsi" w:cs="Arial"/>
                <w:i/>
                <w:iCs/>
                <w:color w:val="0000FF"/>
                <w:sz w:val="24"/>
                <w:szCs w:val="24"/>
                <w:lang w:val="tr-TR"/>
              </w:rPr>
              <w:t xml:space="preserve">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(12-13</w:t>
            </w:r>
            <w:r w:rsidR="0073107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Aralık 2011</w:t>
            </w:r>
            <w:r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5C2BC1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>
              <w:rPr>
                <w:rFonts w:asciiTheme="minorHAnsi" w:hAnsiTheme="minorHAnsi" w:cs="Arial"/>
                <w:iCs/>
                <w:lang w:val="tr-TR"/>
              </w:rPr>
              <w:t>13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EE33C3" w:rsidP="00EE33C3">
            <w:pPr>
              <w:pStyle w:val="Balk3"/>
              <w:tabs>
                <w:tab w:val="left" w:pos="0"/>
              </w:tabs>
              <w:snapToGrid w:val="0"/>
              <w:spacing w:after="120"/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</w:pPr>
            <w:r w:rsidRPr="00EE33C3"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  <w:t>T</w:t>
            </w:r>
            <w:r w:rsidR="003D3B02" w:rsidRPr="00EE33C3"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  <w:t xml:space="preserve">elafi                </w:t>
            </w:r>
            <w:r w:rsidRPr="00EE33C3"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  <w:t xml:space="preserve">                                                                   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(19-</w:t>
            </w:r>
            <w:proofErr w:type="gramStart"/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20</w:t>
            </w:r>
            <w:r w:rsidR="0073107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Aralık</w:t>
            </w:r>
            <w:proofErr w:type="gramEnd"/>
            <w:r w:rsidR="0073107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2011</w:t>
            </w:r>
            <w:r w:rsidR="003D3B02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  <w:tr w:rsidR="003D3B02" w:rsidRPr="00C171B8" w:rsidTr="003D3B02">
        <w:tc>
          <w:tcPr>
            <w:tcW w:w="837" w:type="dxa"/>
            <w:tcBorders>
              <w:left w:val="double" w:sz="1" w:space="0" w:color="000000"/>
              <w:bottom w:val="single" w:sz="4" w:space="0" w:color="000000"/>
            </w:tcBorders>
          </w:tcPr>
          <w:p w:rsidR="003D3B02" w:rsidRPr="00C171B8" w:rsidRDefault="005C2BC1">
            <w:pPr>
              <w:snapToGrid w:val="0"/>
              <w:spacing w:after="120"/>
              <w:jc w:val="center"/>
              <w:rPr>
                <w:rFonts w:asciiTheme="minorHAnsi" w:hAnsiTheme="minorHAnsi" w:cs="Arial"/>
                <w:iCs/>
                <w:lang w:val="tr-TR"/>
              </w:rPr>
            </w:pPr>
            <w:r>
              <w:rPr>
                <w:rFonts w:asciiTheme="minorHAnsi" w:hAnsiTheme="minorHAnsi" w:cs="Arial"/>
                <w:iCs/>
                <w:lang w:val="tr-TR"/>
              </w:rPr>
              <w:t>14</w:t>
            </w:r>
          </w:p>
        </w:tc>
        <w:tc>
          <w:tcPr>
            <w:tcW w:w="9495" w:type="dxa"/>
            <w:tcBorders>
              <w:left w:val="single" w:sz="4" w:space="0" w:color="000000"/>
              <w:bottom w:val="single" w:sz="4" w:space="0" w:color="000000"/>
              <w:right w:val="double" w:sz="1" w:space="0" w:color="000000"/>
            </w:tcBorders>
          </w:tcPr>
          <w:p w:rsidR="003D3B02" w:rsidRPr="00EE33C3" w:rsidRDefault="00EE33C3" w:rsidP="00EE33C3">
            <w:pPr>
              <w:pStyle w:val="Balk3"/>
              <w:tabs>
                <w:tab w:val="left" w:pos="0"/>
              </w:tabs>
              <w:snapToGrid w:val="0"/>
              <w:spacing w:after="120"/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</w:pPr>
            <w:r w:rsidRPr="00EE33C3"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  <w:t>F</w:t>
            </w:r>
            <w:r w:rsidR="003D3B02" w:rsidRPr="00EE33C3"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  <w:t xml:space="preserve">inal             </w:t>
            </w:r>
            <w:r w:rsidRPr="00EE33C3"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  <w:t xml:space="preserve">                                                               </w:t>
            </w:r>
            <w:r w:rsidR="003D3B02" w:rsidRPr="00EE33C3"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  <w:t xml:space="preserve">  </w:t>
            </w:r>
            <w:r w:rsidRPr="00EE33C3">
              <w:rPr>
                <w:rFonts w:asciiTheme="minorHAnsi" w:hAnsiTheme="minorHAnsi" w:cs="Arial"/>
                <w:i w:val="0"/>
                <w:iCs/>
                <w:sz w:val="24"/>
                <w:szCs w:val="24"/>
                <w:lang w:val="tr-TR"/>
              </w:rPr>
              <w:t xml:space="preserve">        </w:t>
            </w:r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(26-</w:t>
            </w:r>
            <w:proofErr w:type="gramStart"/>
            <w:r w:rsidR="005C2BC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27</w:t>
            </w:r>
            <w:r w:rsidR="0073107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 Aralık</w:t>
            </w:r>
            <w:proofErr w:type="gramEnd"/>
            <w:r w:rsidR="00731071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 xml:space="preserve"> 2011</w:t>
            </w:r>
            <w:r w:rsidR="003D3B02" w:rsidRPr="00EE33C3">
              <w:rPr>
                <w:rFonts w:asciiTheme="minorHAnsi" w:hAnsiTheme="minorHAnsi" w:cs="Arial"/>
                <w:iCs/>
                <w:sz w:val="24"/>
                <w:szCs w:val="24"/>
                <w:lang w:val="tr-TR"/>
              </w:rPr>
              <w:t>)</w:t>
            </w:r>
          </w:p>
        </w:tc>
      </w:tr>
    </w:tbl>
    <w:p w:rsidR="005003AD" w:rsidRPr="00C171B8" w:rsidRDefault="005003AD">
      <w:pPr>
        <w:rPr>
          <w:rFonts w:asciiTheme="minorHAnsi" w:hAnsiTheme="minorHAnsi"/>
        </w:rPr>
      </w:pPr>
    </w:p>
    <w:p w:rsidR="005003AD" w:rsidRPr="00C171B8" w:rsidRDefault="005003AD">
      <w:pPr>
        <w:jc w:val="both"/>
        <w:rPr>
          <w:rFonts w:asciiTheme="minorHAnsi" w:hAnsiTheme="minorHAnsi"/>
          <w:b/>
          <w:bCs/>
          <w:color w:val="000080"/>
          <w:sz w:val="20"/>
          <w:lang w:val="tr-TR"/>
        </w:rPr>
      </w:pPr>
      <w:r w:rsidRPr="00C171B8">
        <w:rPr>
          <w:rFonts w:asciiTheme="minorHAnsi" w:hAnsiTheme="minorHAnsi"/>
          <w:b/>
          <w:bCs/>
          <w:color w:val="000080"/>
          <w:sz w:val="20"/>
          <w:lang w:val="tr-TR"/>
        </w:rPr>
        <w:tab/>
      </w:r>
    </w:p>
    <w:tbl>
      <w:tblPr>
        <w:tblW w:w="0" w:type="auto"/>
        <w:tblLayout w:type="fixed"/>
        <w:tblLook w:val="0000"/>
      </w:tblPr>
      <w:tblGrid>
        <w:gridCol w:w="4261"/>
        <w:gridCol w:w="4261"/>
      </w:tblGrid>
      <w:tr w:rsidR="005003AD" w:rsidRPr="00C171B8">
        <w:trPr>
          <w:trHeight w:val="567"/>
        </w:trPr>
        <w:tc>
          <w:tcPr>
            <w:tcW w:w="4261" w:type="dxa"/>
            <w:vAlign w:val="center"/>
          </w:tcPr>
          <w:p w:rsidR="005003AD" w:rsidRPr="00C171B8" w:rsidRDefault="005003AD">
            <w:pPr>
              <w:pStyle w:val="Balk2"/>
              <w:tabs>
                <w:tab w:val="left" w:pos="0"/>
              </w:tabs>
              <w:snapToGrid w:val="0"/>
              <w:rPr>
                <w:rFonts w:asciiTheme="minorHAnsi" w:hAnsiTheme="minorHAnsi"/>
                <w:lang w:val="tr-TR"/>
              </w:rPr>
            </w:pPr>
          </w:p>
        </w:tc>
        <w:tc>
          <w:tcPr>
            <w:tcW w:w="4261" w:type="dxa"/>
            <w:vAlign w:val="center"/>
          </w:tcPr>
          <w:p w:rsidR="005003AD" w:rsidRPr="00C171B8" w:rsidRDefault="005003AD">
            <w:pPr>
              <w:snapToGrid w:val="0"/>
              <w:jc w:val="both"/>
              <w:rPr>
                <w:rFonts w:asciiTheme="minorHAnsi" w:hAnsiTheme="minorHAnsi"/>
                <w:b/>
                <w:i/>
                <w:sz w:val="18"/>
                <w:lang w:val="tr-TR"/>
              </w:rPr>
            </w:pPr>
          </w:p>
        </w:tc>
      </w:tr>
    </w:tbl>
    <w:p w:rsidR="005003AD" w:rsidRPr="00C171B8" w:rsidRDefault="005003AD">
      <w:pPr>
        <w:rPr>
          <w:rFonts w:asciiTheme="minorHAnsi" w:hAnsiTheme="minorHAnsi"/>
        </w:rPr>
      </w:pPr>
    </w:p>
    <w:sectPr w:rsidR="005003AD" w:rsidRPr="00C171B8" w:rsidSect="00F4048F">
      <w:footnotePr>
        <w:pos w:val="beneathText"/>
      </w:footnotePr>
      <w:pgSz w:w="11905" w:h="16837"/>
      <w:pgMar w:top="709" w:right="1800" w:bottom="709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A2"/>
    <w:family w:val="swiss"/>
    <w:pitch w:val="variable"/>
    <w:sig w:usb0="20002A87" w:usb1="80000000" w:usb2="00000008" w:usb3="00000000" w:csb0="000001FF" w:csb1="00000000"/>
  </w:font>
  <w:font w:name="Bookman Old Style">
    <w:panose1 w:val="02050604050505020204"/>
    <w:charset w:val="A2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mbus Sans L">
    <w:altName w:val="Arial"/>
    <w:charset w:val="00"/>
    <w:family w:val="swiss"/>
    <w:pitch w:val="variable"/>
    <w:sig w:usb0="00000000" w:usb1="00000000" w:usb2="00000000" w:usb3="00000000" w:csb0="00000000" w:csb1="00000000"/>
  </w:font>
  <w:font w:name="DejaVu Sans">
    <w:charset w:val="A2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61002A87" w:usb1="80000000" w:usb2="00000008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pStyle w:val="Balk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alk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al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alk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alk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alk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alk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alk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alk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1FED7F73"/>
    <w:multiLevelType w:val="hybridMultilevel"/>
    <w:tmpl w:val="873A2060"/>
    <w:lvl w:ilvl="0" w:tplc="041F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F33823"/>
    <w:rsid w:val="00020261"/>
    <w:rsid w:val="00046F8C"/>
    <w:rsid w:val="000F0FEE"/>
    <w:rsid w:val="00183286"/>
    <w:rsid w:val="002B3565"/>
    <w:rsid w:val="003D3B02"/>
    <w:rsid w:val="005003AD"/>
    <w:rsid w:val="005C2BC1"/>
    <w:rsid w:val="006244B1"/>
    <w:rsid w:val="007158F5"/>
    <w:rsid w:val="00731071"/>
    <w:rsid w:val="0074764A"/>
    <w:rsid w:val="00AC7EA2"/>
    <w:rsid w:val="00C171B8"/>
    <w:rsid w:val="00C27892"/>
    <w:rsid w:val="00CC54B7"/>
    <w:rsid w:val="00E86C26"/>
    <w:rsid w:val="00EE33C3"/>
    <w:rsid w:val="00F33823"/>
    <w:rsid w:val="00F4048F"/>
    <w:rsid w:val="00FB72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048F"/>
    <w:pPr>
      <w:suppressAutoHyphens/>
    </w:pPr>
    <w:rPr>
      <w:rFonts w:ascii="Arial" w:hAnsi="Arial"/>
      <w:sz w:val="22"/>
      <w:lang w:val="en-AU" w:eastAsia="ar-SA"/>
    </w:rPr>
  </w:style>
  <w:style w:type="paragraph" w:styleId="Balk1">
    <w:name w:val="heading 1"/>
    <w:basedOn w:val="Normal"/>
    <w:next w:val="Normal"/>
    <w:qFormat/>
    <w:rsid w:val="00F4048F"/>
    <w:pPr>
      <w:keepNext/>
      <w:numPr>
        <w:numId w:val="1"/>
      </w:numPr>
      <w:outlineLvl w:val="0"/>
    </w:pPr>
    <w:rPr>
      <w:b/>
      <w:sz w:val="20"/>
      <w:lang w:val="tr-TR"/>
    </w:rPr>
  </w:style>
  <w:style w:type="paragraph" w:styleId="Balk2">
    <w:name w:val="heading 2"/>
    <w:basedOn w:val="Normal"/>
    <w:next w:val="Normal"/>
    <w:qFormat/>
    <w:rsid w:val="00F4048F"/>
    <w:pPr>
      <w:keepNext/>
      <w:numPr>
        <w:ilvl w:val="1"/>
        <w:numId w:val="1"/>
      </w:numPr>
      <w:jc w:val="both"/>
      <w:outlineLvl w:val="1"/>
    </w:pPr>
    <w:rPr>
      <w:b/>
      <w:i/>
      <w:sz w:val="18"/>
    </w:rPr>
  </w:style>
  <w:style w:type="paragraph" w:styleId="Balk3">
    <w:name w:val="heading 3"/>
    <w:basedOn w:val="Normal"/>
    <w:next w:val="Normal"/>
    <w:qFormat/>
    <w:rsid w:val="00F4048F"/>
    <w:pPr>
      <w:keepNext/>
      <w:numPr>
        <w:ilvl w:val="2"/>
        <w:numId w:val="1"/>
      </w:numPr>
      <w:jc w:val="both"/>
      <w:outlineLvl w:val="2"/>
    </w:pPr>
    <w:rPr>
      <w:rFonts w:ascii="Bookman Old Style" w:hAnsi="Bookman Old Style"/>
      <w:i/>
    </w:rPr>
  </w:style>
  <w:style w:type="paragraph" w:styleId="Balk4">
    <w:name w:val="heading 4"/>
    <w:basedOn w:val="Normal"/>
    <w:next w:val="Normal"/>
    <w:qFormat/>
    <w:rsid w:val="00F4048F"/>
    <w:pPr>
      <w:keepNext/>
      <w:numPr>
        <w:ilvl w:val="3"/>
        <w:numId w:val="1"/>
      </w:numPr>
      <w:ind w:right="-108"/>
      <w:outlineLvl w:val="3"/>
    </w:pPr>
    <w:rPr>
      <w:b/>
      <w:i/>
      <w:sz w:val="18"/>
    </w:rPr>
  </w:style>
  <w:style w:type="paragraph" w:styleId="Balk5">
    <w:name w:val="heading 5"/>
    <w:basedOn w:val="Normal"/>
    <w:next w:val="Normal"/>
    <w:qFormat/>
    <w:rsid w:val="00F4048F"/>
    <w:pPr>
      <w:keepNext/>
      <w:numPr>
        <w:ilvl w:val="4"/>
        <w:numId w:val="1"/>
      </w:numPr>
      <w:jc w:val="center"/>
      <w:outlineLvl w:val="4"/>
    </w:pPr>
    <w:rPr>
      <w:b/>
      <w:i/>
      <w:sz w:val="18"/>
    </w:rPr>
  </w:style>
  <w:style w:type="paragraph" w:styleId="Balk6">
    <w:name w:val="heading 6"/>
    <w:basedOn w:val="Normal"/>
    <w:next w:val="Normal"/>
    <w:qFormat/>
    <w:rsid w:val="00F4048F"/>
    <w:pPr>
      <w:keepNext/>
      <w:numPr>
        <w:ilvl w:val="5"/>
        <w:numId w:val="1"/>
      </w:numPr>
      <w:jc w:val="both"/>
      <w:outlineLvl w:val="5"/>
    </w:pPr>
    <w:rPr>
      <w:b/>
      <w:i/>
      <w:sz w:val="20"/>
    </w:rPr>
  </w:style>
  <w:style w:type="paragraph" w:styleId="Balk7">
    <w:name w:val="heading 7"/>
    <w:basedOn w:val="Normal"/>
    <w:next w:val="Normal"/>
    <w:qFormat/>
    <w:rsid w:val="00F4048F"/>
    <w:pPr>
      <w:keepNext/>
      <w:numPr>
        <w:ilvl w:val="6"/>
        <w:numId w:val="1"/>
      </w:numPr>
      <w:outlineLvl w:val="6"/>
    </w:pPr>
    <w:rPr>
      <w:b/>
      <w:i/>
      <w:sz w:val="20"/>
    </w:rPr>
  </w:style>
  <w:style w:type="paragraph" w:styleId="Balk8">
    <w:name w:val="heading 8"/>
    <w:basedOn w:val="Normal"/>
    <w:next w:val="Normal"/>
    <w:qFormat/>
    <w:rsid w:val="00F4048F"/>
    <w:pPr>
      <w:keepNext/>
      <w:numPr>
        <w:ilvl w:val="7"/>
        <w:numId w:val="1"/>
      </w:numPr>
      <w:jc w:val="center"/>
      <w:outlineLvl w:val="7"/>
    </w:pPr>
    <w:rPr>
      <w:rFonts w:ascii="Times New Roman" w:hAnsi="Times New Roman"/>
      <w:b/>
      <w:iCs/>
    </w:rPr>
  </w:style>
  <w:style w:type="paragraph" w:styleId="Balk9">
    <w:name w:val="heading 9"/>
    <w:basedOn w:val="Normal"/>
    <w:next w:val="Normal"/>
    <w:qFormat/>
    <w:rsid w:val="00F4048F"/>
    <w:pPr>
      <w:keepNext/>
      <w:numPr>
        <w:ilvl w:val="8"/>
        <w:numId w:val="1"/>
      </w:numPr>
      <w:jc w:val="center"/>
      <w:outlineLvl w:val="8"/>
    </w:pPr>
    <w:rPr>
      <w:b/>
      <w:i/>
      <w:sz w:val="1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Absatz-Standardschriftart">
    <w:name w:val="Absatz-Standardschriftart"/>
    <w:rsid w:val="00F4048F"/>
  </w:style>
  <w:style w:type="character" w:customStyle="1" w:styleId="WW-Absatz-Standardschriftart">
    <w:name w:val="WW-Absatz-Standardschriftart"/>
    <w:rsid w:val="00F4048F"/>
  </w:style>
  <w:style w:type="character" w:customStyle="1" w:styleId="WW-Absatz-Standardschriftart1">
    <w:name w:val="WW-Absatz-Standardschriftart1"/>
    <w:rsid w:val="00F4048F"/>
  </w:style>
  <w:style w:type="character" w:customStyle="1" w:styleId="VarsaylanParagrafYazTipi3">
    <w:name w:val="Varsayılan Paragraf Yazı Tipi3"/>
    <w:rsid w:val="00F4048F"/>
  </w:style>
  <w:style w:type="character" w:customStyle="1" w:styleId="VarsaylanParagrafYazTipi2">
    <w:name w:val="Varsayılan Paragraf Yazı Tipi2"/>
    <w:rsid w:val="00F4048F"/>
  </w:style>
  <w:style w:type="character" w:customStyle="1" w:styleId="WW-Absatz-Standardschriftart11">
    <w:name w:val="WW-Absatz-Standardschriftart11"/>
    <w:rsid w:val="00F4048F"/>
  </w:style>
  <w:style w:type="character" w:customStyle="1" w:styleId="WW-Absatz-Standardschriftart111">
    <w:name w:val="WW-Absatz-Standardschriftart111"/>
    <w:rsid w:val="00F4048F"/>
  </w:style>
  <w:style w:type="character" w:customStyle="1" w:styleId="WW8Num2z0">
    <w:name w:val="WW8Num2z0"/>
    <w:rsid w:val="00F4048F"/>
    <w:rPr>
      <w:rFonts w:ascii="Symbol" w:hAnsi="Symbol"/>
    </w:rPr>
  </w:style>
  <w:style w:type="character" w:customStyle="1" w:styleId="WW8Num2z1">
    <w:name w:val="WW8Num2z1"/>
    <w:rsid w:val="00F4048F"/>
    <w:rPr>
      <w:rFonts w:ascii="Courier New" w:hAnsi="Courier New"/>
    </w:rPr>
  </w:style>
  <w:style w:type="character" w:customStyle="1" w:styleId="WW8Num2z2">
    <w:name w:val="WW8Num2z2"/>
    <w:rsid w:val="00F4048F"/>
    <w:rPr>
      <w:rFonts w:ascii="Wingdings" w:hAnsi="Wingdings"/>
    </w:rPr>
  </w:style>
  <w:style w:type="character" w:customStyle="1" w:styleId="VarsaylanParagrafYazTipi1">
    <w:name w:val="Varsayılan Paragraf Yazı Tipi1"/>
    <w:rsid w:val="00F4048F"/>
  </w:style>
  <w:style w:type="character" w:styleId="Kpr">
    <w:name w:val="Hyperlink"/>
    <w:basedOn w:val="VarsaylanParagrafYazTipi1"/>
    <w:semiHidden/>
    <w:rsid w:val="00F4048F"/>
    <w:rPr>
      <w:color w:val="0000FF"/>
      <w:u w:val="single"/>
    </w:rPr>
  </w:style>
  <w:style w:type="character" w:styleId="zlenenKpr">
    <w:name w:val="FollowedHyperlink"/>
    <w:basedOn w:val="VarsaylanParagrafYazTipi1"/>
    <w:semiHidden/>
    <w:rsid w:val="00F4048F"/>
    <w:rPr>
      <w:color w:val="800080"/>
      <w:u w:val="single"/>
    </w:rPr>
  </w:style>
  <w:style w:type="paragraph" w:customStyle="1" w:styleId="Balk">
    <w:name w:val="Başlık"/>
    <w:basedOn w:val="Normal"/>
    <w:next w:val="GvdeMetni"/>
    <w:rsid w:val="00F4048F"/>
    <w:pPr>
      <w:keepNext/>
      <w:spacing w:before="240" w:after="120"/>
    </w:pPr>
    <w:rPr>
      <w:rFonts w:ascii="Nimbus Sans L" w:eastAsia="DejaVu Sans" w:hAnsi="Nimbus Sans L" w:cs="DejaVu Sans"/>
      <w:sz w:val="28"/>
      <w:szCs w:val="28"/>
    </w:rPr>
  </w:style>
  <w:style w:type="paragraph" w:styleId="GvdeMetni">
    <w:name w:val="Body Text"/>
    <w:basedOn w:val="Normal"/>
    <w:semiHidden/>
    <w:rsid w:val="00F4048F"/>
    <w:pPr>
      <w:spacing w:after="120"/>
    </w:pPr>
  </w:style>
  <w:style w:type="paragraph" w:styleId="Liste">
    <w:name w:val="List"/>
    <w:basedOn w:val="GvdeMetni"/>
    <w:semiHidden/>
    <w:rsid w:val="00F4048F"/>
    <w:rPr>
      <w:rFonts w:cs="Tahoma"/>
    </w:rPr>
  </w:style>
  <w:style w:type="paragraph" w:customStyle="1" w:styleId="Balk0">
    <w:name w:val="Başlık"/>
    <w:basedOn w:val="Normal"/>
    <w:rsid w:val="00F4048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Dizin">
    <w:name w:val="Dizin"/>
    <w:basedOn w:val="Normal"/>
    <w:rsid w:val="00F4048F"/>
    <w:pPr>
      <w:suppressLineNumbers/>
    </w:pPr>
  </w:style>
  <w:style w:type="paragraph" w:customStyle="1" w:styleId="WW-Balk">
    <w:name w:val="WW-Başlık"/>
    <w:basedOn w:val="Normal"/>
    <w:rsid w:val="00F4048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WW-Balk1">
    <w:name w:val="WW-Başlık1"/>
    <w:basedOn w:val="Normal"/>
    <w:rsid w:val="00F4048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WW-Balk11">
    <w:name w:val="WW-Başlık11"/>
    <w:basedOn w:val="Normal"/>
    <w:rsid w:val="00F4048F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WW-Balk111">
    <w:name w:val="WW-Başlık111"/>
    <w:basedOn w:val="Normal"/>
    <w:rsid w:val="00F4048F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Caption">
    <w:name w:val="Caption"/>
    <w:basedOn w:val="Normal"/>
    <w:rsid w:val="00F4048F"/>
    <w:pPr>
      <w:suppressLineNumbers/>
      <w:spacing w:before="120" w:after="120"/>
    </w:pPr>
    <w:rPr>
      <w:rFonts w:cs="Tahoma"/>
      <w:i/>
      <w:iCs/>
      <w:sz w:val="20"/>
    </w:rPr>
  </w:style>
  <w:style w:type="paragraph" w:customStyle="1" w:styleId="Index">
    <w:name w:val="Index"/>
    <w:basedOn w:val="Normal"/>
    <w:rsid w:val="00F4048F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GvdeMetni"/>
    <w:rsid w:val="00F4048F"/>
    <w:pPr>
      <w:keepNext/>
      <w:spacing w:before="240" w:after="120"/>
    </w:pPr>
    <w:rPr>
      <w:rFonts w:eastAsia="MS Mincho" w:cs="Tahoma"/>
      <w:sz w:val="28"/>
      <w:szCs w:val="28"/>
    </w:rPr>
  </w:style>
  <w:style w:type="paragraph" w:styleId="BalonMetni">
    <w:name w:val="Balloon Text"/>
    <w:basedOn w:val="Normal"/>
    <w:rsid w:val="00F4048F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al"/>
    <w:rsid w:val="00F4048F"/>
    <w:pPr>
      <w:suppressLineNumbers/>
    </w:pPr>
  </w:style>
  <w:style w:type="paragraph" w:customStyle="1" w:styleId="TableHeading">
    <w:name w:val="Table Heading"/>
    <w:basedOn w:val="TableContents"/>
    <w:rsid w:val="00F4048F"/>
    <w:pPr>
      <w:jc w:val="center"/>
    </w:pPr>
    <w:rPr>
      <w:b/>
      <w:bCs/>
      <w:i/>
      <w:iCs/>
    </w:rPr>
  </w:style>
  <w:style w:type="paragraph" w:customStyle="1" w:styleId="Tabloerii">
    <w:name w:val="Tablo İçeriği"/>
    <w:basedOn w:val="Normal"/>
    <w:rsid w:val="00F4048F"/>
    <w:pPr>
      <w:suppressLineNumbers/>
    </w:pPr>
  </w:style>
  <w:style w:type="paragraph" w:customStyle="1" w:styleId="TabloBal">
    <w:name w:val="Tablo Başlığı"/>
    <w:basedOn w:val="Tabloerii"/>
    <w:rsid w:val="00F4048F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234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DÖKÜMAN NO:BÜ-E/Ö-MF-F-FRM-002</vt:lpstr>
    </vt:vector>
  </TitlesOfParts>
  <Company/>
  <LinksUpToDate>false</LinksUpToDate>
  <CharactersWithSpaces>1566</CharactersWithSpaces>
  <SharedDoc>false</SharedDoc>
  <HLinks>
    <vt:vector size="6" baseType="variant">
      <vt:variant>
        <vt:i4>3276807</vt:i4>
      </vt:variant>
      <vt:variant>
        <vt:i4>0</vt:i4>
      </vt:variant>
      <vt:variant>
        <vt:i4>0</vt:i4>
      </vt:variant>
      <vt:variant>
        <vt:i4>5</vt:i4>
      </vt:variant>
      <vt:variant>
        <vt:lpwstr>http://www.baskent.edu.tr/~ibuslu/eem201_10.htm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DÖKÜMAN NO:BÜ-E/Ö-MF-F-FRM-002</dc:title>
  <dc:subject/>
  <dc:creator>Mustafa GUMUS</dc:creator>
  <cp:keywords/>
  <cp:lastModifiedBy>758</cp:lastModifiedBy>
  <cp:revision>3</cp:revision>
  <cp:lastPrinted>2011-09-26T08:24:00Z</cp:lastPrinted>
  <dcterms:created xsi:type="dcterms:W3CDTF">2011-09-26T08:18:00Z</dcterms:created>
  <dcterms:modified xsi:type="dcterms:W3CDTF">2011-09-26T10:05:00Z</dcterms:modified>
</cp:coreProperties>
</file>