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CFE" w:rsidRDefault="00027CFE" w:rsidP="00027CFE">
      <w:r>
        <w:t xml:space="preserve">                                                    </w:t>
      </w:r>
      <w:r>
        <w:rPr>
          <w:noProof/>
        </w:rPr>
        <w:drawing>
          <wp:inline distT="0" distB="0" distL="0" distR="0">
            <wp:extent cx="1562100" cy="1076325"/>
            <wp:effectExtent l="19050" t="0" r="0" b="0"/>
            <wp:docPr id="66" name="Resim 66" descr="baskent_amble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baskent_amblem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FE" w:rsidRDefault="00027CFE" w:rsidP="00027C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</w:p>
    <w:p w:rsidR="00027CFE" w:rsidRDefault="00027CFE" w:rsidP="00027C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BAŞKENT ÜNİVERSİTESİ </w:t>
      </w:r>
    </w:p>
    <w:p w:rsidR="00027CFE" w:rsidRDefault="00027CFE" w:rsidP="00027C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ELEKTRİK ELEKTRONİK MÜHENDİSLİĞİ</w:t>
      </w:r>
    </w:p>
    <w:p w:rsidR="00027CFE" w:rsidRDefault="00027CFE" w:rsidP="00027C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</w:p>
    <w:p w:rsidR="00027CFE" w:rsidRDefault="00027CFE" w:rsidP="00027C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             EEM 312 ~ SAYISAL ELEKTRONİK </w:t>
      </w:r>
    </w:p>
    <w:p w:rsidR="00027CFE" w:rsidRDefault="00027CFE" w:rsidP="00027C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LABORATUVARI</w:t>
      </w:r>
    </w:p>
    <w:p w:rsidR="00027CFE" w:rsidRDefault="00027CFE" w:rsidP="00027CFE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:rsidR="00027CFE" w:rsidRDefault="00027CFE" w:rsidP="00027CFE">
      <w:r>
        <w:rPr>
          <w:sz w:val="28"/>
          <w:szCs w:val="28"/>
        </w:rPr>
        <w:t xml:space="preserve">                                                      RAPOR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280"/>
      </w:tblGrid>
      <w:tr w:rsidR="00027CFE" w:rsidTr="00E70AF2">
        <w:trPr>
          <w:trHeight w:val="300"/>
        </w:trPr>
        <w:tc>
          <w:tcPr>
            <w:tcW w:w="8280" w:type="dxa"/>
          </w:tcPr>
          <w:p w:rsidR="00027CFE" w:rsidRDefault="00027CFE" w:rsidP="00E70AF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                                      Deney Numarası Ve Adı </w:t>
            </w:r>
          </w:p>
          <w:p w:rsidR="00027CFE" w:rsidRDefault="00027CFE" w:rsidP="00E70AF2"/>
        </w:tc>
      </w:tr>
      <w:tr w:rsidR="00027CFE" w:rsidTr="00E70AF2">
        <w:trPr>
          <w:trHeight w:val="585"/>
        </w:trPr>
        <w:tc>
          <w:tcPr>
            <w:tcW w:w="8280" w:type="dxa"/>
          </w:tcPr>
          <w:p w:rsidR="00027CFE" w:rsidRPr="0093404D" w:rsidRDefault="00027CFE" w:rsidP="00E70AF2">
            <w:pPr>
              <w:rPr>
                <w:b/>
              </w:rPr>
            </w:pPr>
            <w:r>
              <w:rPr>
                <w:b/>
              </w:rPr>
              <w:t xml:space="preserve">Deney </w:t>
            </w:r>
            <w:proofErr w:type="gramStart"/>
            <w:r>
              <w:rPr>
                <w:b/>
              </w:rPr>
              <w:t>VIII</w:t>
            </w:r>
            <w:r w:rsidRPr="0093404D">
              <w:rPr>
                <w:b/>
              </w:rPr>
              <w:t xml:space="preserve">  </w:t>
            </w:r>
            <w:r>
              <w:rPr>
                <w:b/>
              </w:rPr>
              <w:t xml:space="preserve">   Y6</w:t>
            </w:r>
            <w:proofErr w:type="gramEnd"/>
          </w:p>
          <w:p w:rsidR="00027CFE" w:rsidRPr="006C66CD" w:rsidRDefault="00027CFE" w:rsidP="00027CFE">
            <w:pPr>
              <w:rPr>
                <w:rFonts w:ascii="Calibri" w:hAnsi="Calibri" w:cs="Arial"/>
                <w:b/>
              </w:rPr>
            </w:pPr>
            <w:r w:rsidRPr="0093404D">
              <w:rPr>
                <w:b/>
              </w:rPr>
              <w:t xml:space="preserve">          </w:t>
            </w:r>
            <w:r w:rsidRPr="001D7324">
              <w:t xml:space="preserve"> </w:t>
            </w:r>
            <w:r>
              <w:rPr>
                <w:rFonts w:ascii="TimesNewRomanPSMT" w:eastAsiaTheme="minorHAnsi" w:hAnsi="TimesNewRomanPSMT" w:cs="TimesNewRomanPSMT"/>
                <w:lang w:eastAsia="en-US"/>
              </w:rPr>
              <w:t xml:space="preserve">Halka </w:t>
            </w:r>
            <w:proofErr w:type="spellStart"/>
            <w:r>
              <w:rPr>
                <w:rFonts w:ascii="TimesNewRomanPSMT" w:eastAsiaTheme="minorHAnsi" w:hAnsi="TimesNewRomanPSMT" w:cs="TimesNewRomanPSMT"/>
                <w:lang w:eastAsia="en-US"/>
              </w:rPr>
              <w:t>osilatörü</w:t>
            </w:r>
            <w:proofErr w:type="spellEnd"/>
            <w:r>
              <w:rPr>
                <w:rFonts w:ascii="TimesNewRomanPSMT" w:eastAsiaTheme="minorHAnsi" w:hAnsi="TimesNewRomanPSMT" w:cs="TimesNewRomanPSMT"/>
                <w:lang w:eastAsia="en-US"/>
              </w:rPr>
              <w:t xml:space="preserve"> ve tersleyicinin </w:t>
            </w:r>
            <w:proofErr w:type="spellStart"/>
            <w:r>
              <w:rPr>
                <w:rFonts w:ascii="TimesNewRomanPSMT" w:eastAsiaTheme="minorHAnsi" w:hAnsi="TimesNewRomanPSMT" w:cs="TimesNewRomanPSMT"/>
                <w:lang w:eastAsia="en-US"/>
              </w:rPr>
              <w:t>rejeneratif</w:t>
            </w:r>
            <w:proofErr w:type="spellEnd"/>
            <w:r>
              <w:rPr>
                <w:rFonts w:ascii="TimesNewRomanPSMT" w:eastAsiaTheme="minorHAnsi" w:hAnsi="TimesNewRomanPSMT" w:cs="TimesNewRomanPSMT"/>
                <w:lang w:eastAsia="en-US"/>
              </w:rPr>
              <w:t xml:space="preserve"> özelliği</w:t>
            </w:r>
          </w:p>
        </w:tc>
      </w:tr>
    </w:tbl>
    <w:p w:rsidR="00027CFE" w:rsidRDefault="00027CFE" w:rsidP="00027CF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280"/>
      </w:tblGrid>
      <w:tr w:rsidR="00027CFE" w:rsidTr="00E70AF2">
        <w:trPr>
          <w:trHeight w:val="420"/>
        </w:trPr>
        <w:tc>
          <w:tcPr>
            <w:tcW w:w="8280" w:type="dxa"/>
          </w:tcPr>
          <w:p w:rsidR="00027CFE" w:rsidRDefault="00027CFE" w:rsidP="00E70AF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Öğrenci Adı </w:t>
            </w:r>
            <w:proofErr w:type="gramStart"/>
            <w:r>
              <w:rPr>
                <w:b/>
                <w:bCs/>
                <w:sz w:val="23"/>
                <w:szCs w:val="23"/>
              </w:rPr>
              <w:t>Soyadı : Rıfat</w:t>
            </w:r>
            <w:proofErr w:type="gramEnd"/>
            <w:r>
              <w:rPr>
                <w:b/>
                <w:bCs/>
                <w:sz w:val="23"/>
                <w:szCs w:val="23"/>
              </w:rPr>
              <w:t xml:space="preserve"> Burak ÖZDEN</w:t>
            </w:r>
          </w:p>
          <w:p w:rsidR="00027CFE" w:rsidRDefault="00027CFE" w:rsidP="00E70AF2"/>
        </w:tc>
      </w:tr>
      <w:tr w:rsidR="00027CFE" w:rsidTr="00E70AF2">
        <w:trPr>
          <w:trHeight w:val="525"/>
        </w:trPr>
        <w:tc>
          <w:tcPr>
            <w:tcW w:w="8280" w:type="dxa"/>
          </w:tcPr>
          <w:p w:rsidR="00027CFE" w:rsidRPr="008079CB" w:rsidRDefault="00027CFE" w:rsidP="00E70AF2">
            <w:r w:rsidRPr="008079CB">
              <w:rPr>
                <w:b/>
                <w:bCs/>
              </w:rPr>
              <w:t>Öğ</w:t>
            </w:r>
            <w:r>
              <w:rPr>
                <w:b/>
                <w:bCs/>
              </w:rPr>
              <w:t xml:space="preserve">renci Numarası: </w:t>
            </w:r>
            <w:proofErr w:type="gramStart"/>
            <w:r>
              <w:rPr>
                <w:b/>
                <w:bCs/>
              </w:rPr>
              <w:t>20793565</w:t>
            </w:r>
            <w:proofErr w:type="gramEnd"/>
          </w:p>
        </w:tc>
      </w:tr>
      <w:tr w:rsidR="00027CFE" w:rsidTr="00E70AF2">
        <w:trPr>
          <w:trHeight w:val="540"/>
        </w:trPr>
        <w:tc>
          <w:tcPr>
            <w:tcW w:w="8280" w:type="dxa"/>
          </w:tcPr>
          <w:p w:rsidR="00027CFE" w:rsidRPr="008079CB" w:rsidRDefault="000B25A2" w:rsidP="00E70AF2">
            <w:pPr>
              <w:rPr>
                <w:b/>
              </w:rPr>
            </w:pPr>
            <w:r>
              <w:rPr>
                <w:b/>
              </w:rPr>
              <w:t>Deney Tarihi:</w:t>
            </w:r>
            <w:proofErr w:type="gramStart"/>
            <w:r>
              <w:rPr>
                <w:b/>
              </w:rPr>
              <w:t>24</w:t>
            </w:r>
            <w:r w:rsidR="00027CFE">
              <w:rPr>
                <w:b/>
              </w:rPr>
              <w:t>/04/201</w:t>
            </w:r>
            <w:r>
              <w:rPr>
                <w:b/>
              </w:rPr>
              <w:t>4</w:t>
            </w:r>
            <w:proofErr w:type="gramEnd"/>
          </w:p>
        </w:tc>
      </w:tr>
      <w:tr w:rsidR="00027CFE" w:rsidTr="00E70AF2">
        <w:trPr>
          <w:trHeight w:val="885"/>
        </w:trPr>
        <w:tc>
          <w:tcPr>
            <w:tcW w:w="8280" w:type="dxa"/>
          </w:tcPr>
          <w:p w:rsidR="00027CFE" w:rsidRDefault="00027CFE" w:rsidP="00E70AF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Laboratuar Grup </w:t>
            </w:r>
            <w:proofErr w:type="gramStart"/>
            <w:r>
              <w:rPr>
                <w:b/>
                <w:bCs/>
                <w:sz w:val="23"/>
                <w:szCs w:val="23"/>
              </w:rPr>
              <w:t>Numarası :                                    Grup</w:t>
            </w:r>
            <w:proofErr w:type="gramEnd"/>
            <w:r>
              <w:rPr>
                <w:b/>
                <w:bCs/>
                <w:sz w:val="23"/>
                <w:szCs w:val="23"/>
              </w:rPr>
              <w:t xml:space="preserve"> 01</w:t>
            </w:r>
          </w:p>
          <w:p w:rsidR="00027CFE" w:rsidRDefault="00A6441B" w:rsidP="00E70AF2">
            <w:pPr>
              <w:pStyle w:val="Default"/>
              <w:rPr>
                <w:sz w:val="23"/>
                <w:szCs w:val="23"/>
              </w:rPr>
            </w:pPr>
            <w:r w:rsidRPr="00A6441B">
              <w:pict>
                <v:rect id="_x0000_s1026" style="position:absolute;margin-left:266.75pt;margin-top:2.95pt;width:45pt;height:18pt;z-index:251660288" fillcolor="black"/>
              </w:pict>
            </w:r>
          </w:p>
          <w:p w:rsidR="00027CFE" w:rsidRDefault="00027CFE" w:rsidP="00E70AF2"/>
        </w:tc>
      </w:tr>
      <w:tr w:rsidR="00027CFE" w:rsidTr="00E70AF2">
        <w:trPr>
          <w:trHeight w:val="990"/>
        </w:trPr>
        <w:tc>
          <w:tcPr>
            <w:tcW w:w="8280" w:type="dxa"/>
          </w:tcPr>
          <w:p w:rsidR="00027CFE" w:rsidRPr="008079CB" w:rsidRDefault="00A6441B" w:rsidP="00E70AF2">
            <w:pPr>
              <w:rPr>
                <w:b/>
              </w:rPr>
            </w:pPr>
            <w:r w:rsidRPr="00A6441B">
              <w:pict>
                <v:rect id="_x0000_s1027" style="position:absolute;margin-left:266.75pt;margin-top:16.15pt;width:45pt;height:18pt;z-index:251661312;mso-position-horizontal-relative:text;mso-position-vertical-relative:text" fillcolor="black"/>
              </w:pict>
            </w:r>
            <w:r w:rsidR="00027CFE">
              <w:rPr>
                <w:b/>
              </w:rPr>
              <w:t>Laboratuar D</w:t>
            </w:r>
            <w:r w:rsidR="00027CFE" w:rsidRPr="008079CB">
              <w:rPr>
                <w:b/>
              </w:rPr>
              <w:t>ersliği:</w:t>
            </w:r>
            <w:r w:rsidR="00027CFE">
              <w:rPr>
                <w:b/>
              </w:rPr>
              <w:t xml:space="preserve">                                                        B 406</w:t>
            </w:r>
          </w:p>
        </w:tc>
      </w:tr>
    </w:tbl>
    <w:p w:rsidR="00027CFE" w:rsidRPr="0083505D" w:rsidRDefault="00027CFE" w:rsidP="00027CFE"/>
    <w:p w:rsidR="00B91B03" w:rsidRDefault="00B91B03" w:rsidP="001A1F66">
      <w:pPr>
        <w:rPr>
          <w:rFonts w:asciiTheme="minorHAnsi" w:hAnsiTheme="minorHAnsi"/>
          <w:b/>
          <w:sz w:val="22"/>
          <w:szCs w:val="22"/>
        </w:rPr>
      </w:pPr>
    </w:p>
    <w:p w:rsidR="00B91B03" w:rsidRDefault="00B91B03" w:rsidP="001A1F66">
      <w:pPr>
        <w:rPr>
          <w:rFonts w:asciiTheme="minorHAnsi" w:hAnsiTheme="minorHAnsi"/>
          <w:b/>
          <w:sz w:val="22"/>
          <w:szCs w:val="22"/>
        </w:rPr>
      </w:pPr>
    </w:p>
    <w:p w:rsidR="00B91B03" w:rsidRDefault="00B91B03" w:rsidP="001A1F66">
      <w:pPr>
        <w:rPr>
          <w:rFonts w:asciiTheme="minorHAnsi" w:hAnsiTheme="minorHAnsi"/>
          <w:b/>
          <w:sz w:val="22"/>
          <w:szCs w:val="22"/>
        </w:rPr>
      </w:pPr>
    </w:p>
    <w:p w:rsidR="00B91B03" w:rsidRDefault="00B91B03" w:rsidP="001A1F66">
      <w:pPr>
        <w:rPr>
          <w:rFonts w:asciiTheme="minorHAnsi" w:hAnsiTheme="minorHAnsi"/>
          <w:b/>
          <w:sz w:val="22"/>
          <w:szCs w:val="22"/>
        </w:rPr>
      </w:pPr>
    </w:p>
    <w:p w:rsidR="00B91B03" w:rsidRDefault="00B91B03" w:rsidP="001A1F66">
      <w:pPr>
        <w:rPr>
          <w:rFonts w:asciiTheme="minorHAnsi" w:hAnsiTheme="minorHAnsi"/>
          <w:b/>
          <w:sz w:val="22"/>
          <w:szCs w:val="22"/>
        </w:rPr>
      </w:pPr>
    </w:p>
    <w:p w:rsidR="00B91B03" w:rsidRDefault="00B91B03" w:rsidP="001A1F66">
      <w:pPr>
        <w:rPr>
          <w:rFonts w:asciiTheme="minorHAnsi" w:hAnsiTheme="minorHAnsi"/>
          <w:b/>
          <w:sz w:val="22"/>
          <w:szCs w:val="22"/>
        </w:rPr>
      </w:pPr>
    </w:p>
    <w:p w:rsidR="00B91B03" w:rsidRDefault="00B91B03" w:rsidP="001A1F66">
      <w:pPr>
        <w:rPr>
          <w:rFonts w:asciiTheme="minorHAnsi" w:hAnsiTheme="minorHAnsi"/>
          <w:b/>
          <w:sz w:val="22"/>
          <w:szCs w:val="22"/>
        </w:rPr>
      </w:pPr>
    </w:p>
    <w:p w:rsidR="00B91B03" w:rsidRDefault="00B91B03" w:rsidP="001A1F66">
      <w:pPr>
        <w:rPr>
          <w:rFonts w:asciiTheme="minorHAnsi" w:hAnsiTheme="minorHAnsi"/>
          <w:b/>
          <w:sz w:val="22"/>
          <w:szCs w:val="22"/>
        </w:rPr>
      </w:pPr>
    </w:p>
    <w:p w:rsidR="00B91B03" w:rsidRDefault="00B91B03" w:rsidP="001A1F66">
      <w:pPr>
        <w:rPr>
          <w:rFonts w:asciiTheme="minorHAnsi" w:hAnsiTheme="minorHAnsi"/>
          <w:b/>
          <w:sz w:val="22"/>
          <w:szCs w:val="22"/>
        </w:rPr>
      </w:pPr>
    </w:p>
    <w:p w:rsidR="00B91B03" w:rsidRDefault="00B91B03" w:rsidP="001A1F66">
      <w:pPr>
        <w:rPr>
          <w:rFonts w:asciiTheme="minorHAnsi" w:hAnsiTheme="minorHAnsi"/>
          <w:b/>
          <w:sz w:val="22"/>
          <w:szCs w:val="22"/>
        </w:rPr>
      </w:pPr>
    </w:p>
    <w:p w:rsidR="00B91B03" w:rsidRDefault="00B91B03" w:rsidP="001A1F66">
      <w:pPr>
        <w:rPr>
          <w:rFonts w:asciiTheme="minorHAnsi" w:hAnsiTheme="minorHAnsi"/>
          <w:b/>
          <w:sz w:val="22"/>
          <w:szCs w:val="22"/>
        </w:rPr>
      </w:pPr>
    </w:p>
    <w:p w:rsidR="00B91B03" w:rsidRDefault="00B91B03" w:rsidP="001A1F66">
      <w:pPr>
        <w:rPr>
          <w:rFonts w:asciiTheme="minorHAnsi" w:hAnsiTheme="minorHAnsi"/>
          <w:b/>
          <w:sz w:val="22"/>
          <w:szCs w:val="22"/>
        </w:rPr>
      </w:pPr>
    </w:p>
    <w:p w:rsidR="00B91B03" w:rsidRDefault="00B91B03" w:rsidP="001A1F66">
      <w:pPr>
        <w:rPr>
          <w:rFonts w:asciiTheme="minorHAnsi" w:hAnsiTheme="minorHAnsi"/>
          <w:b/>
          <w:sz w:val="22"/>
          <w:szCs w:val="22"/>
        </w:rPr>
      </w:pPr>
    </w:p>
    <w:p w:rsidR="00B91B03" w:rsidRDefault="00B91B03" w:rsidP="001A1F66">
      <w:pPr>
        <w:rPr>
          <w:rFonts w:asciiTheme="minorHAnsi" w:hAnsiTheme="minorHAnsi"/>
          <w:b/>
          <w:sz w:val="22"/>
          <w:szCs w:val="22"/>
        </w:rPr>
      </w:pPr>
    </w:p>
    <w:p w:rsidR="00B91B03" w:rsidRDefault="00B91B03" w:rsidP="001A1F66">
      <w:pPr>
        <w:rPr>
          <w:rFonts w:asciiTheme="minorHAnsi" w:hAnsiTheme="minorHAnsi"/>
          <w:b/>
          <w:sz w:val="22"/>
          <w:szCs w:val="22"/>
        </w:rPr>
      </w:pPr>
    </w:p>
    <w:p w:rsidR="00027CFE" w:rsidRDefault="00027CFE" w:rsidP="001A1F66">
      <w:pPr>
        <w:rPr>
          <w:rFonts w:asciiTheme="minorHAnsi" w:hAnsiTheme="minorHAnsi"/>
          <w:b/>
          <w:sz w:val="22"/>
          <w:szCs w:val="22"/>
        </w:rPr>
      </w:pPr>
    </w:p>
    <w:p w:rsidR="001A1F66" w:rsidRPr="001A1F66" w:rsidRDefault="001A1F66" w:rsidP="001A1F66">
      <w:pPr>
        <w:rPr>
          <w:rFonts w:asciiTheme="minorHAnsi" w:hAnsiTheme="minorHAnsi"/>
          <w:b/>
          <w:sz w:val="22"/>
          <w:szCs w:val="22"/>
        </w:rPr>
      </w:pPr>
      <w:r w:rsidRPr="001A1F66">
        <w:rPr>
          <w:rFonts w:asciiTheme="minorHAnsi" w:hAnsiTheme="minorHAnsi"/>
          <w:b/>
          <w:sz w:val="22"/>
          <w:szCs w:val="22"/>
        </w:rPr>
        <w:lastRenderedPageBreak/>
        <w:t>1.&amp;2.</w:t>
      </w:r>
    </w:p>
    <w:p w:rsidR="001A1F66" w:rsidRPr="001A1F66" w:rsidRDefault="001A1F66" w:rsidP="001A1F66">
      <w:pPr>
        <w:rPr>
          <w:rFonts w:asciiTheme="minorHAnsi" w:hAnsiTheme="minorHAnsi"/>
          <w:sz w:val="22"/>
          <w:szCs w:val="22"/>
        </w:rPr>
      </w:pPr>
      <w:r w:rsidRPr="001A1F66">
        <w:rPr>
          <w:rFonts w:asciiTheme="minorHAnsi" w:hAnsiTheme="minorHAnsi"/>
          <w:sz w:val="22"/>
          <w:szCs w:val="22"/>
        </w:rPr>
        <w:t xml:space="preserve">   Şekil 2’deki devreyi Tablo 2’de verilen parametreler kullanılarak kurulduğunda elde edilen grafik:</w:t>
      </w:r>
    </w:p>
    <w:p w:rsidR="001A1F66" w:rsidRDefault="001A1F66" w:rsidP="001A1F66"/>
    <w:p w:rsidR="001A1F66" w:rsidRDefault="001A1F66" w:rsidP="001A1F66">
      <w:r>
        <w:t xml:space="preserve"> </w:t>
      </w:r>
      <w:r>
        <w:rPr>
          <w:noProof/>
        </w:rPr>
        <w:drawing>
          <wp:inline distT="0" distB="0" distL="0" distR="0">
            <wp:extent cx="4800600" cy="314325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F66" w:rsidRDefault="001A1F66" w:rsidP="001A1F66"/>
    <w:p w:rsidR="001A1F66" w:rsidRDefault="001A1F66" w:rsidP="001A1F66">
      <w:r>
        <w:t xml:space="preserve">                                                               </w:t>
      </w:r>
    </w:p>
    <w:p w:rsidR="001A1F66" w:rsidRDefault="001A1F66" w:rsidP="001A1F66">
      <w:r>
        <w:tab/>
        <w:t xml:space="preserve">Burada ölçülen değerler: </w:t>
      </w:r>
      <w:proofErr w:type="spellStart"/>
      <w:r>
        <w:t>t</w:t>
      </w:r>
      <w:r w:rsidRPr="001A1F66">
        <w:rPr>
          <w:vertAlign w:val="subscript"/>
        </w:rPr>
        <w:t>pHL</w:t>
      </w:r>
      <w:proofErr w:type="spellEnd"/>
      <w:r>
        <w:t xml:space="preserve">:1.26 </w:t>
      </w:r>
      <w:proofErr w:type="spellStart"/>
      <w:r>
        <w:t>ns</w:t>
      </w:r>
      <w:proofErr w:type="spellEnd"/>
    </w:p>
    <w:p w:rsidR="001A1F66" w:rsidRDefault="001A1F66" w:rsidP="001A1F66">
      <w:r>
        <w:tab/>
        <w:t xml:space="preserve">                                         </w:t>
      </w:r>
      <w:proofErr w:type="spellStart"/>
      <w:proofErr w:type="gramStart"/>
      <w:r>
        <w:t>t</w:t>
      </w:r>
      <w:r w:rsidRPr="001A1F66">
        <w:rPr>
          <w:vertAlign w:val="subscript"/>
        </w:rPr>
        <w:t>pLH</w:t>
      </w:r>
      <w:proofErr w:type="spellEnd"/>
      <w:r>
        <w:t xml:space="preserve"> :1</w:t>
      </w:r>
      <w:proofErr w:type="gramEnd"/>
      <w:r>
        <w:t xml:space="preserve">.115 </w:t>
      </w:r>
      <w:proofErr w:type="spellStart"/>
      <w:r>
        <w:t>ns</w:t>
      </w:r>
      <w:proofErr w:type="spellEnd"/>
    </w:p>
    <w:p w:rsidR="001A1F66" w:rsidRDefault="001A1F66" w:rsidP="001A1F66">
      <w:r>
        <w:t xml:space="preserve">                                                     </w:t>
      </w:r>
      <w:proofErr w:type="spellStart"/>
      <w:proofErr w:type="gramStart"/>
      <w:r>
        <w:t>t</w:t>
      </w:r>
      <w:r w:rsidRPr="00A0092E">
        <w:rPr>
          <w:vertAlign w:val="subscript"/>
        </w:rPr>
        <w:t>d</w:t>
      </w:r>
      <w:proofErr w:type="spellEnd"/>
      <w:r>
        <w:t xml:space="preserve">     :1</w:t>
      </w:r>
      <w:proofErr w:type="gramEnd"/>
      <w:r>
        <w:t xml:space="preserve">.19 </w:t>
      </w:r>
      <w:proofErr w:type="spellStart"/>
      <w:r>
        <w:t>ns</w:t>
      </w:r>
      <w:proofErr w:type="spellEnd"/>
    </w:p>
    <w:p w:rsidR="001A1F66" w:rsidRDefault="001A1F66" w:rsidP="001A1F66"/>
    <w:p w:rsidR="001A1F66" w:rsidRDefault="001A1F66" w:rsidP="001A1F6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71875" cy="2343150"/>
            <wp:effectExtent l="19050" t="0" r="952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A1F66" w:rsidRDefault="001A1F66" w:rsidP="001A1F66">
      <w:r>
        <w:rPr>
          <w:noProof/>
        </w:rPr>
        <w:lastRenderedPageBreak/>
        <w:drawing>
          <wp:inline distT="0" distB="0" distL="0" distR="0">
            <wp:extent cx="3571875" cy="2343150"/>
            <wp:effectExtent l="1905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F66" w:rsidRDefault="001A1F66" w:rsidP="001A1F66"/>
    <w:p w:rsidR="001A1F66" w:rsidRDefault="001A1F66" w:rsidP="001A1F66"/>
    <w:p w:rsidR="001A1F66" w:rsidRDefault="001A1F66" w:rsidP="001A1F66">
      <w:pPr>
        <w:rPr>
          <w:b/>
        </w:rPr>
      </w:pPr>
      <w:r>
        <w:rPr>
          <w:b/>
        </w:rPr>
        <w:t>3.</w:t>
      </w:r>
      <w:r w:rsidR="00103C6C">
        <w:rPr>
          <w:b/>
        </w:rPr>
        <w:t>1.</w:t>
      </w:r>
    </w:p>
    <w:p w:rsidR="001A1F66" w:rsidRDefault="001A1F66" w:rsidP="001A1F66">
      <w:r>
        <w:rPr>
          <w:noProof/>
        </w:rPr>
        <w:drawing>
          <wp:inline distT="0" distB="0" distL="0" distR="0">
            <wp:extent cx="4800600" cy="3143250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F66" w:rsidRDefault="001A1F66" w:rsidP="001A1F66">
      <w:r>
        <w:rPr>
          <w:noProof/>
        </w:rPr>
        <w:lastRenderedPageBreak/>
        <w:drawing>
          <wp:inline distT="0" distB="0" distL="0" distR="0">
            <wp:extent cx="4800600" cy="3143250"/>
            <wp:effectExtent l="1905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2D1" w:rsidRDefault="005362D1" w:rsidP="001A1F66">
      <w:r>
        <w:rPr>
          <w:noProof/>
        </w:rPr>
        <w:drawing>
          <wp:inline distT="0" distB="0" distL="0" distR="0">
            <wp:extent cx="5753100" cy="2781300"/>
            <wp:effectExtent l="19050" t="0" r="0" b="0"/>
            <wp:docPr id="1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2D1" w:rsidRDefault="005362D1" w:rsidP="001A1F66">
      <w:r>
        <w:rPr>
          <w:noProof/>
        </w:rPr>
        <w:drawing>
          <wp:inline distT="0" distB="0" distL="0" distR="0">
            <wp:extent cx="5753100" cy="2733675"/>
            <wp:effectExtent l="19050" t="0" r="0" b="0"/>
            <wp:docPr id="1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2D1" w:rsidRDefault="005362D1" w:rsidP="001A1F66">
      <w:r>
        <w:rPr>
          <w:noProof/>
        </w:rPr>
        <w:lastRenderedPageBreak/>
        <w:drawing>
          <wp:inline distT="0" distB="0" distL="0" distR="0">
            <wp:extent cx="5762625" cy="2752725"/>
            <wp:effectExtent l="19050" t="0" r="9525" b="0"/>
            <wp:docPr id="17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C1F" w:rsidRDefault="00885153" w:rsidP="00991C1F">
      <w:r>
        <w:t xml:space="preserve">   </w:t>
      </w:r>
      <w:r w:rsidR="00A96AAE">
        <w:t xml:space="preserve">Devre </w:t>
      </w:r>
      <w:proofErr w:type="spellStart"/>
      <w:r w:rsidR="00A96AAE">
        <w:t>rejeneratiftir</w:t>
      </w:r>
      <w:proofErr w:type="spellEnd"/>
      <w:r w:rsidR="00A96AAE">
        <w:t xml:space="preserve"> özellik </w:t>
      </w:r>
      <w:proofErr w:type="gramStart"/>
      <w:r w:rsidR="00A96AAE">
        <w:t>taşımaktadır.</w:t>
      </w:r>
      <w:r w:rsidR="00991C1F">
        <w:t>Grafikler</w:t>
      </w:r>
      <w:proofErr w:type="gramEnd"/>
      <w:r w:rsidR="00991C1F">
        <w:t xml:space="preserve"> karşılaştırıldığında ilk elde edilen grafik yani ilk çıkış alınan sinyale bakıldığın</w:t>
      </w:r>
      <w:r w:rsidR="00A96AAE">
        <w:t xml:space="preserve">da girişe göre sinyal </w:t>
      </w:r>
      <w:r w:rsidR="009C39D4">
        <w:t xml:space="preserve">her ne kadar daha yüksek </w:t>
      </w:r>
      <w:proofErr w:type="spellStart"/>
      <w:r w:rsidR="009C39D4">
        <w:t>olsada</w:t>
      </w:r>
      <w:proofErr w:type="spellEnd"/>
      <w:r w:rsidR="009C39D4">
        <w:t xml:space="preserve">  istenilen düzeyde değildir ve </w:t>
      </w:r>
      <w:r w:rsidR="00991DFD">
        <w:t>tam olarak kare dalga elde edilememiştir</w:t>
      </w:r>
      <w:r w:rsidR="00991C1F">
        <w:t>.</w:t>
      </w:r>
      <w:r w:rsidR="00A96AAE">
        <w:t>Bir başka ifade ile</w:t>
      </w:r>
      <w:r w:rsidR="00991DFD">
        <w:t xml:space="preserve"> kare dalga elde edilememesinin nedeni girişe göre voltaj kaybının daha fazla olmasıdır.G</w:t>
      </w:r>
      <w:r w:rsidR="00A96AAE">
        <w:t xml:space="preserve">irdi sinyali nominal değerinden düşük olsa da </w:t>
      </w:r>
      <w:proofErr w:type="spellStart"/>
      <w:r w:rsidR="00A96AAE">
        <w:t>regeneratif</w:t>
      </w:r>
      <w:proofErr w:type="spellEnd"/>
      <w:r w:rsidR="00A96AAE">
        <w:t xml:space="preserve"> özellik taşıyan geçitlerden geçtiğinde </w:t>
      </w:r>
      <w:r w:rsidR="00991DFD">
        <w:t>çıkış sinyali nominal değerine ulaşır ve kare dalga oluşur.</w:t>
      </w:r>
      <w:r w:rsidR="00991C1F">
        <w:t>Yani en son grafikteki voltaj kaybı en azdır diyebiliriz.Çünkü devre dört defa</w:t>
      </w:r>
      <w:r w:rsidR="00A96AAE">
        <w:t xml:space="preserve"> daha</w:t>
      </w:r>
      <w:r w:rsidR="00991C1F">
        <w:t xml:space="preserve"> tersleyici devreye girerek istenilen çı</w:t>
      </w:r>
      <w:r w:rsidR="00991DFD">
        <w:t xml:space="preserve">kış sinyali durumuna gelmiştir.Bir </w:t>
      </w:r>
      <w:proofErr w:type="spellStart"/>
      <w:r w:rsidR="00991DFD">
        <w:t>geçitin</w:t>
      </w:r>
      <w:proofErr w:type="spellEnd"/>
      <w:r w:rsidR="00991DFD">
        <w:t xml:space="preserve"> </w:t>
      </w:r>
      <w:proofErr w:type="spellStart"/>
      <w:r w:rsidR="00991DFD">
        <w:t>regeneratif</w:t>
      </w:r>
      <w:proofErr w:type="spellEnd"/>
      <w:r w:rsidR="00991DFD">
        <w:t xml:space="preserve"> olabilmesi için kazancının 1 den büyük olması gerekir ki bizim devremizde de kazanç 1 den büyüktür</w:t>
      </w:r>
      <w:r w:rsidR="00991C1F">
        <w:t>.</w:t>
      </w:r>
      <w:r w:rsidR="00991DFD">
        <w:t xml:space="preserve">Kararlı duruma gelmesi ise tek sayıda </w:t>
      </w:r>
      <w:proofErr w:type="spellStart"/>
      <w:r w:rsidR="00991DFD">
        <w:t>inverter</w:t>
      </w:r>
      <w:proofErr w:type="spellEnd"/>
      <w:r w:rsidR="00991DFD">
        <w:t xml:space="preserve"> yerine çift sayıda </w:t>
      </w:r>
      <w:proofErr w:type="spellStart"/>
      <w:r w:rsidR="00991DFD">
        <w:t>inverter</w:t>
      </w:r>
      <w:proofErr w:type="spellEnd"/>
      <w:r w:rsidR="00991DFD">
        <w:t xml:space="preserve"> içermesidir.Yani tek sayıda </w:t>
      </w:r>
      <w:proofErr w:type="spellStart"/>
      <w:r w:rsidR="00991DFD">
        <w:t>inverter</w:t>
      </w:r>
      <w:proofErr w:type="spellEnd"/>
      <w:r w:rsidR="00991DFD">
        <w:t xml:space="preserve"> olsaydı </w:t>
      </w:r>
      <w:proofErr w:type="spellStart"/>
      <w:r w:rsidR="00991DFD">
        <w:t>osilasyon</w:t>
      </w:r>
      <w:proofErr w:type="spellEnd"/>
      <w:r w:rsidR="00991DFD">
        <w:t xml:space="preserve"> olurdu.Bizim devremizde</w:t>
      </w:r>
      <w:r w:rsidR="00991C1F">
        <w:t xml:space="preserve"> </w:t>
      </w:r>
      <w:r w:rsidR="009C39D4">
        <w:t xml:space="preserve">de tek sayıda </w:t>
      </w:r>
      <w:proofErr w:type="spellStart"/>
      <w:r w:rsidR="009C39D4">
        <w:t>inverter</w:t>
      </w:r>
      <w:proofErr w:type="spellEnd"/>
      <w:r w:rsidR="009C39D4">
        <w:t xml:space="preserve"> vardır.</w:t>
      </w:r>
    </w:p>
    <w:p w:rsidR="00991C1F" w:rsidRPr="00103C6C" w:rsidRDefault="00103C6C" w:rsidP="00991C1F">
      <w:pPr>
        <w:rPr>
          <w:b/>
        </w:rPr>
      </w:pPr>
      <w:r w:rsidRPr="00103C6C">
        <w:rPr>
          <w:b/>
        </w:rPr>
        <w:t>3.2.</w:t>
      </w:r>
    </w:p>
    <w:p w:rsidR="00991C1F" w:rsidRDefault="00991C1F" w:rsidP="00991C1F">
      <w:r>
        <w:rPr>
          <w:noProof/>
        </w:rPr>
        <w:drawing>
          <wp:inline distT="0" distB="0" distL="0" distR="0">
            <wp:extent cx="4800600" cy="3143250"/>
            <wp:effectExtent l="19050" t="0" r="0" b="0"/>
            <wp:docPr id="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C1F" w:rsidRDefault="00991C1F" w:rsidP="00991C1F">
      <w:r>
        <w:rPr>
          <w:noProof/>
        </w:rPr>
        <w:lastRenderedPageBreak/>
        <w:drawing>
          <wp:inline distT="0" distB="0" distL="0" distR="0">
            <wp:extent cx="4800600" cy="3143250"/>
            <wp:effectExtent l="19050" t="0" r="0" b="0"/>
            <wp:docPr id="1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C1F" w:rsidRDefault="00C167D3" w:rsidP="00991C1F">
      <w:r>
        <w:t>A için gecikme =0.415</w:t>
      </w:r>
      <w:r w:rsidR="00991C1F">
        <w:t xml:space="preserve"> </w:t>
      </w:r>
      <w:proofErr w:type="spellStart"/>
      <w:r w:rsidR="00991C1F">
        <w:t>ns</w:t>
      </w:r>
      <w:proofErr w:type="spellEnd"/>
    </w:p>
    <w:p w:rsidR="00991C1F" w:rsidRDefault="00C167D3" w:rsidP="00991C1F">
      <w:r>
        <w:t>B için gecikme =0.68</w:t>
      </w:r>
      <w:r w:rsidR="00991C1F">
        <w:t xml:space="preserve"> </w:t>
      </w:r>
      <w:proofErr w:type="spellStart"/>
      <w:r w:rsidR="00991C1F">
        <w:t>ns</w:t>
      </w:r>
      <w:proofErr w:type="spellEnd"/>
    </w:p>
    <w:p w:rsidR="00991C1F" w:rsidRDefault="00C167D3" w:rsidP="00991C1F">
      <w:r>
        <w:t>C için gecikme =0.95</w:t>
      </w:r>
      <w:r w:rsidR="00991C1F">
        <w:t xml:space="preserve"> </w:t>
      </w:r>
      <w:proofErr w:type="spellStart"/>
      <w:r w:rsidR="00991C1F">
        <w:t>ns</w:t>
      </w:r>
      <w:proofErr w:type="spellEnd"/>
    </w:p>
    <w:p w:rsidR="00991C1F" w:rsidRDefault="00991C1F" w:rsidP="00991C1F">
      <w:proofErr w:type="spellStart"/>
      <w:r>
        <w:t>V</w:t>
      </w:r>
      <w:r w:rsidRPr="0058420E">
        <w:rPr>
          <w:vertAlign w:val="subscript"/>
        </w:rPr>
        <w:t>o</w:t>
      </w:r>
      <w:proofErr w:type="spellEnd"/>
      <w:r w:rsidR="00C167D3">
        <w:t xml:space="preserve"> için gecikme =1.12</w:t>
      </w:r>
      <w:r>
        <w:t xml:space="preserve"> </w:t>
      </w:r>
      <w:proofErr w:type="spellStart"/>
      <w:r>
        <w:t>ns</w:t>
      </w:r>
      <w:proofErr w:type="spellEnd"/>
    </w:p>
    <w:p w:rsidR="00991C1F" w:rsidRDefault="00991C1F" w:rsidP="00991C1F">
      <w:pPr>
        <w:rPr>
          <w:b/>
          <w:u w:val="single"/>
        </w:rPr>
      </w:pPr>
    </w:p>
    <w:p w:rsidR="00991C1F" w:rsidRPr="004B5083" w:rsidRDefault="004B5083" w:rsidP="00991C1F">
      <w:pPr>
        <w:rPr>
          <w:b/>
        </w:rPr>
      </w:pPr>
      <w:r>
        <w:rPr>
          <w:b/>
        </w:rPr>
        <w:t>3.3.</w:t>
      </w:r>
    </w:p>
    <w:p w:rsidR="00991C1F" w:rsidRDefault="00991C1F" w:rsidP="00991C1F"/>
    <w:p w:rsidR="00991C1F" w:rsidRDefault="00991C1F" w:rsidP="00991C1F">
      <w:r>
        <w:rPr>
          <w:noProof/>
        </w:rPr>
        <w:drawing>
          <wp:inline distT="0" distB="0" distL="0" distR="0">
            <wp:extent cx="4800600" cy="3143250"/>
            <wp:effectExtent l="19050" t="0" r="0" b="0"/>
            <wp:docPr id="1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C1F" w:rsidRDefault="00991C1F" w:rsidP="00991C1F">
      <w:r>
        <w:rPr>
          <w:noProof/>
        </w:rPr>
        <w:lastRenderedPageBreak/>
        <w:drawing>
          <wp:inline distT="0" distB="0" distL="0" distR="0">
            <wp:extent cx="4800600" cy="3143250"/>
            <wp:effectExtent l="19050" t="0" r="0" b="0"/>
            <wp:docPr id="1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C1F" w:rsidRDefault="00991C1F" w:rsidP="00991C1F"/>
    <w:p w:rsidR="00991C1F" w:rsidRDefault="00991C1F" w:rsidP="00991C1F">
      <w:r>
        <w:rPr>
          <w:noProof/>
        </w:rPr>
        <w:drawing>
          <wp:inline distT="0" distB="0" distL="0" distR="0">
            <wp:extent cx="4800600" cy="3143250"/>
            <wp:effectExtent l="19050" t="0" r="0" b="0"/>
            <wp:docPr id="10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C1F" w:rsidRDefault="00991C1F" w:rsidP="00991C1F"/>
    <w:p w:rsidR="00991C1F" w:rsidRDefault="00991C1F" w:rsidP="00991C1F"/>
    <w:p w:rsidR="00991C1F" w:rsidRDefault="00991C1F" w:rsidP="00991C1F"/>
    <w:p w:rsidR="00991C1F" w:rsidRDefault="00991C1F" w:rsidP="00991C1F"/>
    <w:p w:rsidR="00991C1F" w:rsidRDefault="00991C1F" w:rsidP="00991C1F"/>
    <w:p w:rsidR="00991C1F" w:rsidRDefault="00991C1F" w:rsidP="00991C1F">
      <w:r>
        <w:rPr>
          <w:noProof/>
        </w:rPr>
        <w:lastRenderedPageBreak/>
        <w:drawing>
          <wp:inline distT="0" distB="0" distL="0" distR="0">
            <wp:extent cx="4800600" cy="3143250"/>
            <wp:effectExtent l="1905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C1F" w:rsidRDefault="00991C1F" w:rsidP="00991C1F"/>
    <w:p w:rsidR="00991C1F" w:rsidRDefault="00A925D9" w:rsidP="00991C1F">
      <w:r>
        <w:t xml:space="preserve">   </w:t>
      </w:r>
      <w:r w:rsidR="00991C1F">
        <w:t xml:space="preserve">Bu bölümde   devrenin </w:t>
      </w:r>
      <w:proofErr w:type="spellStart"/>
      <w:r w:rsidR="00991C1F">
        <w:t>rejeneratif</w:t>
      </w:r>
      <w:proofErr w:type="spellEnd"/>
      <w:r w:rsidR="00991C1F">
        <w:t xml:space="preserve"> özelliğinden yararlanarak girişe verdiğimiz s</w:t>
      </w:r>
      <w:r>
        <w:t xml:space="preserve">inüs sinyalinin aynen değişmeden elde edilmesini </w:t>
      </w:r>
      <w:proofErr w:type="gramStart"/>
      <w:r>
        <w:t>görmekteyiz</w:t>
      </w:r>
      <w:r w:rsidR="00991C1F">
        <w:t>.</w:t>
      </w:r>
      <w:r>
        <w:t>Kare</w:t>
      </w:r>
      <w:proofErr w:type="gramEnd"/>
      <w:r>
        <w:t xml:space="preserve"> dalgalar</w:t>
      </w:r>
      <w:r w:rsidR="00991C1F">
        <w:t xml:space="preserve"> ise çıkış </w:t>
      </w:r>
      <w:r>
        <w:t>sinyallerini göstermektedir.Çıkışlara yani kare dalgalara</w:t>
      </w:r>
      <w:r w:rsidR="00991C1F">
        <w:t xml:space="preserve"> dikkatlic</w:t>
      </w:r>
      <w:r>
        <w:t xml:space="preserve">e baktığımızda daha yumuşak gerçekleşen </w:t>
      </w:r>
      <w:proofErr w:type="spellStart"/>
      <w:r>
        <w:t>transitionların</w:t>
      </w:r>
      <w:proofErr w:type="spellEnd"/>
      <w:r>
        <w:t xml:space="preserve"> daha sert geçen </w:t>
      </w:r>
      <w:proofErr w:type="spellStart"/>
      <w:r>
        <w:t>transitionlara</w:t>
      </w:r>
      <w:proofErr w:type="spellEnd"/>
      <w:r>
        <w:t xml:space="preserve"> geçtiğini görmekteyiz.</w:t>
      </w:r>
    </w:p>
    <w:p w:rsidR="00991C1F" w:rsidRPr="005E73E1" w:rsidRDefault="005E73E1" w:rsidP="00991C1F">
      <w:pPr>
        <w:rPr>
          <w:b/>
        </w:rPr>
      </w:pPr>
      <w:r>
        <w:rPr>
          <w:b/>
        </w:rPr>
        <w:t>3.4.</w:t>
      </w:r>
    </w:p>
    <w:p w:rsidR="00991C1F" w:rsidRDefault="00991C1F" w:rsidP="00991C1F">
      <w:r>
        <w:rPr>
          <w:noProof/>
        </w:rPr>
        <w:drawing>
          <wp:inline distT="0" distB="0" distL="0" distR="0">
            <wp:extent cx="4800600" cy="3143250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C1F" w:rsidRDefault="00991C1F" w:rsidP="00991C1F"/>
    <w:p w:rsidR="00991C1F" w:rsidRDefault="00991C1F" w:rsidP="00991C1F"/>
    <w:p w:rsidR="00991C1F" w:rsidRDefault="00991C1F" w:rsidP="00991C1F"/>
    <w:p w:rsidR="00991C1F" w:rsidRDefault="00991C1F" w:rsidP="00991C1F"/>
    <w:p w:rsidR="00991C1F" w:rsidRDefault="00991C1F" w:rsidP="00991C1F"/>
    <w:p w:rsidR="00991C1F" w:rsidRDefault="00991C1F" w:rsidP="00991C1F"/>
    <w:p w:rsidR="00991C1F" w:rsidRDefault="00991C1F" w:rsidP="00991C1F">
      <w:r>
        <w:rPr>
          <w:noProof/>
        </w:rPr>
        <w:lastRenderedPageBreak/>
        <w:drawing>
          <wp:inline distT="0" distB="0" distL="0" distR="0">
            <wp:extent cx="4800600" cy="3143250"/>
            <wp:effectExtent l="1905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C1F" w:rsidRDefault="005E73E1" w:rsidP="000C7142">
      <w:pPr>
        <w:ind w:firstLine="708"/>
      </w:pPr>
      <w:r>
        <w:t xml:space="preserve">   </w:t>
      </w:r>
      <w:r w:rsidR="00991C1F">
        <w:t xml:space="preserve">Bu sinyal 4 adet tersleyicinin birbirine bağlı olduğu ve en son tersleyiciden elde edilen çıkış sinyalinin tekrar baştaki tersleyiciye bağlı olduğu, yani geri besleme özelliğine sahip </w:t>
      </w:r>
      <w:proofErr w:type="spellStart"/>
      <w:r w:rsidR="00991C1F">
        <w:t>rejeneratif</w:t>
      </w:r>
      <w:proofErr w:type="spellEnd"/>
      <w:r w:rsidR="00991C1F">
        <w:t xml:space="preserve"> </w:t>
      </w:r>
      <w:r>
        <w:t>özelliği olan bir tersleyici</w:t>
      </w:r>
      <w:r w:rsidR="00991C1F">
        <w:t xml:space="preserve"> devredir. Bu devre giriş sinyalinin en iyi şekilde </w:t>
      </w:r>
      <w:r w:rsidR="000C7142">
        <w:t>elde edilmesi için kurulmuştur.</w:t>
      </w:r>
      <w:r w:rsidR="000C7142" w:rsidRPr="000C7142">
        <w:t xml:space="preserve"> </w:t>
      </w:r>
      <w:r w:rsidR="000C7142">
        <w:t xml:space="preserve">Grafikten periyot 3.81ns </w:t>
      </w:r>
      <w:proofErr w:type="gramStart"/>
      <w:r w:rsidR="000C7142">
        <w:t>bulundu.O</w:t>
      </w:r>
      <w:proofErr w:type="gramEnd"/>
      <w:r w:rsidR="000C7142">
        <w:t xml:space="preserve"> halde f=1/T=262.5e6</w:t>
      </w:r>
      <w:r w:rsidR="00BE27A0">
        <w:t xml:space="preserve"> Hz ‘</w:t>
      </w:r>
      <w:proofErr w:type="spellStart"/>
      <w:r w:rsidR="00BE27A0">
        <w:t>di</w:t>
      </w:r>
      <w:r w:rsidR="000C7142">
        <w:t>r</w:t>
      </w:r>
      <w:proofErr w:type="spellEnd"/>
      <w:r w:rsidR="000C7142">
        <w:t>.</w:t>
      </w:r>
    </w:p>
    <w:p w:rsidR="00991C1F" w:rsidRDefault="00991C1F" w:rsidP="00991C1F">
      <w:r>
        <w:t xml:space="preserve">A(t),B(t),C(t) sinyallerinin arasında ise giriş sinyali çıkış sinyaline bağımlı olarak her seferinde </w:t>
      </w:r>
      <w:proofErr w:type="spellStart"/>
      <w:r>
        <w:t>high</w:t>
      </w:r>
      <w:proofErr w:type="spellEnd"/>
      <w:r>
        <w:t>-</w:t>
      </w:r>
      <w:proofErr w:type="spellStart"/>
      <w:r>
        <w:t>low</w:t>
      </w:r>
      <w:proofErr w:type="spellEnd"/>
      <w:r>
        <w:t xml:space="preserve"> ve </w:t>
      </w:r>
      <w:proofErr w:type="spellStart"/>
      <w:r>
        <w:t>low</w:t>
      </w:r>
      <w:proofErr w:type="spellEnd"/>
      <w:r>
        <w:t>-</w:t>
      </w:r>
      <w:proofErr w:type="spellStart"/>
      <w:r>
        <w:t>high</w:t>
      </w:r>
      <w:proofErr w:type="spellEnd"/>
      <w:r>
        <w:t xml:space="preserve"> olarak değişmektedir. Bu devre </w:t>
      </w:r>
      <w:proofErr w:type="spellStart"/>
      <w:r>
        <w:t>rejeneratif</w:t>
      </w:r>
      <w:proofErr w:type="spellEnd"/>
      <w:r>
        <w:t xml:space="preserve"> özelliğe sahip olduğundan dolayı her seferinde daha iyi bir çıkış sinyali gözlemlenecektir. Aralarındaki en önemli farklardan biride gecikme sürelerinin farklı olmasıdır. Bir önceki giriş sinyaline göre gecikme süreleri de C&gt;B&gt;A olarak görülmektedir. </w:t>
      </w:r>
    </w:p>
    <w:p w:rsidR="00991C1F" w:rsidRPr="0028335C" w:rsidRDefault="0028335C" w:rsidP="00991C1F">
      <w:pPr>
        <w:rPr>
          <w:b/>
        </w:rPr>
      </w:pPr>
      <w:r>
        <w:rPr>
          <w:b/>
        </w:rPr>
        <w:t>3.5.</w:t>
      </w:r>
    </w:p>
    <w:p w:rsidR="00991C1F" w:rsidRDefault="00991C1F" w:rsidP="00991C1F">
      <w:r>
        <w:rPr>
          <w:noProof/>
        </w:rPr>
        <w:drawing>
          <wp:inline distT="0" distB="0" distL="0" distR="0">
            <wp:extent cx="4800600" cy="3143250"/>
            <wp:effectExtent l="1905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C1F" w:rsidRDefault="00991C1F" w:rsidP="00991C1F">
      <w:pPr>
        <w:ind w:firstLine="720"/>
      </w:pPr>
    </w:p>
    <w:p w:rsidR="00991C1F" w:rsidRDefault="00991C1F" w:rsidP="00991C1F">
      <w:pPr>
        <w:ind w:firstLine="720"/>
      </w:pPr>
    </w:p>
    <w:p w:rsidR="00991C1F" w:rsidRDefault="00991C1F" w:rsidP="00991C1F">
      <w:pPr>
        <w:ind w:firstLine="720"/>
      </w:pPr>
    </w:p>
    <w:p w:rsidR="00991C1F" w:rsidRDefault="00991C1F" w:rsidP="00991C1F">
      <w:pPr>
        <w:ind w:firstLine="720"/>
      </w:pPr>
      <w:r>
        <w:lastRenderedPageBreak/>
        <w:t xml:space="preserve">Burada her tersleyiciye 100fF </w:t>
      </w:r>
      <w:proofErr w:type="spellStart"/>
      <w:r>
        <w:t>lık</w:t>
      </w:r>
      <w:proofErr w:type="spellEnd"/>
      <w:r>
        <w:t xml:space="preserve"> yük bağlandı ve yukarıdaki sonuçlar elde edildi.</w:t>
      </w:r>
    </w:p>
    <w:p w:rsidR="00991C1F" w:rsidRDefault="00991C1F" w:rsidP="00991C1F">
      <w:proofErr w:type="spellStart"/>
      <w:r>
        <w:t>V</w:t>
      </w:r>
      <w:r w:rsidRPr="00CF6F6E">
        <w:rPr>
          <w:vertAlign w:val="subscript"/>
        </w:rPr>
        <w:t>in</w:t>
      </w:r>
      <w:proofErr w:type="spellEnd"/>
      <w:r w:rsidR="0028335C">
        <w:t>=</w:t>
      </w:r>
      <w:r>
        <w:t>0 olduğundan</w:t>
      </w:r>
      <w:r w:rsidR="0028335C">
        <w:t xml:space="preserve"> yani dışarıdan sinyal girişi olmadığından </w:t>
      </w:r>
      <w:proofErr w:type="spellStart"/>
      <w:r w:rsidR="0028335C">
        <w:t>rail</w:t>
      </w:r>
      <w:proofErr w:type="spellEnd"/>
      <w:r w:rsidR="0028335C">
        <w:t xml:space="preserve"> </w:t>
      </w:r>
      <w:proofErr w:type="spellStart"/>
      <w:r w:rsidR="0028335C">
        <w:t>to</w:t>
      </w:r>
      <w:proofErr w:type="spellEnd"/>
      <w:r w:rsidR="0028335C">
        <w:t xml:space="preserve"> </w:t>
      </w:r>
      <w:proofErr w:type="spellStart"/>
      <w:r w:rsidR="0028335C">
        <w:t>rail</w:t>
      </w:r>
      <w:proofErr w:type="spellEnd"/>
      <w:r w:rsidR="0028335C">
        <w:t xml:space="preserve"> </w:t>
      </w:r>
      <w:proofErr w:type="spellStart"/>
      <w:r w:rsidR="0028335C">
        <w:t>swing’e</w:t>
      </w:r>
      <w:proofErr w:type="spellEnd"/>
      <w:r>
        <w:t xml:space="preserve"> </w:t>
      </w:r>
      <w:proofErr w:type="spellStart"/>
      <w:r>
        <w:t>V</w:t>
      </w:r>
      <w:r w:rsidRPr="00CF6F6E">
        <w:rPr>
          <w:vertAlign w:val="subscript"/>
        </w:rPr>
        <w:t>dd</w:t>
      </w:r>
      <w:proofErr w:type="spellEnd"/>
      <w:r>
        <w:t xml:space="preserve"> ve </w:t>
      </w:r>
      <w:proofErr w:type="spellStart"/>
      <w:r>
        <w:t>inverter</w:t>
      </w:r>
      <w:proofErr w:type="spellEnd"/>
      <w:r>
        <w:t xml:space="preserve"> neden olmuştur. İlk başta </w:t>
      </w:r>
      <w:proofErr w:type="spellStart"/>
      <w:r>
        <w:t>V</w:t>
      </w:r>
      <w:r w:rsidRPr="00CF6F6E">
        <w:rPr>
          <w:vertAlign w:val="subscript"/>
        </w:rPr>
        <w:t>dd</w:t>
      </w:r>
      <w:proofErr w:type="spellEnd"/>
      <w:r>
        <w:t xml:space="preserve">/2 ye dolan </w:t>
      </w:r>
      <w:proofErr w:type="spellStart"/>
      <w:r>
        <w:t>V</w:t>
      </w:r>
      <w:r w:rsidRPr="00CF6F6E">
        <w:rPr>
          <w:vertAlign w:val="subscript"/>
        </w:rPr>
        <w:t>o</w:t>
      </w:r>
      <w:proofErr w:type="spellEnd"/>
      <w:r>
        <w:t xml:space="preserve">, </w:t>
      </w:r>
      <w:proofErr w:type="spellStart"/>
      <w:r>
        <w:t>inverter</w:t>
      </w:r>
      <w:proofErr w:type="spellEnd"/>
      <w:r>
        <w:t xml:space="preserve"> devre nedeniyle </w:t>
      </w:r>
      <w:proofErr w:type="gramStart"/>
      <w:r>
        <w:t>3.2</w:t>
      </w:r>
      <w:proofErr w:type="gramEnd"/>
      <w:r>
        <w:t xml:space="preserve"> volta kadar dolmuştur. Elde edilen </w:t>
      </w:r>
      <w:proofErr w:type="spellStart"/>
      <w:r>
        <w:t>V</w:t>
      </w:r>
      <w:r w:rsidRPr="00CF6F6E">
        <w:rPr>
          <w:vertAlign w:val="subscript"/>
        </w:rPr>
        <w:t>o</w:t>
      </w:r>
      <w:proofErr w:type="spellEnd"/>
      <w:r>
        <w:t xml:space="preserve"> voltajını devreye giriş olarak bağladığımız için </w:t>
      </w:r>
      <w:proofErr w:type="spellStart"/>
      <w:r>
        <w:t>Vin</w:t>
      </w:r>
      <w:proofErr w:type="spellEnd"/>
      <w:r>
        <w:t xml:space="preserve"> kaynağına gerek kalmadan devre kendini beslemektedir. </w:t>
      </w:r>
      <w:r w:rsidR="00BE27A0">
        <w:t>T=14.</w:t>
      </w:r>
      <w:proofErr w:type="gramStart"/>
      <w:r w:rsidR="00BE27A0">
        <w:t>88ns   f</w:t>
      </w:r>
      <w:proofErr w:type="gramEnd"/>
      <w:r w:rsidR="00BE27A0">
        <w:t xml:space="preserve">=1/T= 67.20e6 Hz. </w:t>
      </w:r>
    </w:p>
    <w:p w:rsidR="00991C1F" w:rsidRDefault="00991C1F" w:rsidP="00991C1F">
      <w:r>
        <w:t xml:space="preserve">A(t),B(t),C(t) sinyalleri birbirlerinin terslenmiş halleridir. </w:t>
      </w:r>
      <w:proofErr w:type="spellStart"/>
      <w:r>
        <w:t>A’dan</w:t>
      </w:r>
      <w:proofErr w:type="spellEnd"/>
      <w:r>
        <w:t xml:space="preserve">  </w:t>
      </w:r>
      <w:proofErr w:type="spellStart"/>
      <w:proofErr w:type="gramStart"/>
      <w:r>
        <w:t>B’ye</w:t>
      </w:r>
      <w:proofErr w:type="spellEnd"/>
      <w:r>
        <w:t xml:space="preserve"> ,</w:t>
      </w:r>
      <w:proofErr w:type="spellStart"/>
      <w:r>
        <w:t>B’den</w:t>
      </w:r>
      <w:proofErr w:type="spellEnd"/>
      <w:proofErr w:type="gramEnd"/>
      <w:r>
        <w:t xml:space="preserve">  </w:t>
      </w:r>
      <w:proofErr w:type="spellStart"/>
      <w:r>
        <w:t>C’ye</w:t>
      </w:r>
      <w:proofErr w:type="spellEnd"/>
      <w:r>
        <w:t xml:space="preserve"> geçerken az da olsa gecikme meydana gelmiştir.A(t) sinyaline göre B(t),B(t)  sinyaline göre ise C(t) sinyali daha düzgün bir halde çıkmıştır. Yani bir önceki bölümde anlatılan durum </w:t>
      </w:r>
      <w:proofErr w:type="gramStart"/>
      <w:r>
        <w:t>tekrarlanmıştır .</w:t>
      </w:r>
      <w:proofErr w:type="gramEnd"/>
    </w:p>
    <w:p w:rsidR="00991C1F" w:rsidRDefault="00991C1F" w:rsidP="00991C1F"/>
    <w:p w:rsidR="0040049E" w:rsidRDefault="0040049E"/>
    <w:sectPr w:rsidR="0040049E" w:rsidSect="00400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13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compat/>
  <w:rsids>
    <w:rsidRoot w:val="001A1F66"/>
    <w:rsid w:val="00027CFE"/>
    <w:rsid w:val="000B25A2"/>
    <w:rsid w:val="000C7142"/>
    <w:rsid w:val="00103C6C"/>
    <w:rsid w:val="001A1F66"/>
    <w:rsid w:val="0028335C"/>
    <w:rsid w:val="0040049E"/>
    <w:rsid w:val="00483A3D"/>
    <w:rsid w:val="004B5083"/>
    <w:rsid w:val="005362D1"/>
    <w:rsid w:val="005E73E1"/>
    <w:rsid w:val="00785072"/>
    <w:rsid w:val="00885153"/>
    <w:rsid w:val="00991C1F"/>
    <w:rsid w:val="00991DFD"/>
    <w:rsid w:val="009C39D4"/>
    <w:rsid w:val="00A6441B"/>
    <w:rsid w:val="00A925D9"/>
    <w:rsid w:val="00A96AAE"/>
    <w:rsid w:val="00B91B03"/>
    <w:rsid w:val="00BE27A0"/>
    <w:rsid w:val="00C16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F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A1F66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A1F66"/>
    <w:rPr>
      <w:rFonts w:ascii="Tahoma" w:eastAsia="Times New Roman" w:hAnsi="Tahoma" w:cs="Tahoma"/>
      <w:sz w:val="16"/>
      <w:szCs w:val="16"/>
      <w:lang w:eastAsia="tr-TR"/>
    </w:rPr>
  </w:style>
  <w:style w:type="paragraph" w:customStyle="1" w:styleId="Default">
    <w:name w:val="Default"/>
    <w:rsid w:val="00027CF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Rıfat</dc:creator>
  <cp:keywords/>
  <dc:description/>
  <cp:lastModifiedBy>Rıfat</cp:lastModifiedBy>
  <cp:revision>13</cp:revision>
  <dcterms:created xsi:type="dcterms:W3CDTF">2013-05-07T08:06:00Z</dcterms:created>
  <dcterms:modified xsi:type="dcterms:W3CDTF">2014-05-07T20:36:00Z</dcterms:modified>
</cp:coreProperties>
</file>