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1AF" w:rsidRPr="009E51AF" w:rsidRDefault="009E51AF" w:rsidP="009E51AF">
      <w:pPr>
        <w:rPr>
          <w:rFonts w:ascii="Times New Roman" w:hAnsi="Times New Roman" w:cs="Times New Roman"/>
          <w:b/>
        </w:rPr>
      </w:pPr>
      <w:r w:rsidRPr="009E51AF">
        <w:rPr>
          <w:rFonts w:ascii="Times New Roman" w:hAnsi="Times New Roman" w:cs="Times New Roman"/>
          <w:b/>
        </w:rPr>
        <w:t>1)</w:t>
      </w:r>
    </w:p>
    <w:p w:rsidR="009E51AF" w:rsidRPr="009E51AF" w:rsidRDefault="009E51AF" w:rsidP="009E51AF">
      <w:pPr>
        <w:rPr>
          <w:rFonts w:ascii="Times New Roman" w:hAnsi="Times New Roman" w:cs="Times New Roman"/>
          <w:sz w:val="24"/>
          <w:szCs w:val="24"/>
        </w:rPr>
      </w:pPr>
      <w:r w:rsidRPr="009E51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E51AF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9E51AF">
        <w:rPr>
          <w:rFonts w:ascii="Times New Roman" w:hAnsi="Times New Roman" w:cs="Times New Roman"/>
          <w:b/>
          <w:sz w:val="24"/>
          <w:szCs w:val="24"/>
        </w:rPr>
        <w:t>.</w:t>
      </w:r>
      <w:r w:rsidRPr="009E51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1AF" w:rsidRPr="009E51AF" w:rsidRDefault="009E51AF" w:rsidP="009E51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 xml:space="preserve">CD4049UBC ve CD4050BC </w:t>
      </w:r>
      <w:proofErr w:type="gramStart"/>
      <w:r w:rsidRPr="009E51AF">
        <w:rPr>
          <w:rFonts w:ascii="Times New Roman" w:hAnsi="Times New Roman" w:cs="Times New Roman"/>
          <w:bCs/>
          <w:sz w:val="24"/>
          <w:szCs w:val="24"/>
        </w:rPr>
        <w:t>entegreleri</w:t>
      </w:r>
      <w:proofErr w:type="gramEnd"/>
      <w:r w:rsidRPr="009E51AF">
        <w:rPr>
          <w:rFonts w:ascii="Times New Roman" w:hAnsi="Times New Roman" w:cs="Times New Roman"/>
          <w:sz w:val="24"/>
          <w:szCs w:val="24"/>
        </w:rPr>
        <w:t xml:space="preserve"> CMOS mantık ailesindendir.</w:t>
      </w:r>
      <w:r w:rsidRPr="009E51AF">
        <w:rPr>
          <w:rFonts w:ascii="Times New Roman" w:hAnsi="Times New Roman" w:cs="Times New Roman"/>
          <w:bCs/>
          <w:sz w:val="24"/>
          <w:szCs w:val="24"/>
        </w:rPr>
        <w:t xml:space="preserve"> SN5404, SN54LS04, SN54S04, SN7404, SN74LS04, SN74S04 </w:t>
      </w:r>
      <w:proofErr w:type="gramStart"/>
      <w:r w:rsidRPr="009E51AF">
        <w:rPr>
          <w:rFonts w:ascii="Times New Roman" w:hAnsi="Times New Roman" w:cs="Times New Roman"/>
          <w:bCs/>
          <w:sz w:val="24"/>
          <w:szCs w:val="24"/>
        </w:rPr>
        <w:t>entegreleri</w:t>
      </w:r>
      <w:proofErr w:type="gram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 ise BJT yapılı olduklarından TTL mantık ailesindendir.</w:t>
      </w:r>
      <w:r w:rsidRPr="009E51A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E51AF" w:rsidRPr="009E51AF" w:rsidRDefault="009E51AF" w:rsidP="009E51AF">
      <w:pPr>
        <w:tabs>
          <w:tab w:val="left" w:pos="993"/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E51AF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9E51AF">
        <w:rPr>
          <w:rFonts w:ascii="Times New Roman" w:hAnsi="Times New Roman" w:cs="Times New Roman"/>
          <w:sz w:val="24"/>
          <w:szCs w:val="24"/>
        </w:rPr>
        <w:t>.</w:t>
      </w:r>
    </w:p>
    <w:p w:rsidR="009E51AF" w:rsidRPr="009E51AF" w:rsidRDefault="009E51AF" w:rsidP="009E51AF">
      <w:pPr>
        <w:tabs>
          <w:tab w:val="left" w:pos="993"/>
          <w:tab w:val="left" w:pos="1134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E51AF">
        <w:rPr>
          <w:rFonts w:ascii="Times New Roman" w:hAnsi="Times New Roman" w:cs="Times New Roman"/>
          <w:sz w:val="24"/>
          <w:szCs w:val="24"/>
        </w:rPr>
        <w:tab/>
      </w:r>
      <w:r w:rsidRPr="009E51AF">
        <w:rPr>
          <w:rFonts w:ascii="Times New Roman" w:hAnsi="Times New Roman" w:cs="Times New Roman"/>
          <w:bCs/>
          <w:sz w:val="24"/>
          <w:szCs w:val="24"/>
        </w:rPr>
        <w:t>CD4049UBC ve CD4050BC özellikleri:</w:t>
      </w:r>
    </w:p>
    <w:p w:rsidR="009E51AF" w:rsidRPr="009E51AF" w:rsidRDefault="009E51AF" w:rsidP="009E51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 xml:space="preserve">Geniş kaynak voltajı </w:t>
      </w:r>
      <w:proofErr w:type="gramStart"/>
      <w:r w:rsidRPr="009E51AF">
        <w:rPr>
          <w:rFonts w:ascii="Times New Roman" w:hAnsi="Times New Roman" w:cs="Times New Roman"/>
          <w:bCs/>
          <w:sz w:val="24"/>
          <w:szCs w:val="24"/>
        </w:rPr>
        <w:t>aralığı</w:t>
      </w:r>
      <w:proofErr w:type="gram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 (3.0V – 15V)</w:t>
      </w:r>
    </w:p>
    <w:p w:rsidR="009E51AF" w:rsidRPr="009E51AF" w:rsidRDefault="009E51AF" w:rsidP="009E51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 xml:space="preserve">Tam sıcaklık </w:t>
      </w:r>
      <w:proofErr w:type="gramStart"/>
      <w:r w:rsidRPr="009E51AF">
        <w:rPr>
          <w:rFonts w:ascii="Times New Roman" w:hAnsi="Times New Roman" w:cs="Times New Roman"/>
          <w:bCs/>
          <w:sz w:val="24"/>
          <w:szCs w:val="24"/>
        </w:rPr>
        <w:t>aralığında</w:t>
      </w:r>
      <w:proofErr w:type="gram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 5.0 </w:t>
      </w:r>
      <w:proofErr w:type="spellStart"/>
      <w:r w:rsidRPr="009E51AF">
        <w:rPr>
          <w:rFonts w:ascii="Times New Roman" w:hAnsi="Times New Roman" w:cs="Times New Roman"/>
          <w:bCs/>
          <w:sz w:val="24"/>
          <w:szCs w:val="24"/>
        </w:rPr>
        <w:t>V’da</w:t>
      </w:r>
      <w:proofErr w:type="spell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 2 TTL yükü sürebilme</w:t>
      </w:r>
    </w:p>
    <w:p w:rsidR="009E51AF" w:rsidRPr="009E51AF" w:rsidRDefault="009E51AF" w:rsidP="009E51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 xml:space="preserve">Yüksek kaynak akımı ve </w:t>
      </w:r>
      <w:proofErr w:type="spellStart"/>
      <w:r w:rsidRPr="009E51AF">
        <w:rPr>
          <w:rFonts w:ascii="Times New Roman" w:hAnsi="Times New Roman" w:cs="Times New Roman"/>
          <w:bCs/>
          <w:sz w:val="24"/>
          <w:szCs w:val="24"/>
        </w:rPr>
        <w:t>sink</w:t>
      </w:r>
      <w:proofErr w:type="spell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 akımı kapasitesi</w:t>
      </w:r>
    </w:p>
    <w:p w:rsidR="009E51AF" w:rsidRPr="009E51AF" w:rsidRDefault="009E51AF" w:rsidP="009E51A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>V</w:t>
      </w:r>
      <w:r w:rsidRPr="009E51AF">
        <w:rPr>
          <w:rFonts w:ascii="Times New Roman" w:hAnsi="Times New Roman" w:cs="Times New Roman"/>
          <w:bCs/>
          <w:sz w:val="24"/>
          <w:szCs w:val="24"/>
          <w:vertAlign w:val="subscript"/>
        </w:rPr>
        <w:t>DD</w:t>
      </w:r>
      <w:r w:rsidRPr="009E51AF">
        <w:rPr>
          <w:rFonts w:ascii="Times New Roman" w:hAnsi="Times New Roman" w:cs="Times New Roman"/>
          <w:bCs/>
          <w:sz w:val="24"/>
          <w:szCs w:val="24"/>
        </w:rPr>
        <w:t xml:space="preserve"> voltajından büyük giriş voltajına izin veren giriş koruması   </w:t>
      </w:r>
    </w:p>
    <w:p w:rsidR="009E51AF" w:rsidRPr="009E51AF" w:rsidRDefault="009E51AF" w:rsidP="009E51AF">
      <w:pPr>
        <w:ind w:firstLine="36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>SN5404, SN54LS04, SN54S04, SN7404, SN74LS04, SN74S04 özellikleri</w:t>
      </w:r>
      <w:r w:rsidRPr="009E51AF">
        <w:rPr>
          <w:rFonts w:ascii="Times New Roman" w:hAnsi="Times New Roman" w:cs="Times New Roman"/>
          <w:bCs/>
          <w:sz w:val="24"/>
          <w:szCs w:val="24"/>
          <w:u w:val="single"/>
        </w:rPr>
        <w:t xml:space="preserve">: </w:t>
      </w:r>
    </w:p>
    <w:p w:rsidR="009E51AF" w:rsidRPr="009E51AF" w:rsidRDefault="009E51AF" w:rsidP="009E51A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 xml:space="preserve">6 tane birbirinden bağımsız </w:t>
      </w:r>
      <w:proofErr w:type="spellStart"/>
      <w:r w:rsidRPr="009E51AF">
        <w:rPr>
          <w:rFonts w:ascii="Times New Roman" w:hAnsi="Times New Roman" w:cs="Times New Roman"/>
          <w:bCs/>
          <w:sz w:val="24"/>
          <w:szCs w:val="24"/>
        </w:rPr>
        <w:t>inverter</w:t>
      </w:r>
      <w:proofErr w:type="spellEnd"/>
    </w:p>
    <w:p w:rsidR="009E51AF" w:rsidRPr="009E51AF" w:rsidRDefault="009E51AF" w:rsidP="009E51AF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>Düşük tepki süresi (t</w:t>
      </w:r>
      <w:r w:rsidRPr="009E51AF">
        <w:rPr>
          <w:rFonts w:ascii="Times New Roman" w:hAnsi="Times New Roman" w:cs="Times New Roman"/>
          <w:bCs/>
          <w:sz w:val="24"/>
          <w:szCs w:val="24"/>
          <w:vertAlign w:val="subscript"/>
        </w:rPr>
        <w:t>r</w:t>
      </w:r>
      <w:r w:rsidRPr="009E51AF">
        <w:rPr>
          <w:rFonts w:ascii="Times New Roman" w:hAnsi="Times New Roman" w:cs="Times New Roman"/>
          <w:bCs/>
          <w:sz w:val="24"/>
          <w:szCs w:val="24"/>
        </w:rPr>
        <w:t xml:space="preserve"> ve </w:t>
      </w:r>
      <w:proofErr w:type="spellStart"/>
      <w:r w:rsidRPr="009E51AF">
        <w:rPr>
          <w:rFonts w:ascii="Times New Roman" w:hAnsi="Times New Roman" w:cs="Times New Roman"/>
          <w:bCs/>
          <w:sz w:val="24"/>
          <w:szCs w:val="24"/>
        </w:rPr>
        <w:t>t</w:t>
      </w:r>
      <w:r w:rsidRPr="009E51AF">
        <w:rPr>
          <w:rFonts w:ascii="Times New Roman" w:hAnsi="Times New Roman" w:cs="Times New Roman"/>
          <w:bCs/>
          <w:sz w:val="24"/>
          <w:szCs w:val="24"/>
          <w:vertAlign w:val="subscript"/>
        </w:rPr>
        <w:t>f</w:t>
      </w:r>
      <w:proofErr w:type="spell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 değerleri)</w:t>
      </w:r>
    </w:p>
    <w:p w:rsidR="009E51AF" w:rsidRPr="009E51AF" w:rsidRDefault="009E51AF" w:rsidP="009E51A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51AF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gramEnd"/>
      <w:r w:rsidRPr="009E51A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51A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9E51AF" w:rsidRPr="009E51AF" w:rsidRDefault="009E51AF" w:rsidP="009E51A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 xml:space="preserve">SN5404, SN54LS04, SN54S04, SN7404, SN74LS04, SN74S04 </w:t>
      </w:r>
      <w:proofErr w:type="gramStart"/>
      <w:r w:rsidRPr="009E51AF">
        <w:rPr>
          <w:rFonts w:ascii="Times New Roman" w:hAnsi="Times New Roman" w:cs="Times New Roman"/>
          <w:bCs/>
          <w:sz w:val="24"/>
          <w:szCs w:val="24"/>
        </w:rPr>
        <w:t>entegreleri</w:t>
      </w:r>
      <w:proofErr w:type="gram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51AF">
        <w:rPr>
          <w:rFonts w:ascii="Times New Roman" w:hAnsi="Times New Roman" w:cs="Times New Roman"/>
          <w:sz w:val="24"/>
          <w:szCs w:val="24"/>
        </w:rPr>
        <w:t>5V’luk besleme geriliminde çalışabilmektedir.</w:t>
      </w:r>
    </w:p>
    <w:p w:rsidR="009E51AF" w:rsidRPr="009E51AF" w:rsidRDefault="009E51AF" w:rsidP="009E51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51AF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End"/>
      <w:r w:rsidRPr="009E51A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51A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9E51AF" w:rsidRPr="009E51AF" w:rsidRDefault="009E51AF" w:rsidP="009E51AF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 xml:space="preserve">SN5404, SN54LS04, SN54S04, SN7404, SN74LS04, SN74S04 entegreleri, CD4049UBC ve CD4050BC entegrelerine göre </w:t>
      </w:r>
      <w:r w:rsidRPr="009E51AF">
        <w:rPr>
          <w:rFonts w:ascii="Times New Roman" w:hAnsi="Times New Roman" w:cs="Times New Roman"/>
          <w:sz w:val="24"/>
          <w:szCs w:val="24"/>
        </w:rPr>
        <w:t xml:space="preserve">5V’luk besleme geriliminde çıkışı </w:t>
      </w:r>
      <w:proofErr w:type="gramStart"/>
      <w:r w:rsidRPr="009E51AF">
        <w:rPr>
          <w:rFonts w:ascii="Times New Roman" w:hAnsi="Times New Roman" w:cs="Times New Roman"/>
          <w:sz w:val="24"/>
          <w:szCs w:val="24"/>
        </w:rPr>
        <w:t>için  daha</w:t>
      </w:r>
      <w:proofErr w:type="gramEnd"/>
      <w:r w:rsidRPr="009E51AF">
        <w:rPr>
          <w:rFonts w:ascii="Times New Roman" w:hAnsi="Times New Roman" w:cs="Times New Roman"/>
          <w:sz w:val="24"/>
          <w:szCs w:val="24"/>
        </w:rPr>
        <w:t xml:space="preserve"> düşük t</w:t>
      </w:r>
      <w:r w:rsidRPr="009E51A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9E51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1AF">
        <w:rPr>
          <w:rFonts w:ascii="Times New Roman" w:hAnsi="Times New Roman" w:cs="Times New Roman"/>
          <w:sz w:val="24"/>
          <w:szCs w:val="24"/>
        </w:rPr>
        <w:t>t</w:t>
      </w:r>
      <w:r w:rsidRPr="009E51A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9E51AF">
        <w:rPr>
          <w:rFonts w:ascii="Times New Roman" w:hAnsi="Times New Roman" w:cs="Times New Roman"/>
          <w:sz w:val="24"/>
          <w:szCs w:val="24"/>
        </w:rPr>
        <w:t xml:space="preserve"> değerlerine sahiptir.</w:t>
      </w:r>
    </w:p>
    <w:p w:rsidR="009E51AF" w:rsidRPr="009E51AF" w:rsidRDefault="009E51AF" w:rsidP="009E51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9E51AF" w:rsidRPr="009E51AF" w:rsidRDefault="009E51AF" w:rsidP="009E51A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51AF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gramEnd"/>
      <w:r w:rsidRPr="009E51A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51A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9E51AF" w:rsidRPr="009E51AF" w:rsidRDefault="009E51AF" w:rsidP="009E51AF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9E51AF">
        <w:rPr>
          <w:rFonts w:ascii="Times New Roman" w:hAnsi="Times New Roman" w:cs="Times New Roman"/>
          <w:bCs/>
          <w:sz w:val="24"/>
          <w:szCs w:val="24"/>
        </w:rPr>
        <w:t xml:space="preserve">Verilen </w:t>
      </w:r>
      <w:proofErr w:type="gramStart"/>
      <w:r w:rsidRPr="009E51AF">
        <w:rPr>
          <w:rFonts w:ascii="Times New Roman" w:hAnsi="Times New Roman" w:cs="Times New Roman"/>
          <w:bCs/>
          <w:sz w:val="24"/>
          <w:szCs w:val="24"/>
        </w:rPr>
        <w:t>entegreleri</w:t>
      </w:r>
      <w:proofErr w:type="gram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 doğrudan birbirlerine bağlayarak tampon (</w:t>
      </w:r>
      <w:proofErr w:type="spellStart"/>
      <w:r w:rsidRPr="009E51AF">
        <w:rPr>
          <w:rFonts w:ascii="Times New Roman" w:hAnsi="Times New Roman" w:cs="Times New Roman"/>
          <w:bCs/>
          <w:sz w:val="24"/>
          <w:szCs w:val="24"/>
        </w:rPr>
        <w:t>buffer</w:t>
      </w:r>
      <w:proofErr w:type="spell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) elde edebiliriz. Tamponda girişte CMOS çıkışta TTL </w:t>
      </w:r>
      <w:proofErr w:type="gramStart"/>
      <w:r w:rsidRPr="009E51AF">
        <w:rPr>
          <w:rFonts w:ascii="Times New Roman" w:hAnsi="Times New Roman" w:cs="Times New Roman"/>
          <w:bCs/>
          <w:sz w:val="24"/>
          <w:szCs w:val="24"/>
        </w:rPr>
        <w:t>entegre</w:t>
      </w:r>
      <w:proofErr w:type="gramEnd"/>
      <w:r w:rsidRPr="009E51AF">
        <w:rPr>
          <w:rFonts w:ascii="Times New Roman" w:hAnsi="Times New Roman" w:cs="Times New Roman"/>
          <w:bCs/>
          <w:sz w:val="24"/>
          <w:szCs w:val="24"/>
        </w:rPr>
        <w:t xml:space="preserve"> kullanılmalıdır.</w:t>
      </w:r>
    </w:p>
    <w:p w:rsidR="009E51AF" w:rsidRPr="009E51AF" w:rsidRDefault="009E51AF" w:rsidP="009E51AF">
      <w:pPr>
        <w:autoSpaceDE w:val="0"/>
        <w:autoSpaceDN w:val="0"/>
        <w:adjustRightInd w:val="0"/>
        <w:spacing w:after="0"/>
        <w:ind w:left="705" w:firstLine="3"/>
        <w:rPr>
          <w:rFonts w:ascii="Times New Roman" w:hAnsi="Times New Roman" w:cs="Times New Roman"/>
          <w:bCs/>
          <w:sz w:val="24"/>
          <w:szCs w:val="24"/>
        </w:rPr>
      </w:pPr>
    </w:p>
    <w:p w:rsidR="009E51AF" w:rsidRPr="009E51AF" w:rsidRDefault="009E51AF" w:rsidP="009E51A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51AF">
        <w:rPr>
          <w:rFonts w:ascii="Times New Roman" w:hAnsi="Times New Roman" w:cs="Times New Roman"/>
          <w:b/>
          <w:bCs/>
          <w:sz w:val="24"/>
          <w:szCs w:val="24"/>
        </w:rPr>
        <w:t>f</w:t>
      </w:r>
      <w:proofErr w:type="gramEnd"/>
      <w:r w:rsidRPr="009E51A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51AF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9E51AF" w:rsidRPr="009E51AF" w:rsidRDefault="009E51AF" w:rsidP="009E51AF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9E51AF">
        <w:rPr>
          <w:rFonts w:ascii="Times New Roman" w:hAnsi="Times New Roman" w:cs="Times New Roman"/>
          <w:sz w:val="24"/>
          <w:szCs w:val="24"/>
        </w:rPr>
        <w:t xml:space="preserve">Verilen şemada bir CMOS devre ile bir TTL/CMOS devre sürülmektedir. CMOS devre çıkışındaki akım TTL/CMOS girişini sürmekte yetersiz kalacağı ve CMOS devre çıkış voltajı 5V' </w:t>
      </w:r>
      <w:proofErr w:type="gramStart"/>
      <w:r w:rsidRPr="009E51AF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9E51AF">
        <w:rPr>
          <w:rFonts w:ascii="Times New Roman" w:hAnsi="Times New Roman" w:cs="Times New Roman"/>
          <w:sz w:val="24"/>
          <w:szCs w:val="24"/>
        </w:rPr>
        <w:t xml:space="preserve"> yukarıda olabileceği için araya CD4050 </w:t>
      </w:r>
      <w:proofErr w:type="spellStart"/>
      <w:r w:rsidRPr="009E51AF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9E51AF">
        <w:rPr>
          <w:rFonts w:ascii="Times New Roman" w:hAnsi="Times New Roman" w:cs="Times New Roman"/>
          <w:sz w:val="24"/>
          <w:szCs w:val="24"/>
        </w:rPr>
        <w:t xml:space="preserve"> bağlanmıştır. </w:t>
      </w:r>
      <w:proofErr w:type="spellStart"/>
      <w:r w:rsidRPr="009E51AF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9E51AF">
        <w:rPr>
          <w:rFonts w:ascii="Times New Roman" w:hAnsi="Times New Roman" w:cs="Times New Roman"/>
          <w:sz w:val="24"/>
          <w:szCs w:val="24"/>
        </w:rPr>
        <w:t xml:space="preserve"> sayesinde TTL/CMOS girişini sürmek için gereken akım sağlanır. </w:t>
      </w:r>
      <w:proofErr w:type="spellStart"/>
      <w:r w:rsidRPr="009E51AF">
        <w:rPr>
          <w:rFonts w:ascii="Times New Roman" w:hAnsi="Times New Roman" w:cs="Times New Roman"/>
          <w:sz w:val="24"/>
          <w:szCs w:val="24"/>
        </w:rPr>
        <w:t>Buffer'ın</w:t>
      </w:r>
      <w:proofErr w:type="spellEnd"/>
      <w:r w:rsidRPr="009E51AF">
        <w:rPr>
          <w:rFonts w:ascii="Times New Roman" w:hAnsi="Times New Roman" w:cs="Times New Roman"/>
          <w:sz w:val="24"/>
          <w:szCs w:val="24"/>
        </w:rPr>
        <w:t xml:space="preserve"> beslemesi 5V olduğu için, </w:t>
      </w:r>
      <w:proofErr w:type="spellStart"/>
      <w:r w:rsidRPr="009E51AF">
        <w:rPr>
          <w:rFonts w:ascii="Times New Roman" w:hAnsi="Times New Roman" w:cs="Times New Roman"/>
          <w:sz w:val="24"/>
          <w:szCs w:val="24"/>
        </w:rPr>
        <w:t>buffer'in</w:t>
      </w:r>
      <w:proofErr w:type="spellEnd"/>
      <w:r w:rsidRPr="009E51AF">
        <w:rPr>
          <w:rFonts w:ascii="Times New Roman" w:hAnsi="Times New Roman" w:cs="Times New Roman"/>
          <w:sz w:val="24"/>
          <w:szCs w:val="24"/>
        </w:rPr>
        <w:t xml:space="preserve"> girişine gelen voltaj 5V' </w:t>
      </w:r>
      <w:proofErr w:type="gramStart"/>
      <w:r w:rsidRPr="009E51AF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9E51AF">
        <w:rPr>
          <w:rFonts w:ascii="Times New Roman" w:hAnsi="Times New Roman" w:cs="Times New Roman"/>
          <w:sz w:val="24"/>
          <w:szCs w:val="24"/>
        </w:rPr>
        <w:t xml:space="preserve"> yüksek olsa bile </w:t>
      </w:r>
      <w:proofErr w:type="spellStart"/>
      <w:r w:rsidRPr="009E51AF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9E51AF">
        <w:rPr>
          <w:rFonts w:ascii="Times New Roman" w:hAnsi="Times New Roman" w:cs="Times New Roman"/>
          <w:sz w:val="24"/>
          <w:szCs w:val="24"/>
        </w:rPr>
        <w:t xml:space="preserve"> çıkışı 5V' u geçemez ve TTL devre girişine zarar veremez.</w:t>
      </w:r>
    </w:p>
    <w:p w:rsidR="00034D35" w:rsidRPr="009E51AF" w:rsidRDefault="00034D35">
      <w:pPr>
        <w:rPr>
          <w:rFonts w:ascii="Times New Roman" w:hAnsi="Times New Roman" w:cs="Times New Roman"/>
        </w:rPr>
      </w:pPr>
    </w:p>
    <w:sectPr w:rsidR="00034D35" w:rsidRPr="009E51AF" w:rsidSect="00034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A2CB0"/>
    <w:multiLevelType w:val="hybridMultilevel"/>
    <w:tmpl w:val="FB84B8D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FC2B1B"/>
    <w:multiLevelType w:val="hybridMultilevel"/>
    <w:tmpl w:val="53A420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51AF"/>
    <w:rsid w:val="00034D35"/>
    <w:rsid w:val="009E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1A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E51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2012-03-14T19:28:00Z</dcterms:created>
  <dcterms:modified xsi:type="dcterms:W3CDTF">2012-03-14T19:34:00Z</dcterms:modified>
</cp:coreProperties>
</file>