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04" w:rsidRDefault="005D1804">
      <w:pPr>
        <w:rPr>
          <w:rFonts w:ascii="Times New Roman" w:hAnsi="Times New Roman" w:cs="Times New Roman"/>
          <w:sz w:val="28"/>
          <w:szCs w:val="28"/>
        </w:rPr>
      </w:pP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D1804">
        <w:rPr>
          <w:rFonts w:ascii="Times New Roman" w:hAnsi="Times New Roman" w:cs="Times New Roman"/>
          <w:sz w:val="28"/>
          <w:szCs w:val="28"/>
          <w:lang w:val="de-DE"/>
        </w:rPr>
        <w:t xml:space="preserve">.model D1N4148 D(IS=5.84n N=1.94 RS=0.7017 XTI=3 EG=1.11 CJO=0.95p M=0.55 VJ=0.75 FC </w:t>
      </w:r>
      <w:r w:rsidRPr="005D1804">
        <w:rPr>
          <w:rFonts w:ascii="Times New Roman" w:hAnsi="Times New Roman" w:cs="Times New Roman"/>
          <w:sz w:val="28"/>
          <w:szCs w:val="28"/>
          <w:lang w:val="de-DE"/>
        </w:rPr>
        <w:tab/>
        <w:t>=0.5  +BV=100 IBV=100u RS=0.5664 TT=11.07)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5D1804">
        <w:rPr>
          <w:rFonts w:ascii="Times New Roman" w:hAnsi="Times New Roman" w:cs="Times New Roman"/>
          <w:sz w:val="28"/>
          <w:szCs w:val="28"/>
        </w:rPr>
        <w:t>VIN 1 0 DC 5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ab/>
        <w:t>D1 1 2 D1N4148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ab/>
        <w:t>R1 2 0 10k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dc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VIN -300 200 </w:t>
      </w:r>
      <w:proofErr w:type="gramStart"/>
      <w:r w:rsidRPr="005D1804">
        <w:rPr>
          <w:rFonts w:ascii="Times New Roman" w:hAnsi="Times New Roman" w:cs="Times New Roman"/>
          <w:sz w:val="28"/>
          <w:szCs w:val="28"/>
        </w:rPr>
        <w:t>0.1</w:t>
      </w:r>
      <w:proofErr w:type="gramEnd"/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-VIN#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vs V(1)-V(2)</w:t>
      </w:r>
    </w:p>
    <w:p w:rsid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5D1804" w:rsidRDefault="005D1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Ağ listesini </w:t>
      </w:r>
      <w:proofErr w:type="gramStart"/>
      <w:r>
        <w:rPr>
          <w:rFonts w:ascii="Times New Roman" w:hAnsi="Times New Roman" w:cs="Times New Roman"/>
          <w:sz w:val="28"/>
          <w:szCs w:val="28"/>
        </w:rPr>
        <w:t>kullanarak  elde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edilen laboratuar sonuçları aşağıdaki gibidir.</w:t>
      </w:r>
    </w:p>
    <w:p w:rsidR="005D1804" w:rsidRDefault="005D1804">
      <w:pPr>
        <w:rPr>
          <w:rFonts w:ascii="Times New Roman" w:hAnsi="Times New Roman" w:cs="Times New Roman"/>
          <w:sz w:val="28"/>
          <w:szCs w:val="28"/>
        </w:rPr>
      </w:pPr>
    </w:p>
    <w:p w:rsidR="009B1B2C" w:rsidRPr="002A4ED8" w:rsidRDefault="005D1804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1)</w:t>
      </w:r>
    </w:p>
    <w:p w:rsidR="005D1804" w:rsidRPr="005D1804" w:rsidRDefault="005D1804" w:rsidP="005D18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Diyot için ters kırılma voltajı 100V’tur. Ayrıca verile</w:t>
      </w:r>
      <w:r>
        <w:rPr>
          <w:rFonts w:ascii="Times New Roman" w:hAnsi="Times New Roman" w:cs="Times New Roman"/>
          <w:sz w:val="28"/>
          <w:szCs w:val="28"/>
        </w:rPr>
        <w:t xml:space="preserve">n D1N4148 diyot modelinde ters </w:t>
      </w:r>
      <w:r w:rsidRPr="005D1804">
        <w:rPr>
          <w:rFonts w:ascii="Times New Roman" w:hAnsi="Times New Roman" w:cs="Times New Roman"/>
          <w:sz w:val="28"/>
          <w:szCs w:val="28"/>
        </w:rPr>
        <w:t>kırılma voltajı BV parametresi ile gösterilmiştir ve bu parametre 100 değerine eşittir.</w:t>
      </w:r>
    </w:p>
    <w:p w:rsid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5553075" cy="2931953"/>
            <wp:effectExtent l="1905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18" cy="293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E0" w:rsidRPr="002A4ED8" w:rsidRDefault="009279E0" w:rsidP="00927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1</w:t>
      </w:r>
    </w:p>
    <w:p w:rsidR="005D1804" w:rsidRPr="002A4ED8" w:rsidRDefault="009279E0" w:rsidP="005D1804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</w:p>
    <w:p w:rsidR="005D1804" w:rsidRPr="009279E0" w:rsidRDefault="005D1804" w:rsidP="009279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5D1804">
        <w:rPr>
          <w:rFonts w:ascii="Times New Roman" w:hAnsi="Times New Roman" w:cs="Times New Roman"/>
          <w:sz w:val="28"/>
          <w:szCs w:val="28"/>
        </w:rPr>
        <w:t xml:space="preserve">ers 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kırlma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voltajı parametresi olan BV 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değerinin 50’ye düşmesi ters kırılma voltajının da değerinin 50’ye düşmesi demektir.</w:t>
      </w:r>
      <w:r>
        <w:rPr>
          <w:rFonts w:ascii="Times New Roman" w:hAnsi="Times New Roman" w:cs="Times New Roman"/>
          <w:sz w:val="28"/>
          <w:szCs w:val="28"/>
        </w:rPr>
        <w:t xml:space="preserve"> Grafikte de görüldüğü gibi bir önceki grafikte terlendiği voltaj değeri 100 iken şimdi 50V olmuştur.</w:t>
      </w:r>
      <w:r>
        <w:rPr>
          <w:noProof/>
          <w:lang w:eastAsia="tr-TR"/>
        </w:rPr>
        <w:drawing>
          <wp:inline distT="0" distB="0" distL="0" distR="0">
            <wp:extent cx="4857750" cy="3187463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8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04" w:rsidRPr="002A4ED8" w:rsidRDefault="005D1804" w:rsidP="005D1804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3)</w:t>
      </w:r>
    </w:p>
    <w:p w:rsid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1804">
        <w:rPr>
          <w:rFonts w:ascii="Times New Roman" w:hAnsi="Times New Roman" w:cs="Times New Roman"/>
          <w:sz w:val="28"/>
          <w:szCs w:val="28"/>
        </w:rPr>
        <w:t xml:space="preserve">R1 süresi geri toparlanma süresini büyüklüğü ile ters orantıda etkiler yani R1 değeri büyük ise 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daha büyük, R1 küçük ise 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daha küçük olur.</w:t>
      </w:r>
    </w:p>
    <w:p w:rsidR="005D1804" w:rsidRPr="002A4ED8" w:rsidRDefault="005D1804" w:rsidP="005D1804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a)</w:t>
      </w:r>
    </w:p>
    <w:p w:rsidR="005D1804" w:rsidRPr="002A4ED8" w:rsidRDefault="005D1804" w:rsidP="005D1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R1=1K</w:t>
      </w:r>
      <w:r w:rsidRPr="002A4ED8">
        <w:rPr>
          <w:rFonts w:ascii="Times New Roman" w:hAnsi="Times New Roman" w:cs="Times New Roman"/>
          <w:b/>
          <w:sz w:val="28"/>
          <w:szCs w:val="28"/>
        </w:rPr>
        <w:tab/>
      </w:r>
      <w:r w:rsidRPr="002A4ED8">
        <w:rPr>
          <w:rFonts w:ascii="Times New Roman" w:hAnsi="Times New Roman" w:cs="Times New Roman"/>
          <w:b/>
          <w:sz w:val="28"/>
          <w:szCs w:val="28"/>
        </w:rPr>
        <w:tab/>
        <w:t>F=1KHz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.model D1N4148 D</w:t>
      </w:r>
      <w:proofErr w:type="gramStart"/>
      <w:r w:rsidRPr="005D18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804">
        <w:rPr>
          <w:rFonts w:ascii="Times New Roman" w:hAnsi="Times New Roman" w:cs="Times New Roman"/>
          <w:sz w:val="28"/>
          <w:szCs w:val="28"/>
        </w:rPr>
        <w:t xml:space="preserve">IS=5.84n N=1.94 RS=.7017 XTI=3 EG=1.11 CJO=.95p 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+ M=.55 VJ=.75 FC=.5 BV=100 IBV=100u TT=11.07n</w:t>
      </w:r>
      <w:proofErr w:type="gramStart"/>
      <w:r w:rsidRPr="005D180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 xml:space="preserve">VIN 1 0 PULSE(0 5 0NS 2NS 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0.5ms 1ms)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D1 1 2 D1N4148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R1 2 0 1k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9E0" w:rsidRPr="002A4ED8" w:rsidRDefault="009279E0" w:rsidP="00927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2</w:t>
      </w:r>
    </w:p>
    <w:p w:rsidR="009279E0" w:rsidRDefault="005D1804" w:rsidP="005D18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1804">
        <w:rPr>
          <w:rFonts w:ascii="Times New Roman" w:hAnsi="Times New Roman" w:cs="Times New Roman"/>
          <w:sz w:val="28"/>
          <w:szCs w:val="28"/>
        </w:rPr>
        <w:lastRenderedPageBreak/>
        <w:t>tran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100ns 10ms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180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5D1804">
        <w:rPr>
          <w:rFonts w:ascii="Times New Roman" w:hAnsi="Times New Roman" w:cs="Times New Roman"/>
          <w:sz w:val="28"/>
          <w:szCs w:val="28"/>
        </w:rPr>
        <w:t xml:space="preserve"> V(2) </w:t>
      </w:r>
    </w:p>
    <w:p w:rsidR="005D1804" w:rsidRPr="005D1804" w:rsidRDefault="005D1804" w:rsidP="005D1804">
      <w:pPr>
        <w:rPr>
          <w:rFonts w:ascii="Times New Roman" w:hAnsi="Times New Roman" w:cs="Times New Roman"/>
          <w:sz w:val="28"/>
          <w:szCs w:val="28"/>
        </w:rPr>
      </w:pPr>
      <w:r w:rsidRPr="005D18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1804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5D1804" w:rsidRDefault="005D1804" w:rsidP="005D1804">
      <w:r>
        <w:rPr>
          <w:noProof/>
          <w:lang w:eastAsia="tr-TR"/>
        </w:rPr>
        <w:drawing>
          <wp:inline distT="0" distB="0" distL="0" distR="0">
            <wp:extent cx="3038475" cy="1987635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36" cy="198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9900" cy="1971675"/>
            <wp:effectExtent l="1905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D1804" w:rsidRDefault="009279E0" w:rsidP="005D1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İlk grafikte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değerini gözlemleyemediğimiz için grafiği biraz büyüttük ve yandaki grafiği elde ettik. Bu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durumda  </w:t>
      </w:r>
      <w:proofErr w:type="spellStart"/>
      <w:r>
        <w:rPr>
          <w:rFonts w:ascii="Times New Roman" w:hAnsi="Times New Roman" w:cs="Times New Roman"/>
          <w:sz w:val="28"/>
          <w:szCs w:val="28"/>
        </w:rPr>
        <w:t>trr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=35ns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79E0" w:rsidRPr="002A4ED8" w:rsidRDefault="009279E0" w:rsidP="009279E0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b)</w:t>
      </w:r>
    </w:p>
    <w:p w:rsidR="009279E0" w:rsidRPr="002A4ED8" w:rsidRDefault="009279E0" w:rsidP="009279E0">
      <w:pPr>
        <w:ind w:left="900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R=10K</w:t>
      </w:r>
      <w:r w:rsidRPr="002A4ED8">
        <w:rPr>
          <w:rFonts w:ascii="Times New Roman" w:hAnsi="Times New Roman" w:cs="Times New Roman"/>
          <w:b/>
          <w:sz w:val="28"/>
          <w:szCs w:val="28"/>
        </w:rPr>
        <w:tab/>
        <w:t>F=1KHz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proofErr w:type="gramStart"/>
      <w:r w:rsidRPr="009279E0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9279E0">
        <w:rPr>
          <w:rFonts w:ascii="Times New Roman" w:hAnsi="Times New Roman" w:cs="Times New Roman"/>
          <w:sz w:val="28"/>
          <w:szCs w:val="28"/>
        </w:rPr>
        <w:t xml:space="preserve"> D1N4148 D(IS=5.84n N=1.94 RS=.7017 XTI=3 EG=1.11 CJO=.95p 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+ M=.55 VJ=.75 FC=.5 BV=100 IBV=100u TT=11.07n</w:t>
      </w:r>
      <w:proofErr w:type="gramStart"/>
      <w:r w:rsidRPr="009279E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 xml:space="preserve">VIN 1 0 PULSE(0 5 0NS 2NS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0.5ms 1ms)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D1 1 2 D1N4148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R1 2 0 10k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100ns 10ms</w:t>
      </w:r>
    </w:p>
    <w:p w:rsidR="009279E0" w:rsidRPr="009279E0" w:rsidRDefault="009279E0" w:rsidP="009279E0">
      <w:pPr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9279E0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V(2) </w:t>
      </w:r>
    </w:p>
    <w:p w:rsidR="009279E0" w:rsidRPr="002A4ED8" w:rsidRDefault="009279E0" w:rsidP="009279E0">
      <w:pPr>
        <w:ind w:left="900"/>
        <w:rPr>
          <w:rFonts w:ascii="Times New Roman" w:hAnsi="Times New Roman" w:cs="Times New Roman"/>
          <w:b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9279E0" w:rsidRPr="002A4ED8" w:rsidRDefault="009279E0" w:rsidP="00927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3</w:t>
      </w:r>
    </w:p>
    <w:p w:rsidR="005D1804" w:rsidRPr="005D1804" w:rsidRDefault="009279E0" w:rsidP="005D1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3108825" cy="2085385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4" cy="208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2124075"/>
            <wp:effectExtent l="19050" t="0" r="0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İlk grafikte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değerini gözlemleyemediğimiz için grafiği biraz büyüttük ve yandaki grafiği elde ettik. Bu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durumda  </w:t>
      </w:r>
      <w:proofErr w:type="spellStart"/>
      <w:r>
        <w:rPr>
          <w:rFonts w:ascii="Times New Roman" w:hAnsi="Times New Roman" w:cs="Times New Roman"/>
          <w:sz w:val="28"/>
          <w:szCs w:val="28"/>
        </w:rPr>
        <w:t>trr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=110ns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4ED8">
        <w:rPr>
          <w:rFonts w:ascii="Times New Roman" w:hAnsi="Times New Roman" w:cs="Times New Roman"/>
          <w:b/>
          <w:sz w:val="28"/>
          <w:szCs w:val="28"/>
        </w:rPr>
        <w:t>R=1K</w:t>
      </w:r>
      <w:r w:rsidRPr="002A4ED8">
        <w:rPr>
          <w:rFonts w:ascii="Times New Roman" w:hAnsi="Times New Roman" w:cs="Times New Roman"/>
          <w:b/>
          <w:sz w:val="28"/>
          <w:szCs w:val="28"/>
        </w:rPr>
        <w:tab/>
      </w:r>
      <w:r w:rsidRPr="002A4ED8">
        <w:rPr>
          <w:rFonts w:ascii="Times New Roman" w:hAnsi="Times New Roman" w:cs="Times New Roman"/>
          <w:b/>
          <w:sz w:val="28"/>
          <w:szCs w:val="28"/>
        </w:rPr>
        <w:tab/>
        <w:t>F=50KHz</w:t>
      </w:r>
    </w:p>
    <w:p w:rsidR="009279E0" w:rsidRPr="009279E0" w:rsidRDefault="009279E0" w:rsidP="009279E0">
      <w:pPr>
        <w:ind w:left="708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 xml:space="preserve">.model D1N4148 D(IS=5.84n N=1.94 RS=.7017 XTI=3 EG=1.11 CJO=.95p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9E0">
        <w:rPr>
          <w:rFonts w:ascii="Times New Roman" w:hAnsi="Times New Roman" w:cs="Times New Roman"/>
          <w:sz w:val="28"/>
          <w:szCs w:val="28"/>
        </w:rPr>
        <w:t>+ M=.55 VJ=.75 FC=.5 BV=100 IBV=100u TT=11.07n)</w:t>
      </w:r>
    </w:p>
    <w:p w:rsidR="009279E0" w:rsidRP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 xml:space="preserve">VIN 1 0 PULSE(0 5 0NS 2NS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0.01ms 0.02ms)</w:t>
      </w:r>
    </w:p>
    <w:p w:rsidR="009279E0" w:rsidRP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D1 1 2 D1N4148</w:t>
      </w:r>
    </w:p>
    <w:p w:rsidR="009279E0" w:rsidRP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R1 2 0 1k</w:t>
      </w:r>
    </w:p>
    <w:p w:rsidR="009279E0" w:rsidRP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9E0" w:rsidRP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20ns 0.1ms</w:t>
      </w:r>
    </w:p>
    <w:p w:rsidR="009279E0" w:rsidRP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279E0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V(2) </w:t>
      </w:r>
    </w:p>
    <w:p w:rsidR="009279E0" w:rsidRDefault="009279E0" w:rsidP="00927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9279E0" w:rsidRDefault="009279E0" w:rsidP="009279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2894468" cy="1895475"/>
            <wp:effectExtent l="19050" t="0" r="1132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49" cy="189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95600" cy="1895475"/>
            <wp:effectExtent l="19050" t="0" r="0" b="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2A4ED8">
        <w:rPr>
          <w:rFonts w:ascii="Times New Roman" w:hAnsi="Times New Roman" w:cs="Times New Roman"/>
          <w:b/>
          <w:sz w:val="28"/>
          <w:szCs w:val="28"/>
        </w:rPr>
        <w:t>4</w:t>
      </w:r>
    </w:p>
    <w:p w:rsid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279E0">
        <w:rPr>
          <w:rFonts w:ascii="Times New Roman" w:hAnsi="Times New Roman" w:cs="Times New Roman"/>
          <w:sz w:val="28"/>
          <w:szCs w:val="28"/>
        </w:rPr>
        <w:t xml:space="preserve">İlk grafikte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değerini gözlemleyemediğimiz için grafiği biraz büyüttük ve yandaki grafiği elde ettik. Bu </w:t>
      </w:r>
      <w:proofErr w:type="gramStart"/>
      <w:r w:rsidRPr="009279E0">
        <w:rPr>
          <w:rFonts w:ascii="Times New Roman" w:hAnsi="Times New Roman" w:cs="Times New Roman"/>
          <w:sz w:val="28"/>
          <w:szCs w:val="28"/>
        </w:rPr>
        <w:t xml:space="preserve">durumda 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trr</w:t>
      </w:r>
      <w:proofErr w:type="spellEnd"/>
      <w:proofErr w:type="gramEnd"/>
      <w:r w:rsidRPr="009279E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9279E0">
        <w:rPr>
          <w:rFonts w:ascii="Times New Roman" w:hAnsi="Times New Roman" w:cs="Times New Roman"/>
          <w:sz w:val="28"/>
          <w:szCs w:val="28"/>
        </w:rPr>
        <w:t xml:space="preserve">ns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>.</w:t>
      </w:r>
    </w:p>
    <w:p w:rsid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</w:p>
    <w:p w:rsidR="009279E0" w:rsidRPr="002A4ED8" w:rsidRDefault="009279E0" w:rsidP="009279E0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d)</w:t>
      </w:r>
    </w:p>
    <w:p w:rsidR="009279E0" w:rsidRPr="002A4ED8" w:rsidRDefault="009279E0" w:rsidP="009279E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R=10K</w:t>
      </w:r>
      <w:r w:rsidRPr="002A4ED8">
        <w:rPr>
          <w:rFonts w:ascii="Times New Roman" w:hAnsi="Times New Roman" w:cs="Times New Roman"/>
          <w:b/>
          <w:sz w:val="28"/>
          <w:szCs w:val="28"/>
        </w:rPr>
        <w:tab/>
        <w:t>F=50KHz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.model D1N4148 D</w:t>
      </w:r>
      <w:proofErr w:type="gramStart"/>
      <w:r w:rsidRPr="009279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79E0">
        <w:rPr>
          <w:rFonts w:ascii="Times New Roman" w:hAnsi="Times New Roman" w:cs="Times New Roman"/>
          <w:sz w:val="28"/>
          <w:szCs w:val="28"/>
        </w:rPr>
        <w:t xml:space="preserve">IS=5.84n N=1.94 RS=.7017 XTI=3 EG=1.11 CJO=.95p 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+ M=.55 VJ=.75 FC=.5 BV=100 IBV=100u TT=1</w:t>
      </w:r>
      <w:r>
        <w:rPr>
          <w:rFonts w:ascii="Times New Roman" w:hAnsi="Times New Roman" w:cs="Times New Roman"/>
          <w:sz w:val="28"/>
          <w:szCs w:val="28"/>
        </w:rPr>
        <w:t>1.07n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 xml:space="preserve">VIN 1 0 PULSE(0 5 0NS 2NS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0.01ms 0.02ms)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D1 1 2 D1N4148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 2 0 10k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20ns 0.1ms</w:t>
      </w:r>
    </w:p>
    <w:p w:rsidR="009279E0" w:rsidRP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V(2) </w:t>
      </w:r>
    </w:p>
    <w:p w:rsid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 w:rsidRPr="009279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</w:p>
    <w:p w:rsidR="009279E0" w:rsidRDefault="009279E0" w:rsidP="009279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3116552" cy="2038350"/>
            <wp:effectExtent l="19050" t="0" r="7648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77" cy="204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14675" cy="2038350"/>
            <wp:effectExtent l="19050" t="0" r="9525" b="0"/>
            <wp:wrapSquare wrapText="bothSides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279E0">
        <w:rPr>
          <w:rFonts w:ascii="Times New Roman" w:hAnsi="Times New Roman" w:cs="Times New Roman"/>
          <w:sz w:val="28"/>
          <w:szCs w:val="28"/>
        </w:rPr>
        <w:t xml:space="preserve">İlk grafikte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 xml:space="preserve"> değerini gözlemleyemediğimiz için grafiği biraz büyüttük ve yandaki grafiği elde ettik. Bu </w:t>
      </w:r>
      <w:proofErr w:type="gramStart"/>
      <w:r w:rsidRPr="009279E0">
        <w:rPr>
          <w:rFonts w:ascii="Times New Roman" w:hAnsi="Times New Roman" w:cs="Times New Roman"/>
          <w:sz w:val="28"/>
          <w:szCs w:val="28"/>
        </w:rPr>
        <w:t xml:space="preserve">durumda 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trr</w:t>
      </w:r>
      <w:proofErr w:type="spellEnd"/>
      <w:proofErr w:type="gramEnd"/>
      <w:r w:rsidRPr="009279E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9279E0">
        <w:rPr>
          <w:rFonts w:ascii="Times New Roman" w:hAnsi="Times New Roman" w:cs="Times New Roman"/>
          <w:sz w:val="28"/>
          <w:szCs w:val="28"/>
        </w:rPr>
        <w:t xml:space="preserve">ns </w:t>
      </w:r>
      <w:proofErr w:type="spellStart"/>
      <w:r w:rsidRPr="009279E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9279E0">
        <w:rPr>
          <w:rFonts w:ascii="Times New Roman" w:hAnsi="Times New Roman" w:cs="Times New Roman"/>
          <w:sz w:val="28"/>
          <w:szCs w:val="28"/>
        </w:rPr>
        <w:t>.</w:t>
      </w:r>
    </w:p>
    <w:p w:rsidR="009279E0" w:rsidRPr="002A4ED8" w:rsidRDefault="009279E0" w:rsidP="009279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5</w:t>
      </w:r>
    </w:p>
    <w:p w:rsidR="008F48D8" w:rsidRDefault="008F48D8" w:rsidP="009279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8D8" w:rsidRPr="002A4ED8" w:rsidRDefault="008F48D8" w:rsidP="008F48D8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lastRenderedPageBreak/>
        <w:t>e)</w:t>
      </w:r>
    </w:p>
    <w:p w:rsidR="008F48D8" w:rsidRPr="002A4ED8" w:rsidRDefault="008F48D8" w:rsidP="008F48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R=1K</w:t>
      </w:r>
      <w:r w:rsidRPr="002A4ED8">
        <w:rPr>
          <w:rFonts w:ascii="Times New Roman" w:hAnsi="Times New Roman" w:cs="Times New Roman"/>
          <w:b/>
          <w:sz w:val="28"/>
          <w:szCs w:val="28"/>
        </w:rPr>
        <w:tab/>
        <w:t>F=100KHz</w:t>
      </w:r>
    </w:p>
    <w:p w:rsidR="008F48D8" w:rsidRPr="008F48D8" w:rsidRDefault="008F48D8" w:rsidP="008F48D8">
      <w:pPr>
        <w:ind w:left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t>.model D1N4148 D</w:t>
      </w:r>
      <w:proofErr w:type="gramStart"/>
      <w:r w:rsidRPr="008F48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8D8">
        <w:rPr>
          <w:rFonts w:ascii="Times New Roman" w:hAnsi="Times New Roman" w:cs="Times New Roman"/>
          <w:sz w:val="28"/>
          <w:szCs w:val="28"/>
        </w:rPr>
        <w:t>IS=5.84n N=1.94 RS=.7017 XTI=3 EG=1.11 CJO=.95p + M=.55 VJ=.75 FC=.5 BV=100 IBV=100u TT=11.07n</w:t>
      </w:r>
      <w:proofErr w:type="gramStart"/>
      <w:r w:rsidRPr="008F48D8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8F48D8" w:rsidRP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t xml:space="preserve">VIN 1 0 PULSE(0 5 0NS 2NS </w:t>
      </w:r>
      <w:proofErr w:type="spellStart"/>
      <w:r w:rsidRPr="008F48D8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8F48D8">
        <w:rPr>
          <w:rFonts w:ascii="Times New Roman" w:hAnsi="Times New Roman" w:cs="Times New Roman"/>
          <w:sz w:val="28"/>
          <w:szCs w:val="28"/>
        </w:rPr>
        <w:t xml:space="preserve"> 0.005ms 0.01ms)</w:t>
      </w:r>
    </w:p>
    <w:p w:rsidR="008F48D8" w:rsidRP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t>D1 1 2 D1N4148</w:t>
      </w:r>
    </w:p>
    <w:p w:rsidR="008F48D8" w:rsidRP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t>R1 2 0 1k</w:t>
      </w:r>
    </w:p>
    <w:p w:rsidR="008F48D8" w:rsidRP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F48D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F48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8D8" w:rsidRP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F48D8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8F48D8">
        <w:rPr>
          <w:rFonts w:ascii="Times New Roman" w:hAnsi="Times New Roman" w:cs="Times New Roman"/>
          <w:sz w:val="28"/>
          <w:szCs w:val="28"/>
        </w:rPr>
        <w:t xml:space="preserve"> 20ns 0.1ms</w:t>
      </w:r>
    </w:p>
    <w:p w:rsid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F48D8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8F48D8">
        <w:rPr>
          <w:rFonts w:ascii="Times New Roman" w:hAnsi="Times New Roman" w:cs="Times New Roman"/>
          <w:sz w:val="28"/>
          <w:szCs w:val="28"/>
        </w:rPr>
        <w:t xml:space="preserve"> V(2) </w:t>
      </w:r>
    </w:p>
    <w:p w:rsidR="008F48D8" w:rsidRDefault="008F48D8" w:rsidP="008F48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48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F48D8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A3730B" w:rsidRDefault="008F48D8" w:rsidP="00A373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3049561" cy="2000250"/>
            <wp:effectExtent l="1905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61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00705" cy="2028825"/>
            <wp:effectExtent l="19050" t="0" r="4445" b="0"/>
            <wp:wrapSquare wrapText="bothSides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A3730B" w:rsidRPr="009279E0">
        <w:rPr>
          <w:rFonts w:ascii="Times New Roman" w:hAnsi="Times New Roman" w:cs="Times New Roman"/>
          <w:sz w:val="28"/>
          <w:szCs w:val="28"/>
        </w:rPr>
        <w:t xml:space="preserve">İlk grafikte </w:t>
      </w:r>
      <w:proofErr w:type="spellStart"/>
      <w:r w:rsidR="00A3730B" w:rsidRPr="009279E0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="00A3730B" w:rsidRPr="009279E0">
        <w:rPr>
          <w:rFonts w:ascii="Times New Roman" w:hAnsi="Times New Roman" w:cs="Times New Roman"/>
          <w:sz w:val="28"/>
          <w:szCs w:val="28"/>
        </w:rPr>
        <w:t xml:space="preserve"> değerini gözlemleyemediğimiz için grafiği biraz büyüttük ve yandaki grafiği elde ettik. Bu </w:t>
      </w:r>
      <w:proofErr w:type="gramStart"/>
      <w:r w:rsidR="00A3730B" w:rsidRPr="009279E0">
        <w:rPr>
          <w:rFonts w:ascii="Times New Roman" w:hAnsi="Times New Roman" w:cs="Times New Roman"/>
          <w:sz w:val="28"/>
          <w:szCs w:val="28"/>
        </w:rPr>
        <w:t xml:space="preserve">durumda  </w:t>
      </w:r>
      <w:proofErr w:type="spellStart"/>
      <w:r w:rsidR="00A3730B" w:rsidRPr="009279E0">
        <w:rPr>
          <w:rFonts w:ascii="Times New Roman" w:hAnsi="Times New Roman" w:cs="Times New Roman"/>
          <w:sz w:val="28"/>
          <w:szCs w:val="28"/>
        </w:rPr>
        <w:t>trr</w:t>
      </w:r>
      <w:proofErr w:type="spellEnd"/>
      <w:proofErr w:type="gramEnd"/>
      <w:r w:rsidR="00A3730B" w:rsidRPr="009279E0">
        <w:rPr>
          <w:rFonts w:ascii="Times New Roman" w:hAnsi="Times New Roman" w:cs="Times New Roman"/>
          <w:sz w:val="28"/>
          <w:szCs w:val="28"/>
        </w:rPr>
        <w:t>=</w:t>
      </w:r>
      <w:r w:rsidR="00A3730B">
        <w:rPr>
          <w:rFonts w:ascii="Times New Roman" w:hAnsi="Times New Roman" w:cs="Times New Roman"/>
          <w:sz w:val="28"/>
          <w:szCs w:val="28"/>
        </w:rPr>
        <w:t>30</w:t>
      </w:r>
      <w:r w:rsidR="00A3730B" w:rsidRPr="009279E0">
        <w:rPr>
          <w:rFonts w:ascii="Times New Roman" w:hAnsi="Times New Roman" w:cs="Times New Roman"/>
          <w:sz w:val="28"/>
          <w:szCs w:val="28"/>
        </w:rPr>
        <w:t xml:space="preserve">ns </w:t>
      </w:r>
      <w:proofErr w:type="spellStart"/>
      <w:r w:rsidR="00A3730B" w:rsidRPr="009279E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A3730B" w:rsidRPr="009279E0">
        <w:rPr>
          <w:rFonts w:ascii="Times New Roman" w:hAnsi="Times New Roman" w:cs="Times New Roman"/>
          <w:sz w:val="28"/>
          <w:szCs w:val="28"/>
        </w:rPr>
        <w:t>.</w:t>
      </w:r>
    </w:p>
    <w:p w:rsidR="00B56214" w:rsidRPr="002A4ED8" w:rsidRDefault="00B56214" w:rsidP="00B56214">
      <w:pPr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f)</w:t>
      </w:r>
    </w:p>
    <w:p w:rsidR="00B56214" w:rsidRPr="002A4ED8" w:rsidRDefault="00B56214" w:rsidP="00B5621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R=10K</w:t>
      </w:r>
      <w:r w:rsidRPr="002A4ED8">
        <w:rPr>
          <w:rFonts w:ascii="Times New Roman" w:hAnsi="Times New Roman" w:cs="Times New Roman"/>
          <w:b/>
          <w:sz w:val="28"/>
          <w:szCs w:val="28"/>
        </w:rPr>
        <w:tab/>
        <w:t>F=100KHz</w:t>
      </w:r>
    </w:p>
    <w:p w:rsidR="00B56214" w:rsidRPr="00B56214" w:rsidRDefault="00B56214" w:rsidP="00B56214">
      <w:pPr>
        <w:ind w:left="708"/>
        <w:rPr>
          <w:rFonts w:ascii="Times New Roman" w:hAnsi="Times New Roman" w:cs="Times New Roman"/>
          <w:sz w:val="28"/>
          <w:szCs w:val="28"/>
        </w:rPr>
      </w:pPr>
      <w:r w:rsidRPr="00B56214">
        <w:rPr>
          <w:rFonts w:ascii="Times New Roman" w:hAnsi="Times New Roman" w:cs="Times New Roman"/>
          <w:sz w:val="28"/>
          <w:szCs w:val="28"/>
        </w:rPr>
        <w:t>.model D1N4148 D</w:t>
      </w:r>
      <w:proofErr w:type="gramStart"/>
      <w:r w:rsidRPr="00B562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6214">
        <w:rPr>
          <w:rFonts w:ascii="Times New Roman" w:hAnsi="Times New Roman" w:cs="Times New Roman"/>
          <w:sz w:val="28"/>
          <w:szCs w:val="28"/>
        </w:rPr>
        <w:t xml:space="preserve">IS=5.84n N=1.94 RS=.7017 XTI=3 EG=1.11 CJO=.95p </w:t>
      </w:r>
    </w:p>
    <w:p w:rsidR="00B56214" w:rsidRPr="00B56214" w:rsidRDefault="00B56214" w:rsidP="00B562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6214">
        <w:rPr>
          <w:rFonts w:ascii="Times New Roman" w:hAnsi="Times New Roman" w:cs="Times New Roman"/>
          <w:sz w:val="28"/>
          <w:szCs w:val="28"/>
        </w:rPr>
        <w:t>+ M=.55 VJ=.75 FC=.5 BV=100 IBV=100u TT=11.07n</w:t>
      </w:r>
      <w:proofErr w:type="gramStart"/>
      <w:r w:rsidRPr="00B5621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B56214" w:rsidRPr="00B56214" w:rsidRDefault="00B56214" w:rsidP="00B562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6214">
        <w:rPr>
          <w:rFonts w:ascii="Times New Roman" w:hAnsi="Times New Roman" w:cs="Times New Roman"/>
          <w:sz w:val="28"/>
          <w:szCs w:val="28"/>
        </w:rPr>
        <w:t xml:space="preserve">VIN 1 0 PULSE(0 5 0NS 2NS </w:t>
      </w:r>
      <w:proofErr w:type="spellStart"/>
      <w:r w:rsidRPr="00B56214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B56214">
        <w:rPr>
          <w:rFonts w:ascii="Times New Roman" w:hAnsi="Times New Roman" w:cs="Times New Roman"/>
          <w:sz w:val="28"/>
          <w:szCs w:val="28"/>
        </w:rPr>
        <w:t xml:space="preserve"> 0.005ms 0.01ms)</w:t>
      </w:r>
    </w:p>
    <w:p w:rsidR="00B56214" w:rsidRPr="00B56214" w:rsidRDefault="00B56214" w:rsidP="00B56214">
      <w:pPr>
        <w:rPr>
          <w:rFonts w:ascii="Times New Roman" w:hAnsi="Times New Roman" w:cs="Times New Roman"/>
          <w:sz w:val="28"/>
          <w:szCs w:val="28"/>
        </w:rPr>
      </w:pPr>
      <w:r w:rsidRPr="00B56214">
        <w:rPr>
          <w:rFonts w:ascii="Times New Roman" w:hAnsi="Times New Roman" w:cs="Times New Roman"/>
          <w:sz w:val="28"/>
          <w:szCs w:val="28"/>
        </w:rPr>
        <w:lastRenderedPageBreak/>
        <w:t>D1 1 2 D1N4148</w:t>
      </w:r>
    </w:p>
    <w:p w:rsidR="00B56214" w:rsidRPr="00B56214" w:rsidRDefault="00B56214" w:rsidP="00B56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 2 0 10k</w:t>
      </w:r>
    </w:p>
    <w:p w:rsidR="00B56214" w:rsidRPr="00B56214" w:rsidRDefault="00B56214" w:rsidP="00B56214">
      <w:pPr>
        <w:rPr>
          <w:rFonts w:ascii="Times New Roman" w:hAnsi="Times New Roman" w:cs="Times New Roman"/>
          <w:sz w:val="28"/>
          <w:szCs w:val="28"/>
        </w:rPr>
      </w:pPr>
      <w:r w:rsidRPr="00B562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621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56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214" w:rsidRPr="00B56214" w:rsidRDefault="00B56214" w:rsidP="00B56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6214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B56214">
        <w:rPr>
          <w:rFonts w:ascii="Times New Roman" w:hAnsi="Times New Roman" w:cs="Times New Roman"/>
          <w:sz w:val="28"/>
          <w:szCs w:val="28"/>
        </w:rPr>
        <w:t xml:space="preserve"> 20ns 0.1ms</w:t>
      </w:r>
    </w:p>
    <w:p w:rsidR="00B56214" w:rsidRPr="00B56214" w:rsidRDefault="00B56214" w:rsidP="00B562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V(2) </w:t>
      </w:r>
    </w:p>
    <w:p w:rsidR="008F48D8" w:rsidRDefault="00B56214" w:rsidP="00B56214">
      <w:pPr>
        <w:rPr>
          <w:rFonts w:ascii="Times New Roman" w:hAnsi="Times New Roman" w:cs="Times New Roman"/>
          <w:sz w:val="28"/>
          <w:szCs w:val="28"/>
        </w:rPr>
      </w:pPr>
      <w:r w:rsidRPr="00B562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6214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B56214" w:rsidRDefault="00B56214" w:rsidP="00B562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3057525" cy="1998538"/>
            <wp:effectExtent l="19050" t="0" r="9525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9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21660" cy="2038350"/>
            <wp:effectExtent l="19050" t="0" r="2540" b="0"/>
            <wp:wrapSquare wrapText="bothSides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B56214">
        <w:rPr>
          <w:rFonts w:ascii="Times New Roman" w:hAnsi="Times New Roman" w:cs="Times New Roman"/>
          <w:sz w:val="28"/>
          <w:szCs w:val="28"/>
        </w:rPr>
        <w:t xml:space="preserve">İlk grafikte </w:t>
      </w:r>
      <w:proofErr w:type="spellStart"/>
      <w:r w:rsidRPr="00B56214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B56214">
        <w:rPr>
          <w:rFonts w:ascii="Times New Roman" w:hAnsi="Times New Roman" w:cs="Times New Roman"/>
          <w:sz w:val="28"/>
          <w:szCs w:val="28"/>
        </w:rPr>
        <w:t xml:space="preserve"> değerini gözlemleyemediğimiz için grafiği biraz büyüttük ve yandaki grafiği elde ettik. Bu </w:t>
      </w:r>
      <w:proofErr w:type="gramStart"/>
      <w:r w:rsidRPr="00B56214">
        <w:rPr>
          <w:rFonts w:ascii="Times New Roman" w:hAnsi="Times New Roman" w:cs="Times New Roman"/>
          <w:sz w:val="28"/>
          <w:szCs w:val="28"/>
        </w:rPr>
        <w:t xml:space="preserve">durumda  </w:t>
      </w:r>
      <w:proofErr w:type="spellStart"/>
      <w:r w:rsidRPr="00B56214">
        <w:rPr>
          <w:rFonts w:ascii="Times New Roman" w:hAnsi="Times New Roman" w:cs="Times New Roman"/>
          <w:sz w:val="28"/>
          <w:szCs w:val="28"/>
        </w:rPr>
        <w:t>trr</w:t>
      </w:r>
      <w:proofErr w:type="spellEnd"/>
      <w:proofErr w:type="gramEnd"/>
      <w:r w:rsidRPr="00B562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56214">
        <w:rPr>
          <w:rFonts w:ascii="Times New Roman" w:hAnsi="Times New Roman" w:cs="Times New Roman"/>
          <w:sz w:val="28"/>
          <w:szCs w:val="28"/>
        </w:rPr>
        <w:t xml:space="preserve">ns </w:t>
      </w:r>
      <w:proofErr w:type="spellStart"/>
      <w:r w:rsidRPr="00B56214"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97D" w:rsidRDefault="0076697D" w:rsidP="00B56214">
      <w:pPr>
        <w:rPr>
          <w:rFonts w:ascii="Times New Roman" w:hAnsi="Times New Roman" w:cs="Times New Roman"/>
          <w:sz w:val="28"/>
          <w:szCs w:val="28"/>
        </w:rPr>
      </w:pPr>
    </w:p>
    <w:p w:rsidR="0076697D" w:rsidRDefault="0076697D" w:rsidP="00B56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Elde etmiş olduğumuz grafiklere de bakarsak;</w:t>
      </w: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97D">
        <w:rPr>
          <w:rFonts w:ascii="Times New Roman" w:hAnsi="Times New Roman" w:cs="Times New Roman"/>
          <w:sz w:val="28"/>
          <w:szCs w:val="28"/>
        </w:rPr>
        <w:t xml:space="preserve">R1 süresi geri toparlanma süresini büyüklüğü ile ters orantıda etkiler yani R1 değeri büyük ise </w:t>
      </w:r>
      <w:proofErr w:type="spellStart"/>
      <w:r w:rsidRPr="0076697D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76697D">
        <w:rPr>
          <w:rFonts w:ascii="Times New Roman" w:hAnsi="Times New Roman" w:cs="Times New Roman"/>
          <w:sz w:val="28"/>
          <w:szCs w:val="28"/>
        </w:rPr>
        <w:t xml:space="preserve"> daha büyük, R1 küçük ise </w:t>
      </w:r>
      <w:proofErr w:type="spellStart"/>
      <w:r w:rsidRPr="0076697D">
        <w:rPr>
          <w:rFonts w:ascii="Times New Roman" w:hAnsi="Times New Roman" w:cs="Times New Roman"/>
          <w:sz w:val="28"/>
          <w:szCs w:val="28"/>
        </w:rPr>
        <w:t>trr</w:t>
      </w:r>
      <w:proofErr w:type="spellEnd"/>
      <w:r w:rsidRPr="0076697D">
        <w:rPr>
          <w:rFonts w:ascii="Times New Roman" w:hAnsi="Times New Roman" w:cs="Times New Roman"/>
          <w:sz w:val="28"/>
          <w:szCs w:val="28"/>
        </w:rPr>
        <w:t xml:space="preserve"> daha küçük olur.</w:t>
      </w: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Pr="002A4ED8" w:rsidRDefault="0076697D" w:rsidP="0076697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7</w:t>
      </w:r>
    </w:p>
    <w:p w:rsidR="0076697D" w:rsidRDefault="0076697D" w:rsidP="007669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6697D" w:rsidRPr="009279E0" w:rsidRDefault="0076697D" w:rsidP="008421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4410075" cy="2407594"/>
            <wp:effectExtent l="0" t="0" r="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0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76697D" w:rsidTr="0076697D">
        <w:tc>
          <w:tcPr>
            <w:tcW w:w="4606" w:type="dxa"/>
          </w:tcPr>
          <w:p w:rsidR="0076697D" w:rsidRDefault="0076697D" w:rsidP="00927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FREKANS</w:t>
            </w:r>
          </w:p>
        </w:tc>
        <w:tc>
          <w:tcPr>
            <w:tcW w:w="4606" w:type="dxa"/>
          </w:tcPr>
          <w:p w:rsidR="0076697D" w:rsidRDefault="0076697D" w:rsidP="00927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trr</w:t>
            </w:r>
            <w:proofErr w:type="spellEnd"/>
          </w:p>
        </w:tc>
      </w:tr>
      <w:tr w:rsidR="0076697D" w:rsidTr="0076697D">
        <w:tc>
          <w:tcPr>
            <w:tcW w:w="4606" w:type="dxa"/>
          </w:tcPr>
          <w:p w:rsidR="0076697D" w:rsidRDefault="0076697D" w:rsidP="00927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1000</w:t>
            </w:r>
          </w:p>
        </w:tc>
        <w:tc>
          <w:tcPr>
            <w:tcW w:w="4606" w:type="dxa"/>
          </w:tcPr>
          <w:p w:rsidR="0076697D" w:rsidRDefault="0076697D" w:rsidP="00927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100</w:t>
            </w:r>
          </w:p>
        </w:tc>
      </w:tr>
      <w:tr w:rsidR="0076697D" w:rsidTr="0076697D">
        <w:tc>
          <w:tcPr>
            <w:tcW w:w="4606" w:type="dxa"/>
          </w:tcPr>
          <w:p w:rsidR="0076697D" w:rsidRDefault="0076697D" w:rsidP="0076697D">
            <w:pPr>
              <w:tabs>
                <w:tab w:val="left" w:pos="1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50000</w:t>
            </w:r>
          </w:p>
        </w:tc>
        <w:tc>
          <w:tcPr>
            <w:tcW w:w="4606" w:type="dxa"/>
          </w:tcPr>
          <w:p w:rsidR="0076697D" w:rsidRDefault="0076697D" w:rsidP="0076697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100</w:t>
            </w:r>
          </w:p>
        </w:tc>
      </w:tr>
      <w:tr w:rsidR="0076697D" w:rsidTr="0076697D">
        <w:tc>
          <w:tcPr>
            <w:tcW w:w="4606" w:type="dxa"/>
          </w:tcPr>
          <w:p w:rsidR="0076697D" w:rsidRDefault="0076697D" w:rsidP="0076697D">
            <w:pPr>
              <w:tabs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100000</w:t>
            </w:r>
          </w:p>
        </w:tc>
        <w:tc>
          <w:tcPr>
            <w:tcW w:w="4606" w:type="dxa"/>
          </w:tcPr>
          <w:p w:rsidR="0076697D" w:rsidRDefault="0076697D" w:rsidP="0076697D">
            <w:pPr>
              <w:tabs>
                <w:tab w:val="left" w:pos="14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100</w:t>
            </w:r>
          </w:p>
        </w:tc>
      </w:tr>
    </w:tbl>
    <w:p w:rsidR="008421A0" w:rsidRDefault="008421A0" w:rsidP="009279E0">
      <w:pPr>
        <w:rPr>
          <w:rFonts w:ascii="Times New Roman" w:hAnsi="Times New Roman" w:cs="Times New Roman"/>
          <w:sz w:val="28"/>
          <w:szCs w:val="28"/>
        </w:rPr>
      </w:pPr>
    </w:p>
    <w:p w:rsidR="0076697D" w:rsidRDefault="008421A0" w:rsidP="008421A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4714875" cy="2809875"/>
            <wp:effectExtent l="0" t="0" r="0" b="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8421A0" w:rsidTr="000D498F">
        <w:tc>
          <w:tcPr>
            <w:tcW w:w="4606" w:type="dxa"/>
          </w:tcPr>
          <w:p w:rsidR="008421A0" w:rsidRDefault="008421A0" w:rsidP="000D4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FREKANS</w:t>
            </w:r>
          </w:p>
        </w:tc>
        <w:tc>
          <w:tcPr>
            <w:tcW w:w="4606" w:type="dxa"/>
          </w:tcPr>
          <w:p w:rsidR="008421A0" w:rsidRDefault="008421A0" w:rsidP="000D4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trr</w:t>
            </w:r>
            <w:proofErr w:type="spellEnd"/>
          </w:p>
        </w:tc>
      </w:tr>
      <w:tr w:rsidR="008421A0" w:rsidTr="000D498F">
        <w:tc>
          <w:tcPr>
            <w:tcW w:w="4606" w:type="dxa"/>
          </w:tcPr>
          <w:p w:rsidR="008421A0" w:rsidRDefault="008421A0" w:rsidP="000D4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1000</w:t>
            </w:r>
          </w:p>
        </w:tc>
        <w:tc>
          <w:tcPr>
            <w:tcW w:w="4606" w:type="dxa"/>
          </w:tcPr>
          <w:p w:rsidR="008421A0" w:rsidRDefault="008421A0" w:rsidP="00842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35</w:t>
            </w:r>
          </w:p>
        </w:tc>
      </w:tr>
      <w:tr w:rsidR="008421A0" w:rsidTr="000D498F">
        <w:tc>
          <w:tcPr>
            <w:tcW w:w="4606" w:type="dxa"/>
          </w:tcPr>
          <w:p w:rsidR="008421A0" w:rsidRDefault="008421A0" w:rsidP="000D498F">
            <w:pPr>
              <w:tabs>
                <w:tab w:val="left" w:pos="1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50000</w:t>
            </w:r>
          </w:p>
        </w:tc>
        <w:tc>
          <w:tcPr>
            <w:tcW w:w="4606" w:type="dxa"/>
          </w:tcPr>
          <w:p w:rsidR="008421A0" w:rsidRDefault="008421A0" w:rsidP="008421A0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30</w:t>
            </w:r>
          </w:p>
        </w:tc>
      </w:tr>
      <w:tr w:rsidR="008421A0" w:rsidTr="000D498F">
        <w:tc>
          <w:tcPr>
            <w:tcW w:w="4606" w:type="dxa"/>
          </w:tcPr>
          <w:p w:rsidR="008421A0" w:rsidRDefault="008421A0" w:rsidP="000D498F">
            <w:pPr>
              <w:tabs>
                <w:tab w:val="left" w:pos="15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100000</w:t>
            </w:r>
          </w:p>
        </w:tc>
        <w:tc>
          <w:tcPr>
            <w:tcW w:w="4606" w:type="dxa"/>
          </w:tcPr>
          <w:p w:rsidR="008421A0" w:rsidRDefault="008421A0" w:rsidP="008421A0">
            <w:pPr>
              <w:tabs>
                <w:tab w:val="left" w:pos="14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25</w:t>
            </w:r>
          </w:p>
        </w:tc>
      </w:tr>
    </w:tbl>
    <w:p w:rsidR="008421A0" w:rsidRDefault="008421A0" w:rsidP="008421A0">
      <w:pPr>
        <w:rPr>
          <w:rFonts w:ascii="Times New Roman" w:hAnsi="Times New Roman" w:cs="Times New Roman"/>
          <w:sz w:val="28"/>
          <w:szCs w:val="28"/>
        </w:rPr>
      </w:pPr>
    </w:p>
    <w:p w:rsidR="008421A0" w:rsidRDefault="008421A0" w:rsidP="002A4ED8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3F6ECE" w:rsidRPr="002A4ED8" w:rsidRDefault="003F6ECE" w:rsidP="002A4E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8</w:t>
      </w:r>
    </w:p>
    <w:p w:rsidR="003F6ECE" w:rsidRPr="002A4ED8" w:rsidRDefault="003F6ECE" w:rsidP="003F6ECE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</w:p>
    <w:p w:rsidR="003F6ECE" w:rsidRPr="003F6ECE" w:rsidRDefault="003F6ECE" w:rsidP="003F6ECE">
      <w:pPr>
        <w:ind w:left="1413"/>
        <w:rPr>
          <w:rFonts w:ascii="Times New Roman" w:hAnsi="Times New Roman" w:cs="Times New Roman"/>
          <w:sz w:val="28"/>
          <w:szCs w:val="28"/>
        </w:rPr>
      </w:pPr>
      <w:r w:rsidRPr="003F6ECE">
        <w:rPr>
          <w:rFonts w:ascii="Times New Roman" w:hAnsi="Times New Roman" w:cs="Times New Roman"/>
          <w:sz w:val="28"/>
          <w:szCs w:val="28"/>
        </w:rPr>
        <w:t>.model D1N4148 D(IS=5.84n N=1.94 RS=.7017 XTI=3 EG=1.11 CJO=.95p + M=.55 VJ=.75 FC=.5 BV=100 IBV=100u TT=11.07n)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 w:rsidRPr="003F6ECE">
        <w:rPr>
          <w:rFonts w:ascii="Times New Roman" w:hAnsi="Times New Roman" w:cs="Times New Roman"/>
          <w:sz w:val="28"/>
          <w:szCs w:val="28"/>
        </w:rPr>
        <w:t xml:space="preserve">VIN 2 0 0V PULSE(-10 10 0NS 2NS 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0.05ms 0.1ms)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 w:rsidRPr="003F6ECE">
        <w:rPr>
          <w:rFonts w:ascii="Times New Roman" w:hAnsi="Times New Roman" w:cs="Times New Roman"/>
          <w:sz w:val="28"/>
          <w:szCs w:val="28"/>
        </w:rPr>
        <w:t>VDD 3 0 3V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 w:rsidRPr="003F6ECE">
        <w:rPr>
          <w:rFonts w:ascii="Times New Roman" w:hAnsi="Times New Roman" w:cs="Times New Roman"/>
          <w:sz w:val="28"/>
          <w:szCs w:val="28"/>
        </w:rPr>
        <w:t>VSS 4 0 0V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proofErr w:type="gramStart"/>
      <w:r w:rsidRPr="003F6ECE">
        <w:rPr>
          <w:rFonts w:ascii="Times New Roman" w:hAnsi="Times New Roman" w:cs="Times New Roman"/>
          <w:sz w:val="28"/>
          <w:szCs w:val="28"/>
        </w:rPr>
        <w:t>R1  1</w:t>
      </w:r>
      <w:proofErr w:type="gramEnd"/>
      <w:r w:rsidRPr="003F6ECE">
        <w:rPr>
          <w:rFonts w:ascii="Times New Roman" w:hAnsi="Times New Roman" w:cs="Times New Roman"/>
          <w:sz w:val="28"/>
          <w:szCs w:val="28"/>
        </w:rPr>
        <w:t xml:space="preserve"> 2 1K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proofErr w:type="gramStart"/>
      <w:r w:rsidRPr="003F6ECE">
        <w:rPr>
          <w:rFonts w:ascii="Times New Roman" w:hAnsi="Times New Roman" w:cs="Times New Roman"/>
          <w:sz w:val="28"/>
          <w:szCs w:val="28"/>
        </w:rPr>
        <w:t>D2  1</w:t>
      </w:r>
      <w:proofErr w:type="gramEnd"/>
      <w:r w:rsidRPr="003F6ECE">
        <w:rPr>
          <w:rFonts w:ascii="Times New Roman" w:hAnsi="Times New Roman" w:cs="Times New Roman"/>
          <w:sz w:val="28"/>
          <w:szCs w:val="28"/>
        </w:rPr>
        <w:t xml:space="preserve"> 3 D1N4148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proofErr w:type="gramStart"/>
      <w:r w:rsidRPr="003F6ECE">
        <w:rPr>
          <w:rFonts w:ascii="Times New Roman" w:hAnsi="Times New Roman" w:cs="Times New Roman"/>
          <w:sz w:val="28"/>
          <w:szCs w:val="28"/>
        </w:rPr>
        <w:t>D1  4</w:t>
      </w:r>
      <w:proofErr w:type="gramEnd"/>
      <w:r w:rsidRPr="003F6ECE">
        <w:rPr>
          <w:rFonts w:ascii="Times New Roman" w:hAnsi="Times New Roman" w:cs="Times New Roman"/>
          <w:sz w:val="28"/>
          <w:szCs w:val="28"/>
        </w:rPr>
        <w:t xml:space="preserve"> 1 D1N4148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proofErr w:type="gramStart"/>
      <w:r w:rsidRPr="003F6ECE">
        <w:rPr>
          <w:rFonts w:ascii="Times New Roman" w:hAnsi="Times New Roman" w:cs="Times New Roman"/>
          <w:sz w:val="28"/>
          <w:szCs w:val="28"/>
        </w:rPr>
        <w:t>CL  1</w:t>
      </w:r>
      <w:proofErr w:type="gramEnd"/>
      <w:r w:rsidRPr="003F6ECE">
        <w:rPr>
          <w:rFonts w:ascii="Times New Roman" w:hAnsi="Times New Roman" w:cs="Times New Roman"/>
          <w:sz w:val="28"/>
          <w:szCs w:val="28"/>
        </w:rPr>
        <w:t xml:space="preserve"> 0 5nf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 w:rsidRPr="003F6E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proofErr w:type="spellStart"/>
      <w:r w:rsidRPr="003F6EC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1ns 0.5ms</w:t>
      </w:r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proofErr w:type="spellStart"/>
      <w:r w:rsidRPr="003F6EC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V(2) V(1)</w:t>
      </w:r>
    </w:p>
    <w:p w:rsid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 w:rsidRPr="003F6E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3F6ECE" w:rsidRPr="003F6ECE" w:rsidRDefault="003F6ECE" w:rsidP="003F6ECE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4576913" cy="3067050"/>
            <wp:effectExtent l="19050" t="0" r="0" b="0"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19" cy="306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CE" w:rsidRPr="002A4ED8" w:rsidRDefault="003F6ECE" w:rsidP="003F6ECE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9</w:t>
      </w:r>
    </w:p>
    <w:p w:rsidR="003F6ECE" w:rsidRDefault="003F6ECE" w:rsidP="003F6ECE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3F6ECE" w:rsidRPr="003F6ECE" w:rsidRDefault="003F6ECE" w:rsidP="003F6EC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F6ECE">
        <w:rPr>
          <w:rFonts w:ascii="Times New Roman" w:hAnsi="Times New Roman" w:cs="Times New Roman"/>
          <w:sz w:val="28"/>
          <w:szCs w:val="28"/>
        </w:rPr>
        <w:lastRenderedPageBreak/>
        <w:t>Schottky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diyotların normal diyotlara göre farkı, 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diyotlarda p-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kısım yerine metal bir parça konup bu parçanın diyotun anot kısmını oluşturması sağlanıyor. Bu durumda diyotun aktif duruma geçmesi için gereken güç azalmaktadır. Böylece 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diyot normal bir diyota göre daha erken akım iletmeye başlar. Eğer 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schottky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diyotları bizim devremizde kullanmak istersek şekilde y</w:t>
      </w:r>
      <w:r w:rsidR="00C6332F">
        <w:rPr>
          <w:rFonts w:ascii="Times New Roman" w:hAnsi="Times New Roman" w:cs="Times New Roman"/>
          <w:sz w:val="28"/>
          <w:szCs w:val="28"/>
        </w:rPr>
        <w:t>e</w:t>
      </w:r>
      <w:r w:rsidRPr="003F6ECE">
        <w:rPr>
          <w:rFonts w:ascii="Times New Roman" w:hAnsi="Times New Roman" w:cs="Times New Roman"/>
          <w:sz w:val="28"/>
          <w:szCs w:val="28"/>
        </w:rPr>
        <w:t xml:space="preserve">şil ile çizilmiş ve çıkış gerilim </w:t>
      </w:r>
      <w:proofErr w:type="spellStart"/>
      <w:r w:rsidRPr="003F6ECE">
        <w:rPr>
          <w:rFonts w:ascii="Times New Roman" w:hAnsi="Times New Roman" w:cs="Times New Roman"/>
          <w:sz w:val="28"/>
          <w:szCs w:val="28"/>
        </w:rPr>
        <w:t>salınımını</w:t>
      </w:r>
      <w:proofErr w:type="spellEnd"/>
      <w:r w:rsidRPr="003F6ECE">
        <w:rPr>
          <w:rFonts w:ascii="Times New Roman" w:hAnsi="Times New Roman" w:cs="Times New Roman"/>
          <w:sz w:val="28"/>
          <w:szCs w:val="28"/>
        </w:rPr>
        <w:t xml:space="preserve"> gösteren kısımda voltaj farklılıkları meydana gelecektir. Yani 1. diyotu on yapacak 4.7V yerine yaklaşık 4.35V ve 2. diyotu on yapacak olan -0.7V yerine yaklaşık -0.35 volt gerekecektir.</w:t>
      </w:r>
    </w:p>
    <w:p w:rsidR="003F6ECE" w:rsidRDefault="003F6ECE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Default="00C6332F" w:rsidP="003F6EC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6332F" w:rsidRPr="002A4ED8" w:rsidRDefault="00C6332F" w:rsidP="00C6332F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ED8">
        <w:rPr>
          <w:rFonts w:ascii="Times New Roman" w:hAnsi="Times New Roman" w:cs="Times New Roman"/>
          <w:b/>
          <w:sz w:val="28"/>
          <w:szCs w:val="28"/>
        </w:rPr>
        <w:t>10</w:t>
      </w:r>
    </w:p>
    <w:sectPr w:rsidR="00C6332F" w:rsidRPr="002A4ED8" w:rsidSect="009B1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53E" w:rsidRDefault="00A0253E" w:rsidP="008F48D8">
      <w:pPr>
        <w:spacing w:after="0" w:line="240" w:lineRule="auto"/>
      </w:pPr>
      <w:r>
        <w:separator/>
      </w:r>
    </w:p>
  </w:endnote>
  <w:endnote w:type="continuationSeparator" w:id="0">
    <w:p w:rsidR="00A0253E" w:rsidRDefault="00A0253E" w:rsidP="008F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53E" w:rsidRDefault="00A0253E" w:rsidP="008F48D8">
      <w:pPr>
        <w:spacing w:after="0" w:line="240" w:lineRule="auto"/>
      </w:pPr>
      <w:r>
        <w:separator/>
      </w:r>
    </w:p>
  </w:footnote>
  <w:footnote w:type="continuationSeparator" w:id="0">
    <w:p w:rsidR="00A0253E" w:rsidRDefault="00A0253E" w:rsidP="008F4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804"/>
    <w:rsid w:val="002A4ED8"/>
    <w:rsid w:val="003F6ECE"/>
    <w:rsid w:val="005D1804"/>
    <w:rsid w:val="0076697D"/>
    <w:rsid w:val="008421A0"/>
    <w:rsid w:val="008F48D8"/>
    <w:rsid w:val="009279E0"/>
    <w:rsid w:val="009B1B2C"/>
    <w:rsid w:val="00A0253E"/>
    <w:rsid w:val="00A3730B"/>
    <w:rsid w:val="00B56214"/>
    <w:rsid w:val="00C6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180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8F4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F48D8"/>
  </w:style>
  <w:style w:type="paragraph" w:styleId="Altbilgi">
    <w:name w:val="footer"/>
    <w:basedOn w:val="Normal"/>
    <w:link w:val="AltbilgiChar"/>
    <w:uiPriority w:val="99"/>
    <w:semiHidden/>
    <w:unhideWhenUsed/>
    <w:rsid w:val="008F4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F48D8"/>
  </w:style>
  <w:style w:type="table" w:styleId="TabloKlavuzu">
    <w:name w:val="Table Grid"/>
    <w:basedOn w:val="NormalTablo"/>
    <w:uiPriority w:val="59"/>
    <w:rsid w:val="00766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7FE9F-4A51-4892-BF6A-83D7D621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</cp:revision>
  <dcterms:created xsi:type="dcterms:W3CDTF">2012-03-25T18:13:00Z</dcterms:created>
  <dcterms:modified xsi:type="dcterms:W3CDTF">2012-03-25T18:50:00Z</dcterms:modified>
</cp:coreProperties>
</file>