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3824C14B" wp14:editId="0E974E9B">
            <wp:extent cx="5972810" cy="2684780"/>
            <wp:effectExtent l="0" t="0" r="889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  <w:bookmarkStart w:id="0" w:name="_GoBack"/>
      <w:bookmarkEnd w:id="0"/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[2] = 0xFE &amp; 0xF9 </w:t>
      </w:r>
      <w:r>
        <w:rPr>
          <w:rFonts w:ascii="Consolas" w:hAnsi="Consolas" w:cs="Consolas"/>
          <w:color w:val="008000"/>
          <w:sz w:val="19"/>
          <w:szCs w:val="19"/>
        </w:rPr>
        <w:t>// PWRT açık, BOR kapalı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[3] = 0xFE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kapalı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milisaniye gecikme sağlayan fonksiyon tanımı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PWMayar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PWMayar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PORTC=0;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(1);</w:t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GO=1;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(GO);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 xml:space="preserve">=ADRESH; </w:t>
      </w:r>
      <w:r>
        <w:rPr>
          <w:rFonts w:ascii="Consolas" w:hAnsi="Consolas" w:cs="Consolas"/>
          <w:color w:val="008000"/>
          <w:sz w:val="19"/>
          <w:szCs w:val="19"/>
        </w:rPr>
        <w:t xml:space="preserve">//okunan analog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digital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karsiligi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degiskenine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atılıyor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CCPR1L=</w:t>
      </w:r>
      <w:proofErr w:type="spellStart"/>
      <w:r>
        <w:rPr>
          <w:rFonts w:ascii="Consolas" w:hAnsi="Consolas" w:cs="Consolas"/>
          <w:sz w:val="19"/>
          <w:szCs w:val="19"/>
        </w:rPr>
        <w:t>deger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//CCPR2L=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//PORTC=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milisaniye gecikme sağlar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(x=140;x&gt;0;x--)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başlangıç ayarlarının tamamlandığı kısım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kesmeleri kapat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TRISA=0xFF;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TRISB=0xFF;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TRISC=0x00;</w:t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TRISD=0x00;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PORTC=0x00;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PORTD=0x00;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ADCON0=0b.</w:t>
      </w:r>
      <w:proofErr w:type="gramStart"/>
      <w:r>
        <w:rPr>
          <w:rFonts w:ascii="Consolas" w:hAnsi="Consolas" w:cs="Consolas"/>
          <w:sz w:val="19"/>
          <w:szCs w:val="19"/>
        </w:rPr>
        <w:t>0100.0001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ADCON1=0b.</w:t>
      </w:r>
      <w:proofErr w:type="gramStart"/>
      <w:r>
        <w:rPr>
          <w:rFonts w:ascii="Consolas" w:hAnsi="Consolas" w:cs="Consolas"/>
          <w:sz w:val="19"/>
          <w:szCs w:val="19"/>
        </w:rPr>
        <w:t>0000.0000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PWMayar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PR2=0XFF;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//Periyod yazmacı(Timer2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peryodu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=255)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CCP1CON=0;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//PWM MODE OFF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CCPR1L=0;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CCP1CON.4=0;</w:t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CCP1CON.5=0;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CCP2CON=0;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//PWM MODE OFF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CCPR2L=0;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CCP2CON.4=0;</w:t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CCP2CON.5=0;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TRISC.2=0;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TRISC.1=0;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T2CON = 0b.</w:t>
      </w:r>
      <w:proofErr w:type="gramStart"/>
      <w:r>
        <w:rPr>
          <w:rFonts w:ascii="Consolas" w:hAnsi="Consolas" w:cs="Consolas"/>
          <w:sz w:val="19"/>
          <w:szCs w:val="19"/>
        </w:rPr>
        <w:t>0000.0100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TMR2 ON, PRESCALE 1:1, POSTSCALE 1:1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CCP1CON=0b.</w:t>
      </w:r>
      <w:proofErr w:type="gramStart"/>
      <w:r>
        <w:rPr>
          <w:rFonts w:ascii="Consolas" w:hAnsi="Consolas" w:cs="Consolas"/>
          <w:sz w:val="19"/>
          <w:szCs w:val="19"/>
        </w:rPr>
        <w:t>0000.1100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//CCP1 ON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//CCP2CON=0b.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0000.1100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//CCP2 OFF</w:t>
      </w:r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F7C77" w:rsidRDefault="006F7C77" w:rsidP="006F7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164" w:rsidRDefault="00B03164"/>
    <w:sectPr w:rsidR="00B03164" w:rsidSect="0068309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87"/>
    <w:rsid w:val="00552E87"/>
    <w:rsid w:val="006F7C77"/>
    <w:rsid w:val="00B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F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7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F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7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2014-12-01T04:36:00Z</dcterms:created>
  <dcterms:modified xsi:type="dcterms:W3CDTF">2014-12-01T04:38:00Z</dcterms:modified>
</cp:coreProperties>
</file>