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848" w:rsidRDefault="001233B2" w:rsidP="000A1848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027D7E94" wp14:editId="236DA54C">
            <wp:simplePos x="0" y="0"/>
            <wp:positionH relativeFrom="margin">
              <wp:posOffset>-7620</wp:posOffset>
            </wp:positionH>
            <wp:positionV relativeFrom="margin">
              <wp:posOffset>358140</wp:posOffset>
            </wp:positionV>
            <wp:extent cx="5760720" cy="3863975"/>
            <wp:effectExtent l="0" t="0" r="0" b="317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A1848">
        <w:t>Hysteresis</w:t>
      </w:r>
      <w:proofErr w:type="spellEnd"/>
      <w:r w:rsidR="000A1848">
        <w:t xml:space="preserve"> Kontrol ile DC Motor Sürülmesi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   </w:t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giris</w:t>
      </w:r>
      <w:proofErr w:type="spellEnd"/>
      <w:r>
        <w:rPr>
          <w:rFonts w:ascii="Consolas" w:hAnsi="Consolas" w:cs="Consolas"/>
          <w:sz w:val="19"/>
          <w:szCs w:val="19"/>
        </w:rPr>
        <w:t>=0, ref1=0, ref2=0;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//-----------------------------------------------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CHS0=0;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CHS1=0;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 xml:space="preserve">(1);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Acquisition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kapasitörünün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şarj olması için gerekli zaman)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GO=1;      </w:t>
      </w:r>
      <w:r>
        <w:rPr>
          <w:rFonts w:ascii="Consolas" w:hAnsi="Consolas" w:cs="Consolas"/>
          <w:color w:val="008000"/>
          <w:sz w:val="19"/>
          <w:szCs w:val="19"/>
        </w:rPr>
        <w:t>// Çevrimi başlat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(GO);   </w:t>
      </w:r>
      <w:r>
        <w:rPr>
          <w:rFonts w:ascii="Consolas" w:hAnsi="Consolas" w:cs="Consolas"/>
          <w:color w:val="008000"/>
          <w:sz w:val="19"/>
          <w:szCs w:val="19"/>
        </w:rPr>
        <w:t>// Çevrim bitti mi?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giris</w:t>
      </w:r>
      <w:proofErr w:type="spellEnd"/>
      <w:r>
        <w:rPr>
          <w:rFonts w:ascii="Consolas" w:hAnsi="Consolas" w:cs="Consolas"/>
          <w:sz w:val="19"/>
          <w:szCs w:val="19"/>
        </w:rPr>
        <w:t>=ADRESH;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CHS0=1;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CHS1=0;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GO=1;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(GO);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ref1=ADRESH;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(10);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CHS0=0;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CHS1=1;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(1);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GO=1;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(GO);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ref2=ADRESH;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giris</w:t>
      </w:r>
      <w:proofErr w:type="spellEnd"/>
      <w:r>
        <w:rPr>
          <w:rFonts w:ascii="Consolas" w:hAnsi="Consolas" w:cs="Consolas"/>
          <w:sz w:val="19"/>
          <w:szCs w:val="19"/>
        </w:rPr>
        <w:t xml:space="preserve"> &lt; ref1)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CCPR1L=0x00;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giris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ref2)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CCPR1L=0xFF;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//-----------------------------------------------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   </w:t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GIE=0;         </w:t>
      </w:r>
      <w:r>
        <w:rPr>
          <w:rFonts w:ascii="Consolas" w:hAnsi="Consolas" w:cs="Consolas"/>
          <w:color w:val="008000"/>
          <w:sz w:val="19"/>
          <w:szCs w:val="19"/>
        </w:rPr>
        <w:t>// Bütün kesmeleri kapat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TRISA=0xFF;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TRISB=0;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TRISC=0;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TRISD=0;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TRISE.0=1;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TRISE.1=1;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TRISE.2=1;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PORTC=0;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PORTD=0;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PORTB=0;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ADCON0=0b.</w:t>
      </w:r>
      <w:proofErr w:type="gramStart"/>
      <w:r>
        <w:rPr>
          <w:rFonts w:ascii="Consolas" w:hAnsi="Consolas" w:cs="Consolas"/>
          <w:sz w:val="19"/>
          <w:szCs w:val="19"/>
        </w:rPr>
        <w:t>0100.0001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ADCON1=0b.</w:t>
      </w:r>
      <w:proofErr w:type="gramStart"/>
      <w:r>
        <w:rPr>
          <w:rFonts w:ascii="Consolas" w:hAnsi="Consolas" w:cs="Consolas"/>
          <w:sz w:val="19"/>
          <w:szCs w:val="19"/>
        </w:rPr>
        <w:t>0000.0000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PWMayar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PR2=0XFF;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//Periyod yazmacı(Timer2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peryodu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=255)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CCP1CON=0;      </w:t>
      </w:r>
      <w:r>
        <w:rPr>
          <w:rFonts w:ascii="Consolas" w:hAnsi="Consolas" w:cs="Consolas"/>
          <w:color w:val="008000"/>
          <w:sz w:val="19"/>
          <w:szCs w:val="19"/>
        </w:rPr>
        <w:t>//PWM MODE OFF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CCPR1L=0;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CCP1CON.4=0;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CCP1CON.5=0;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CCP2CON=0;      </w:t>
      </w:r>
      <w:r>
        <w:rPr>
          <w:rFonts w:ascii="Consolas" w:hAnsi="Consolas" w:cs="Consolas"/>
          <w:color w:val="008000"/>
          <w:sz w:val="19"/>
          <w:szCs w:val="19"/>
        </w:rPr>
        <w:t>//PWM MODE OFF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CCPR2L=0;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CCP2CON.4=0;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CCP2CON.5=0;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TRISC.2=0;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TRISC.1=0;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T2CON = 0b.</w:t>
      </w:r>
      <w:proofErr w:type="gramStart"/>
      <w:r>
        <w:rPr>
          <w:rFonts w:ascii="Consolas" w:hAnsi="Consolas" w:cs="Consolas"/>
          <w:sz w:val="19"/>
          <w:szCs w:val="19"/>
        </w:rPr>
        <w:t>1111.1101</w:t>
      </w:r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TMR2 ON, PRESCALE 1:16, POSTSCALE 1:16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CCP1CON=0b.</w:t>
      </w:r>
      <w:proofErr w:type="gramStart"/>
      <w:r>
        <w:rPr>
          <w:rFonts w:ascii="Consolas" w:hAnsi="Consolas" w:cs="Consolas"/>
          <w:sz w:val="19"/>
          <w:szCs w:val="19"/>
        </w:rPr>
        <w:t>0000.1100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CCP2CON=0b.</w:t>
      </w:r>
      <w:proofErr w:type="gramStart"/>
      <w:r>
        <w:rPr>
          <w:rFonts w:ascii="Consolas" w:hAnsi="Consolas" w:cs="Consolas"/>
          <w:sz w:val="19"/>
          <w:szCs w:val="19"/>
        </w:rPr>
        <w:t>0000.1100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   </w:t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667A5A" w:rsidRDefault="00667A5A" w:rsidP="00667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619B" w:rsidRDefault="001E619B" w:rsidP="001E619B">
      <w:pPr>
        <w:jc w:val="both"/>
      </w:pPr>
    </w:p>
    <w:p w:rsidR="000A1848" w:rsidRDefault="000A1848" w:rsidP="000A1848">
      <w:r>
        <w:t>2. PIC</w:t>
      </w:r>
      <w:r w:rsidR="00667A5A">
        <w:t xml:space="preserve"> ile Set-</w:t>
      </w:r>
      <w:proofErr w:type="spellStart"/>
      <w:r w:rsidR="00667A5A">
        <w:t>Reset</w:t>
      </w:r>
      <w:proofErr w:type="spellEnd"/>
      <w:r w:rsidR="00667A5A">
        <w:t xml:space="preserve"> girişli D </w:t>
      </w:r>
      <w:proofErr w:type="spellStart"/>
      <w:r w:rsidR="00667A5A">
        <w:t>Latch</w:t>
      </w:r>
      <w:proofErr w:type="spellEnd"/>
      <w:r w:rsidR="00667A5A">
        <w:t xml:space="preserve"> T</w:t>
      </w:r>
      <w:r>
        <w:t>asarımı</w:t>
      </w:r>
      <w:bookmarkStart w:id="0" w:name="_GoBack"/>
      <w:bookmarkEnd w:id="0"/>
    </w:p>
    <w:p w:rsidR="000A1848" w:rsidRDefault="00AC6725">
      <w:r w:rsidRPr="00AC6725">
        <w:rPr>
          <w:noProof/>
          <w:lang w:eastAsia="tr-TR"/>
        </w:rPr>
        <w:drawing>
          <wp:inline distT="0" distB="0" distL="0" distR="0" wp14:anchorId="487781BA" wp14:editId="2BB89789">
            <wp:extent cx="5760720" cy="4034219"/>
            <wp:effectExtent l="0" t="0" r="0" b="4445"/>
            <wp:docPr id="46082" name="1 Res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1 Resi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5" t="11301" r="10063" b="9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3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0A18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901AC"/>
    <w:multiLevelType w:val="hybridMultilevel"/>
    <w:tmpl w:val="FAEE0402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25"/>
    <w:rsid w:val="000A1848"/>
    <w:rsid w:val="001233B2"/>
    <w:rsid w:val="001E619B"/>
    <w:rsid w:val="002F44BB"/>
    <w:rsid w:val="00667A5A"/>
    <w:rsid w:val="00A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672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A1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C6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C6725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A1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Havva</dc:creator>
  <cp:lastModifiedBy>Phoenix</cp:lastModifiedBy>
  <cp:revision>8</cp:revision>
  <dcterms:created xsi:type="dcterms:W3CDTF">2014-12-18T09:45:00Z</dcterms:created>
  <dcterms:modified xsi:type="dcterms:W3CDTF">2014-12-21T23:21:00Z</dcterms:modified>
</cp:coreProperties>
</file>