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77" w:rsidRDefault="008251D1">
      <w:r>
        <w:rPr>
          <w:noProof/>
          <w:lang w:eastAsia="tr-TR"/>
        </w:rPr>
        <w:drawing>
          <wp:inline distT="0" distB="0" distL="0" distR="0">
            <wp:extent cx="5760720" cy="2510536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1D1" w:rsidRPr="008251D1" w:rsidRDefault="008251D1" w:rsidP="008251D1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18 serisinin </w:t>
      </w:r>
      <w:proofErr w:type="gram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data</w:t>
      </w:r>
      <w:proofErr w:type="gram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sheet’ne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bakarak verilen soruları cevaplayınız.</w:t>
      </w:r>
    </w:p>
    <w:p w:rsidR="008251D1" w:rsidRPr="008251D1" w:rsidRDefault="008251D1" w:rsidP="008251D1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18 serisinde kaç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timer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bulunur</w:t>
      </w:r>
    </w:p>
    <w:p w:rsidR="008251D1" w:rsidRPr="008251D1" w:rsidRDefault="008251D1" w:rsidP="008251D1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proofErr w:type="gram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PWM  çalışma</w:t>
      </w:r>
      <w:proofErr w:type="gram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modu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için hangi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Timer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kullanılır.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Postscaler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ayarlaması hangi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timerde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yapılabileceğini yazınız.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Timer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2 de bulunan PR2 yazmacının görevini yazınız.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Hangi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Timer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proofErr w:type="gram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harici  saat</w:t>
      </w:r>
      <w:proofErr w:type="gram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darbesiyle  çalışabileceğini belirtiniz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Hangi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Timer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proofErr w:type="gram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harici  saat</w:t>
      </w:r>
      <w:proofErr w:type="gram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darbesiyle  çalışması için  saat darbesinde kenar seçimi yapılabileceğini belirtiniz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Herhangi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Timerde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kesme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nezaman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üretilir</w:t>
      </w:r>
      <w:proofErr w:type="gram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.?</w:t>
      </w:r>
      <w:proofErr w:type="gramEnd"/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Bir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Timer’ın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yazılabilir olması ne anlama gelir?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Bir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Timerin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harici saat darbesiyle çalışabilmesi için </w:t>
      </w:r>
      <w:proofErr w:type="spellStart"/>
      <w:proofErr w:type="gram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Tris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yazmacının</w:t>
      </w:r>
      <w:proofErr w:type="gram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kullanımına gerek olup olmadığını açıklayınız.</w:t>
      </w:r>
    </w:p>
    <w:p w:rsidR="008251D1" w:rsidRPr="008251D1" w:rsidRDefault="008251D1" w:rsidP="008251D1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8251D1" w:rsidRPr="008251D1" w:rsidRDefault="008251D1" w:rsidP="008251D1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ja-JP"/>
        </w:rPr>
      </w:pP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Timer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=’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ın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denetim yazmacına(</w:t>
      </w:r>
      <w:r w:rsidRPr="008251D1">
        <w:rPr>
          <w:rFonts w:ascii="Arial" w:eastAsia="Batang" w:hAnsi="Arial" w:cs="Arial"/>
          <w:b/>
          <w:bCs/>
          <w:sz w:val="20"/>
          <w:szCs w:val="20"/>
          <w:lang w:eastAsia="ja-JP"/>
        </w:rPr>
        <w:t>TIMER0 CONTROL REGISTER)</w:t>
      </w:r>
    </w:p>
    <w:p w:rsidR="008251D1" w:rsidRPr="008251D1" w:rsidRDefault="008251D1" w:rsidP="008251D1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proofErr w:type="gram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10000010</w:t>
      </w:r>
      <w:proofErr w:type="gram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değeri yazıldığına göre bu 8 bitlik değeri yorumlayınız.</w:t>
      </w:r>
    </w:p>
    <w:p w:rsidR="008251D1" w:rsidRPr="008251D1" w:rsidRDefault="008251D1" w:rsidP="008251D1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8251D1" w:rsidRPr="008251D1" w:rsidRDefault="008251D1" w:rsidP="008251D1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  <w:proofErr w:type="gramStart"/>
      <w:r w:rsidRPr="008251D1">
        <w:rPr>
          <w:rFonts w:ascii="Arial" w:eastAsia="Batang" w:hAnsi="Arial" w:cs="Arial"/>
          <w:sz w:val="18"/>
          <w:szCs w:val="18"/>
          <w:lang w:eastAsia="ja-JP"/>
        </w:rPr>
        <w:t>bit</w:t>
      </w:r>
      <w:proofErr w:type="gram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7 </w:t>
      </w:r>
      <w:r w:rsidRPr="008251D1">
        <w:rPr>
          <w:rFonts w:ascii="Arial" w:eastAsia="Batang" w:hAnsi="Arial" w:cs="Arial"/>
          <w:b/>
          <w:bCs/>
          <w:sz w:val="18"/>
          <w:szCs w:val="18"/>
          <w:lang w:eastAsia="ja-JP"/>
        </w:rPr>
        <w:t xml:space="preserve">TMR0ON: </w:t>
      </w:r>
      <w:r w:rsidRPr="008251D1">
        <w:rPr>
          <w:rFonts w:ascii="Arial" w:eastAsia="Batang" w:hAnsi="Arial" w:cs="Arial"/>
          <w:sz w:val="18"/>
          <w:szCs w:val="18"/>
          <w:lang w:eastAsia="ja-JP"/>
        </w:rPr>
        <w:t>Timer0 On/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Off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Control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bit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  <w:r w:rsidRPr="008251D1">
        <w:rPr>
          <w:rFonts w:ascii="Courier" w:eastAsia="Batang" w:hAnsi="Courier" w:cs="Courier"/>
          <w:sz w:val="18"/>
          <w:szCs w:val="18"/>
          <w:lang w:eastAsia="ja-JP"/>
        </w:rPr>
        <w:t xml:space="preserve">1 </w:t>
      </w:r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=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Enables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Timer0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  <w:proofErr w:type="gramStart"/>
      <w:r w:rsidRPr="008251D1">
        <w:rPr>
          <w:rFonts w:ascii="Arial" w:eastAsia="Batang" w:hAnsi="Arial" w:cs="Arial"/>
          <w:sz w:val="18"/>
          <w:szCs w:val="18"/>
          <w:lang w:eastAsia="ja-JP"/>
        </w:rPr>
        <w:t>bit</w:t>
      </w:r>
      <w:proofErr w:type="gram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6 </w:t>
      </w:r>
      <w:r w:rsidRPr="008251D1">
        <w:rPr>
          <w:rFonts w:ascii="Arial" w:eastAsia="Batang" w:hAnsi="Arial" w:cs="Arial"/>
          <w:b/>
          <w:bCs/>
          <w:sz w:val="18"/>
          <w:szCs w:val="18"/>
          <w:lang w:eastAsia="ja-JP"/>
        </w:rPr>
        <w:t>T08BIT</w:t>
      </w:r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: Timer0 8-bit/16-bit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Control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bit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  <w:r w:rsidRPr="008251D1">
        <w:rPr>
          <w:rFonts w:ascii="Courier" w:eastAsia="Batang" w:hAnsi="Courier" w:cs="Courier"/>
          <w:sz w:val="18"/>
          <w:szCs w:val="18"/>
          <w:lang w:eastAsia="ja-JP"/>
        </w:rPr>
        <w:t xml:space="preserve">0 </w:t>
      </w:r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= Timer0 is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configured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as a 16-bit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timer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>/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counter</w:t>
      </w:r>
      <w:proofErr w:type="spellEnd"/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  <w:proofErr w:type="gramStart"/>
      <w:r w:rsidRPr="008251D1">
        <w:rPr>
          <w:rFonts w:ascii="Arial" w:eastAsia="Batang" w:hAnsi="Arial" w:cs="Arial"/>
          <w:sz w:val="18"/>
          <w:szCs w:val="18"/>
          <w:lang w:eastAsia="ja-JP"/>
        </w:rPr>
        <w:t>bit</w:t>
      </w:r>
      <w:proofErr w:type="gram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5 </w:t>
      </w:r>
      <w:r w:rsidRPr="008251D1">
        <w:rPr>
          <w:rFonts w:ascii="Arial" w:eastAsia="Batang" w:hAnsi="Arial" w:cs="Arial"/>
          <w:b/>
          <w:bCs/>
          <w:sz w:val="18"/>
          <w:szCs w:val="18"/>
          <w:lang w:eastAsia="ja-JP"/>
        </w:rPr>
        <w:t>T0CS</w:t>
      </w:r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: Timer0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Clock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Source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Select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bit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Courier" w:eastAsia="Batang" w:hAnsi="Courier" w:cs="Courier"/>
          <w:sz w:val="18"/>
          <w:szCs w:val="18"/>
          <w:lang w:eastAsia="ja-JP"/>
        </w:rPr>
      </w:pP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  <w:r w:rsidRPr="008251D1">
        <w:rPr>
          <w:rFonts w:ascii="Courier" w:eastAsia="Batang" w:hAnsi="Courier" w:cs="Courier"/>
          <w:sz w:val="18"/>
          <w:szCs w:val="18"/>
          <w:lang w:eastAsia="ja-JP"/>
        </w:rPr>
        <w:t xml:space="preserve">0 </w:t>
      </w:r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=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Internal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instruction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cycle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clock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(CLKO)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  <w:proofErr w:type="gramStart"/>
      <w:r w:rsidRPr="008251D1">
        <w:rPr>
          <w:rFonts w:ascii="Arial" w:eastAsia="Batang" w:hAnsi="Arial" w:cs="Arial"/>
          <w:sz w:val="18"/>
          <w:szCs w:val="18"/>
          <w:lang w:eastAsia="ja-JP"/>
        </w:rPr>
        <w:t>bit</w:t>
      </w:r>
      <w:proofErr w:type="gram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4 </w:t>
      </w:r>
      <w:r w:rsidRPr="008251D1">
        <w:rPr>
          <w:rFonts w:ascii="Arial" w:eastAsia="Batang" w:hAnsi="Arial" w:cs="Arial"/>
          <w:b/>
          <w:bCs/>
          <w:sz w:val="18"/>
          <w:szCs w:val="18"/>
          <w:lang w:eastAsia="ja-JP"/>
        </w:rPr>
        <w:t>T0SE</w:t>
      </w:r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: Timer0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Source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Edge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Select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bit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Courier" w:eastAsia="Batang" w:hAnsi="Courier" w:cs="Courier"/>
          <w:sz w:val="18"/>
          <w:szCs w:val="18"/>
          <w:lang w:eastAsia="ja-JP"/>
        </w:rPr>
      </w:pP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  <w:r w:rsidRPr="008251D1">
        <w:rPr>
          <w:rFonts w:ascii="Courier" w:eastAsia="Batang" w:hAnsi="Courier" w:cs="Courier"/>
          <w:sz w:val="18"/>
          <w:szCs w:val="18"/>
          <w:lang w:eastAsia="ja-JP"/>
        </w:rPr>
        <w:t xml:space="preserve">0 </w:t>
      </w:r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=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Increment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on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low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>-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to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>-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high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transition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on T0CKI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pin</w:t>
      </w:r>
      <w:proofErr w:type="spellEnd"/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  <w:proofErr w:type="gramStart"/>
      <w:r w:rsidRPr="008251D1">
        <w:rPr>
          <w:rFonts w:ascii="Arial" w:eastAsia="Batang" w:hAnsi="Arial" w:cs="Arial"/>
          <w:sz w:val="18"/>
          <w:szCs w:val="18"/>
          <w:lang w:eastAsia="ja-JP"/>
        </w:rPr>
        <w:t>bit</w:t>
      </w:r>
      <w:proofErr w:type="gram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3 </w:t>
      </w:r>
      <w:r w:rsidRPr="008251D1">
        <w:rPr>
          <w:rFonts w:ascii="Arial" w:eastAsia="Batang" w:hAnsi="Arial" w:cs="Arial"/>
          <w:b/>
          <w:bCs/>
          <w:sz w:val="18"/>
          <w:szCs w:val="18"/>
          <w:lang w:eastAsia="ja-JP"/>
        </w:rPr>
        <w:t>PSA</w:t>
      </w:r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: Timer0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Prescaler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Assignment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bit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Courier" w:eastAsia="Batang" w:hAnsi="Courier" w:cs="Courier"/>
          <w:sz w:val="18"/>
          <w:szCs w:val="18"/>
          <w:lang w:eastAsia="ja-JP"/>
        </w:rPr>
      </w:pP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18"/>
          <w:szCs w:val="18"/>
          <w:lang w:eastAsia="ja-JP"/>
        </w:rPr>
      </w:pPr>
      <w:r w:rsidRPr="008251D1">
        <w:rPr>
          <w:rFonts w:ascii="Courier" w:eastAsia="Batang" w:hAnsi="Courier" w:cs="Courier"/>
          <w:sz w:val="18"/>
          <w:szCs w:val="18"/>
          <w:lang w:eastAsia="ja-JP"/>
        </w:rPr>
        <w:t xml:space="preserve">0 </w:t>
      </w:r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= Timer0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prescaler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is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assigned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. Timer0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clock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input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comes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from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prescaler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output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>.</w:t>
      </w:r>
    </w:p>
    <w:p w:rsidR="008251D1" w:rsidRPr="008251D1" w:rsidRDefault="008251D1" w:rsidP="008251D1">
      <w:pPr>
        <w:autoSpaceDE w:val="0"/>
        <w:autoSpaceDN w:val="0"/>
        <w:adjustRightInd w:val="0"/>
        <w:spacing w:after="0" w:line="240" w:lineRule="auto"/>
        <w:rPr>
          <w:rFonts w:ascii="Arial" w:eastAsia="Batang" w:hAnsi="Arial" w:cs="Arial"/>
          <w:sz w:val="20"/>
          <w:szCs w:val="20"/>
          <w:lang w:eastAsia="ja-JP"/>
        </w:rPr>
      </w:pPr>
      <w:proofErr w:type="gramStart"/>
      <w:r w:rsidRPr="008251D1">
        <w:rPr>
          <w:rFonts w:ascii="Arial" w:eastAsia="Batang" w:hAnsi="Arial" w:cs="Arial"/>
          <w:sz w:val="18"/>
          <w:szCs w:val="18"/>
          <w:lang w:eastAsia="ja-JP"/>
        </w:rPr>
        <w:t>bit</w:t>
      </w:r>
      <w:proofErr w:type="gram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2-0 </w:t>
      </w:r>
      <w:r w:rsidRPr="008251D1">
        <w:rPr>
          <w:rFonts w:ascii="Arial" w:eastAsia="Batang" w:hAnsi="Arial" w:cs="Arial"/>
          <w:b/>
          <w:bCs/>
          <w:sz w:val="18"/>
          <w:szCs w:val="18"/>
          <w:lang w:eastAsia="ja-JP"/>
        </w:rPr>
        <w:t>T0PS2:T0PS0</w:t>
      </w:r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: Timer0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Prescaler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Select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</w:t>
      </w:r>
      <w:proofErr w:type="spellStart"/>
      <w:r w:rsidRPr="008251D1">
        <w:rPr>
          <w:rFonts w:ascii="Arial" w:eastAsia="Batang" w:hAnsi="Arial" w:cs="Arial"/>
          <w:sz w:val="18"/>
          <w:szCs w:val="18"/>
          <w:lang w:eastAsia="ja-JP"/>
        </w:rPr>
        <w:t>bits</w:t>
      </w:r>
      <w:proofErr w:type="spellEnd"/>
      <w:r w:rsidRPr="008251D1">
        <w:rPr>
          <w:rFonts w:ascii="Arial" w:eastAsia="Batang" w:hAnsi="Arial" w:cs="Arial"/>
          <w:sz w:val="18"/>
          <w:szCs w:val="18"/>
          <w:lang w:eastAsia="ja-JP"/>
        </w:rPr>
        <w:t xml:space="preserve">  (1:8)   010</w:t>
      </w:r>
    </w:p>
    <w:p w:rsidR="008251D1" w:rsidRPr="008251D1" w:rsidRDefault="008251D1" w:rsidP="008251D1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8251D1" w:rsidRPr="008251D1" w:rsidRDefault="008251D1" w:rsidP="008251D1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Timer0 için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postscaler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değeri nasıl ayarlanır.</w:t>
      </w:r>
    </w:p>
    <w:p w:rsidR="008251D1" w:rsidRPr="008251D1" w:rsidRDefault="008251D1" w:rsidP="008251D1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proofErr w:type="spellStart"/>
      <w:proofErr w:type="gram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Mikrodenetleyicide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 Dahili</w:t>
      </w:r>
      <w:proofErr w:type="gram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CPU için 1 MHZ kullanıldığına göre   Timer0 kullanılarak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Max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ve </w:t>
      </w:r>
      <w:proofErr w:type="spell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Min</w:t>
      </w:r>
      <w:proofErr w:type="spell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zaman ölçümünü hesaplayınız. (</w:t>
      </w:r>
      <w:proofErr w:type="gramStart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>1  taşma</w:t>
      </w:r>
      <w:proofErr w:type="gramEnd"/>
      <w:r w:rsidRPr="008251D1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dikkate alınacaktır)</w:t>
      </w:r>
    </w:p>
    <w:p w:rsidR="008251D1" w:rsidRDefault="008251D1"/>
    <w:sectPr w:rsidR="008251D1" w:rsidSect="004E4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8251D1"/>
    <w:rsid w:val="004E4F77"/>
    <w:rsid w:val="008251D1"/>
    <w:rsid w:val="00D17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F7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25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5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</cp:revision>
  <dcterms:created xsi:type="dcterms:W3CDTF">2013-12-06T21:06:00Z</dcterms:created>
  <dcterms:modified xsi:type="dcterms:W3CDTF">2013-12-06T21:34:00Z</dcterms:modified>
</cp:coreProperties>
</file>