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B1" w:rsidRDefault="0062729A">
      <w:pPr>
        <w:autoSpaceDE w:val="0"/>
        <w:autoSpaceDN w:val="0"/>
        <w:adjustRightInd w:val="0"/>
        <w:ind w:right="400"/>
        <w:rPr>
          <w:rFonts w:ascii="Arial" w:hAnsi="Arial" w:cs="Arial"/>
          <w:b/>
          <w:bCs/>
          <w:color w:val="000000"/>
          <w:sz w:val="24"/>
        </w:rPr>
      </w:pPr>
      <w:r>
        <w:rPr>
          <w:rFonts w:ascii="Arial" w:hAnsi="Arial" w:cs="Arial"/>
          <w:b/>
          <w:bCs/>
          <w:color w:val="000000"/>
          <w:sz w:val="24"/>
        </w:rPr>
        <w:t>Isolation and protection methods</w:t>
      </w:r>
      <w:r w:rsidR="00BC3FB1">
        <w:rPr>
          <w:rFonts w:ascii="Arial" w:hAnsi="Arial" w:cs="Arial"/>
          <w:b/>
          <w:bCs/>
          <w:color w:val="000000"/>
          <w:sz w:val="24"/>
        </w:rPr>
        <w:t xml:space="preserve">? </w:t>
      </w:r>
    </w:p>
    <w:p w:rsidR="00BC3FB1" w:rsidRDefault="00BC3FB1">
      <w:pPr>
        <w:autoSpaceDE w:val="0"/>
        <w:autoSpaceDN w:val="0"/>
        <w:adjustRightInd w:val="0"/>
        <w:ind w:right="400"/>
        <w:rPr>
          <w:rFonts w:ascii="Arial" w:hAnsi="Arial" w:cs="Arial"/>
          <w:b/>
          <w:bCs/>
          <w:color w:val="000000"/>
          <w:sz w:val="24"/>
        </w:rPr>
      </w:pPr>
    </w:p>
    <w:p w:rsidR="00BC3FB1" w:rsidRDefault="00BC3FB1">
      <w:pPr>
        <w:pStyle w:val="GvdeMetniGirintisi"/>
        <w:jc w:val="both"/>
        <w:rPr>
          <w:rFonts w:ascii="Arial" w:hAnsi="Arial" w:cs="Arial"/>
          <w:sz w:val="24"/>
        </w:rPr>
      </w:pPr>
      <w:r>
        <w:rPr>
          <w:rFonts w:ascii="Arial" w:hAnsi="Arial" w:cs="Arial"/>
          <w:sz w:val="24"/>
        </w:rPr>
        <w:t xml:space="preserve">Isolation is the electrical separation of two circuits such that there is no electron flow between the two circuits. </w:t>
      </w:r>
    </w:p>
    <w:p w:rsidR="00BC3FB1" w:rsidRDefault="00BC3FB1">
      <w:pPr>
        <w:autoSpaceDE w:val="0"/>
        <w:autoSpaceDN w:val="0"/>
        <w:adjustRightInd w:val="0"/>
        <w:rPr>
          <w:rFonts w:ascii="Arial" w:hAnsi="Arial" w:cs="Arial"/>
          <w:color w:val="000000"/>
          <w:sz w:val="24"/>
        </w:rPr>
      </w:pPr>
    </w:p>
    <w:p w:rsidR="001A4D57" w:rsidRDefault="00BC3FB1" w:rsidP="001A4D57">
      <w:pPr>
        <w:autoSpaceDE w:val="0"/>
        <w:autoSpaceDN w:val="0"/>
        <w:adjustRightInd w:val="0"/>
        <w:ind w:right="400" w:hanging="9"/>
        <w:jc w:val="both"/>
        <w:rPr>
          <w:rFonts w:ascii="Arial" w:hAnsi="Arial" w:cs="Arial"/>
          <w:color w:val="000000"/>
          <w:sz w:val="24"/>
        </w:rPr>
      </w:pPr>
      <w:r>
        <w:rPr>
          <w:rFonts w:ascii="Arial" w:hAnsi="Arial" w:cs="Arial"/>
          <w:color w:val="000000"/>
          <w:sz w:val="24"/>
        </w:rPr>
        <w:t xml:space="preserve">In many applications it is necessary to isolate the </w:t>
      </w:r>
      <w:r w:rsidR="001A4D57">
        <w:rPr>
          <w:rFonts w:ascii="Arial" w:hAnsi="Arial" w:cs="Arial"/>
          <w:color w:val="000000"/>
          <w:sz w:val="24"/>
        </w:rPr>
        <w:t xml:space="preserve">the control unit from the power process unit that works with higher voltage, or isolate a </w:t>
      </w:r>
      <w:r>
        <w:rPr>
          <w:rFonts w:ascii="Arial" w:hAnsi="Arial" w:cs="Arial"/>
          <w:color w:val="000000"/>
          <w:sz w:val="24"/>
        </w:rPr>
        <w:t xml:space="preserve">sensor from the power supply of the </w:t>
      </w:r>
      <w:r w:rsidR="001A4D57">
        <w:rPr>
          <w:rFonts w:ascii="Arial" w:hAnsi="Arial" w:cs="Arial"/>
          <w:color w:val="000000"/>
          <w:sz w:val="24"/>
        </w:rPr>
        <w:t>circuit.As a simple  AC isolator, a transformer isolates a circuit from the main voltage.</w:t>
      </w:r>
      <w:r>
        <w:rPr>
          <w:rFonts w:ascii="Arial" w:hAnsi="Arial" w:cs="Arial"/>
          <w:color w:val="000000"/>
          <w:sz w:val="24"/>
        </w:rPr>
        <w:t xml:space="preserve"> </w:t>
      </w:r>
    </w:p>
    <w:p w:rsidR="00BC3FB1" w:rsidRDefault="00BC3FB1" w:rsidP="001A4D57">
      <w:pPr>
        <w:autoSpaceDE w:val="0"/>
        <w:autoSpaceDN w:val="0"/>
        <w:adjustRightInd w:val="0"/>
        <w:ind w:right="400" w:hanging="9"/>
        <w:jc w:val="both"/>
        <w:rPr>
          <w:rFonts w:ascii="Arial" w:hAnsi="Arial" w:cs="Arial"/>
          <w:color w:val="000000"/>
          <w:sz w:val="24"/>
          <w:lang w:val="fr-FR"/>
        </w:rPr>
      </w:pPr>
      <w:r>
        <w:rPr>
          <w:rFonts w:ascii="Arial" w:hAnsi="Arial" w:cs="Arial"/>
          <w:color w:val="000000"/>
          <w:sz w:val="24"/>
        </w:rPr>
        <w:t>Optical isolation is used for coupling the sensor signal to the data acquisition input. This is usually done through the use of a light emitting diode and a photodetector. Isolation of analogue circuits is usually achieved by converting the input signal to a frequency, then passing it to the output through either an opto</w:t>
      </w:r>
      <w:r w:rsidR="001A4D57">
        <w:rPr>
          <w:rFonts w:ascii="Arial" w:hAnsi="Arial" w:cs="Arial"/>
          <w:color w:val="000000"/>
          <w:sz w:val="24"/>
        </w:rPr>
        <w:t>-</w:t>
      </w:r>
      <w:r>
        <w:rPr>
          <w:rFonts w:ascii="Arial" w:hAnsi="Arial" w:cs="Arial"/>
          <w:color w:val="000000"/>
          <w:sz w:val="24"/>
        </w:rPr>
        <w:t xml:space="preserve">coupler  </w:t>
      </w:r>
      <w:r>
        <w:rPr>
          <w:rFonts w:ascii="Arial" w:hAnsi="Arial" w:cs="Arial"/>
          <w:color w:val="000000"/>
          <w:sz w:val="24"/>
          <w:lang w:val="fr-FR"/>
        </w:rPr>
        <w:t>Isolation elements are;</w:t>
      </w:r>
    </w:p>
    <w:p w:rsidR="00BC3FB1" w:rsidRDefault="00BC3FB1">
      <w:pPr>
        <w:numPr>
          <w:ilvl w:val="0"/>
          <w:numId w:val="1"/>
        </w:numPr>
        <w:rPr>
          <w:rFonts w:ascii="Arial" w:hAnsi="Arial" w:cs="Arial"/>
          <w:color w:val="000000"/>
          <w:sz w:val="24"/>
          <w:lang w:val="fr-FR"/>
        </w:rPr>
      </w:pPr>
      <w:r>
        <w:rPr>
          <w:rFonts w:ascii="Arial" w:hAnsi="Arial" w:cs="Arial"/>
          <w:color w:val="000000"/>
          <w:sz w:val="24"/>
          <w:lang w:val="fr-FR"/>
        </w:rPr>
        <w:t>Transformer</w:t>
      </w:r>
    </w:p>
    <w:p w:rsidR="00BC3FB1" w:rsidRDefault="00BC3FB1">
      <w:pPr>
        <w:numPr>
          <w:ilvl w:val="0"/>
          <w:numId w:val="1"/>
        </w:numPr>
        <w:rPr>
          <w:rFonts w:ascii="Arial" w:hAnsi="Arial" w:cs="Arial"/>
          <w:color w:val="000000"/>
          <w:sz w:val="24"/>
        </w:rPr>
      </w:pPr>
      <w:r>
        <w:rPr>
          <w:rFonts w:ascii="Arial" w:hAnsi="Arial" w:cs="Arial"/>
          <w:color w:val="000000"/>
          <w:sz w:val="24"/>
        </w:rPr>
        <w:t>Optoisolator</w:t>
      </w:r>
    </w:p>
    <w:p w:rsidR="00BC3FB1" w:rsidRDefault="00BC3FB1">
      <w:pPr>
        <w:numPr>
          <w:ilvl w:val="0"/>
          <w:numId w:val="1"/>
        </w:numPr>
        <w:rPr>
          <w:rFonts w:ascii="Arial" w:hAnsi="Arial" w:cs="Arial"/>
          <w:color w:val="000000"/>
          <w:sz w:val="24"/>
        </w:rPr>
      </w:pPr>
      <w:r>
        <w:rPr>
          <w:rFonts w:ascii="Arial" w:hAnsi="Arial" w:cs="Arial"/>
          <w:color w:val="000000"/>
          <w:sz w:val="24"/>
        </w:rPr>
        <w:t>Relay</w:t>
      </w:r>
      <w:r w:rsidR="00FA715B">
        <w:rPr>
          <w:rFonts w:ascii="Arial" w:hAnsi="Arial" w:cs="Arial"/>
          <w:color w:val="000000"/>
          <w:sz w:val="24"/>
        </w:rPr>
        <w:t xml:space="preserve"> (</w:t>
      </w:r>
      <w:r w:rsidR="00FA715B" w:rsidRPr="00FA715B">
        <w:rPr>
          <w:rFonts w:ascii="Arial" w:hAnsi="Arial" w:cs="Arial"/>
          <w:color w:val="000000"/>
          <w:sz w:val="24"/>
        </w:rPr>
        <w:t xml:space="preserve">A "relay" is an electrically operated </w:t>
      </w:r>
      <w:hyperlink r:id="rId7" w:history="1">
        <w:r w:rsidR="00FA715B" w:rsidRPr="00FA715B">
          <w:rPr>
            <w:rFonts w:ascii="Arial" w:hAnsi="Arial" w:cs="Arial"/>
            <w:color w:val="000000"/>
            <w:sz w:val="24"/>
          </w:rPr>
          <w:t>switch</w:t>
        </w:r>
      </w:hyperlink>
      <w:r w:rsidR="00FA715B" w:rsidRPr="00FA715B">
        <w:rPr>
          <w:rFonts w:ascii="Arial" w:hAnsi="Arial" w:cs="Arial"/>
          <w:color w:val="000000"/>
          <w:sz w:val="24"/>
        </w:rPr>
        <w:t>.)</w:t>
      </w:r>
    </w:p>
    <w:p w:rsidR="00BC3FB1" w:rsidRDefault="00BC3FB1">
      <w:pPr>
        <w:jc w:val="both"/>
        <w:rPr>
          <w:rFonts w:ascii="Arial" w:hAnsi="Arial" w:cs="Arial"/>
          <w:b/>
          <w:bCs/>
          <w:color w:val="FF0000"/>
          <w:sz w:val="24"/>
          <w:lang w:val="tr-TR"/>
        </w:rPr>
      </w:pPr>
      <w:bookmarkStart w:id="0" w:name="2.8"/>
    </w:p>
    <w:bookmarkEnd w:id="0"/>
    <w:p w:rsidR="00BC3FB1" w:rsidRDefault="00185FDF">
      <w:pPr>
        <w:autoSpaceDE w:val="0"/>
        <w:autoSpaceDN w:val="0"/>
        <w:adjustRightInd w:val="0"/>
        <w:rPr>
          <w:rFonts w:ascii="Arial" w:hAnsi="Arial" w:cs="Arial"/>
          <w:b/>
          <w:bCs/>
          <w:sz w:val="24"/>
        </w:rPr>
      </w:pPr>
      <w:r>
        <w:rPr>
          <w:rFonts w:ascii="Arial" w:hAnsi="Arial" w:cs="Arial"/>
          <w:b/>
          <w:bCs/>
          <w:sz w:val="24"/>
        </w:rPr>
        <w:t>Optical Isolation</w:t>
      </w:r>
    </w:p>
    <w:p w:rsidR="00BC3FB1" w:rsidRDefault="00BC3FB1">
      <w:pPr>
        <w:autoSpaceDE w:val="0"/>
        <w:autoSpaceDN w:val="0"/>
        <w:adjustRightInd w:val="0"/>
        <w:rPr>
          <w:rFonts w:ascii="Arial" w:hAnsi="Arial" w:cs="Arial"/>
          <w:b/>
          <w:bCs/>
          <w:sz w:val="24"/>
        </w:rPr>
      </w:pPr>
    </w:p>
    <w:p w:rsidR="00BC3FB1" w:rsidRDefault="00BC3FB1">
      <w:pPr>
        <w:autoSpaceDE w:val="0"/>
        <w:autoSpaceDN w:val="0"/>
        <w:adjustRightInd w:val="0"/>
        <w:jc w:val="both"/>
        <w:rPr>
          <w:rFonts w:ascii="Arial" w:hAnsi="Arial" w:cs="Arial"/>
          <w:sz w:val="24"/>
        </w:rPr>
      </w:pPr>
      <w:r>
        <w:rPr>
          <w:rFonts w:ascii="Arial" w:hAnsi="Arial" w:cs="Arial"/>
          <w:sz w:val="24"/>
        </w:rPr>
        <w:t>Optical isolation is most commonly used to transmit digital signals. A light-emitting diode within an opto-isolator generates light when current flows through the diode. A receiving transistor, which is light sensitive, will enable a current to flow when it detects light. Since the only connection between the input and output is a path for light to pass, then the device can provide isolation of several thousand volts from input to output. Opto-isolators are very commonly used to isolate the output of an A/D converter. The A/D’s output is usually serial (or parallel which has been converted to serial) to minimize the number of opto’s required in a system (parallel to serial conversion is less expensive than having one opto for each bit of output from the A/D). In these instances, the power supply to the A/D and associated input circuitry is also isolated, usually via a transformer as described above.</w:t>
      </w:r>
    </w:p>
    <w:p w:rsidR="00BC3FB1" w:rsidRDefault="00BC3FB1">
      <w:pPr>
        <w:rPr>
          <w:rFonts w:ascii="Arial" w:hAnsi="Arial" w:cs="Arial"/>
          <w:b/>
          <w:bCs/>
          <w:sz w:val="24"/>
        </w:rPr>
      </w:pPr>
    </w:p>
    <w:p w:rsidR="00BC3FB1" w:rsidRDefault="00BC3FB1">
      <w:pPr>
        <w:pStyle w:val="GvdeMetni2"/>
      </w:pPr>
      <w:r>
        <w:t>Optoisolation of microcontrollers is essential in cases where a microcontroller needs to supply signals to a controller which controls an inductive load such as a motor. Back EMF</w:t>
      </w:r>
      <w:r w:rsidR="00185FDF">
        <w:t>(electromotor force)</w:t>
      </w:r>
      <w:r>
        <w:t xml:space="preserve"> spikes from an inductive load can easily glitch, or destroy a microcontroller (as many students have unfortunately experienced firsthand). Back EMF spikes typically manifest themselves as very short duration spikes which may or may not contain enough energy to actually destroy a microcontroller. Nevertheless, these spikes (which can easily approach 100V amplitudes) can easily glitch a microcontroller, even if transient suppression techniques such as generous use of decoupling capacitors, zener diodes etc.</w:t>
      </w:r>
    </w:p>
    <w:p w:rsidR="00BC3FB1" w:rsidRDefault="00BC3FB1">
      <w:pPr>
        <w:rPr>
          <w:rFonts w:ascii="Arial" w:hAnsi="Arial" w:cs="Arial"/>
          <w:sz w:val="24"/>
        </w:rPr>
      </w:pPr>
    </w:p>
    <w:p w:rsidR="00E25FB0" w:rsidRDefault="00E25FB0" w:rsidP="00E25FB0">
      <w:pPr>
        <w:pStyle w:val="NormalWeb"/>
        <w:rPr>
          <w:rFonts w:ascii="Arial" w:hAnsi="Arial" w:cs="Arial"/>
          <w:b/>
          <w:bCs/>
          <w:color w:val="000000"/>
        </w:rPr>
      </w:pPr>
      <w:r>
        <w:rPr>
          <w:rFonts w:ascii="Arial" w:hAnsi="Arial" w:cs="Arial"/>
          <w:b/>
          <w:bCs/>
          <w:color w:val="000000"/>
        </w:rPr>
        <w:t>Input  adjustment interface</w:t>
      </w:r>
    </w:p>
    <w:p w:rsidR="00BC3FB1" w:rsidRDefault="00BC3FB1">
      <w:pPr>
        <w:jc w:val="both"/>
        <w:rPr>
          <w:rFonts w:ascii="Arial" w:hAnsi="Arial" w:cs="Arial"/>
          <w:sz w:val="24"/>
        </w:rPr>
      </w:pPr>
      <w:r>
        <w:rPr>
          <w:rFonts w:ascii="Arial" w:hAnsi="Arial" w:cs="Arial"/>
          <w:sz w:val="24"/>
        </w:rPr>
        <w:t>Input adjustment module turns a level of real logic to a level that suits CPU unit.Opto-isolation means that there is no electrical connection between external world and CPU unit. They are "optically" separated, or in other words, signal is transmitted through light. The way this works is simple. External device brings a signal which turns LED on, whose light in turn incites photo transistor which in turn starts conducting, and a CPU sees this as logic zero. When input signal stops LED diode turns off, transistor stops conducting, collector voltage increases, and CPU receives logic 1 as information.</w:t>
      </w:r>
    </w:p>
    <w:p w:rsidR="00BC3FB1" w:rsidRDefault="00BC3FB1">
      <w:pPr>
        <w:jc w:val="both"/>
        <w:rPr>
          <w:rFonts w:ascii="Arial" w:hAnsi="Arial" w:cs="Arial"/>
          <w:sz w:val="24"/>
        </w:rPr>
      </w:pPr>
    </w:p>
    <w:p w:rsidR="00BC3FB1" w:rsidRDefault="00206A5B">
      <w:pPr>
        <w:jc w:val="both"/>
        <w:rPr>
          <w:rFonts w:ascii="Arial" w:hAnsi="Arial" w:cs="Arial"/>
          <w:sz w:val="24"/>
        </w:rPr>
      </w:pPr>
      <w:r>
        <w:rPr>
          <w:rFonts w:ascii="Arial" w:hAnsi="Arial" w:cs="Arial"/>
          <w:noProof/>
          <w:sz w:val="24"/>
          <w:lang w:val="tr-TR"/>
        </w:rPr>
        <w:drawing>
          <wp:inline distT="0" distB="0" distL="0" distR="0">
            <wp:extent cx="2847975" cy="2124075"/>
            <wp:effectExtent l="19050" t="0" r="9525" b="0"/>
            <wp:docPr id="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47975" cy="2124075"/>
                    </a:xfrm>
                    <a:prstGeom prst="rect">
                      <a:avLst/>
                    </a:prstGeom>
                    <a:noFill/>
                    <a:ln w="9525">
                      <a:noFill/>
                      <a:miter lim="800000"/>
                      <a:headEnd/>
                      <a:tailEnd/>
                    </a:ln>
                  </pic:spPr>
                </pic:pic>
              </a:graphicData>
            </a:graphic>
          </wp:inline>
        </w:drawing>
      </w:r>
      <w:r w:rsidR="001C3782">
        <w:rPr>
          <w:rFonts w:ascii="Arial" w:hAnsi="Arial" w:cs="Arial"/>
          <w:noProof/>
          <w:sz w:val="24"/>
          <w:lang w:val="tr-TR"/>
        </w:rPr>
        <w:pict>
          <v:group id="_x0000_s1034" style="position:absolute;left:0;text-align:left;margin-left:342pt;margin-top:-.45pt;width:126pt;height:153pt;z-index:251655168;mso-position-horizontal-relative:text;mso-position-vertical-relative:text" coordorigin="8258,2138" coordsize="2520,3060">
            <v:group id="_x0000_s1032" style="position:absolute;left:8618;top:2138;width:1800;height:2580" coordorigin="8618,2138" coordsize="1800,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8618;top:3218;width:1800;height:1500" o:regroupid="1">
                <v:imagedata r:id="rId9" o:title=""/>
              </v:shape>
              <v:shape id="_x0000_s1031" type="#_x0000_t75" style="position:absolute;left:8798;top:2138;width:1320;height:870" o:regroupid="1">
                <v:imagedata r:id="rId10" o:title=""/>
              </v:shape>
            </v:group>
            <v:shapetype id="_x0000_t202" coordsize="21600,21600" o:spt="202" path="m,l,21600r21600,l21600,xe">
              <v:stroke joinstyle="miter"/>
              <v:path gradientshapeok="t" o:connecttype="rect"/>
            </v:shapetype>
            <v:shape id="_x0000_s1033" type="#_x0000_t202" style="position:absolute;left:8258;top:4658;width:2520;height:540" filled="f" stroked="f">
              <v:textbox>
                <w:txbxContent>
                  <w:p w:rsidR="00BC3FB1" w:rsidRDefault="00BC3FB1">
                    <w:pPr>
                      <w:rPr>
                        <w:lang w:val="tr-TR"/>
                      </w:rPr>
                    </w:pPr>
                    <w:r>
                      <w:rPr>
                        <w:lang w:val="tr-TR"/>
                      </w:rPr>
                      <w:t>IC package of optocoupler</w:t>
                    </w:r>
                  </w:p>
                </w:txbxContent>
              </v:textbox>
            </v:shape>
          </v:group>
        </w:pict>
      </w:r>
    </w:p>
    <w:p w:rsidR="008C436C" w:rsidRDefault="008C436C" w:rsidP="00277777">
      <w:pPr>
        <w:pStyle w:val="ResimYazs"/>
        <w:jc w:val="center"/>
        <w:rPr>
          <w:rFonts w:ascii="Arial" w:hAnsi="Arial" w:cs="Arial"/>
          <w:b w:val="0"/>
          <w:bCs w:val="0"/>
          <w:sz w:val="24"/>
        </w:rPr>
      </w:pPr>
      <w:bookmarkStart w:id="1" w:name="2.10"/>
    </w:p>
    <w:p w:rsidR="00277777" w:rsidRDefault="00277777" w:rsidP="00277777">
      <w:pPr>
        <w:pStyle w:val="ResimYazs"/>
        <w:jc w:val="center"/>
        <w:rPr>
          <w:rFonts w:ascii="Arial" w:hAnsi="Arial" w:cs="Arial"/>
          <w:b w:val="0"/>
          <w:bCs w:val="0"/>
          <w:color w:val="000000"/>
          <w:sz w:val="24"/>
        </w:rPr>
      </w:pPr>
      <w:r>
        <w:rPr>
          <w:rFonts w:ascii="Arial" w:hAnsi="Arial" w:cs="Arial"/>
          <w:b w:val="0"/>
          <w:bCs w:val="0"/>
          <w:sz w:val="24"/>
        </w:rPr>
        <w:t>Example of optocoupler on an input line</w:t>
      </w:r>
    </w:p>
    <w:p w:rsidR="00BC3FB1" w:rsidRDefault="00BC3FB1">
      <w:pPr>
        <w:pStyle w:val="NormalWeb"/>
        <w:rPr>
          <w:rFonts w:ascii="Arial" w:hAnsi="Arial" w:cs="Arial"/>
          <w:b/>
          <w:bCs/>
          <w:color w:val="000000"/>
        </w:rPr>
      </w:pPr>
      <w:r>
        <w:rPr>
          <w:rFonts w:ascii="Arial" w:hAnsi="Arial" w:cs="Arial"/>
          <w:b/>
          <w:bCs/>
          <w:color w:val="000000"/>
        </w:rPr>
        <w:t>Output adjustment interface</w:t>
      </w:r>
      <w:bookmarkEnd w:id="1"/>
    </w:p>
    <w:p w:rsidR="00BC3FB1" w:rsidRDefault="00BC3FB1">
      <w:pPr>
        <w:pStyle w:val="NormalWeb"/>
        <w:jc w:val="both"/>
        <w:rPr>
          <w:rFonts w:ascii="Arial" w:hAnsi="Arial" w:cs="Arial"/>
        </w:rPr>
      </w:pPr>
      <w:r>
        <w:rPr>
          <w:rFonts w:ascii="Arial" w:hAnsi="Arial" w:cs="Arial"/>
          <w:szCs w:val="20"/>
        </w:rPr>
        <w:t xml:space="preserve">Output interface is similar to input interface. CPU brings a signal to LED diode and turns it on. Light incites a photo transistor which begins to conduct electricity, and thus the voltage between collector and emmiter falls to 0.7V , and a device attached to this output sees this as a logic zero. Inversely it means that a signal at the output exists and is interpreted as logic one. Photo transistor is not directly connected to a controller output. Between photo transistor and an output usually there is a relay or a stronger transistor capable of interrupting stronger signals. </w:t>
      </w:r>
    </w:p>
    <w:p w:rsidR="00BC3FB1" w:rsidRDefault="00BC3FB1">
      <w:pPr>
        <w:jc w:val="both"/>
        <w:rPr>
          <w:rFonts w:ascii="Arial" w:hAnsi="Arial" w:cs="Arial"/>
          <w:sz w:val="24"/>
          <w:lang w:val="tr-TR"/>
        </w:rPr>
      </w:pPr>
    </w:p>
    <w:p w:rsidR="00BC3FB1" w:rsidRDefault="00206A5B">
      <w:pPr>
        <w:jc w:val="center"/>
        <w:rPr>
          <w:rFonts w:ascii="Arial" w:hAnsi="Arial" w:cs="Arial"/>
          <w:sz w:val="24"/>
        </w:rPr>
      </w:pPr>
      <w:r>
        <w:rPr>
          <w:rFonts w:ascii="Arial" w:hAnsi="Arial" w:cs="Arial"/>
          <w:noProof/>
          <w:sz w:val="24"/>
          <w:lang w:val="tr-TR"/>
        </w:rPr>
        <w:drawing>
          <wp:inline distT="0" distB="0" distL="0" distR="0">
            <wp:extent cx="4191000" cy="1733550"/>
            <wp:effectExtent l="19050" t="0" r="0" b="0"/>
            <wp:docPr id="6" name="Resim 2" descr="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3"/>
                    <pic:cNvPicPr>
                      <a:picLocks noChangeAspect="1" noChangeArrowheads="1"/>
                    </pic:cNvPicPr>
                  </pic:nvPicPr>
                  <pic:blipFill>
                    <a:blip r:embed="rId11"/>
                    <a:srcRect/>
                    <a:stretch>
                      <a:fillRect/>
                    </a:stretch>
                  </pic:blipFill>
                  <pic:spPr bwMode="auto">
                    <a:xfrm>
                      <a:off x="0" y="0"/>
                      <a:ext cx="4191000" cy="1733550"/>
                    </a:xfrm>
                    <a:prstGeom prst="rect">
                      <a:avLst/>
                    </a:prstGeom>
                    <a:noFill/>
                    <a:ln w="9525">
                      <a:noFill/>
                      <a:miter lim="800000"/>
                      <a:headEnd/>
                      <a:tailEnd/>
                    </a:ln>
                  </pic:spPr>
                </pic:pic>
              </a:graphicData>
            </a:graphic>
          </wp:inline>
        </w:drawing>
      </w:r>
    </w:p>
    <w:p w:rsidR="00BC3FB1" w:rsidRDefault="00206A5B">
      <w:pPr>
        <w:autoSpaceDE w:val="0"/>
        <w:autoSpaceDN w:val="0"/>
        <w:adjustRightInd w:val="0"/>
        <w:rPr>
          <w:rFonts w:ascii="Arial" w:hAnsi="Arial" w:cs="Arial"/>
          <w:b/>
          <w:bCs/>
          <w:sz w:val="24"/>
        </w:rPr>
      </w:pPr>
      <w:r>
        <w:rPr>
          <w:rFonts w:ascii="Arial" w:hAnsi="Arial" w:cs="Arial"/>
          <w:noProof/>
          <w:sz w:val="24"/>
          <w:lang w:val="tr-TR"/>
        </w:rPr>
        <w:lastRenderedPageBreak/>
        <w:drawing>
          <wp:inline distT="0" distB="0" distL="0" distR="0">
            <wp:extent cx="5553075" cy="2581275"/>
            <wp:effectExtent l="19050" t="0" r="9525" b="0"/>
            <wp:docPr id="2" name="Resim 3" descr="Typical Optoisolator cir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ical Optoisolator circut"/>
                    <pic:cNvPicPr>
                      <a:picLocks noChangeAspect="1" noChangeArrowheads="1"/>
                    </pic:cNvPicPr>
                  </pic:nvPicPr>
                  <pic:blipFill>
                    <a:blip r:embed="rId12"/>
                    <a:srcRect/>
                    <a:stretch>
                      <a:fillRect/>
                    </a:stretch>
                  </pic:blipFill>
                  <pic:spPr bwMode="auto">
                    <a:xfrm>
                      <a:off x="0" y="0"/>
                      <a:ext cx="5553075" cy="2581275"/>
                    </a:xfrm>
                    <a:prstGeom prst="rect">
                      <a:avLst/>
                    </a:prstGeom>
                    <a:noFill/>
                    <a:ln w="9525">
                      <a:noFill/>
                      <a:miter lim="800000"/>
                      <a:headEnd/>
                      <a:tailEnd/>
                    </a:ln>
                  </pic:spPr>
                </pic:pic>
              </a:graphicData>
            </a:graphic>
          </wp:inline>
        </w:drawing>
      </w:r>
    </w:p>
    <w:p w:rsidR="00BC3FB1" w:rsidRDefault="00BC3FB1">
      <w:pPr>
        <w:autoSpaceDE w:val="0"/>
        <w:autoSpaceDN w:val="0"/>
        <w:adjustRightInd w:val="0"/>
        <w:rPr>
          <w:rFonts w:ascii="Arial" w:hAnsi="Arial" w:cs="Arial"/>
          <w:b/>
          <w:bCs/>
          <w:sz w:val="24"/>
        </w:rPr>
      </w:pPr>
    </w:p>
    <w:p w:rsidR="00BC3FB1" w:rsidRDefault="00BC3FB1" w:rsidP="00E25FB0">
      <w:pPr>
        <w:autoSpaceDE w:val="0"/>
        <w:autoSpaceDN w:val="0"/>
        <w:adjustRightInd w:val="0"/>
        <w:rPr>
          <w:rFonts w:ascii="Arial" w:hAnsi="Arial" w:cs="Arial"/>
          <w:sz w:val="24"/>
        </w:rPr>
      </w:pPr>
      <w:r w:rsidRPr="00E25FB0">
        <w:rPr>
          <w:rFonts w:ascii="Arial" w:hAnsi="Arial" w:cs="Arial"/>
          <w:b/>
          <w:bCs/>
          <w:i/>
          <w:iCs/>
          <w:sz w:val="24"/>
          <w:u w:val="single"/>
        </w:rPr>
        <w:t>Remember this - do not source the output side of the optoisolator with the same power supply (+5VDC) used to supply the microcontroller</w:t>
      </w:r>
      <w:r>
        <w:rPr>
          <w:rFonts w:ascii="Arial" w:hAnsi="Arial" w:cs="Arial"/>
          <w:b/>
          <w:bCs/>
          <w:sz w:val="24"/>
        </w:rPr>
        <w:t>!</w:t>
      </w:r>
      <w:r>
        <w:rPr>
          <w:rFonts w:ascii="Arial" w:hAnsi="Arial" w:cs="Arial"/>
          <w:sz w:val="24"/>
        </w:rPr>
        <w:t xml:space="preserve"> </w:t>
      </w:r>
    </w:p>
    <w:p w:rsidR="00E25FB0" w:rsidRDefault="00E25FB0" w:rsidP="00E25FB0">
      <w:pPr>
        <w:autoSpaceDE w:val="0"/>
        <w:autoSpaceDN w:val="0"/>
        <w:adjustRightInd w:val="0"/>
        <w:rPr>
          <w:rFonts w:ascii="Arial" w:hAnsi="Arial" w:cs="Arial"/>
          <w:sz w:val="24"/>
        </w:rPr>
      </w:pPr>
    </w:p>
    <w:p w:rsidR="00BC3FB1" w:rsidRDefault="00BC3FB1">
      <w:pPr>
        <w:autoSpaceDE w:val="0"/>
        <w:autoSpaceDN w:val="0"/>
        <w:adjustRightInd w:val="0"/>
        <w:jc w:val="both"/>
        <w:rPr>
          <w:rFonts w:ascii="Arial" w:hAnsi="Arial" w:cs="Arial"/>
          <w:sz w:val="24"/>
        </w:rPr>
      </w:pPr>
      <w:r>
        <w:rPr>
          <w:rFonts w:ascii="Arial" w:hAnsi="Arial" w:cs="Arial"/>
          <w:sz w:val="24"/>
        </w:rPr>
        <w:t>.</w:t>
      </w:r>
    </w:p>
    <w:p w:rsidR="00BC3FB1" w:rsidRDefault="00BC3FB1">
      <w:pPr>
        <w:keepNext/>
        <w:rPr>
          <w:rFonts w:ascii="Arial" w:hAnsi="Arial" w:cs="Arial"/>
          <w:sz w:val="24"/>
        </w:rPr>
      </w:pPr>
    </w:p>
    <w:p w:rsidR="00E25FB0" w:rsidRDefault="00E25FB0" w:rsidP="00E25FB0">
      <w:pPr>
        <w:autoSpaceDE w:val="0"/>
        <w:autoSpaceDN w:val="0"/>
        <w:adjustRightInd w:val="0"/>
        <w:rPr>
          <w:rFonts w:ascii="Arial" w:hAnsi="Arial" w:cs="Arial"/>
          <w:b/>
          <w:bCs/>
          <w:sz w:val="24"/>
        </w:rPr>
      </w:pPr>
      <w:r>
        <w:rPr>
          <w:rFonts w:ascii="Arial" w:hAnsi="Arial" w:cs="Arial"/>
          <w:b/>
          <w:bCs/>
          <w:sz w:val="24"/>
        </w:rPr>
        <w:t>Relays and  Solenoids</w:t>
      </w:r>
      <w:r w:rsidR="0062729A">
        <w:rPr>
          <w:rFonts w:ascii="Arial" w:hAnsi="Arial" w:cs="Arial"/>
          <w:b/>
          <w:bCs/>
          <w:sz w:val="24"/>
        </w:rPr>
        <w:t>:</w:t>
      </w:r>
    </w:p>
    <w:p w:rsidR="00BC3FB1" w:rsidRDefault="00BC3FB1">
      <w:pPr>
        <w:autoSpaceDE w:val="0"/>
        <w:autoSpaceDN w:val="0"/>
        <w:adjustRightInd w:val="0"/>
        <w:rPr>
          <w:rFonts w:ascii="Arial" w:hAnsi="Arial" w:cs="Arial"/>
          <w:b/>
          <w:bCs/>
          <w:sz w:val="24"/>
        </w:rPr>
      </w:pPr>
    </w:p>
    <w:p w:rsidR="00BC3FB1" w:rsidRDefault="00BC3FB1">
      <w:pPr>
        <w:autoSpaceDE w:val="0"/>
        <w:autoSpaceDN w:val="0"/>
        <w:adjustRightInd w:val="0"/>
        <w:rPr>
          <w:rFonts w:ascii="Arial" w:hAnsi="Arial" w:cs="Arial"/>
          <w:b/>
          <w:bCs/>
          <w:sz w:val="24"/>
        </w:rPr>
      </w:pPr>
      <w:r>
        <w:rPr>
          <w:rFonts w:ascii="Arial" w:hAnsi="Arial" w:cs="Arial"/>
          <w:b/>
          <w:bCs/>
          <w:sz w:val="24"/>
        </w:rPr>
        <w:t>Solenoids</w:t>
      </w:r>
    </w:p>
    <w:p w:rsidR="00BC3FB1" w:rsidRDefault="00BC3FB1">
      <w:pPr>
        <w:autoSpaceDE w:val="0"/>
        <w:autoSpaceDN w:val="0"/>
        <w:adjustRightInd w:val="0"/>
        <w:rPr>
          <w:rFonts w:ascii="Arial" w:hAnsi="Arial" w:cs="Arial"/>
          <w:b/>
          <w:bCs/>
          <w:sz w:val="24"/>
        </w:rPr>
      </w:pPr>
    </w:p>
    <w:p w:rsidR="00BC3FB1" w:rsidRDefault="00BC3FB1">
      <w:pPr>
        <w:jc w:val="both"/>
        <w:rPr>
          <w:rFonts w:ascii="Arial" w:hAnsi="Arial" w:cs="Arial"/>
          <w:sz w:val="24"/>
        </w:rPr>
      </w:pPr>
      <w:r>
        <w:rPr>
          <w:rFonts w:ascii="Arial" w:hAnsi="Arial" w:cs="Arial"/>
          <w:sz w:val="24"/>
        </w:rPr>
        <w:t xml:space="preserve">The most common bistable output transducers are variants of the solenoid. These operate by passing a current through a coil of wire. The resultant magnetic field then attracts a </w:t>
      </w:r>
      <w:r w:rsidR="001F47F6">
        <w:rPr>
          <w:rFonts w:ascii="Arial" w:hAnsi="Arial" w:cs="Arial"/>
          <w:sz w:val="24"/>
        </w:rPr>
        <w:t>magnetisable</w:t>
      </w:r>
      <w:r>
        <w:rPr>
          <w:rFonts w:ascii="Arial" w:hAnsi="Arial" w:cs="Arial"/>
          <w:sz w:val="24"/>
        </w:rPr>
        <w:t xml:space="preserve"> material into the solenoid. The mechanics of the device are usually designed to ensure that the operation is bistable. Solenoids are used to move mechanical components between two positions. They are often connected to a hydraulic valve to control water flow in domestic appliances such as dishwashers and washing machines. They can also be used to operate levers. </w:t>
      </w:r>
    </w:p>
    <w:p w:rsidR="00BC3FB1" w:rsidRDefault="00BC3FB1">
      <w:pPr>
        <w:jc w:val="center"/>
        <w:rPr>
          <w:rFonts w:ascii="Arial" w:hAnsi="Arial" w:cs="Arial"/>
          <w:sz w:val="24"/>
        </w:rPr>
      </w:pPr>
    </w:p>
    <w:p w:rsidR="00E2695C" w:rsidRDefault="00E2695C" w:rsidP="00E2695C">
      <w:pPr>
        <w:jc w:val="both"/>
        <w:rPr>
          <w:rFonts w:ascii="Arial" w:hAnsi="Arial" w:cs="Arial"/>
          <w:sz w:val="24"/>
        </w:rPr>
      </w:pPr>
      <w:r>
        <w:rPr>
          <w:rFonts w:ascii="Arial" w:hAnsi="Arial" w:cs="Arial"/>
          <w:sz w:val="24"/>
        </w:rPr>
        <w:t xml:space="preserve">Relays are a solenoid in which the mechanical action is connected to a switch. It is then possible for the small current from a microprocessor to switch much larger currents. They also provide electrical isolation between the microprocessor and the controlled circuit  </w:t>
      </w:r>
    </w:p>
    <w:p w:rsidR="00E2695C" w:rsidRDefault="00E2695C" w:rsidP="00E2695C">
      <w:pPr>
        <w:jc w:val="both"/>
        <w:rPr>
          <w:rFonts w:ascii="Arial" w:hAnsi="Arial" w:cs="Arial"/>
          <w:sz w:val="24"/>
        </w:rPr>
      </w:pPr>
    </w:p>
    <w:p w:rsidR="00954DD9" w:rsidRPr="001F47F6" w:rsidRDefault="00954DD9" w:rsidP="00954DD9">
      <w:pPr>
        <w:autoSpaceDE w:val="0"/>
        <w:autoSpaceDN w:val="0"/>
        <w:adjustRightInd w:val="0"/>
        <w:jc w:val="both"/>
        <w:rPr>
          <w:rFonts w:ascii="Arial" w:hAnsi="Arial" w:cs="Arial"/>
          <w:b/>
          <w:bCs/>
          <w:color w:val="000000"/>
          <w:sz w:val="24"/>
          <w:lang w:val="en-US"/>
        </w:rPr>
      </w:pPr>
      <w:r w:rsidRPr="001F47F6">
        <w:rPr>
          <w:rFonts w:ascii="Arial" w:hAnsi="Arial" w:cs="Arial"/>
          <w:sz w:val="24"/>
          <w:lang w:val="en-US"/>
        </w:rPr>
        <w:t>A solenoid is an electromagnet that activates a mechanical function, such as a plunger. Solenoids are used to latch safety covers closed so they can’t be opened while a machine is in operation, or to unlock the doors in your car when you push the keyless entry button on the remote. Solenoids can open and close valves in industrial rocesses or push the record head against the tape in a tape player</w:t>
      </w:r>
      <w:r w:rsidRPr="001F47F6">
        <w:rPr>
          <w:rFonts w:ascii="NewBaskerville-Roman" w:eastAsia="Batang" w:hAnsi="NewBaskerville-Roman" w:cs="NewBaskerville-Roman"/>
          <w:lang w:val="en-US" w:eastAsia="ko-KR"/>
        </w:rPr>
        <w:t>.</w:t>
      </w:r>
    </w:p>
    <w:p w:rsidR="001F47F6" w:rsidRDefault="001F47F6" w:rsidP="00E2695C">
      <w:pPr>
        <w:jc w:val="both"/>
        <w:rPr>
          <w:rFonts w:ascii="Arial" w:hAnsi="Arial" w:cs="Arial"/>
          <w:b/>
          <w:bCs/>
          <w:color w:val="000000"/>
          <w:sz w:val="24"/>
        </w:rPr>
      </w:pPr>
    </w:p>
    <w:p w:rsidR="00BC3FB1" w:rsidRDefault="00BC3FB1" w:rsidP="00E2695C">
      <w:pPr>
        <w:jc w:val="both"/>
        <w:rPr>
          <w:rFonts w:ascii="Arial" w:hAnsi="Arial" w:cs="Arial"/>
          <w:b/>
          <w:bCs/>
          <w:color w:val="000000"/>
          <w:sz w:val="24"/>
        </w:rPr>
      </w:pPr>
      <w:r>
        <w:rPr>
          <w:rFonts w:ascii="Arial" w:hAnsi="Arial" w:cs="Arial"/>
          <w:b/>
          <w:bCs/>
          <w:color w:val="000000"/>
          <w:sz w:val="24"/>
        </w:rPr>
        <w:t>Relay:  (Solenoid + contact)</w:t>
      </w:r>
    </w:p>
    <w:p w:rsidR="00BC3FB1" w:rsidRDefault="00BC3FB1">
      <w:pPr>
        <w:rPr>
          <w:rFonts w:ascii="Arial" w:hAnsi="Arial" w:cs="Arial"/>
          <w:b/>
          <w:bCs/>
          <w:color w:val="000000"/>
          <w:sz w:val="24"/>
        </w:rPr>
      </w:pPr>
      <w:r>
        <w:rPr>
          <w:rFonts w:ascii="Arial" w:hAnsi="Arial" w:cs="Arial"/>
          <w:b/>
          <w:bCs/>
          <w:sz w:val="24"/>
        </w:rPr>
        <w:t xml:space="preserve">control a higher voltage </w:t>
      </w:r>
      <w:r w:rsidR="001F47F6">
        <w:rPr>
          <w:rFonts w:ascii="Arial" w:hAnsi="Arial" w:cs="Arial"/>
          <w:b/>
          <w:bCs/>
          <w:sz w:val="24"/>
        </w:rPr>
        <w:t xml:space="preserve">circuit </w:t>
      </w:r>
      <w:r>
        <w:rPr>
          <w:rFonts w:ascii="Arial" w:hAnsi="Arial" w:cs="Arial"/>
          <w:b/>
          <w:bCs/>
          <w:sz w:val="24"/>
        </w:rPr>
        <w:t xml:space="preserve">  with a lower control voltage</w:t>
      </w:r>
    </w:p>
    <w:p w:rsidR="00BC3FB1" w:rsidRDefault="008B7AA6">
      <w:pPr>
        <w:pStyle w:val="NormalWeb"/>
        <w:rPr>
          <w:rFonts w:ascii="Arial" w:hAnsi="Arial" w:cs="Arial"/>
          <w:szCs w:val="20"/>
        </w:rPr>
      </w:pPr>
      <w:r>
        <w:rPr>
          <w:rFonts w:ascii="Arial" w:hAnsi="Arial" w:cs="Arial"/>
          <w:szCs w:val="20"/>
        </w:rPr>
        <w:t xml:space="preserve">Note: </w:t>
      </w:r>
      <w:r w:rsidR="00D271F9" w:rsidRPr="008B7AA6">
        <w:rPr>
          <w:rFonts w:ascii="Arial" w:hAnsi="Arial" w:cs="Arial"/>
          <w:szCs w:val="20"/>
        </w:rPr>
        <w:t>Transistors cannot switch AC or high voltages</w:t>
      </w:r>
    </w:p>
    <w:p w:rsidR="00E50414" w:rsidRDefault="00206A5B" w:rsidP="00E25FB0">
      <w:pPr>
        <w:pStyle w:val="NormalWeb"/>
        <w:jc w:val="both"/>
        <w:rPr>
          <w:rFonts w:ascii="Arial" w:hAnsi="Arial" w:cs="Arial"/>
          <w:szCs w:val="22"/>
        </w:rPr>
      </w:pPr>
      <w:r>
        <w:rPr>
          <w:noProof/>
        </w:rPr>
        <w:lastRenderedPageBreak/>
        <w:drawing>
          <wp:inline distT="0" distB="0" distL="0" distR="0">
            <wp:extent cx="4791075" cy="3105150"/>
            <wp:effectExtent l="19050" t="0" r="9525" b="0"/>
            <wp:docPr id="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791075" cy="3105150"/>
                    </a:xfrm>
                    <a:prstGeom prst="rect">
                      <a:avLst/>
                    </a:prstGeom>
                    <a:noFill/>
                    <a:ln w="9525">
                      <a:noFill/>
                      <a:miter lim="800000"/>
                      <a:headEnd/>
                      <a:tailEnd/>
                    </a:ln>
                  </pic:spPr>
                </pic:pic>
              </a:graphicData>
            </a:graphic>
          </wp:inline>
        </w:drawing>
      </w:r>
      <w:r w:rsidR="00BC3FB1" w:rsidRPr="00897C42">
        <w:rPr>
          <w:rFonts w:ascii="Arial" w:hAnsi="Arial" w:cs="Arial"/>
          <w:szCs w:val="22"/>
        </w:rPr>
        <w:t>The relay is an electromechanical device, which transforms an electrical signal into mechanical movement. It consists of a coil of insulated wire on a metal core, and a metal armature with one or more contacts. When a supply voltage was delivered to the coil, current would flow and a magnetic field would be produced that moves the armature to close one set of contacts and/or open another set. When power is removed from the relay, the magnetic flux in the coil collapses and produces a fairly high voltage in the opposite direction. This voltage can damage the driver transistor and thus a reverse-biased diode is connected across the coil to "short-out" the spike when it occurs. Since microcontroller cannot provide sufficient supply for a relay coil (approx. 100+mA is required; microcontroller pin can provide up to 25mA), a transistor is used for adjustment purposes, its collector circuit containing the relay coil.</w:t>
      </w:r>
    </w:p>
    <w:p w:rsidR="00E50414" w:rsidRDefault="00E50414" w:rsidP="00897C42">
      <w:pPr>
        <w:autoSpaceDE w:val="0"/>
        <w:autoSpaceDN w:val="0"/>
        <w:adjustRightInd w:val="0"/>
        <w:jc w:val="both"/>
        <w:rPr>
          <w:rFonts w:ascii="Arial" w:hAnsi="Arial" w:cs="Arial"/>
          <w:sz w:val="24"/>
          <w:szCs w:val="22"/>
        </w:rPr>
      </w:pPr>
      <w:r>
        <w:rPr>
          <w:rFonts w:ascii="Arial" w:hAnsi="Arial" w:cs="Arial"/>
          <w:sz w:val="24"/>
          <w:szCs w:val="22"/>
        </w:rPr>
        <w:t xml:space="preserve"> The contacts of relay can be normally open (NO) or normally closed (NC) type. </w:t>
      </w:r>
    </w:p>
    <w:p w:rsidR="00E25FB0" w:rsidRDefault="00E25FB0" w:rsidP="00897C42">
      <w:pPr>
        <w:autoSpaceDE w:val="0"/>
        <w:autoSpaceDN w:val="0"/>
        <w:adjustRightInd w:val="0"/>
        <w:jc w:val="both"/>
        <w:rPr>
          <w:rFonts w:ascii="Arial" w:hAnsi="Arial" w:cs="Arial"/>
          <w:sz w:val="24"/>
          <w:szCs w:val="22"/>
        </w:rPr>
      </w:pPr>
    </w:p>
    <w:p w:rsidR="00E25FB0" w:rsidRDefault="001C3782" w:rsidP="00897C42">
      <w:pPr>
        <w:autoSpaceDE w:val="0"/>
        <w:autoSpaceDN w:val="0"/>
        <w:adjustRightInd w:val="0"/>
        <w:jc w:val="both"/>
        <w:rPr>
          <w:rFonts w:ascii="Arial" w:hAnsi="Arial" w:cs="Arial"/>
          <w:sz w:val="24"/>
          <w:szCs w:val="22"/>
        </w:rPr>
      </w:pPr>
      <w:r>
        <w:rPr>
          <w:rFonts w:ascii="Arial" w:hAnsi="Arial" w:cs="Arial"/>
          <w:noProof/>
          <w:sz w:val="24"/>
          <w:szCs w:val="22"/>
          <w:lang w:val="tr-TR" w:eastAsia="ko-KR"/>
        </w:rPr>
        <w:pict>
          <v:group id="_x0000_s1066" style="position:absolute;left:0;text-align:left;margin-left:222.6pt;margin-top:-.25pt;width:3in;height:243pt;z-index:251659264" coordorigin="6123,4251" coordsize="4320,4860">
            <v:oval id="_x0000_s1051" style="position:absolute;left:6483;top:6315;width:1980;height:2340" filled="f" strokecolor="red"/>
            <v:shape id="_x0000_s1056" type="#_x0000_t202" style="position:absolute;left:8643;top:7671;width:1260;height:360">
              <v:textbox style="mso-next-textbox:#_x0000_s1056">
                <w:txbxContent>
                  <w:p w:rsidR="00FA715B" w:rsidRPr="00FA715B" w:rsidRDefault="00FA715B" w:rsidP="00FA715B">
                    <w:pPr>
                      <w:rPr>
                        <w:lang w:val="tr-TR"/>
                      </w:rPr>
                    </w:pPr>
                    <w:r>
                      <w:rPr>
                        <w:lang w:val="tr-TR"/>
                      </w:rPr>
                      <w:t>Solenoid</w:t>
                    </w:r>
                  </w:p>
                </w:txbxContent>
              </v:textbox>
            </v:shape>
            <v:line id="_x0000_s1059" style="position:absolute;flip:x y" from="8463,7459" to="9183,7639">
              <v:stroke endarrow="block"/>
            </v:line>
            <v:oval id="_x0000_s1060" style="position:absolute;left:6123;top:4251;width:4140;height:4860" filled="f" strokecolor="red"/>
            <v:shape id="_x0000_s1061" type="#_x0000_t202" style="position:absolute;left:9183;top:4251;width:1260;height:360">
              <v:textbox style="mso-next-textbox:#_x0000_s1061">
                <w:txbxContent>
                  <w:p w:rsidR="00FA715B" w:rsidRPr="00FA715B" w:rsidRDefault="00FA715B" w:rsidP="00FA715B">
                    <w:pPr>
                      <w:rPr>
                        <w:lang w:val="tr-TR"/>
                      </w:rPr>
                    </w:pPr>
                    <w:r>
                      <w:rPr>
                        <w:lang w:val="tr-TR"/>
                      </w:rPr>
                      <w:t>Relay</w:t>
                    </w:r>
                  </w:p>
                </w:txbxContent>
              </v:textbox>
            </v:shape>
            <v:line id="_x0000_s1062" style="position:absolute;flip:x" from="9903,4611" to="10443,5331">
              <v:stroke endarrow="block"/>
            </v:line>
          </v:group>
        </w:pict>
      </w:r>
    </w:p>
    <w:p w:rsidR="00E25FB0" w:rsidRDefault="00E25FB0" w:rsidP="00897C42">
      <w:pPr>
        <w:autoSpaceDE w:val="0"/>
        <w:autoSpaceDN w:val="0"/>
        <w:adjustRightInd w:val="0"/>
        <w:jc w:val="both"/>
        <w:rPr>
          <w:rFonts w:ascii="Arial" w:hAnsi="Arial" w:cs="Arial"/>
          <w:sz w:val="24"/>
          <w:szCs w:val="22"/>
        </w:rPr>
      </w:pPr>
    </w:p>
    <w:p w:rsidR="00E50414" w:rsidRPr="00E50414" w:rsidRDefault="00206A5B" w:rsidP="00897C42">
      <w:pPr>
        <w:autoSpaceDE w:val="0"/>
        <w:autoSpaceDN w:val="0"/>
        <w:adjustRightInd w:val="0"/>
        <w:jc w:val="both"/>
        <w:rPr>
          <w:rFonts w:ascii="Arial" w:hAnsi="Arial" w:cs="Arial"/>
          <w:sz w:val="24"/>
          <w:szCs w:val="22"/>
        </w:rPr>
      </w:pPr>
      <w:r>
        <w:rPr>
          <w:rFonts w:ascii="Arial" w:hAnsi="Arial" w:cs="Arial"/>
          <w:noProof/>
          <w:sz w:val="24"/>
          <w:szCs w:val="22"/>
          <w:lang w:val="tr-TR"/>
        </w:rPr>
        <w:drawing>
          <wp:anchor distT="0" distB="0" distL="114300" distR="114300" simplePos="0" relativeHeight="251658240" behindDoc="1" locked="0" layoutInCell="1" allowOverlap="1">
            <wp:simplePos x="0" y="0"/>
            <wp:positionH relativeFrom="column">
              <wp:posOffset>3246120</wp:posOffset>
            </wp:positionH>
            <wp:positionV relativeFrom="paragraph">
              <wp:posOffset>200025</wp:posOffset>
            </wp:positionV>
            <wp:extent cx="2331720" cy="2616835"/>
            <wp:effectExtent l="19050" t="0" r="0" b="0"/>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2331720" cy="2616835"/>
                    </a:xfrm>
                    <a:prstGeom prst="rect">
                      <a:avLst/>
                    </a:prstGeom>
                    <a:noFill/>
                    <a:ln w="9525">
                      <a:noFill/>
                      <a:miter lim="800000"/>
                      <a:headEnd/>
                      <a:tailEnd/>
                    </a:ln>
                    <a:effectLst/>
                  </pic:spPr>
                </pic:pic>
              </a:graphicData>
            </a:graphic>
          </wp:anchor>
        </w:drawing>
      </w:r>
      <w:r>
        <w:rPr>
          <w:rFonts w:ascii="Arial" w:hAnsi="Arial" w:cs="Arial"/>
          <w:noProof/>
          <w:sz w:val="24"/>
          <w:szCs w:val="22"/>
          <w:lang w:val="tr-TR"/>
        </w:rPr>
        <w:drawing>
          <wp:inline distT="0" distB="0" distL="0" distR="0">
            <wp:extent cx="2714625" cy="3057525"/>
            <wp:effectExtent l="19050" t="0" r="9525"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srcRect/>
                    <a:stretch>
                      <a:fillRect/>
                    </a:stretch>
                  </pic:blipFill>
                  <pic:spPr bwMode="auto">
                    <a:xfrm>
                      <a:off x="0" y="0"/>
                      <a:ext cx="2714625" cy="3057525"/>
                    </a:xfrm>
                    <a:prstGeom prst="rect">
                      <a:avLst/>
                    </a:prstGeom>
                    <a:noFill/>
                    <a:ln w="9525">
                      <a:noFill/>
                      <a:miter lim="800000"/>
                      <a:headEnd/>
                      <a:tailEnd/>
                    </a:ln>
                  </pic:spPr>
                </pic:pic>
              </a:graphicData>
            </a:graphic>
          </wp:inline>
        </w:drawing>
      </w:r>
      <w:r w:rsidR="00E25FB0" w:rsidRPr="00E25FB0">
        <w:rPr>
          <w:rFonts w:ascii="Arial" w:hAnsi="Arial" w:cs="Arial"/>
        </w:rPr>
        <w:t xml:space="preserve"> </w:t>
      </w:r>
      <w:r w:rsidR="00E25FB0">
        <w:rPr>
          <w:rFonts w:ascii="Arial" w:hAnsi="Arial" w:cs="Arial"/>
        </w:rPr>
        <w:t>Relay diagrams</w:t>
      </w:r>
    </w:p>
    <w:p w:rsidR="00E25FB0" w:rsidRDefault="00206A5B" w:rsidP="00206A5B">
      <w:pPr>
        <w:pStyle w:val="NormalWeb"/>
        <w:jc w:val="center"/>
        <w:rPr>
          <w:rFonts w:ascii="Arial" w:hAnsi="Arial" w:cs="Arial"/>
        </w:rPr>
      </w:pPr>
      <w:r>
        <w:rPr>
          <w:rFonts w:ascii="Arial" w:hAnsi="Arial" w:cs="Arial"/>
          <w:noProof/>
        </w:rPr>
        <w:lastRenderedPageBreak/>
        <w:drawing>
          <wp:anchor distT="0" distB="0" distL="114300" distR="114300" simplePos="0" relativeHeight="251654144" behindDoc="0" locked="0" layoutInCell="1" allowOverlap="1">
            <wp:simplePos x="0" y="0"/>
            <wp:positionH relativeFrom="column">
              <wp:posOffset>160020</wp:posOffset>
            </wp:positionH>
            <wp:positionV relativeFrom="paragraph">
              <wp:posOffset>416560</wp:posOffset>
            </wp:positionV>
            <wp:extent cx="4343400" cy="2692400"/>
            <wp:effectExtent l="19050" t="0" r="0" b="0"/>
            <wp:wrapSquare wrapText="right"/>
            <wp:docPr id="11" name="Resim 4" descr="http://www.mikroelektronika.co.yu/english/product/books/PICbook/7_chapte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kroelektronika.co.yu/english/product/books/PICbook/7_chapter/15.gif"/>
                    <pic:cNvPicPr>
                      <a:picLocks noChangeAspect="1" noChangeArrowheads="1"/>
                    </pic:cNvPicPr>
                  </pic:nvPicPr>
                  <pic:blipFill>
                    <a:blip r:embed="rId16" r:link="rId17"/>
                    <a:srcRect/>
                    <a:stretch>
                      <a:fillRect/>
                    </a:stretch>
                  </pic:blipFill>
                  <pic:spPr bwMode="auto">
                    <a:xfrm>
                      <a:off x="0" y="0"/>
                      <a:ext cx="4343400" cy="2692400"/>
                    </a:xfrm>
                    <a:prstGeom prst="rect">
                      <a:avLst/>
                    </a:prstGeom>
                    <a:noFill/>
                    <a:ln w="9525">
                      <a:noFill/>
                      <a:miter lim="800000"/>
                      <a:headEnd/>
                      <a:tailEnd/>
                    </a:ln>
                  </pic:spPr>
                </pic:pic>
              </a:graphicData>
            </a:graphic>
          </wp:anchor>
        </w:drawing>
      </w: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E25FB0" w:rsidRDefault="00E25FB0">
      <w:pPr>
        <w:pStyle w:val="NormalWeb"/>
        <w:jc w:val="center"/>
        <w:rPr>
          <w:rFonts w:ascii="Arial" w:hAnsi="Arial" w:cs="Arial"/>
        </w:rPr>
      </w:pPr>
    </w:p>
    <w:p w:rsidR="00BC3FB1" w:rsidRDefault="00BC3FB1">
      <w:pPr>
        <w:pStyle w:val="NormalWeb"/>
        <w:jc w:val="both"/>
        <w:rPr>
          <w:rFonts w:ascii="Arial" w:hAnsi="Arial" w:cs="Arial"/>
        </w:rPr>
      </w:pPr>
      <w:r>
        <w:rPr>
          <w:rFonts w:ascii="Arial" w:hAnsi="Arial" w:cs="Arial"/>
          <w:szCs w:val="20"/>
        </w:rPr>
        <w:t>When a logical one is delivered to transistor base, transistor activates the relay, which then, using its contacts, connects other elements in the circuit. Purpose of the resistor at the transistor base is to keep a logical zero on base to prevent the relay from activating by mistake. This ensures that only a clean logical one on RA3 activates the relay.</w:t>
      </w:r>
    </w:p>
    <w:p w:rsidR="00BC3FB1" w:rsidRDefault="00206A5B">
      <w:pPr>
        <w:jc w:val="center"/>
        <w:rPr>
          <w:rFonts w:ascii="Arial" w:hAnsi="Arial" w:cs="Arial"/>
          <w:sz w:val="24"/>
        </w:rPr>
      </w:pPr>
      <w:r>
        <w:rPr>
          <w:rFonts w:ascii="Arial" w:hAnsi="Arial" w:cs="Arial"/>
          <w:noProof/>
          <w:sz w:val="24"/>
          <w:lang w:val="tr-TR"/>
        </w:rPr>
        <w:drawing>
          <wp:inline distT="0" distB="0" distL="0" distR="0">
            <wp:extent cx="3600450" cy="2705100"/>
            <wp:effectExtent l="19050" t="0" r="0" b="0"/>
            <wp:docPr id="67" name="Resim 6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6"/>
                    <pic:cNvPicPr>
                      <a:picLocks noChangeAspect="1" noChangeArrowheads="1"/>
                    </pic:cNvPicPr>
                  </pic:nvPicPr>
                  <pic:blipFill>
                    <a:blip r:embed="rId18"/>
                    <a:srcRect/>
                    <a:stretch>
                      <a:fillRect/>
                    </a:stretch>
                  </pic:blipFill>
                  <pic:spPr bwMode="auto">
                    <a:xfrm>
                      <a:off x="0" y="0"/>
                      <a:ext cx="3600450" cy="2705100"/>
                    </a:xfrm>
                    <a:prstGeom prst="rect">
                      <a:avLst/>
                    </a:prstGeom>
                    <a:noFill/>
                    <a:ln w="9525">
                      <a:noFill/>
                      <a:miter lim="800000"/>
                      <a:headEnd/>
                      <a:tailEnd/>
                    </a:ln>
                  </pic:spPr>
                </pic:pic>
              </a:graphicData>
            </a:graphic>
          </wp:inline>
        </w:drawing>
      </w:r>
    </w:p>
    <w:p w:rsidR="00BC3FB1" w:rsidRDefault="00185FDF" w:rsidP="00185FDF">
      <w:pPr>
        <w:autoSpaceDE w:val="0"/>
        <w:autoSpaceDN w:val="0"/>
        <w:adjustRightInd w:val="0"/>
        <w:jc w:val="center"/>
        <w:rPr>
          <w:rFonts w:ascii="Arial" w:hAnsi="Arial" w:cs="Arial"/>
          <w:sz w:val="24"/>
          <w:szCs w:val="22"/>
        </w:rPr>
      </w:pPr>
      <w:r w:rsidRPr="00185FDF">
        <w:rPr>
          <w:rFonts w:ascii="Arial" w:hAnsi="Arial" w:cs="Arial"/>
          <w:sz w:val="24"/>
          <w:szCs w:val="22"/>
        </w:rPr>
        <w:t xml:space="preserve">Optocoupler  with darligton </w:t>
      </w:r>
      <w:r w:rsidR="008701A5">
        <w:rPr>
          <w:rFonts w:ascii="Arial" w:hAnsi="Arial" w:cs="Arial"/>
          <w:sz w:val="24"/>
          <w:szCs w:val="22"/>
        </w:rPr>
        <w:t>transistor</w:t>
      </w:r>
    </w:p>
    <w:p w:rsidR="00897C42" w:rsidRDefault="00897C42" w:rsidP="00185FDF">
      <w:pPr>
        <w:autoSpaceDE w:val="0"/>
        <w:autoSpaceDN w:val="0"/>
        <w:adjustRightInd w:val="0"/>
        <w:jc w:val="center"/>
        <w:rPr>
          <w:rFonts w:ascii="Arial" w:hAnsi="Arial" w:cs="Arial"/>
          <w:sz w:val="24"/>
          <w:szCs w:val="22"/>
        </w:rPr>
      </w:pPr>
    </w:p>
    <w:p w:rsidR="00922410" w:rsidRDefault="001C3782" w:rsidP="00185FDF">
      <w:pPr>
        <w:autoSpaceDE w:val="0"/>
        <w:autoSpaceDN w:val="0"/>
        <w:adjustRightInd w:val="0"/>
        <w:jc w:val="center"/>
        <w:rPr>
          <w:rFonts w:ascii="Arial" w:hAnsi="Arial" w:cs="Arial"/>
          <w:sz w:val="24"/>
          <w:szCs w:val="22"/>
        </w:rPr>
      </w:pPr>
      <w:r>
        <w:rPr>
          <w:rFonts w:ascii="Arial" w:hAnsi="Arial" w:cs="Arial"/>
          <w:noProof/>
          <w:sz w:val="24"/>
          <w:szCs w:val="22"/>
          <w:lang w:val="tr-TR" w:eastAsia="ko-KR"/>
        </w:rPr>
        <w:pict>
          <v:group id="_x0000_s1063" style="position:absolute;left:0;text-align:left;margin-left:-5.4pt;margin-top:.6pt;width:471.75pt;height:133.5pt;z-index:-251656192" coordorigin="903,291" coordsize="9435,2670">
            <v:shape id="_x0000_s1064" type="#_x0000_t75" style="position:absolute;left:903;top:291;width:4500;height:2670">
              <v:imagedata r:id="rId19" o:title=""/>
            </v:shape>
            <v:shape id="_x0000_s1065" type="#_x0000_t75" style="position:absolute;left:5583;top:471;width:4755;height:2340">
              <v:imagedata r:id="rId20" o:title=""/>
            </v:shape>
          </v:group>
        </w:pict>
      </w: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Default="00922410" w:rsidP="00897C42">
      <w:pPr>
        <w:autoSpaceDE w:val="0"/>
        <w:autoSpaceDN w:val="0"/>
        <w:adjustRightInd w:val="0"/>
        <w:rPr>
          <w:rFonts w:ascii="Helvetica" w:eastAsia="Batang" w:hAnsi="Helvetica" w:cs="Helvetica"/>
          <w:b/>
          <w:sz w:val="24"/>
          <w:szCs w:val="24"/>
          <w:lang w:val="tr-TR" w:eastAsia="ja-JP"/>
        </w:rPr>
      </w:pPr>
    </w:p>
    <w:p w:rsidR="00922410" w:rsidRPr="00185FDF" w:rsidRDefault="00922410" w:rsidP="00922410">
      <w:pPr>
        <w:pStyle w:val="NormalWeb"/>
        <w:jc w:val="center"/>
        <w:rPr>
          <w:rFonts w:ascii="Arial" w:hAnsi="Arial" w:cs="Arial"/>
          <w:szCs w:val="20"/>
        </w:rPr>
      </w:pPr>
      <w:r>
        <w:rPr>
          <w:rFonts w:ascii="Arial" w:hAnsi="Arial" w:cs="Arial"/>
          <w:szCs w:val="20"/>
        </w:rPr>
        <w:lastRenderedPageBreak/>
        <w:t>Connection of a relay to controller</w:t>
      </w:r>
    </w:p>
    <w:p w:rsidR="00CC1D7D" w:rsidRDefault="00CC1D7D" w:rsidP="00CC1D7D">
      <w:pPr>
        <w:rPr>
          <w:sz w:val="24"/>
          <w:szCs w:val="24"/>
          <w:lang w:bidi="fa-IR"/>
        </w:rPr>
      </w:pPr>
      <w:r w:rsidRPr="00CC1D7D">
        <w:rPr>
          <w:b/>
          <w:bCs/>
          <w:sz w:val="24"/>
          <w:szCs w:val="24"/>
          <w:lang w:val="en-US"/>
        </w:rPr>
        <w:t>Switching Inductive Load (example): Relay) and  switch  Protection</w:t>
      </w:r>
      <w:r w:rsidRPr="00CC1D7D">
        <w:rPr>
          <w:sz w:val="24"/>
          <w:szCs w:val="24"/>
          <w:rtl/>
          <w:lang w:bidi="fa-IR"/>
        </w:rPr>
        <w:t xml:space="preserve"> </w:t>
      </w:r>
    </w:p>
    <w:p w:rsidR="00CC1D7D" w:rsidRPr="00CC1D7D" w:rsidRDefault="00CC1D7D" w:rsidP="00CC1D7D">
      <w:pPr>
        <w:rPr>
          <w:sz w:val="24"/>
          <w:szCs w:val="24"/>
          <w:lang w:bidi="fa-IR"/>
        </w:rPr>
      </w:pPr>
    </w:p>
    <w:p w:rsidR="00CC1D7D" w:rsidRPr="00CC1D7D" w:rsidRDefault="00CC1D7D" w:rsidP="00CC1D7D">
      <w:pPr>
        <w:jc w:val="both"/>
        <w:rPr>
          <w:rFonts w:ascii="Arial" w:hAnsi="Arial" w:cs="Arial"/>
          <w:sz w:val="24"/>
          <w:lang w:val="tr-TR"/>
        </w:rPr>
      </w:pPr>
      <w:r w:rsidRPr="00CC1D7D">
        <w:rPr>
          <w:rFonts w:ascii="Arial" w:hAnsi="Arial" w:cs="Arial"/>
          <w:sz w:val="24"/>
          <w:lang w:val="tr-TR"/>
        </w:rPr>
        <w:t>Figure  shows the circuit diagram of a common circuit generally used to switch current through an inductive load. The switch is initially closed (ON) and the inductor (relay, motor, solenoid etc.) is carrying the full current. When the switch is tuned off, the inductor tries to continue the flow of current in the direction as shown by the arrow in figure 4.6a. In the absence of any path, the current will generate a huge voltage spike which may damage the switch. Even if the switch is not damaged, it definitely shortens the life of the switch and generates electromagnetic interference that may affect the nearby neighboring  circuits.</w:t>
      </w:r>
      <w:r w:rsidRPr="00CC1D7D">
        <w:rPr>
          <w:rFonts w:ascii="Arial" w:hAnsi="Arial" w:cs="Arial"/>
          <w:sz w:val="24"/>
          <w:rtl/>
          <w:lang w:val="tr-TR"/>
        </w:rPr>
        <w:t xml:space="preserve"> </w:t>
      </w:r>
    </w:p>
    <w:p w:rsidR="00CC1D7D" w:rsidRDefault="00CC1D7D" w:rsidP="00CC1D7D">
      <w:pPr>
        <w:jc w:val="both"/>
      </w:pPr>
    </w:p>
    <w:p w:rsidR="00CC1D7D" w:rsidRDefault="00CC1D7D" w:rsidP="00CC1D7D">
      <w:pPr>
        <w:jc w:val="both"/>
        <w:rPr>
          <w:b/>
          <w:bCs/>
          <w:sz w:val="24"/>
          <w:szCs w:val="24"/>
        </w:rPr>
      </w:pPr>
      <w:r w:rsidRPr="00CC1D7D">
        <w:rPr>
          <w:b/>
          <w:bCs/>
          <w:sz w:val="24"/>
          <w:szCs w:val="24"/>
        </w:rPr>
        <w:t>Protection:</w:t>
      </w:r>
    </w:p>
    <w:p w:rsidR="00CC1D7D" w:rsidRPr="00CC1D7D" w:rsidRDefault="00CC1D7D" w:rsidP="00CC1D7D">
      <w:pPr>
        <w:jc w:val="both"/>
        <w:rPr>
          <w:sz w:val="24"/>
          <w:szCs w:val="24"/>
        </w:rPr>
      </w:pPr>
    </w:p>
    <w:p w:rsidR="00CC1D7D" w:rsidRDefault="00CC1D7D" w:rsidP="00CC1D7D">
      <w:pPr>
        <w:jc w:val="both"/>
        <w:rPr>
          <w:lang w:bidi="fa-IR"/>
        </w:rPr>
      </w:pPr>
      <w:r w:rsidRPr="00CC1D7D">
        <w:rPr>
          <w:rFonts w:ascii="Arial" w:hAnsi="Arial" w:cs="Arial"/>
          <w:sz w:val="24"/>
          <w:lang w:val="tr-TR"/>
        </w:rPr>
        <w:t>A simple solution to avoid this type of problem is to provide a diode across the inductor as is shown in figure b. The diode doesn’t conduct while the switch is ON as it is reverse biased. When the switch is tuned off, the inductive spike makes the diode forward biased and the current flows through the diode. The diode should be able to handle the inductor current which was flowing just before the switch goes to OFF state. In many situations a diode like 1N4004 is fine for nearly all cases. The diode is also known as a freewheeling diode, flyback diode, suppressor diode or catch diode. While the current ‘free-wheels’ through the diode the decay of the inductor current is decided by the voltage drop across the diode. This may take a very long time in some situation. In order to decay the inductor current very quickly a resistance can be used in series with the diode.</w:t>
      </w:r>
      <w:r w:rsidRPr="0071024D">
        <w:rPr>
          <w:rtl/>
          <w:lang w:bidi="fa-IR"/>
        </w:rPr>
        <w:t xml:space="preserve"> </w:t>
      </w:r>
    </w:p>
    <w:p w:rsidR="00CC1D7D" w:rsidRDefault="00206A5B" w:rsidP="00CC1D7D">
      <w:pPr>
        <w:jc w:val="both"/>
        <w:rPr>
          <w:lang w:bidi="fa-IR"/>
        </w:rPr>
      </w:pPr>
      <w:r>
        <w:rPr>
          <w:noProof/>
          <w:lang w:val="tr-TR"/>
        </w:rPr>
        <w:drawing>
          <wp:inline distT="0" distB="0" distL="0" distR="0">
            <wp:extent cx="1438275" cy="2428875"/>
            <wp:effectExtent l="19050" t="0" r="9525" b="0"/>
            <wp:docPr id="4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21"/>
                    <a:srcRect/>
                    <a:stretch>
                      <a:fillRect/>
                    </a:stretch>
                  </pic:blipFill>
                  <pic:spPr bwMode="auto">
                    <a:xfrm>
                      <a:off x="0" y="0"/>
                      <a:ext cx="1438275" cy="2428875"/>
                    </a:xfrm>
                    <a:prstGeom prst="rect">
                      <a:avLst/>
                    </a:prstGeom>
                    <a:noFill/>
                    <a:ln w="9525">
                      <a:noFill/>
                      <a:miter lim="800000"/>
                      <a:headEnd/>
                      <a:tailEnd/>
                    </a:ln>
                  </pic:spPr>
                </pic:pic>
              </a:graphicData>
            </a:graphic>
          </wp:inline>
        </w:drawing>
      </w:r>
      <w:r>
        <w:rPr>
          <w:noProof/>
          <w:lang w:val="tr-TR"/>
        </w:rPr>
        <w:drawing>
          <wp:inline distT="0" distB="0" distL="0" distR="0">
            <wp:extent cx="1143000" cy="2200275"/>
            <wp:effectExtent l="19050" t="0" r="0" b="0"/>
            <wp:docPr id="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2"/>
                    <a:srcRect/>
                    <a:stretch>
                      <a:fillRect/>
                    </a:stretch>
                  </pic:blipFill>
                  <pic:spPr bwMode="auto">
                    <a:xfrm>
                      <a:off x="0" y="0"/>
                      <a:ext cx="1143000" cy="2200275"/>
                    </a:xfrm>
                    <a:prstGeom prst="rect">
                      <a:avLst/>
                    </a:prstGeom>
                    <a:noFill/>
                    <a:ln w="9525">
                      <a:noFill/>
                      <a:miter lim="800000"/>
                      <a:headEnd/>
                      <a:tailEnd/>
                    </a:ln>
                  </pic:spPr>
                </pic:pic>
              </a:graphicData>
            </a:graphic>
          </wp:inline>
        </w:drawing>
      </w:r>
      <w:r>
        <w:rPr>
          <w:noProof/>
          <w:lang w:val="tr-TR"/>
        </w:rPr>
        <w:drawing>
          <wp:inline distT="0" distB="0" distL="0" distR="0">
            <wp:extent cx="1790700" cy="2419350"/>
            <wp:effectExtent l="19050" t="0" r="0" b="0"/>
            <wp:docPr id="4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3"/>
                    <a:srcRect/>
                    <a:stretch>
                      <a:fillRect/>
                    </a:stretch>
                  </pic:blipFill>
                  <pic:spPr bwMode="auto">
                    <a:xfrm>
                      <a:off x="0" y="0"/>
                      <a:ext cx="1790700" cy="2419350"/>
                    </a:xfrm>
                    <a:prstGeom prst="rect">
                      <a:avLst/>
                    </a:prstGeom>
                    <a:noFill/>
                    <a:ln w="9525">
                      <a:noFill/>
                      <a:miter lim="800000"/>
                      <a:headEnd/>
                      <a:tailEnd/>
                    </a:ln>
                  </pic:spPr>
                </pic:pic>
              </a:graphicData>
            </a:graphic>
          </wp:inline>
        </w:drawing>
      </w:r>
      <w:r>
        <w:rPr>
          <w:noProof/>
          <w:lang w:val="tr-TR"/>
        </w:rPr>
        <w:drawing>
          <wp:inline distT="0" distB="0" distL="0" distR="0">
            <wp:extent cx="1123950" cy="695325"/>
            <wp:effectExtent l="19050" t="0" r="0" b="0"/>
            <wp:docPr id="5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24"/>
                    <a:srcRect/>
                    <a:stretch>
                      <a:fillRect/>
                    </a:stretch>
                  </pic:blipFill>
                  <pic:spPr bwMode="auto">
                    <a:xfrm>
                      <a:off x="0" y="0"/>
                      <a:ext cx="1123950" cy="695325"/>
                    </a:xfrm>
                    <a:prstGeom prst="rect">
                      <a:avLst/>
                    </a:prstGeom>
                    <a:noFill/>
                    <a:ln w="9525">
                      <a:noFill/>
                      <a:miter lim="800000"/>
                      <a:headEnd/>
                      <a:tailEnd/>
                    </a:ln>
                  </pic:spPr>
                </pic:pic>
              </a:graphicData>
            </a:graphic>
          </wp:inline>
        </w:drawing>
      </w:r>
    </w:p>
    <w:p w:rsidR="00CC1D7D" w:rsidRDefault="00CC1D7D" w:rsidP="00CC1D7D">
      <w:pPr>
        <w:jc w:val="both"/>
      </w:pPr>
    </w:p>
    <w:p w:rsidR="00CC1D7D" w:rsidRPr="00CC1D7D" w:rsidRDefault="00CC1D7D" w:rsidP="00CC1D7D">
      <w:pPr>
        <w:jc w:val="both"/>
        <w:rPr>
          <w:rFonts w:ascii="Arial" w:hAnsi="Arial" w:cs="Arial"/>
          <w:sz w:val="24"/>
          <w:lang w:val="tr-TR"/>
        </w:rPr>
      </w:pPr>
      <w:r w:rsidRPr="00CC1D7D">
        <w:rPr>
          <w:rFonts w:ascii="Arial" w:hAnsi="Arial" w:cs="Arial"/>
          <w:sz w:val="24"/>
          <w:lang w:val="tr-TR"/>
        </w:rPr>
        <w:t>While dealing with alternating supply voltage a RC snubber, as is shown in figure c, is to be used in place of the diode. Also in many applications, it is recommended to use a varistor in parallel with the load. The rating of the varistor voltage should be about 1.5 times the peak-to-peak steady-state voltage of the load.</w:t>
      </w:r>
    </w:p>
    <w:p w:rsidR="00CC1D7D" w:rsidRPr="00CC1D7D" w:rsidRDefault="00CC1D7D" w:rsidP="00CC1D7D">
      <w:pPr>
        <w:jc w:val="both"/>
        <w:rPr>
          <w:rFonts w:ascii="Arial" w:hAnsi="Arial" w:cs="Arial"/>
          <w:sz w:val="24"/>
          <w:lang w:val="tr-TR"/>
        </w:rPr>
      </w:pPr>
      <w:r w:rsidRPr="00CC1D7D">
        <w:rPr>
          <w:rFonts w:ascii="Arial" w:hAnsi="Arial" w:cs="Arial"/>
          <w:sz w:val="24"/>
          <w:lang w:val="tr-TR"/>
        </w:rPr>
        <w:t xml:space="preserve">A varistor is an electronic component with a "diode-like" </w:t>
      </w:r>
      <w:hyperlink r:id="rId25" w:tooltip="Nonlinear system" w:history="1">
        <w:r w:rsidRPr="00CC1D7D">
          <w:rPr>
            <w:rFonts w:ascii="Arial" w:hAnsi="Arial" w:cs="Arial"/>
            <w:sz w:val="24"/>
            <w:lang w:val="tr-TR"/>
          </w:rPr>
          <w:t>nonlinear</w:t>
        </w:r>
      </w:hyperlink>
      <w:r w:rsidRPr="00CC1D7D">
        <w:rPr>
          <w:rFonts w:ascii="Arial" w:hAnsi="Arial" w:cs="Arial"/>
          <w:sz w:val="24"/>
          <w:lang w:val="tr-TR"/>
        </w:rPr>
        <w:t xml:space="preserve"> </w:t>
      </w:r>
      <w:hyperlink r:id="rId26" w:tooltip="Current–voltage characteristic" w:history="1">
        <w:r w:rsidRPr="00CC1D7D">
          <w:rPr>
            <w:rFonts w:ascii="Arial" w:hAnsi="Arial" w:cs="Arial"/>
            <w:sz w:val="24"/>
            <w:lang w:val="tr-TR"/>
          </w:rPr>
          <w:t>current–voltage characteristic</w:t>
        </w:r>
      </w:hyperlink>
      <w:r w:rsidRPr="00CC1D7D">
        <w:rPr>
          <w:rFonts w:ascii="Arial" w:hAnsi="Arial" w:cs="Arial"/>
          <w:sz w:val="24"/>
          <w:lang w:val="tr-TR"/>
        </w:rPr>
        <w:t xml:space="preserve">.Varistors are often used to protect </w:t>
      </w:r>
      <w:hyperlink r:id="rId27" w:history="1">
        <w:r w:rsidRPr="00CC1D7D">
          <w:rPr>
            <w:rFonts w:ascii="Arial" w:hAnsi="Arial" w:cs="Arial"/>
            <w:sz w:val="24"/>
            <w:lang w:val="tr-TR"/>
          </w:rPr>
          <w:t>circuits</w:t>
        </w:r>
      </w:hyperlink>
      <w:r w:rsidRPr="00CC1D7D">
        <w:rPr>
          <w:rFonts w:ascii="Arial" w:hAnsi="Arial" w:cs="Arial"/>
          <w:sz w:val="24"/>
          <w:lang w:val="tr-TR"/>
        </w:rPr>
        <w:t xml:space="preserve"> against excessive transient </w:t>
      </w:r>
      <w:hyperlink r:id="rId28" w:history="1">
        <w:r w:rsidRPr="00CC1D7D">
          <w:rPr>
            <w:rFonts w:ascii="Arial" w:hAnsi="Arial" w:cs="Arial"/>
            <w:sz w:val="24"/>
            <w:lang w:val="tr-TR"/>
          </w:rPr>
          <w:t>voltages</w:t>
        </w:r>
      </w:hyperlink>
      <w:r w:rsidRPr="00CC1D7D">
        <w:rPr>
          <w:rFonts w:ascii="Arial" w:hAnsi="Arial" w:cs="Arial"/>
          <w:sz w:val="24"/>
          <w:lang w:val="tr-TR"/>
        </w:rPr>
        <w:t xml:space="preserve"> by incorporating them into the circuit in such a way that, when triggered, they will shunt the current created by the high voltage away from the sensitive components. A varistor is also known as Voltage Dependent Resistor or VDR. A varistor’s function is to conduct significantly increased current when voltage is excessive </w:t>
      </w:r>
    </w:p>
    <w:p w:rsidR="00922410" w:rsidRDefault="00922410" w:rsidP="00897C42">
      <w:pPr>
        <w:autoSpaceDE w:val="0"/>
        <w:autoSpaceDN w:val="0"/>
        <w:adjustRightInd w:val="0"/>
        <w:rPr>
          <w:rFonts w:ascii="Helvetica" w:eastAsia="Batang" w:hAnsi="Helvetica" w:cs="Helvetica"/>
          <w:b/>
          <w:sz w:val="24"/>
          <w:szCs w:val="24"/>
          <w:lang w:val="tr-TR" w:eastAsia="ja-JP"/>
        </w:rPr>
      </w:pPr>
    </w:p>
    <w:p w:rsidR="00897C42" w:rsidRPr="00C63AF2" w:rsidRDefault="00897C42" w:rsidP="00897C42">
      <w:pPr>
        <w:autoSpaceDE w:val="0"/>
        <w:autoSpaceDN w:val="0"/>
        <w:adjustRightInd w:val="0"/>
        <w:rPr>
          <w:rFonts w:ascii="Helvetica" w:eastAsia="Batang" w:hAnsi="Helvetica" w:cs="Helvetica"/>
          <w:b/>
          <w:sz w:val="24"/>
          <w:szCs w:val="24"/>
          <w:lang w:val="tr-TR" w:eastAsia="ja-JP"/>
        </w:rPr>
      </w:pPr>
      <w:r w:rsidRPr="00C63AF2">
        <w:rPr>
          <w:rFonts w:ascii="Helvetica" w:eastAsia="Batang" w:hAnsi="Helvetica" w:cs="Helvetica"/>
          <w:b/>
          <w:sz w:val="24"/>
          <w:szCs w:val="24"/>
          <w:lang w:val="tr-TR" w:eastAsia="ja-JP"/>
        </w:rPr>
        <w:t>Relay control and clamping.</w:t>
      </w:r>
    </w:p>
    <w:p w:rsidR="008701A5" w:rsidRPr="00897C42" w:rsidRDefault="00206A5B" w:rsidP="00CC1D7D">
      <w:pPr>
        <w:autoSpaceDE w:val="0"/>
        <w:autoSpaceDN w:val="0"/>
        <w:adjustRightInd w:val="0"/>
        <w:jc w:val="center"/>
        <w:rPr>
          <w:rFonts w:ascii="Arial" w:hAnsi="Arial" w:cs="Arial"/>
          <w:sz w:val="22"/>
          <w:szCs w:val="22"/>
        </w:rPr>
      </w:pPr>
      <w:r>
        <w:rPr>
          <w:noProof/>
          <w:lang w:val="tr-TR"/>
        </w:rPr>
        <w:lastRenderedPageBreak/>
        <w:drawing>
          <wp:inline distT="0" distB="0" distL="0" distR="0">
            <wp:extent cx="4981123" cy="3609975"/>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4981123" cy="3609975"/>
                    </a:xfrm>
                    <a:prstGeom prst="rect">
                      <a:avLst/>
                    </a:prstGeom>
                    <a:noFill/>
                    <a:ln w="9525">
                      <a:noFill/>
                      <a:miter lim="800000"/>
                      <a:headEnd/>
                      <a:tailEnd/>
                    </a:ln>
                  </pic:spPr>
                </pic:pic>
              </a:graphicData>
            </a:graphic>
          </wp:inline>
        </w:drawing>
      </w:r>
    </w:p>
    <w:p w:rsidR="00673607" w:rsidRDefault="00673607" w:rsidP="00D1023F">
      <w:pPr>
        <w:autoSpaceDE w:val="0"/>
        <w:autoSpaceDN w:val="0"/>
        <w:adjustRightInd w:val="0"/>
        <w:jc w:val="both"/>
        <w:rPr>
          <w:rFonts w:ascii="Arial" w:hAnsi="Arial" w:cs="Arial"/>
          <w:sz w:val="24"/>
          <w:lang w:val="tr-TR"/>
        </w:rPr>
      </w:pPr>
    </w:p>
    <w:p w:rsidR="00897C42" w:rsidRPr="00CC1D7D" w:rsidRDefault="00897C42" w:rsidP="00D1023F">
      <w:pPr>
        <w:autoSpaceDE w:val="0"/>
        <w:autoSpaceDN w:val="0"/>
        <w:adjustRightInd w:val="0"/>
        <w:jc w:val="both"/>
        <w:rPr>
          <w:rFonts w:ascii="Arial" w:hAnsi="Arial" w:cs="Arial"/>
          <w:sz w:val="24"/>
          <w:lang w:val="tr-TR"/>
        </w:rPr>
      </w:pPr>
      <w:r w:rsidRPr="00CC1D7D">
        <w:rPr>
          <w:rFonts w:ascii="Arial" w:hAnsi="Arial" w:cs="Arial"/>
          <w:sz w:val="24"/>
          <w:lang w:val="tr-TR"/>
        </w:rPr>
        <w:t xml:space="preserve">Since the relay/solenoid is activated by a coil, there is a flyback voltage that occurs when the </w:t>
      </w:r>
      <w:r w:rsidRPr="00897C42">
        <w:rPr>
          <w:rFonts w:ascii="Arial" w:hAnsi="Arial" w:cs="Arial"/>
          <w:sz w:val="24"/>
          <w:lang w:val="tr-TR"/>
        </w:rPr>
        <w:t>drive transistor is turned off and the magnetic field collapses in the coil. This voltage can reach high enough levels to damage the drive transistor. Figure B shows how a diode can be used to clamp the voltage across the coil to safe levels. When the transistor turns on, activating the relay, the diode is reverse-biased. When the transistor turns off, the top end of the coil is tied to the drive voltage, so a voltage spike appears at the lower end (transistor collector). As soon as this voltage reaches the supply voltage plus one diode drop (about</w:t>
      </w:r>
      <w:r w:rsidRPr="00CC1D7D">
        <w:rPr>
          <w:rFonts w:ascii="Arial" w:hAnsi="Arial" w:cs="Arial"/>
          <w:sz w:val="24"/>
          <w:lang w:val="tr-TR"/>
        </w:rPr>
        <w:t xml:space="preserve"> .6v for a silicon diode), the diode conducts.</w:t>
      </w:r>
    </w:p>
    <w:p w:rsidR="008701A5" w:rsidRDefault="008701A5" w:rsidP="008701A5">
      <w:pPr>
        <w:rPr>
          <w:b/>
          <w:sz w:val="24"/>
          <w:szCs w:val="24"/>
          <w:lang w:val="en-US"/>
        </w:rPr>
      </w:pPr>
    </w:p>
    <w:p w:rsidR="008701A5" w:rsidRPr="008701A5" w:rsidRDefault="008701A5" w:rsidP="008701A5">
      <w:pPr>
        <w:rPr>
          <w:b/>
          <w:sz w:val="24"/>
          <w:szCs w:val="24"/>
          <w:lang w:val="en-US"/>
        </w:rPr>
      </w:pPr>
      <w:smartTag w:uri="urn:schemas-microsoft-com:office:smarttags" w:element="place">
        <w:smartTag w:uri="urn:schemas-microsoft-com:office:smarttags" w:element="PlaceName">
          <w:r w:rsidRPr="008701A5">
            <w:rPr>
              <w:b/>
              <w:sz w:val="24"/>
              <w:szCs w:val="24"/>
              <w:lang w:val="en-US"/>
            </w:rPr>
            <w:t>Solid</w:t>
          </w:r>
        </w:smartTag>
        <w:r w:rsidRPr="008701A5">
          <w:rPr>
            <w:b/>
            <w:sz w:val="24"/>
            <w:szCs w:val="24"/>
            <w:lang w:val="en-US"/>
          </w:rPr>
          <w:t xml:space="preserve"> </w:t>
        </w:r>
        <w:smartTag w:uri="urn:schemas-microsoft-com:office:smarttags" w:element="PlaceType">
          <w:r w:rsidRPr="008701A5">
            <w:rPr>
              <w:b/>
              <w:sz w:val="24"/>
              <w:szCs w:val="24"/>
              <w:lang w:val="en-US"/>
            </w:rPr>
            <w:t>State</w:t>
          </w:r>
        </w:smartTag>
      </w:smartTag>
      <w:r w:rsidRPr="008701A5">
        <w:rPr>
          <w:b/>
          <w:sz w:val="24"/>
          <w:szCs w:val="24"/>
          <w:lang w:val="en-US"/>
        </w:rPr>
        <w:t xml:space="preserve"> Relay:</w:t>
      </w:r>
    </w:p>
    <w:p w:rsidR="008701A5" w:rsidRPr="008C436C" w:rsidRDefault="00206A5B" w:rsidP="008701A5">
      <w:pPr>
        <w:rPr>
          <w:rFonts w:ascii="Arial" w:hAnsi="Arial" w:cs="Arial"/>
          <w:sz w:val="24"/>
          <w:lang w:val="tr-TR"/>
        </w:rPr>
      </w:pPr>
      <w:r>
        <w:rPr>
          <w:rFonts w:ascii="Arial" w:hAnsi="Arial" w:cs="Arial"/>
          <w:b/>
          <w:bCs/>
          <w:noProof/>
          <w:sz w:val="24"/>
          <w:szCs w:val="22"/>
          <w:lang w:val="tr-TR"/>
        </w:rPr>
        <w:drawing>
          <wp:anchor distT="0" distB="0" distL="114300" distR="114300" simplePos="0" relativeHeight="251656192" behindDoc="1" locked="0" layoutInCell="1" allowOverlap="1">
            <wp:simplePos x="0" y="0"/>
            <wp:positionH relativeFrom="column">
              <wp:posOffset>1407795</wp:posOffset>
            </wp:positionH>
            <wp:positionV relativeFrom="paragraph">
              <wp:posOffset>122555</wp:posOffset>
            </wp:positionV>
            <wp:extent cx="4572000" cy="2070735"/>
            <wp:effectExtent l="19050" t="0" r="0" b="0"/>
            <wp:wrapNone/>
            <wp:docPr id="10" name="Resim 12" descr="S630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6300491"/>
                    <pic:cNvPicPr>
                      <a:picLocks noChangeAspect="1" noChangeArrowheads="1"/>
                    </pic:cNvPicPr>
                  </pic:nvPicPr>
                  <pic:blipFill>
                    <a:blip r:embed="rId30" cstate="print">
                      <a:lum bright="10000" contrast="92000"/>
                    </a:blip>
                    <a:srcRect l="5122" t="23706" r="8037" b="28633"/>
                    <a:stretch>
                      <a:fillRect/>
                    </a:stretch>
                  </pic:blipFill>
                  <pic:spPr bwMode="auto">
                    <a:xfrm>
                      <a:off x="0" y="0"/>
                      <a:ext cx="4572000" cy="2070735"/>
                    </a:xfrm>
                    <a:prstGeom prst="rect">
                      <a:avLst/>
                    </a:prstGeom>
                    <a:noFill/>
                    <a:ln w="9525">
                      <a:noFill/>
                      <a:miter lim="800000"/>
                      <a:headEnd/>
                      <a:tailEnd/>
                    </a:ln>
                  </pic:spPr>
                </pic:pic>
              </a:graphicData>
            </a:graphic>
          </wp:anchor>
        </w:drawing>
      </w:r>
      <w:r w:rsidR="008701A5" w:rsidRPr="008C436C">
        <w:rPr>
          <w:rFonts w:ascii="Arial" w:hAnsi="Arial" w:cs="Arial"/>
          <w:sz w:val="24"/>
          <w:lang w:val="tr-TR"/>
        </w:rPr>
        <w:t>In this relay there is not any mechanical part and spring or contact.. The entire relay is made out of semiconductor material. This relay includes thyristor</w:t>
      </w:r>
      <w:r w:rsidR="0082109E" w:rsidRPr="008C436C">
        <w:rPr>
          <w:rFonts w:ascii="Arial" w:hAnsi="Arial" w:cs="Arial"/>
          <w:sz w:val="24"/>
          <w:lang w:val="tr-TR"/>
        </w:rPr>
        <w:t xml:space="preserve"> (SCR)</w:t>
      </w:r>
      <w:r w:rsidR="008C436C">
        <w:rPr>
          <w:rFonts w:ascii="Arial" w:hAnsi="Arial" w:cs="Arial"/>
          <w:sz w:val="24"/>
          <w:lang w:val="tr-TR"/>
        </w:rPr>
        <w:t xml:space="preserve"> and optoiz</w:t>
      </w:r>
      <w:r w:rsidR="008701A5" w:rsidRPr="008C436C">
        <w:rPr>
          <w:rFonts w:ascii="Arial" w:hAnsi="Arial" w:cs="Arial"/>
          <w:sz w:val="24"/>
          <w:lang w:val="tr-TR"/>
        </w:rPr>
        <w:t>olator.</w:t>
      </w:r>
    </w:p>
    <w:p w:rsidR="004C5E3D" w:rsidRDefault="004C5E3D" w:rsidP="008701A5">
      <w:pPr>
        <w:rPr>
          <w:sz w:val="24"/>
          <w:szCs w:val="24"/>
          <w:lang w:val="en-US"/>
        </w:rPr>
      </w:pPr>
    </w:p>
    <w:p w:rsidR="004C5E3D" w:rsidRPr="008701A5" w:rsidRDefault="00206A5B" w:rsidP="008701A5">
      <w:pPr>
        <w:rPr>
          <w:sz w:val="24"/>
          <w:szCs w:val="24"/>
          <w:lang w:val="en-US"/>
        </w:rPr>
      </w:pPr>
      <w:r>
        <w:rPr>
          <w:noProof/>
          <w:lang w:val="tr-TR"/>
        </w:rPr>
        <w:drawing>
          <wp:inline distT="0" distB="0" distL="0" distR="0">
            <wp:extent cx="1257300" cy="800100"/>
            <wp:effectExtent l="19050" t="0" r="0" b="0"/>
            <wp:docPr id="31" name="Resim 31" descr="thyristor-circuit-symbo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yristor-circuit-symbol1"/>
                    <pic:cNvPicPr>
                      <a:picLocks noChangeAspect="1" noChangeArrowheads="1"/>
                    </pic:cNvPicPr>
                  </pic:nvPicPr>
                  <pic:blipFill>
                    <a:blip r:embed="rId31" cstate="print"/>
                    <a:srcRect b="27397"/>
                    <a:stretch>
                      <a:fillRect/>
                    </a:stretch>
                  </pic:blipFill>
                  <pic:spPr bwMode="auto">
                    <a:xfrm>
                      <a:off x="0" y="0"/>
                      <a:ext cx="1257300" cy="800100"/>
                    </a:xfrm>
                    <a:prstGeom prst="rect">
                      <a:avLst/>
                    </a:prstGeom>
                    <a:noFill/>
                    <a:ln w="9525">
                      <a:noFill/>
                      <a:miter lim="800000"/>
                      <a:headEnd/>
                      <a:tailEnd/>
                    </a:ln>
                  </pic:spPr>
                </pic:pic>
              </a:graphicData>
            </a:graphic>
          </wp:inline>
        </w:drawing>
      </w:r>
    </w:p>
    <w:p w:rsidR="00185FDF" w:rsidRDefault="00185FDF" w:rsidP="004C5E3D">
      <w:pPr>
        <w:autoSpaceDE w:val="0"/>
        <w:autoSpaceDN w:val="0"/>
        <w:adjustRightInd w:val="0"/>
        <w:jc w:val="center"/>
        <w:rPr>
          <w:rFonts w:ascii="Arial" w:hAnsi="Arial" w:cs="Arial"/>
          <w:b/>
          <w:bCs/>
          <w:sz w:val="24"/>
          <w:szCs w:val="22"/>
        </w:rPr>
      </w:pPr>
    </w:p>
    <w:p w:rsidR="00185FDF" w:rsidRDefault="00185FDF">
      <w:pPr>
        <w:autoSpaceDE w:val="0"/>
        <w:autoSpaceDN w:val="0"/>
        <w:adjustRightInd w:val="0"/>
        <w:rPr>
          <w:rFonts w:ascii="Arial" w:hAnsi="Arial" w:cs="Arial"/>
          <w:b/>
          <w:bCs/>
          <w:sz w:val="24"/>
          <w:szCs w:val="22"/>
        </w:rPr>
      </w:pPr>
    </w:p>
    <w:p w:rsidR="00185FDF" w:rsidRDefault="00185FDF">
      <w:pPr>
        <w:autoSpaceDE w:val="0"/>
        <w:autoSpaceDN w:val="0"/>
        <w:adjustRightInd w:val="0"/>
        <w:rPr>
          <w:rFonts w:ascii="Arial" w:hAnsi="Arial" w:cs="Arial"/>
          <w:b/>
          <w:bCs/>
          <w:sz w:val="24"/>
          <w:szCs w:val="22"/>
        </w:rPr>
      </w:pPr>
    </w:p>
    <w:p w:rsidR="00551A6A" w:rsidRPr="00A646D8" w:rsidRDefault="00C63AF2" w:rsidP="00CC1D7D">
      <w:pPr>
        <w:autoSpaceDE w:val="0"/>
        <w:autoSpaceDN w:val="0"/>
        <w:adjustRightInd w:val="0"/>
        <w:rPr>
          <w:sz w:val="24"/>
          <w:szCs w:val="24"/>
          <w:lang w:val="en-US"/>
        </w:rPr>
      </w:pPr>
      <w:r w:rsidRPr="00A646D8">
        <w:rPr>
          <w:sz w:val="24"/>
          <w:szCs w:val="24"/>
          <w:lang w:val="en-US"/>
        </w:rPr>
        <w:t>Thyristor is a switching element which works like a Flip flop.  By applying a trigger pulse (momentary pulse)</w:t>
      </w:r>
      <w:r w:rsidR="00551A6A" w:rsidRPr="00A646D8">
        <w:rPr>
          <w:sz w:val="24"/>
          <w:szCs w:val="24"/>
          <w:lang w:val="en-US"/>
        </w:rPr>
        <w:t xml:space="preserve"> to  gate (G</w:t>
      </w:r>
      <w:r w:rsidR="002D4D59">
        <w:rPr>
          <w:sz w:val="24"/>
          <w:szCs w:val="24"/>
          <w:lang w:val="en-US"/>
        </w:rPr>
        <w:t>)</w:t>
      </w:r>
      <w:r w:rsidR="00551A6A" w:rsidRPr="00A646D8">
        <w:rPr>
          <w:sz w:val="24"/>
          <w:szCs w:val="24"/>
          <w:lang w:val="en-US"/>
        </w:rPr>
        <w:t xml:space="preserve"> </w:t>
      </w:r>
      <w:r w:rsidRPr="00A646D8">
        <w:rPr>
          <w:sz w:val="24"/>
          <w:szCs w:val="24"/>
          <w:lang w:val="en-US"/>
        </w:rPr>
        <w:t>- C</w:t>
      </w:r>
      <w:r w:rsidR="002D4D59">
        <w:rPr>
          <w:sz w:val="24"/>
          <w:szCs w:val="24"/>
          <w:lang w:val="en-US"/>
        </w:rPr>
        <w:t>h</w:t>
      </w:r>
      <w:r w:rsidRPr="00A646D8">
        <w:rPr>
          <w:sz w:val="24"/>
          <w:szCs w:val="24"/>
          <w:lang w:val="en-US"/>
        </w:rPr>
        <w:t>atod</w:t>
      </w:r>
      <w:r w:rsidR="002D4D59">
        <w:rPr>
          <w:sz w:val="24"/>
          <w:szCs w:val="24"/>
          <w:lang w:val="en-US"/>
        </w:rPr>
        <w:t>e</w:t>
      </w:r>
      <w:r w:rsidRPr="00A646D8">
        <w:rPr>
          <w:sz w:val="24"/>
          <w:szCs w:val="24"/>
          <w:lang w:val="en-US"/>
        </w:rPr>
        <w:t xml:space="preserve">  input. SCR permits cur</w:t>
      </w:r>
      <w:r w:rsidR="00551A6A" w:rsidRPr="00A646D8">
        <w:rPr>
          <w:sz w:val="24"/>
          <w:szCs w:val="24"/>
          <w:lang w:val="en-US"/>
        </w:rPr>
        <w:t>r</w:t>
      </w:r>
      <w:r w:rsidRPr="00A646D8">
        <w:rPr>
          <w:sz w:val="24"/>
          <w:szCs w:val="24"/>
          <w:lang w:val="en-US"/>
        </w:rPr>
        <w:t>ent to follow from</w:t>
      </w:r>
      <w:r w:rsidR="00551A6A" w:rsidRPr="00A646D8">
        <w:rPr>
          <w:sz w:val="24"/>
          <w:szCs w:val="24"/>
          <w:lang w:val="en-US"/>
        </w:rPr>
        <w:t xml:space="preserve"> Anode (A)</w:t>
      </w:r>
      <w:r w:rsidRPr="00A646D8">
        <w:rPr>
          <w:sz w:val="24"/>
          <w:szCs w:val="24"/>
          <w:lang w:val="en-US"/>
        </w:rPr>
        <w:t xml:space="preserve"> to </w:t>
      </w:r>
      <w:r w:rsidR="00551A6A" w:rsidRPr="00A646D8">
        <w:rPr>
          <w:sz w:val="24"/>
          <w:szCs w:val="24"/>
          <w:lang w:val="en-US"/>
        </w:rPr>
        <w:t>cathode (K ). SCR is a controllable diode</w:t>
      </w:r>
      <w:r w:rsidR="00CC1D7D">
        <w:rPr>
          <w:sz w:val="24"/>
          <w:szCs w:val="24"/>
          <w:lang w:val="en-US"/>
        </w:rPr>
        <w:t xml:space="preserve"> </w:t>
      </w:r>
      <w:r w:rsidR="00551A6A" w:rsidRPr="00A646D8">
        <w:rPr>
          <w:sz w:val="24"/>
          <w:szCs w:val="24"/>
          <w:lang w:val="en-US"/>
        </w:rPr>
        <w:t>.</w:t>
      </w:r>
      <w:r w:rsidR="00CC1D7D">
        <w:rPr>
          <w:sz w:val="24"/>
          <w:szCs w:val="24"/>
          <w:lang w:val="en-US"/>
        </w:rPr>
        <w:t xml:space="preserve"> </w:t>
      </w:r>
      <w:r w:rsidR="00DB356E" w:rsidRPr="00A646D8">
        <w:rPr>
          <w:sz w:val="24"/>
          <w:szCs w:val="24"/>
          <w:lang w:val="en-US"/>
        </w:rPr>
        <w:t xml:space="preserve">SCR </w:t>
      </w:r>
      <w:r w:rsidR="00551A6A" w:rsidRPr="00A646D8">
        <w:rPr>
          <w:sz w:val="24"/>
          <w:szCs w:val="24"/>
          <w:lang w:val="en-US"/>
        </w:rPr>
        <w:t>has three terminals - anode( A), cathode (K ), and gate (G ). The anode and the cathode form the power terminal pair</w:t>
      </w:r>
      <w:r w:rsidR="00F40200" w:rsidRPr="00A646D8">
        <w:rPr>
          <w:sz w:val="24"/>
          <w:szCs w:val="24"/>
          <w:lang w:val="en-US"/>
        </w:rPr>
        <w:t>.</w:t>
      </w:r>
    </w:p>
    <w:p w:rsidR="00F40200" w:rsidRDefault="00F40200" w:rsidP="00551A6A">
      <w:pPr>
        <w:autoSpaceDE w:val="0"/>
        <w:autoSpaceDN w:val="0"/>
        <w:adjustRightInd w:val="0"/>
        <w:rPr>
          <w:sz w:val="24"/>
          <w:szCs w:val="24"/>
          <w:lang w:val="en-US"/>
        </w:rPr>
      </w:pPr>
    </w:p>
    <w:p w:rsidR="00F40200" w:rsidRDefault="002D4D59" w:rsidP="00CC1D7D">
      <w:pPr>
        <w:autoSpaceDE w:val="0"/>
        <w:autoSpaceDN w:val="0"/>
        <w:adjustRightInd w:val="0"/>
        <w:rPr>
          <w:b/>
          <w:bCs/>
          <w:sz w:val="24"/>
          <w:szCs w:val="24"/>
          <w:lang w:val="en-US"/>
        </w:rPr>
      </w:pPr>
      <w:r w:rsidRPr="002D4D59">
        <w:rPr>
          <w:sz w:val="24"/>
          <w:szCs w:val="24"/>
          <w:lang w:val="en-US"/>
        </w:rPr>
        <w:t>SCR be trigger into the on state by providing a short pulse of gate current provided that device is in forward blocking state Once device begins to conduct, it is LATCHED on and gate current can be removed</w:t>
      </w:r>
      <w:r w:rsidR="00CC1D7D">
        <w:rPr>
          <w:sz w:val="24"/>
          <w:szCs w:val="24"/>
          <w:lang w:val="en-US"/>
        </w:rPr>
        <w:t xml:space="preserve"> .</w:t>
      </w:r>
      <w:r w:rsidR="00F40200" w:rsidRPr="00CC1D7D">
        <w:rPr>
          <w:b/>
          <w:bCs/>
          <w:sz w:val="24"/>
          <w:szCs w:val="24"/>
          <w:lang w:val="en-US"/>
        </w:rPr>
        <w:t xml:space="preserve">A relay can be replace with a SCR. Relay requires a </w:t>
      </w:r>
      <w:r w:rsidR="00CC1D7D" w:rsidRPr="00CC1D7D">
        <w:rPr>
          <w:b/>
          <w:bCs/>
          <w:sz w:val="24"/>
          <w:szCs w:val="24"/>
          <w:lang w:val="en-US"/>
        </w:rPr>
        <w:t>continuous</w:t>
      </w:r>
      <w:r w:rsidR="00F40200" w:rsidRPr="00CC1D7D">
        <w:rPr>
          <w:b/>
          <w:bCs/>
          <w:sz w:val="24"/>
          <w:szCs w:val="24"/>
          <w:lang w:val="en-US"/>
        </w:rPr>
        <w:t xml:space="preserve"> control pulse but SCR can</w:t>
      </w:r>
      <w:r w:rsidR="00CC1D7D" w:rsidRPr="00CC1D7D">
        <w:rPr>
          <w:b/>
          <w:bCs/>
          <w:sz w:val="24"/>
          <w:szCs w:val="24"/>
          <w:lang w:val="en-US"/>
        </w:rPr>
        <w:t xml:space="preserve"> </w:t>
      </w:r>
      <w:r w:rsidR="00F40200" w:rsidRPr="00CC1D7D">
        <w:rPr>
          <w:b/>
          <w:bCs/>
          <w:sz w:val="24"/>
          <w:szCs w:val="24"/>
          <w:lang w:val="en-US"/>
        </w:rPr>
        <w:t>b</w:t>
      </w:r>
      <w:r w:rsidR="00CC1D7D" w:rsidRPr="00CC1D7D">
        <w:rPr>
          <w:b/>
          <w:bCs/>
          <w:sz w:val="24"/>
          <w:szCs w:val="24"/>
          <w:lang w:val="en-US"/>
        </w:rPr>
        <w:t>e</w:t>
      </w:r>
      <w:r w:rsidR="00F40200" w:rsidRPr="00CC1D7D">
        <w:rPr>
          <w:b/>
          <w:bCs/>
          <w:sz w:val="24"/>
          <w:szCs w:val="24"/>
          <w:lang w:val="en-US"/>
        </w:rPr>
        <w:t xml:space="preserve"> turn on by applying a momentary pulse.</w:t>
      </w:r>
    </w:p>
    <w:p w:rsidR="00E25FB0" w:rsidRDefault="00E25FB0" w:rsidP="00CC1D7D">
      <w:pPr>
        <w:autoSpaceDE w:val="0"/>
        <w:autoSpaceDN w:val="0"/>
        <w:adjustRightInd w:val="0"/>
        <w:rPr>
          <w:b/>
          <w:bCs/>
          <w:sz w:val="24"/>
          <w:szCs w:val="24"/>
          <w:lang w:val="en-US"/>
        </w:rPr>
      </w:pPr>
    </w:p>
    <w:p w:rsidR="00E25FB0" w:rsidRDefault="00E25FB0" w:rsidP="00CC1D7D">
      <w:pPr>
        <w:autoSpaceDE w:val="0"/>
        <w:autoSpaceDN w:val="0"/>
        <w:adjustRightInd w:val="0"/>
        <w:rPr>
          <w:b/>
          <w:bCs/>
          <w:sz w:val="24"/>
          <w:szCs w:val="24"/>
          <w:lang w:val="en-US"/>
        </w:rPr>
      </w:pPr>
    </w:p>
    <w:p w:rsidR="00E25FB0" w:rsidRDefault="00E25FB0" w:rsidP="00CC1D7D">
      <w:pPr>
        <w:autoSpaceDE w:val="0"/>
        <w:autoSpaceDN w:val="0"/>
        <w:adjustRightInd w:val="0"/>
        <w:rPr>
          <w:b/>
          <w:bCs/>
          <w:sz w:val="24"/>
          <w:szCs w:val="24"/>
          <w:lang w:val="en-US"/>
        </w:rPr>
      </w:pPr>
    </w:p>
    <w:p w:rsidR="00E25FB0" w:rsidRDefault="00C04EFA" w:rsidP="00CC1D7D">
      <w:pPr>
        <w:autoSpaceDE w:val="0"/>
        <w:autoSpaceDN w:val="0"/>
        <w:adjustRightInd w:val="0"/>
        <w:rPr>
          <w:b/>
          <w:bCs/>
          <w:sz w:val="24"/>
          <w:szCs w:val="24"/>
          <w:lang w:val="en-US"/>
        </w:rPr>
      </w:pPr>
      <w:r w:rsidRPr="00C04EFA">
        <w:rPr>
          <w:b/>
          <w:bCs/>
          <w:noProof/>
          <w:sz w:val="24"/>
          <w:szCs w:val="24"/>
          <w:lang w:val="tr-TR"/>
        </w:rPr>
        <w:drawing>
          <wp:inline distT="0" distB="0" distL="0" distR="0">
            <wp:extent cx="5417820" cy="1655445"/>
            <wp:effectExtent l="1905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l="5957" r="9593" b="52002"/>
                    <a:stretch>
                      <a:fillRect/>
                    </a:stretch>
                  </pic:blipFill>
                  <pic:spPr bwMode="auto">
                    <a:xfrm>
                      <a:off x="0" y="0"/>
                      <a:ext cx="5417820" cy="1655445"/>
                    </a:xfrm>
                    <a:prstGeom prst="rect">
                      <a:avLst/>
                    </a:prstGeom>
                    <a:noFill/>
                    <a:ln w="9525">
                      <a:noFill/>
                      <a:miter lim="800000"/>
                      <a:headEnd/>
                      <a:tailEnd/>
                    </a:ln>
                    <a:effectLst/>
                  </pic:spPr>
                </pic:pic>
              </a:graphicData>
            </a:graphic>
          </wp:inline>
        </w:drawing>
      </w:r>
    </w:p>
    <w:p w:rsidR="00E25FB0" w:rsidRPr="00CC1D7D" w:rsidRDefault="00E25FB0" w:rsidP="00CC1D7D">
      <w:pPr>
        <w:autoSpaceDE w:val="0"/>
        <w:autoSpaceDN w:val="0"/>
        <w:adjustRightInd w:val="0"/>
        <w:rPr>
          <w:b/>
          <w:bCs/>
          <w:sz w:val="24"/>
          <w:szCs w:val="24"/>
          <w:lang w:val="en-US"/>
        </w:rPr>
      </w:pPr>
    </w:p>
    <w:p w:rsidR="002F7309" w:rsidRDefault="00BC3FB1" w:rsidP="00CC1D7D">
      <w:pPr>
        <w:autoSpaceDE w:val="0"/>
        <w:autoSpaceDN w:val="0"/>
        <w:adjustRightInd w:val="0"/>
        <w:rPr>
          <w:rFonts w:ascii="Arial" w:hAnsi="Arial" w:cs="Arial"/>
          <w:sz w:val="24"/>
          <w:szCs w:val="22"/>
        </w:rPr>
      </w:pPr>
      <w:r>
        <w:rPr>
          <w:rFonts w:ascii="Arial" w:hAnsi="Arial" w:cs="Arial"/>
          <w:b/>
          <w:bCs/>
          <w:sz w:val="24"/>
          <w:szCs w:val="22"/>
        </w:rPr>
        <w:t>EMI-INDUCED NOISE (</w:t>
      </w:r>
      <w:r>
        <w:rPr>
          <w:rFonts w:ascii="Arial" w:hAnsi="Arial" w:cs="Arial"/>
          <w:sz w:val="24"/>
          <w:szCs w:val="22"/>
        </w:rPr>
        <w:t>Electromagnetic interface)</w:t>
      </w:r>
      <w:r w:rsidR="00DC7B86">
        <w:rPr>
          <w:rFonts w:ascii="Arial" w:hAnsi="Arial" w:cs="Arial"/>
          <w:sz w:val="24"/>
          <w:szCs w:val="22"/>
        </w:rPr>
        <w:t>;</w:t>
      </w:r>
    </w:p>
    <w:p w:rsidR="00D37D89" w:rsidRDefault="00D37D89" w:rsidP="002F7309">
      <w:pPr>
        <w:autoSpaceDE w:val="0"/>
        <w:autoSpaceDN w:val="0"/>
        <w:adjustRightInd w:val="0"/>
        <w:rPr>
          <w:rFonts w:ascii="Arial" w:hAnsi="Arial" w:cs="Arial"/>
          <w:sz w:val="24"/>
          <w:szCs w:val="22"/>
        </w:rPr>
      </w:pPr>
    </w:p>
    <w:p w:rsidR="008B7AA6" w:rsidRPr="008B7AA6" w:rsidRDefault="008B7AA6" w:rsidP="00CC1D7D">
      <w:pPr>
        <w:autoSpaceDE w:val="0"/>
        <w:autoSpaceDN w:val="0"/>
        <w:adjustRightInd w:val="0"/>
        <w:rPr>
          <w:rFonts w:ascii="Arial" w:hAnsi="Arial" w:cs="Arial"/>
          <w:sz w:val="24"/>
          <w:szCs w:val="22"/>
        </w:rPr>
      </w:pPr>
      <w:r w:rsidRPr="0053290A">
        <w:rPr>
          <w:rFonts w:eastAsia="Batang"/>
          <w:b/>
          <w:bCs/>
          <w:i/>
          <w:iCs/>
          <w:sz w:val="24"/>
          <w:szCs w:val="24"/>
          <w:lang w:val="tr-TR" w:eastAsia="ko-KR"/>
        </w:rPr>
        <w:t>What is a magnetic field?</w:t>
      </w:r>
      <w:r w:rsidR="00CC1D7D">
        <w:rPr>
          <w:rFonts w:eastAsia="Batang"/>
          <w:b/>
          <w:bCs/>
          <w:i/>
          <w:iCs/>
          <w:sz w:val="24"/>
          <w:szCs w:val="24"/>
          <w:lang w:val="tr-TR" w:eastAsia="ko-KR"/>
        </w:rPr>
        <w:t xml:space="preserve"> </w:t>
      </w:r>
      <w:r w:rsidRPr="008B7AA6">
        <w:rPr>
          <w:rFonts w:ascii="Arial" w:hAnsi="Arial" w:cs="Arial"/>
          <w:sz w:val="24"/>
          <w:szCs w:val="22"/>
        </w:rPr>
        <w:t>A magnetic field results from a source of magnetic flux, the term used to describe the total amount of a magnetic field. The source of a magnetic field might be Earth, a motor, a transformer, an electric-power line, or even a bar magnet. Magnetic fields make</w:t>
      </w:r>
      <w:r>
        <w:rPr>
          <w:rFonts w:ascii="Arial" w:hAnsi="Arial" w:cs="Arial"/>
          <w:sz w:val="24"/>
          <w:szCs w:val="22"/>
        </w:rPr>
        <w:t xml:space="preserve"> </w:t>
      </w:r>
      <w:r w:rsidRPr="008B7AA6">
        <w:rPr>
          <w:rFonts w:ascii="Arial" w:hAnsi="Arial" w:cs="Arial"/>
          <w:sz w:val="24"/>
          <w:szCs w:val="22"/>
        </w:rPr>
        <w:t>transformers and motors function,</w:t>
      </w:r>
    </w:p>
    <w:p w:rsidR="008B7AA6" w:rsidRPr="008B7AA6" w:rsidRDefault="008B7AA6" w:rsidP="008B7AA6">
      <w:pPr>
        <w:autoSpaceDE w:val="0"/>
        <w:autoSpaceDN w:val="0"/>
        <w:adjustRightInd w:val="0"/>
        <w:jc w:val="both"/>
        <w:rPr>
          <w:rFonts w:ascii="Arial" w:hAnsi="Arial" w:cs="Arial"/>
          <w:sz w:val="24"/>
          <w:szCs w:val="22"/>
        </w:rPr>
      </w:pPr>
    </w:p>
    <w:p w:rsidR="00BC3FB1" w:rsidRDefault="00BC3FB1">
      <w:pPr>
        <w:autoSpaceDE w:val="0"/>
        <w:autoSpaceDN w:val="0"/>
        <w:adjustRightInd w:val="0"/>
        <w:jc w:val="both"/>
        <w:rPr>
          <w:rFonts w:ascii="Arial" w:hAnsi="Arial" w:cs="Arial"/>
          <w:sz w:val="24"/>
        </w:rPr>
      </w:pPr>
      <w:r>
        <w:rPr>
          <w:rFonts w:ascii="Arial" w:hAnsi="Arial" w:cs="Arial"/>
          <w:sz w:val="24"/>
          <w:szCs w:val="22"/>
        </w:rPr>
        <w:t>Electromagnetic emissions from neighboring circuits may introduce high frequency noise into an analog signal because the PCB tracks may act like an antenna. You can reduce the emission noise by proper shielding and layout techniques. The possible sources of emissions must be physically separated from the receptors. You can separate them electrically by proper grounding and shielding. You can minimize the reception noise by using filtering techniques so that high frequency noise is filtered.</w:t>
      </w:r>
    </w:p>
    <w:p w:rsidR="00BC3FB1" w:rsidRDefault="00BC3FB1">
      <w:pPr>
        <w:autoSpaceDE w:val="0"/>
        <w:autoSpaceDN w:val="0"/>
        <w:adjustRightInd w:val="0"/>
        <w:jc w:val="center"/>
        <w:rPr>
          <w:rFonts w:ascii="Arial" w:hAnsi="Arial" w:cs="Arial"/>
          <w:sz w:val="24"/>
        </w:rPr>
      </w:pPr>
    </w:p>
    <w:p w:rsidR="00BC3FB1" w:rsidRDefault="00BC3FB1">
      <w:pPr>
        <w:pStyle w:val="Balk2"/>
      </w:pPr>
      <w:r>
        <w:t>Shielding</w:t>
      </w:r>
    </w:p>
    <w:p w:rsidR="00BC3FB1" w:rsidRDefault="00BC3FB1">
      <w:pPr>
        <w:autoSpaceDE w:val="0"/>
        <w:autoSpaceDN w:val="0"/>
        <w:adjustRightInd w:val="0"/>
        <w:rPr>
          <w:rFonts w:ascii="Arial" w:hAnsi="Arial" w:cs="Arial"/>
          <w:b/>
          <w:bCs/>
          <w:sz w:val="24"/>
          <w:szCs w:val="22"/>
        </w:rPr>
      </w:pPr>
    </w:p>
    <w:p w:rsidR="00BC3FB1" w:rsidRPr="00673607" w:rsidRDefault="00BC3FB1" w:rsidP="00E47307">
      <w:pPr>
        <w:pStyle w:val="GvdeMetni"/>
        <w:rPr>
          <w:sz w:val="24"/>
        </w:rPr>
      </w:pPr>
      <w:r w:rsidRPr="00673607">
        <w:rPr>
          <w:sz w:val="24"/>
        </w:rPr>
        <w:t xml:space="preserve">Placing ground tracks alongside sensitive analog signals provides shielding on the PCB. The other side of the two-layer PCB should also have a ground plane. This prevents interference and I/O cross-talk affecting the signal. Signals coming from distant locations (like sensors etc) should be connected to the PCB using shielded cable. Care should be taken to minimize the length of the paths of these types of signal on the PCB. The shield should not be used to carry the ground reference from the sensor or analog source to the microcontroller. A separate wire should be used as ground. The shield should be grounded at only one place near the receiver such as the analog ground of the microcontroller. Grounding the shield at both the ends (source and receiver) may cause ground loops to be formed and making the current flow from the shield. </w:t>
      </w:r>
    </w:p>
    <w:p w:rsidR="00E25FB0" w:rsidRDefault="00E25FB0" w:rsidP="00E25FB0">
      <w:pPr>
        <w:autoSpaceDE w:val="0"/>
        <w:autoSpaceDN w:val="0"/>
        <w:adjustRightInd w:val="0"/>
        <w:rPr>
          <w:rFonts w:ascii="Arial" w:hAnsi="Arial" w:cs="Arial"/>
          <w:sz w:val="24"/>
        </w:rPr>
      </w:pPr>
      <w:r>
        <w:rPr>
          <w:rFonts w:ascii="Arial" w:hAnsi="Arial" w:cs="Arial"/>
          <w:sz w:val="24"/>
          <w:szCs w:val="22"/>
        </w:rPr>
        <w:t>If the current is flowing through the shield, it will act like an antenna and the purpose of shielding will be lost. The shielding concept also applies to grounding the chassis of the application if it is metallic. This also helps to remove EMI  interference. In this case the mains ‘Earth Ground’ is used to shield the chassis. Similarly DC ground can also be used for shielding in case ‘Earth Ground’ is not available.</w:t>
      </w:r>
      <w:r>
        <w:rPr>
          <w:rFonts w:ascii="Arial" w:hAnsi="Arial" w:cs="Arial"/>
          <w:sz w:val="24"/>
        </w:rPr>
        <w:t xml:space="preserve"> </w:t>
      </w:r>
    </w:p>
    <w:p w:rsidR="008701A5" w:rsidRDefault="008701A5" w:rsidP="00E47307">
      <w:pPr>
        <w:pStyle w:val="GvdeMetni"/>
      </w:pPr>
    </w:p>
    <w:p w:rsidR="00BC3FB1" w:rsidRDefault="00206A5B">
      <w:pPr>
        <w:autoSpaceDE w:val="0"/>
        <w:autoSpaceDN w:val="0"/>
        <w:adjustRightInd w:val="0"/>
        <w:jc w:val="center"/>
        <w:rPr>
          <w:rFonts w:ascii="Arial" w:hAnsi="Arial" w:cs="Arial"/>
          <w:sz w:val="24"/>
        </w:rPr>
      </w:pPr>
      <w:r>
        <w:rPr>
          <w:rFonts w:ascii="Arial" w:hAnsi="Arial" w:cs="Arial"/>
          <w:noProof/>
          <w:sz w:val="24"/>
          <w:lang w:val="tr-TR"/>
        </w:rPr>
        <w:lastRenderedPageBreak/>
        <w:drawing>
          <wp:inline distT="0" distB="0" distL="0" distR="0">
            <wp:extent cx="5038725" cy="1714500"/>
            <wp:effectExtent l="1905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t="6213"/>
                    <a:stretch>
                      <a:fillRect/>
                    </a:stretch>
                  </pic:blipFill>
                  <pic:spPr bwMode="auto">
                    <a:xfrm>
                      <a:off x="0" y="0"/>
                      <a:ext cx="5038725" cy="1714500"/>
                    </a:xfrm>
                    <a:prstGeom prst="rect">
                      <a:avLst/>
                    </a:prstGeom>
                    <a:noFill/>
                    <a:ln w="9525">
                      <a:noFill/>
                      <a:miter lim="800000"/>
                      <a:headEnd/>
                      <a:tailEnd/>
                    </a:ln>
                  </pic:spPr>
                </pic:pic>
              </a:graphicData>
            </a:graphic>
          </wp:inline>
        </w:drawing>
      </w:r>
    </w:p>
    <w:p w:rsidR="00922410" w:rsidRDefault="00BC3FB1" w:rsidP="00C04EFA">
      <w:pPr>
        <w:autoSpaceDE w:val="0"/>
        <w:autoSpaceDN w:val="0"/>
        <w:adjustRightInd w:val="0"/>
        <w:jc w:val="center"/>
        <w:rPr>
          <w:rFonts w:ascii="Arial" w:hAnsi="Arial" w:cs="Arial"/>
          <w:sz w:val="24"/>
          <w:szCs w:val="22"/>
        </w:rPr>
      </w:pPr>
      <w:r>
        <w:rPr>
          <w:rFonts w:ascii="Arial" w:hAnsi="Arial" w:cs="Arial"/>
          <w:sz w:val="24"/>
          <w:szCs w:val="22"/>
        </w:rPr>
        <w:t>Shielding</w:t>
      </w:r>
    </w:p>
    <w:p w:rsidR="00992D1B" w:rsidRDefault="00992D1B" w:rsidP="002F5B3B">
      <w:pPr>
        <w:rPr>
          <w:b/>
          <w:bCs/>
          <w:sz w:val="24"/>
          <w:szCs w:val="24"/>
          <w:lang w:val="en-US"/>
        </w:rPr>
      </w:pPr>
    </w:p>
    <w:p w:rsidR="002F5B3B" w:rsidRDefault="002F5B3B" w:rsidP="002F5B3B">
      <w:pPr>
        <w:rPr>
          <w:b/>
          <w:bCs/>
          <w:sz w:val="24"/>
          <w:szCs w:val="24"/>
        </w:rPr>
      </w:pPr>
      <w:r w:rsidRPr="002F5B3B">
        <w:rPr>
          <w:b/>
          <w:bCs/>
          <w:sz w:val="24"/>
          <w:szCs w:val="24"/>
          <w:lang w:val="en-US"/>
        </w:rPr>
        <w:t>Protection of Microcontroller from Over-Voltage</w:t>
      </w:r>
      <w:r w:rsidRPr="002F5B3B">
        <w:rPr>
          <w:b/>
          <w:bCs/>
          <w:sz w:val="24"/>
          <w:szCs w:val="24"/>
        </w:rPr>
        <w:t>:</w:t>
      </w:r>
    </w:p>
    <w:p w:rsidR="002F5B3B" w:rsidRPr="002F5B3B" w:rsidRDefault="002F5B3B" w:rsidP="002F5B3B">
      <w:pPr>
        <w:rPr>
          <w:sz w:val="24"/>
          <w:szCs w:val="24"/>
        </w:rPr>
      </w:pPr>
    </w:p>
    <w:p w:rsidR="002F5B3B" w:rsidRPr="002F5B3B" w:rsidRDefault="002F5B3B" w:rsidP="002F5B3B">
      <w:pPr>
        <w:jc w:val="both"/>
        <w:rPr>
          <w:rFonts w:ascii="Arial" w:hAnsi="Arial" w:cs="Arial"/>
          <w:sz w:val="24"/>
          <w:szCs w:val="22"/>
        </w:rPr>
      </w:pPr>
      <w:r>
        <w:rPr>
          <w:rFonts w:ascii="Arial" w:hAnsi="Arial" w:cs="Arial"/>
          <w:sz w:val="24"/>
          <w:szCs w:val="22"/>
        </w:rPr>
        <w:t>I</w:t>
      </w:r>
      <w:r w:rsidRPr="002F5B3B">
        <w:rPr>
          <w:rFonts w:ascii="Arial" w:hAnsi="Arial" w:cs="Arial"/>
          <w:sz w:val="24"/>
          <w:szCs w:val="22"/>
        </w:rPr>
        <w:t xml:space="preserve">t is possible to increase the EMI (Electro Magnetic Interference) and ESD (Electro Static Discharge) immunity level of the complete circuit and system. Usually all semiconductor devices, mainly ICs, contain internal protection circuits but it is not practical to incorporate large protection devices.  shows a protection circuit with a diode array. A value of 0.7 V can be used to estimate the turn-on voltage of the external switching circuit. So the voltage level at input signal will be restricted to -0.7V to VDD+0.7 V. The diodes should respond very quickly for proper operation. In many situations </w:t>
      </w:r>
      <w:r w:rsidRPr="00673607">
        <w:rPr>
          <w:rFonts w:ascii="Arial" w:hAnsi="Arial" w:cs="Arial"/>
          <w:b/>
          <w:bCs/>
          <w:sz w:val="24"/>
          <w:szCs w:val="22"/>
        </w:rPr>
        <w:t>schottky diodes</w:t>
      </w:r>
      <w:r w:rsidRPr="002F5B3B">
        <w:rPr>
          <w:rFonts w:ascii="Arial" w:hAnsi="Arial" w:cs="Arial"/>
          <w:sz w:val="24"/>
          <w:szCs w:val="22"/>
        </w:rPr>
        <w:t xml:space="preserve"> of typical turn on voltage of 0.3 V may be used as is shown in figure 4.3. In this case the voltage level at the input signal is restricted to -0.3V to VDD+0.3 V.</w:t>
      </w:r>
      <w:r w:rsidRPr="002F5B3B">
        <w:rPr>
          <w:rFonts w:ascii="Arial" w:hAnsi="Arial" w:cs="Arial"/>
          <w:sz w:val="24"/>
          <w:szCs w:val="22"/>
          <w:rtl/>
        </w:rPr>
        <w:t xml:space="preserve"> </w:t>
      </w:r>
    </w:p>
    <w:p w:rsidR="002F5B3B" w:rsidRDefault="002F5B3B" w:rsidP="002F5B3B">
      <w:r w:rsidRPr="000E7203">
        <w:rPr>
          <w:noProof/>
          <w:lang w:val="tr-TR"/>
        </w:rPr>
        <w:drawing>
          <wp:inline distT="0" distB="0" distL="0" distR="0">
            <wp:extent cx="2430236" cy="2132286"/>
            <wp:effectExtent l="19050" t="0" r="8164" b="0"/>
            <wp:docPr id="4" name="Resim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4"/>
                    <a:srcRect/>
                    <a:stretch>
                      <a:fillRect/>
                    </a:stretch>
                  </pic:blipFill>
                  <pic:spPr bwMode="auto">
                    <a:xfrm>
                      <a:off x="0" y="0"/>
                      <a:ext cx="2430253" cy="2132301"/>
                    </a:xfrm>
                    <a:prstGeom prst="rect">
                      <a:avLst/>
                    </a:prstGeom>
                    <a:noFill/>
                    <a:ln w="9525">
                      <a:noFill/>
                      <a:miter lim="800000"/>
                      <a:headEnd/>
                      <a:tailEnd/>
                    </a:ln>
                    <a:effectLst/>
                  </pic:spPr>
                </pic:pic>
              </a:graphicData>
            </a:graphic>
          </wp:inline>
        </w:drawing>
      </w:r>
      <w:r w:rsidRPr="000E7203">
        <w:rPr>
          <w:noProof/>
          <w:lang w:val="tr-TR"/>
        </w:rPr>
        <w:drawing>
          <wp:inline distT="0" distB="0" distL="0" distR="0">
            <wp:extent cx="2985407" cy="2068286"/>
            <wp:effectExtent l="19050" t="0" r="5443" b="0"/>
            <wp:docPr id="5" name="Resim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5"/>
                    <a:srcRect/>
                    <a:stretch>
                      <a:fillRect/>
                    </a:stretch>
                  </pic:blipFill>
                  <pic:spPr bwMode="auto">
                    <a:xfrm>
                      <a:off x="0" y="0"/>
                      <a:ext cx="2989903" cy="2071401"/>
                    </a:xfrm>
                    <a:prstGeom prst="rect">
                      <a:avLst/>
                    </a:prstGeom>
                    <a:noFill/>
                    <a:ln w="9525">
                      <a:noFill/>
                      <a:miter lim="800000"/>
                      <a:headEnd/>
                      <a:tailEnd/>
                    </a:ln>
                    <a:effectLst/>
                  </pic:spPr>
                </pic:pic>
              </a:graphicData>
            </a:graphic>
          </wp:inline>
        </w:drawing>
      </w:r>
    </w:p>
    <w:p w:rsidR="002F5B3B" w:rsidRPr="00E43AAA" w:rsidRDefault="002F5B3B" w:rsidP="00C04EFA">
      <w:pPr>
        <w:autoSpaceDE w:val="0"/>
        <w:autoSpaceDN w:val="0"/>
        <w:adjustRightInd w:val="0"/>
        <w:jc w:val="center"/>
        <w:rPr>
          <w:rFonts w:ascii="Arial" w:hAnsi="Arial" w:cs="Arial"/>
          <w:sz w:val="24"/>
          <w:lang w:val="tr-TR"/>
        </w:rPr>
      </w:pPr>
    </w:p>
    <w:sectPr w:rsidR="002F5B3B" w:rsidRPr="00E43AAA" w:rsidSect="00185FDF">
      <w:footerReference w:type="even" r:id="rId36"/>
      <w:footerReference w:type="default" r:id="rId37"/>
      <w:pgSz w:w="11906" w:h="16838"/>
      <w:pgMar w:top="1191" w:right="1418" w:bottom="1134" w:left="119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DAC" w:rsidRDefault="00531DAC">
      <w:r>
        <w:separator/>
      </w:r>
    </w:p>
  </w:endnote>
  <w:endnote w:type="continuationSeparator" w:id="1">
    <w:p w:rsidR="00531DAC" w:rsidRDefault="00531D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20002A87" w:usb1="80000000" w:usb2="00000008" w:usb3="00000000" w:csb0="000001FF" w:csb1="00000000"/>
  </w:font>
  <w:font w:name="Arial,BoldItalic">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A2"/>
    <w:family w:val="swiss"/>
    <w:pitch w:val="variable"/>
    <w:sig w:usb0="61002A87" w:usb1="80000000" w:usb2="00000008" w:usb3="00000000" w:csb0="000101FF"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 w:name="Calibri">
    <w:panose1 w:val="020F0502020204030204"/>
    <w:charset w:val="A2"/>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16" w:rsidRDefault="001C3782" w:rsidP="00BC3FB1">
    <w:pPr>
      <w:pStyle w:val="Altbilgi"/>
      <w:framePr w:wrap="around" w:vAnchor="text" w:hAnchor="margin" w:xAlign="right" w:y="1"/>
      <w:rPr>
        <w:rStyle w:val="SayfaNumaras"/>
      </w:rPr>
    </w:pPr>
    <w:r>
      <w:rPr>
        <w:rStyle w:val="SayfaNumaras"/>
      </w:rPr>
      <w:fldChar w:fldCharType="begin"/>
    </w:r>
    <w:r w:rsidR="00EC4A16">
      <w:rPr>
        <w:rStyle w:val="SayfaNumaras"/>
      </w:rPr>
      <w:instrText xml:space="preserve">PAGE  </w:instrText>
    </w:r>
    <w:r>
      <w:rPr>
        <w:rStyle w:val="SayfaNumaras"/>
      </w:rPr>
      <w:fldChar w:fldCharType="end"/>
    </w:r>
  </w:p>
  <w:p w:rsidR="00EC4A16" w:rsidRDefault="00EC4A16" w:rsidP="00EC4A16">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16" w:rsidRDefault="001C3782" w:rsidP="00BC3FB1">
    <w:pPr>
      <w:pStyle w:val="Altbilgi"/>
      <w:framePr w:wrap="around" w:vAnchor="text" w:hAnchor="margin" w:xAlign="right" w:y="1"/>
      <w:rPr>
        <w:rStyle w:val="SayfaNumaras"/>
      </w:rPr>
    </w:pPr>
    <w:r>
      <w:rPr>
        <w:rStyle w:val="SayfaNumaras"/>
      </w:rPr>
      <w:fldChar w:fldCharType="begin"/>
    </w:r>
    <w:r w:rsidR="00EC4A16">
      <w:rPr>
        <w:rStyle w:val="SayfaNumaras"/>
      </w:rPr>
      <w:instrText xml:space="preserve">PAGE  </w:instrText>
    </w:r>
    <w:r>
      <w:rPr>
        <w:rStyle w:val="SayfaNumaras"/>
      </w:rPr>
      <w:fldChar w:fldCharType="separate"/>
    </w:r>
    <w:r w:rsidR="0062729A">
      <w:rPr>
        <w:rStyle w:val="SayfaNumaras"/>
        <w:noProof/>
      </w:rPr>
      <w:t>9</w:t>
    </w:r>
    <w:r>
      <w:rPr>
        <w:rStyle w:val="SayfaNumaras"/>
      </w:rPr>
      <w:fldChar w:fldCharType="end"/>
    </w:r>
  </w:p>
  <w:p w:rsidR="00EC4A16" w:rsidRDefault="00EC4A16" w:rsidP="00EC4A16">
    <w:pPr>
      <w:pStyle w:val="Altbilgi"/>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DAC" w:rsidRDefault="00531DAC">
      <w:r>
        <w:separator/>
      </w:r>
    </w:p>
  </w:footnote>
  <w:footnote w:type="continuationSeparator" w:id="1">
    <w:p w:rsidR="00531DAC" w:rsidRDefault="00531D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1220E"/>
    <w:multiLevelType w:val="hybridMultilevel"/>
    <w:tmpl w:val="6AEA065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185FDF"/>
    <w:rsid w:val="0000102A"/>
    <w:rsid w:val="00093642"/>
    <w:rsid w:val="000E6556"/>
    <w:rsid w:val="000F1FE4"/>
    <w:rsid w:val="00136570"/>
    <w:rsid w:val="001829C5"/>
    <w:rsid w:val="00185FDF"/>
    <w:rsid w:val="001A4D57"/>
    <w:rsid w:val="001C3782"/>
    <w:rsid w:val="001F47F6"/>
    <w:rsid w:val="00203F6F"/>
    <w:rsid w:val="00206A5B"/>
    <w:rsid w:val="00255FF2"/>
    <w:rsid w:val="00277777"/>
    <w:rsid w:val="002844A6"/>
    <w:rsid w:val="002D4D59"/>
    <w:rsid w:val="002F5B3B"/>
    <w:rsid w:val="002F7309"/>
    <w:rsid w:val="00347B76"/>
    <w:rsid w:val="00357351"/>
    <w:rsid w:val="00362278"/>
    <w:rsid w:val="003637C9"/>
    <w:rsid w:val="003C5C9D"/>
    <w:rsid w:val="00452CC2"/>
    <w:rsid w:val="004C5E3D"/>
    <w:rsid w:val="00531DAC"/>
    <w:rsid w:val="0053290A"/>
    <w:rsid w:val="00551A6A"/>
    <w:rsid w:val="00597A18"/>
    <w:rsid w:val="005B67ED"/>
    <w:rsid w:val="005C0400"/>
    <w:rsid w:val="005C7DB4"/>
    <w:rsid w:val="0062729A"/>
    <w:rsid w:val="0066348A"/>
    <w:rsid w:val="00673607"/>
    <w:rsid w:val="00745383"/>
    <w:rsid w:val="007B0B51"/>
    <w:rsid w:val="007D111B"/>
    <w:rsid w:val="007F1BD9"/>
    <w:rsid w:val="0082109E"/>
    <w:rsid w:val="008701A5"/>
    <w:rsid w:val="00897C42"/>
    <w:rsid w:val="008B7AA6"/>
    <w:rsid w:val="008C436C"/>
    <w:rsid w:val="008C7684"/>
    <w:rsid w:val="00922410"/>
    <w:rsid w:val="00954DD9"/>
    <w:rsid w:val="009677D0"/>
    <w:rsid w:val="00992D1B"/>
    <w:rsid w:val="009B2822"/>
    <w:rsid w:val="009C68AE"/>
    <w:rsid w:val="00A646D8"/>
    <w:rsid w:val="00A70CE7"/>
    <w:rsid w:val="00AF3D65"/>
    <w:rsid w:val="00BB6910"/>
    <w:rsid w:val="00BC3FB1"/>
    <w:rsid w:val="00BF7E0E"/>
    <w:rsid w:val="00C04EFA"/>
    <w:rsid w:val="00C422E4"/>
    <w:rsid w:val="00C63AF2"/>
    <w:rsid w:val="00C71BC2"/>
    <w:rsid w:val="00C973B4"/>
    <w:rsid w:val="00CC1D7D"/>
    <w:rsid w:val="00CE233C"/>
    <w:rsid w:val="00D01E1B"/>
    <w:rsid w:val="00D1023F"/>
    <w:rsid w:val="00D271F9"/>
    <w:rsid w:val="00D37D89"/>
    <w:rsid w:val="00D92AA4"/>
    <w:rsid w:val="00DB356E"/>
    <w:rsid w:val="00DC7B86"/>
    <w:rsid w:val="00E25FB0"/>
    <w:rsid w:val="00E2695C"/>
    <w:rsid w:val="00E43AAA"/>
    <w:rsid w:val="00E47307"/>
    <w:rsid w:val="00E50414"/>
    <w:rsid w:val="00EC1B43"/>
    <w:rsid w:val="00EC4A16"/>
    <w:rsid w:val="00F40200"/>
    <w:rsid w:val="00FA715B"/>
    <w:rsid w:val="00FC46F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5C9D"/>
    <w:rPr>
      <w:lang w:val="en-AU"/>
    </w:rPr>
  </w:style>
  <w:style w:type="paragraph" w:styleId="Balk1">
    <w:name w:val="heading 1"/>
    <w:basedOn w:val="Normal"/>
    <w:next w:val="Normal"/>
    <w:qFormat/>
    <w:rsid w:val="003C5C9D"/>
    <w:pPr>
      <w:keepNext/>
      <w:jc w:val="center"/>
      <w:outlineLvl w:val="0"/>
    </w:pPr>
    <w:rPr>
      <w:b/>
      <w:bCs/>
      <w:color w:val="000000"/>
    </w:rPr>
  </w:style>
  <w:style w:type="paragraph" w:styleId="Balk2">
    <w:name w:val="heading 2"/>
    <w:basedOn w:val="Normal"/>
    <w:next w:val="Normal"/>
    <w:qFormat/>
    <w:rsid w:val="003C5C9D"/>
    <w:pPr>
      <w:keepNext/>
      <w:autoSpaceDE w:val="0"/>
      <w:autoSpaceDN w:val="0"/>
      <w:adjustRightInd w:val="0"/>
      <w:outlineLvl w:val="1"/>
    </w:pPr>
    <w:rPr>
      <w:rFonts w:ascii="Arial" w:hAnsi="Arial" w:cs="Arial"/>
      <w:b/>
      <w:bCs/>
      <w:sz w:val="24"/>
      <w:szCs w:val="22"/>
    </w:rPr>
  </w:style>
  <w:style w:type="paragraph" w:styleId="Balk3">
    <w:name w:val="heading 3"/>
    <w:basedOn w:val="Normal"/>
    <w:next w:val="Normal"/>
    <w:qFormat/>
    <w:rsid w:val="003C5C9D"/>
    <w:pPr>
      <w:keepNext/>
      <w:jc w:val="both"/>
      <w:outlineLvl w:val="2"/>
    </w:pPr>
    <w:rPr>
      <w:rFonts w:ascii="Arial" w:hAnsi="Arial" w:cs="Arial"/>
      <w:b/>
      <w:bCs/>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3C5C9D"/>
    <w:pPr>
      <w:spacing w:before="100" w:beforeAutospacing="1" w:after="100" w:afterAutospacing="1"/>
    </w:pPr>
    <w:rPr>
      <w:sz w:val="24"/>
      <w:szCs w:val="24"/>
      <w:lang w:val="tr-TR"/>
    </w:rPr>
  </w:style>
  <w:style w:type="paragraph" w:styleId="ResimYazs">
    <w:name w:val="caption"/>
    <w:basedOn w:val="Normal"/>
    <w:next w:val="Normal"/>
    <w:qFormat/>
    <w:rsid w:val="003C5C9D"/>
    <w:pPr>
      <w:spacing w:before="120" w:after="120"/>
    </w:pPr>
    <w:rPr>
      <w:b/>
      <w:bCs/>
    </w:rPr>
  </w:style>
  <w:style w:type="paragraph" w:customStyle="1" w:styleId="Default">
    <w:name w:val="Default"/>
    <w:rsid w:val="003C5C9D"/>
    <w:pPr>
      <w:autoSpaceDE w:val="0"/>
      <w:autoSpaceDN w:val="0"/>
      <w:adjustRightInd w:val="0"/>
    </w:pPr>
    <w:rPr>
      <w:rFonts w:ascii="Arial,BoldItalic" w:hAnsi="Arial,BoldItalic" w:cs="Arial,BoldItalic"/>
    </w:rPr>
  </w:style>
  <w:style w:type="paragraph" w:customStyle="1" w:styleId="Heading2">
    <w:name w:val="Heading 2"/>
    <w:basedOn w:val="Default"/>
    <w:next w:val="Default"/>
    <w:rsid w:val="003C5C9D"/>
    <w:pPr>
      <w:spacing w:before="240"/>
    </w:pPr>
    <w:rPr>
      <w:rFonts w:cs="Times New Roman"/>
      <w:sz w:val="24"/>
      <w:szCs w:val="24"/>
    </w:rPr>
  </w:style>
  <w:style w:type="paragraph" w:styleId="GvdeMetniGirintisi">
    <w:name w:val="Body Text Indent"/>
    <w:basedOn w:val="Normal"/>
    <w:rsid w:val="003C5C9D"/>
    <w:pPr>
      <w:autoSpaceDE w:val="0"/>
      <w:autoSpaceDN w:val="0"/>
      <w:adjustRightInd w:val="0"/>
      <w:ind w:right="400" w:hanging="9"/>
    </w:pPr>
    <w:rPr>
      <w:b/>
      <w:bCs/>
      <w:color w:val="000000"/>
    </w:rPr>
  </w:style>
  <w:style w:type="paragraph" w:styleId="GvdeMetni">
    <w:name w:val="Body Text"/>
    <w:basedOn w:val="Normal"/>
    <w:rsid w:val="003C5C9D"/>
    <w:pPr>
      <w:autoSpaceDE w:val="0"/>
      <w:autoSpaceDN w:val="0"/>
      <w:adjustRightInd w:val="0"/>
      <w:jc w:val="both"/>
    </w:pPr>
    <w:rPr>
      <w:rFonts w:ascii="Arial" w:hAnsi="Arial" w:cs="Arial"/>
      <w:sz w:val="22"/>
      <w:szCs w:val="22"/>
    </w:rPr>
  </w:style>
  <w:style w:type="paragraph" w:styleId="GvdeMetni2">
    <w:name w:val="Body Text 2"/>
    <w:basedOn w:val="Normal"/>
    <w:rsid w:val="003C5C9D"/>
    <w:pPr>
      <w:jc w:val="both"/>
    </w:pPr>
    <w:rPr>
      <w:rFonts w:ascii="Arial" w:hAnsi="Arial" w:cs="Arial"/>
      <w:sz w:val="24"/>
    </w:rPr>
  </w:style>
  <w:style w:type="paragraph" w:styleId="Altbilgi">
    <w:name w:val="footer"/>
    <w:basedOn w:val="Normal"/>
    <w:rsid w:val="00EC4A16"/>
    <w:pPr>
      <w:tabs>
        <w:tab w:val="center" w:pos="4536"/>
        <w:tab w:val="right" w:pos="9072"/>
      </w:tabs>
    </w:pPr>
  </w:style>
  <w:style w:type="character" w:styleId="SayfaNumaras">
    <w:name w:val="page number"/>
    <w:basedOn w:val="VarsaylanParagrafYazTipi"/>
    <w:rsid w:val="00EC4A16"/>
  </w:style>
  <w:style w:type="character" w:styleId="Kpr">
    <w:name w:val="Hyperlink"/>
    <w:basedOn w:val="VarsaylanParagrafYazTipi"/>
    <w:rsid w:val="00FA715B"/>
    <w:rPr>
      <w:color w:val="0000FF"/>
      <w:u w:val="single"/>
    </w:rPr>
  </w:style>
  <w:style w:type="paragraph" w:styleId="BalonMetni">
    <w:name w:val="Balloon Text"/>
    <w:basedOn w:val="Normal"/>
    <w:link w:val="BalonMetniChar"/>
    <w:rsid w:val="00C04EFA"/>
    <w:rPr>
      <w:rFonts w:ascii="Tahoma" w:hAnsi="Tahoma" w:cs="Tahoma"/>
      <w:sz w:val="16"/>
      <w:szCs w:val="16"/>
    </w:rPr>
  </w:style>
  <w:style w:type="character" w:customStyle="1" w:styleId="BalonMetniChar">
    <w:name w:val="Balon Metni Char"/>
    <w:basedOn w:val="VarsaylanParagrafYazTipi"/>
    <w:link w:val="BalonMetni"/>
    <w:rsid w:val="00C04EFA"/>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divs>
    <w:div w:id="233661706">
      <w:bodyDiv w:val="1"/>
      <w:marLeft w:val="0"/>
      <w:marRight w:val="0"/>
      <w:marTop w:val="0"/>
      <w:marBottom w:val="0"/>
      <w:divBdr>
        <w:top w:val="none" w:sz="0" w:space="0" w:color="auto"/>
        <w:left w:val="none" w:sz="0" w:space="0" w:color="auto"/>
        <w:bottom w:val="none" w:sz="0" w:space="0" w:color="auto"/>
        <w:right w:val="none" w:sz="0" w:space="0" w:color="auto"/>
      </w:divBdr>
      <w:divsChild>
        <w:div w:id="844053915">
          <w:marLeft w:val="0"/>
          <w:marRight w:val="0"/>
          <w:marTop w:val="0"/>
          <w:marBottom w:val="0"/>
          <w:divBdr>
            <w:top w:val="none" w:sz="0" w:space="0" w:color="auto"/>
            <w:left w:val="none" w:sz="0" w:space="0" w:color="auto"/>
            <w:bottom w:val="none" w:sz="0" w:space="0" w:color="auto"/>
            <w:right w:val="none" w:sz="0" w:space="0" w:color="auto"/>
          </w:divBdr>
        </w:div>
      </w:divsChild>
    </w:div>
    <w:div w:id="1782140219">
      <w:bodyDiv w:val="1"/>
      <w:marLeft w:val="0"/>
      <w:marRight w:val="0"/>
      <w:marTop w:val="0"/>
      <w:marBottom w:val="0"/>
      <w:divBdr>
        <w:top w:val="none" w:sz="0" w:space="0" w:color="auto"/>
        <w:left w:val="none" w:sz="0" w:space="0" w:color="auto"/>
        <w:bottom w:val="none" w:sz="0" w:space="0" w:color="auto"/>
        <w:right w:val="none" w:sz="0" w:space="0" w:color="auto"/>
      </w:divBdr>
      <w:divsChild>
        <w:div w:id="790826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en.wikipedia.org/wiki/Current%E2%80%93voltage_characteristic"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hyperlink" Target="http://www.horrorseek.com/home/halloween/wolfstone/TechBase/cmpswc_Switches.html" TargetMode="External"/><Relationship Id="rId12" Type="http://schemas.openxmlformats.org/officeDocument/2006/relationships/image" Target="media/image5.png"/><Relationship Id="rId17" Type="http://schemas.openxmlformats.org/officeDocument/2006/relationships/image" Target="http://www.mikroelektronika.co.yu/english/product/books/PICbook/7_chapter/15.gif" TargetMode="External"/><Relationship Id="rId25" Type="http://schemas.openxmlformats.org/officeDocument/2006/relationships/hyperlink" Target="http://en.wikipedia.org/wiki/Nonlinear_system" TargetMode="External"/><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hyperlink" Target="http://en.wikipedia.org/wiki/Voltag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en.wikipedia.org/wiki/Electrical_network" TargetMode="External"/><Relationship Id="rId30" Type="http://schemas.openxmlformats.org/officeDocument/2006/relationships/image" Target="media/image18.jpeg"/><Relationship Id="rId35" Type="http://schemas.openxmlformats.org/officeDocument/2006/relationships/image" Target="media/image2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2137</Words>
  <Characters>12186</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Signal isolation</vt:lpstr>
    </vt:vector>
  </TitlesOfParts>
  <Company/>
  <LinksUpToDate>false</LinksUpToDate>
  <CharactersWithSpaces>14295</CharactersWithSpaces>
  <SharedDoc>false</SharedDoc>
  <HLinks>
    <vt:vector size="12" baseType="variant">
      <vt:variant>
        <vt:i4>5242934</vt:i4>
      </vt:variant>
      <vt:variant>
        <vt:i4>0</vt:i4>
      </vt:variant>
      <vt:variant>
        <vt:i4>0</vt:i4>
      </vt:variant>
      <vt:variant>
        <vt:i4>5</vt:i4>
      </vt:variant>
      <vt:variant>
        <vt:lpwstr>http://www.horrorseek.com/home/halloween/wolfstone/TechBase/cmpswc_Switches.html</vt:lpwstr>
      </vt:variant>
      <vt:variant>
        <vt:lpwstr/>
      </vt:variant>
      <vt:variant>
        <vt:i4>18874449</vt:i4>
      </vt:variant>
      <vt:variant>
        <vt:i4>-1</vt:i4>
      </vt:variant>
      <vt:variant>
        <vt:i4>1028</vt:i4>
      </vt:variant>
      <vt:variant>
        <vt:i4>1</vt:i4>
      </vt:variant>
      <vt:variant>
        <vt:lpwstr>http://www.mikroelektronika.co.yu/english/product/books/PICbook/7_chapter/15.gif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isolation</dc:title>
  <dc:creator>me</dc:creator>
  <cp:lastModifiedBy>758</cp:lastModifiedBy>
  <cp:revision>9</cp:revision>
  <cp:lastPrinted>2010-10-26T13:05:00Z</cp:lastPrinted>
  <dcterms:created xsi:type="dcterms:W3CDTF">2011-10-02T17:57:00Z</dcterms:created>
  <dcterms:modified xsi:type="dcterms:W3CDTF">2011-10-03T06:37:00Z</dcterms:modified>
</cp:coreProperties>
</file>