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1CA" w:rsidRDefault="0013533C" w:rsidP="0013533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1)</w:t>
      </w:r>
      <w:r w:rsidRPr="001353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7436">
        <w:rPr>
          <w:rFonts w:ascii="Times New Roman" w:hAnsi="Times New Roman" w:cs="Times New Roman"/>
          <w:sz w:val="24"/>
          <w:szCs w:val="24"/>
        </w:rPr>
        <w:t>Önçalışma’da</w:t>
      </w:r>
      <w:proofErr w:type="spellEnd"/>
      <w:r w:rsidR="00417436">
        <w:rPr>
          <w:rFonts w:ascii="Times New Roman" w:hAnsi="Times New Roman" w:cs="Times New Roman"/>
          <w:sz w:val="24"/>
          <w:szCs w:val="24"/>
        </w:rPr>
        <w:t xml:space="preserve"> verilen</w:t>
      </w:r>
      <w:r>
        <w:rPr>
          <w:rFonts w:ascii="Times New Roman" w:hAnsi="Times New Roman" w:cs="Times New Roman"/>
          <w:sz w:val="24"/>
          <w:szCs w:val="24"/>
        </w:rPr>
        <w:t xml:space="preserve"> mesaj sinyali</w:t>
      </w:r>
      <w:r w:rsidR="00417436">
        <w:rPr>
          <w:rFonts w:ascii="Times New Roman" w:hAnsi="Times New Roman" w:cs="Times New Roman"/>
          <w:sz w:val="24"/>
          <w:szCs w:val="24"/>
        </w:rPr>
        <w:t>ni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f</w:t>
      </w:r>
      <w:r w:rsidRPr="0013533C">
        <w:rPr>
          <w:rFonts w:ascii="Times New Roman" w:hAnsi="Times New Roman" w:cs="Times New Roman"/>
          <w:sz w:val="24"/>
          <w:szCs w:val="24"/>
          <w:vertAlign w:val="subscript"/>
        </w:rPr>
        <w:t>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=1MHz’lik bir </w:t>
      </w:r>
      <w:r w:rsidR="00417436">
        <w:rPr>
          <w:rFonts w:ascii="Times New Roman" w:hAnsi="Times New Roman" w:cs="Times New Roman"/>
          <w:sz w:val="24"/>
          <w:szCs w:val="24"/>
        </w:rPr>
        <w:t xml:space="preserve">taşıyıcı ile (çift yan </w:t>
      </w:r>
      <w:proofErr w:type="spellStart"/>
      <w:r w:rsidR="00417436">
        <w:rPr>
          <w:rFonts w:ascii="Times New Roman" w:hAnsi="Times New Roman" w:cs="Times New Roman"/>
          <w:sz w:val="24"/>
          <w:szCs w:val="24"/>
        </w:rPr>
        <w:t>band</w:t>
      </w:r>
      <w:proofErr w:type="spellEnd"/>
      <w:r w:rsidR="00417436">
        <w:rPr>
          <w:rFonts w:ascii="Times New Roman" w:hAnsi="Times New Roman" w:cs="Times New Roman"/>
          <w:sz w:val="24"/>
          <w:szCs w:val="24"/>
        </w:rPr>
        <w:t>, taşıyıcılı) çıkış, bilgi ve taşıyıcı sinyalleri şu şekildedir;</w:t>
      </w:r>
    </w:p>
    <w:p w:rsidR="00417436" w:rsidRDefault="00417436" w:rsidP="0013533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tr-T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319405</wp:posOffset>
            </wp:positionH>
            <wp:positionV relativeFrom="paragraph">
              <wp:posOffset>217805</wp:posOffset>
            </wp:positionV>
            <wp:extent cx="4914900" cy="2343150"/>
            <wp:effectExtent l="19050" t="0" r="0" b="0"/>
            <wp:wrapSquare wrapText="bothSides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2343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17436" w:rsidRDefault="00417436" w:rsidP="0013533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17436" w:rsidRDefault="00417436" w:rsidP="0013533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17436" w:rsidRDefault="00417436" w:rsidP="0013533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17436" w:rsidRDefault="00417436" w:rsidP="0013533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17436" w:rsidRDefault="00417436" w:rsidP="0013533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17436" w:rsidRDefault="00417436" w:rsidP="0013533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17436" w:rsidRDefault="00417436" w:rsidP="0013533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17436" w:rsidRDefault="00417436" w:rsidP="0041743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tr-T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290830</wp:posOffset>
            </wp:positionH>
            <wp:positionV relativeFrom="paragraph">
              <wp:posOffset>332740</wp:posOffset>
            </wp:positionV>
            <wp:extent cx="4962525" cy="2381250"/>
            <wp:effectExtent l="19050" t="0" r="9525" b="0"/>
            <wp:wrapSquare wrapText="bothSides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>Bilgi sinyali</w:t>
      </w:r>
    </w:p>
    <w:p w:rsidR="00417436" w:rsidRDefault="00417436" w:rsidP="0041743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17436" w:rsidRDefault="00417436" w:rsidP="0041743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17436" w:rsidRDefault="00417436" w:rsidP="0041743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17436" w:rsidRDefault="00417436" w:rsidP="0041743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17436" w:rsidRDefault="00417436" w:rsidP="0041743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17436" w:rsidRDefault="00417436" w:rsidP="0041743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17436" w:rsidRDefault="00417436" w:rsidP="0041743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17436" w:rsidRDefault="00417436" w:rsidP="0041743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17436" w:rsidRDefault="00417436" w:rsidP="0041743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tr-TR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271780</wp:posOffset>
            </wp:positionH>
            <wp:positionV relativeFrom="paragraph">
              <wp:posOffset>331470</wp:posOffset>
            </wp:positionV>
            <wp:extent cx="5000625" cy="2419350"/>
            <wp:effectExtent l="19050" t="0" r="9525" b="0"/>
            <wp:wrapSquare wrapText="bothSides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2419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>Taşıyıcı Sinyali</w:t>
      </w:r>
    </w:p>
    <w:p w:rsidR="00417436" w:rsidRDefault="00417436" w:rsidP="0041743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17436" w:rsidRDefault="00417436" w:rsidP="0041743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17436" w:rsidRDefault="00417436" w:rsidP="0041743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17436" w:rsidRDefault="00417436" w:rsidP="0041743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17436" w:rsidRDefault="00417436" w:rsidP="0041743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17436" w:rsidRDefault="00417436" w:rsidP="0041743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17436" w:rsidRDefault="00417436" w:rsidP="0041743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17436" w:rsidRDefault="00417436" w:rsidP="0041743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17436" w:rsidRDefault="00417436" w:rsidP="0041743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Çıkış Sinyali</w:t>
      </w:r>
    </w:p>
    <w:p w:rsidR="00FA37DD" w:rsidRDefault="00951FE0" w:rsidP="00FA37D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tr-TR"/>
        </w:rPr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471805</wp:posOffset>
            </wp:positionH>
            <wp:positionV relativeFrom="paragraph">
              <wp:posOffset>531495</wp:posOffset>
            </wp:positionV>
            <wp:extent cx="4914900" cy="2343150"/>
            <wp:effectExtent l="19050" t="0" r="0" b="0"/>
            <wp:wrapSquare wrapText="bothSides"/>
            <wp:docPr id="3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2343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A37DD">
        <w:rPr>
          <w:rFonts w:ascii="Times New Roman" w:hAnsi="Times New Roman" w:cs="Times New Roman"/>
          <w:sz w:val="24"/>
          <w:szCs w:val="24"/>
        </w:rPr>
        <w:t>2)</w:t>
      </w:r>
      <w:r w:rsidR="00FA37DD" w:rsidRPr="0013533C">
        <w:rPr>
          <w:rFonts w:ascii="Times New Roman" w:hAnsi="Times New Roman" w:cs="Times New Roman"/>
          <w:sz w:val="24"/>
          <w:szCs w:val="24"/>
        </w:rPr>
        <w:t xml:space="preserve"> </w:t>
      </w:r>
      <w:r w:rsidR="00FA37DD">
        <w:rPr>
          <w:rFonts w:ascii="Times New Roman" w:hAnsi="Times New Roman" w:cs="Times New Roman"/>
          <w:sz w:val="24"/>
          <w:szCs w:val="24"/>
        </w:rPr>
        <w:t xml:space="preserve">Aynı mesaj sinyali için DSB-SC (çift yan </w:t>
      </w:r>
      <w:proofErr w:type="spellStart"/>
      <w:r w:rsidR="00FA37DD">
        <w:rPr>
          <w:rFonts w:ascii="Times New Roman" w:hAnsi="Times New Roman" w:cs="Times New Roman"/>
          <w:sz w:val="24"/>
          <w:szCs w:val="24"/>
        </w:rPr>
        <w:t>band</w:t>
      </w:r>
      <w:proofErr w:type="spellEnd"/>
      <w:r w:rsidR="00FA37DD">
        <w:rPr>
          <w:rFonts w:ascii="Times New Roman" w:hAnsi="Times New Roman" w:cs="Times New Roman"/>
          <w:sz w:val="24"/>
          <w:szCs w:val="24"/>
        </w:rPr>
        <w:t>, taşıyıcısı bastırılmış) çıkış, bilgi ve taşıyıcı sinyalleri şu şekildedir;</w:t>
      </w:r>
    </w:p>
    <w:p w:rsidR="00FA37DD" w:rsidRDefault="00FA37DD" w:rsidP="00FA37D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17436" w:rsidRDefault="00417436" w:rsidP="0041743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67EE3" w:rsidRDefault="00467EE3" w:rsidP="0041743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67EE3" w:rsidRDefault="00467EE3" w:rsidP="0041743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67EE3" w:rsidRDefault="00467EE3" w:rsidP="0041743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67EE3" w:rsidRDefault="00467EE3" w:rsidP="0041743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67EE3" w:rsidRDefault="00467EE3" w:rsidP="0041743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725AE" w:rsidRDefault="00E725AE" w:rsidP="0041743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725AE" w:rsidRDefault="00E725AE" w:rsidP="0041743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Bilgi Sinyali</w:t>
      </w:r>
    </w:p>
    <w:p w:rsidR="00E725AE" w:rsidRDefault="00E725AE" w:rsidP="00417436">
      <w:pPr>
        <w:jc w:val="center"/>
        <w:rPr>
          <w:rFonts w:ascii="Times New Roman" w:hAnsi="Times New Roman" w:cs="Times New Roman"/>
          <w:sz w:val="24"/>
          <w:szCs w:val="24"/>
        </w:rPr>
      </w:pPr>
      <w:r w:rsidRPr="00E725AE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443230</wp:posOffset>
            </wp:positionH>
            <wp:positionV relativeFrom="paragraph">
              <wp:posOffset>121285</wp:posOffset>
            </wp:positionV>
            <wp:extent cx="4962525" cy="2381250"/>
            <wp:effectExtent l="19050" t="0" r="9525" b="0"/>
            <wp:wrapSquare wrapText="bothSides"/>
            <wp:docPr id="4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67EE3" w:rsidRDefault="00467EE3" w:rsidP="0041743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51FE0" w:rsidRDefault="00951FE0" w:rsidP="0041743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51FE0" w:rsidRDefault="00951FE0" w:rsidP="0041743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51FE0" w:rsidRDefault="00951FE0" w:rsidP="0041743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51FE0" w:rsidRDefault="00951FE0" w:rsidP="0041743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51FE0" w:rsidRDefault="00951FE0" w:rsidP="0041743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51FE0" w:rsidRDefault="00951FE0" w:rsidP="0041743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67EE3" w:rsidRDefault="00E725AE" w:rsidP="0041743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tr-TR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347345</wp:posOffset>
            </wp:positionH>
            <wp:positionV relativeFrom="paragraph">
              <wp:posOffset>464820</wp:posOffset>
            </wp:positionV>
            <wp:extent cx="5057775" cy="2451100"/>
            <wp:effectExtent l="19050" t="0" r="9525" b="0"/>
            <wp:wrapSquare wrapText="bothSides"/>
            <wp:docPr id="14" name="Resi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245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51FE0">
        <w:rPr>
          <w:rFonts w:ascii="Times New Roman" w:hAnsi="Times New Roman" w:cs="Times New Roman"/>
          <w:sz w:val="24"/>
          <w:szCs w:val="24"/>
        </w:rPr>
        <w:t>Taşıyıcı Sinyali</w:t>
      </w:r>
    </w:p>
    <w:p w:rsidR="00951FE0" w:rsidRDefault="00951FE0" w:rsidP="0041743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51FE0" w:rsidRDefault="00951FE0" w:rsidP="0041743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51FE0" w:rsidRDefault="00951FE0" w:rsidP="0041743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51FE0" w:rsidRDefault="00951FE0" w:rsidP="0041743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51FE0" w:rsidRDefault="00951FE0" w:rsidP="0041743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51FE0" w:rsidRDefault="00951FE0" w:rsidP="0041743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51FE0" w:rsidRDefault="00951FE0" w:rsidP="0041743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51FE0" w:rsidRDefault="00951FE0" w:rsidP="0041743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51FE0" w:rsidRDefault="00951FE0" w:rsidP="0041743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Çıkış Sinyali</w:t>
      </w:r>
    </w:p>
    <w:p w:rsidR="005C094A" w:rsidRDefault="00951FE0" w:rsidP="00951FE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3)</w:t>
      </w:r>
      <w:r w:rsidR="00747786">
        <w:rPr>
          <w:rFonts w:ascii="Times New Roman" w:hAnsi="Times New Roman" w:cs="Times New Roman"/>
          <w:sz w:val="24"/>
          <w:szCs w:val="24"/>
        </w:rPr>
        <w:t xml:space="preserve"> Alınan yüksek frekanslı sinyallerden istenilen bilgileri almak için bu sinyalleri yükseltip, daha sonra tekrar düşük frekanslı bir sinyale dönüştüren alıcıya </w:t>
      </w:r>
      <w:proofErr w:type="spellStart"/>
      <w:r w:rsidR="00747786">
        <w:rPr>
          <w:rFonts w:ascii="Times New Roman" w:hAnsi="Times New Roman" w:cs="Times New Roman"/>
          <w:sz w:val="24"/>
          <w:szCs w:val="24"/>
        </w:rPr>
        <w:t>superheterodyne</w:t>
      </w:r>
      <w:proofErr w:type="spellEnd"/>
      <w:r w:rsidR="00747786">
        <w:rPr>
          <w:rFonts w:ascii="Times New Roman" w:hAnsi="Times New Roman" w:cs="Times New Roman"/>
          <w:sz w:val="24"/>
          <w:szCs w:val="24"/>
        </w:rPr>
        <w:t xml:space="preserve"> alıcı denir.</w:t>
      </w:r>
      <w:r w:rsidR="005C094A">
        <w:rPr>
          <w:rFonts w:ascii="Times New Roman" w:hAnsi="Times New Roman" w:cs="Times New Roman"/>
          <w:sz w:val="24"/>
          <w:szCs w:val="24"/>
        </w:rPr>
        <w:t xml:space="preserve"> Biraz daha genellersek, elektronikte </w:t>
      </w:r>
      <w:proofErr w:type="spellStart"/>
      <w:r w:rsidR="005C094A">
        <w:rPr>
          <w:rFonts w:ascii="Times New Roman" w:hAnsi="Times New Roman" w:cs="Times New Roman"/>
          <w:sz w:val="24"/>
          <w:szCs w:val="24"/>
        </w:rPr>
        <w:t>superheterodyne</w:t>
      </w:r>
      <w:proofErr w:type="spellEnd"/>
      <w:r w:rsidR="005C094A">
        <w:rPr>
          <w:rFonts w:ascii="Times New Roman" w:hAnsi="Times New Roman" w:cs="Times New Roman"/>
          <w:sz w:val="24"/>
          <w:szCs w:val="24"/>
        </w:rPr>
        <w:t xml:space="preserve"> alıcılar alınan radyo sinyalini daha rahat işlemek için frekans karıştırma ve </w:t>
      </w:r>
      <w:proofErr w:type="spellStart"/>
      <w:r w:rsidR="005C094A">
        <w:rPr>
          <w:rFonts w:ascii="Times New Roman" w:hAnsi="Times New Roman" w:cs="Times New Roman"/>
          <w:sz w:val="24"/>
          <w:szCs w:val="24"/>
        </w:rPr>
        <w:t>heterodyning</w:t>
      </w:r>
      <w:proofErr w:type="spellEnd"/>
      <w:r w:rsidR="005C094A">
        <w:rPr>
          <w:rFonts w:ascii="Times New Roman" w:hAnsi="Times New Roman" w:cs="Times New Roman"/>
          <w:sz w:val="24"/>
          <w:szCs w:val="24"/>
        </w:rPr>
        <w:t xml:space="preserve"> yöntemi kullanarak bu sinyal frekansını ara frekansa dönüştürür. Bütün radyo ve televizyonlar bu prensip üzerine kurulmuştur.</w:t>
      </w:r>
      <w:r w:rsidR="003367BC">
        <w:rPr>
          <w:rFonts w:ascii="Times New Roman" w:hAnsi="Times New Roman" w:cs="Times New Roman"/>
          <w:sz w:val="24"/>
          <w:szCs w:val="24"/>
        </w:rPr>
        <w:t xml:space="preserve"> Aşağıda genel yapısı gösterilmektedir.</w:t>
      </w:r>
    </w:p>
    <w:p w:rsidR="003367BC" w:rsidRDefault="003367BC" w:rsidP="00951FE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tr-TR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652780</wp:posOffset>
            </wp:positionH>
            <wp:positionV relativeFrom="paragraph">
              <wp:posOffset>138430</wp:posOffset>
            </wp:positionV>
            <wp:extent cx="4562475" cy="1704975"/>
            <wp:effectExtent l="19050" t="0" r="9525" b="0"/>
            <wp:wrapSquare wrapText="bothSides"/>
            <wp:docPr id="17" name="Resim 17" descr="File:Superhe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File:Superhet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1704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367BC" w:rsidRDefault="003367BC" w:rsidP="00951FE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367BC" w:rsidRDefault="003367BC" w:rsidP="00951FE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C094A" w:rsidRDefault="005C094A" w:rsidP="00951FE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367BC" w:rsidRDefault="003367BC" w:rsidP="00951FE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367BC" w:rsidRDefault="003367BC" w:rsidP="00951FE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367BC" w:rsidRDefault="003367BC" w:rsidP="00951FE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367BC" w:rsidRDefault="007F4836" w:rsidP="00951FE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4) Genlik modülasyonu kullanım alanları;</w:t>
      </w:r>
    </w:p>
    <w:p w:rsidR="003367BC" w:rsidRDefault="003367BC" w:rsidP="00951FE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Radyo yayınları</w:t>
      </w:r>
    </w:p>
    <w:p w:rsidR="003367BC" w:rsidRDefault="003367BC" w:rsidP="00951FE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Telsiz haberleşmesi</w:t>
      </w:r>
    </w:p>
    <w:p w:rsidR="003367BC" w:rsidRDefault="003367BC" w:rsidP="00951FE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Mobil telefonlar</w:t>
      </w:r>
    </w:p>
    <w:p w:rsidR="003367BC" w:rsidRDefault="003367BC" w:rsidP="00951FE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Askeriye</w:t>
      </w:r>
    </w:p>
    <w:p w:rsidR="00F963BB" w:rsidRDefault="00F963BB" w:rsidP="00951FE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963BB" w:rsidRDefault="00F963BB" w:rsidP="00951FE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963BB" w:rsidRDefault="00F963BB" w:rsidP="00951FE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963BB" w:rsidRDefault="00F963BB" w:rsidP="00951FE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963BB" w:rsidRDefault="00F963BB" w:rsidP="00951FE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963BB" w:rsidRDefault="00F963BB" w:rsidP="00951FE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963BB" w:rsidRDefault="00F963BB" w:rsidP="00951FE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963BB" w:rsidRDefault="00F963BB" w:rsidP="00951FE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963BB" w:rsidRDefault="00F963BB" w:rsidP="00951FE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963BB" w:rsidRDefault="00F963BB" w:rsidP="00951FE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963BB" w:rsidRDefault="00F963BB" w:rsidP="00951FE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963BB" w:rsidRDefault="00F963BB" w:rsidP="00951FE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963BB" w:rsidRDefault="00F963BB" w:rsidP="00951FE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F0C07" w:rsidRDefault="007F0C07" w:rsidP="007F0C07">
      <w:pPr>
        <w:ind w:firstLine="708"/>
        <w:jc w:val="center"/>
        <w:rPr>
          <w:rFonts w:ascii="Times New Roman" w:hAnsi="Times New Roman"/>
          <w:b/>
          <w:sz w:val="24"/>
          <w:szCs w:val="24"/>
          <w:lang w:val="pt-BR"/>
        </w:rPr>
      </w:pPr>
      <w:r>
        <w:rPr>
          <w:rFonts w:ascii="Times New Roman" w:hAnsi="Times New Roman"/>
          <w:b/>
          <w:noProof/>
          <w:sz w:val="24"/>
          <w:szCs w:val="24"/>
          <w:lang w:eastAsia="tr-TR"/>
        </w:rPr>
        <w:lastRenderedPageBreak/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2500630</wp:posOffset>
            </wp:positionH>
            <wp:positionV relativeFrom="paragraph">
              <wp:posOffset>109855</wp:posOffset>
            </wp:positionV>
            <wp:extent cx="929005" cy="638175"/>
            <wp:effectExtent l="19050" t="0" r="4445" b="0"/>
            <wp:wrapNone/>
            <wp:docPr id="6" name="Picture 2" descr="baskent_amblem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askent_amblemi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9005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F0C07" w:rsidRDefault="007F0C07" w:rsidP="007F0C07">
      <w:pPr>
        <w:ind w:firstLine="708"/>
        <w:jc w:val="center"/>
        <w:rPr>
          <w:rFonts w:ascii="Times New Roman" w:hAnsi="Times New Roman"/>
          <w:b/>
          <w:sz w:val="24"/>
          <w:szCs w:val="24"/>
          <w:lang w:val="pt-BR"/>
        </w:rPr>
      </w:pPr>
    </w:p>
    <w:p w:rsidR="007F0C07" w:rsidRDefault="007F0C07" w:rsidP="007F0C07">
      <w:pPr>
        <w:ind w:firstLine="708"/>
        <w:jc w:val="center"/>
        <w:rPr>
          <w:rFonts w:ascii="Times New Roman" w:hAnsi="Times New Roman"/>
          <w:b/>
          <w:sz w:val="24"/>
          <w:szCs w:val="24"/>
          <w:lang w:val="pt-BR"/>
        </w:rPr>
      </w:pPr>
    </w:p>
    <w:p w:rsidR="007F0C07" w:rsidRDefault="007F0C07" w:rsidP="007F0C07">
      <w:pPr>
        <w:ind w:firstLine="708"/>
        <w:jc w:val="center"/>
        <w:rPr>
          <w:rFonts w:ascii="Times New Roman" w:hAnsi="Times New Roman"/>
          <w:b/>
          <w:sz w:val="24"/>
          <w:szCs w:val="24"/>
          <w:lang w:val="pt-BR"/>
        </w:rPr>
      </w:pPr>
    </w:p>
    <w:p w:rsidR="007F0C07" w:rsidRPr="007511AD" w:rsidRDefault="007F0C07" w:rsidP="007F0C07">
      <w:pPr>
        <w:jc w:val="center"/>
        <w:rPr>
          <w:rFonts w:ascii="Times New Roman" w:hAnsi="Times New Roman"/>
          <w:i/>
          <w:sz w:val="40"/>
          <w:szCs w:val="40"/>
        </w:rPr>
      </w:pPr>
      <w:r w:rsidRPr="007511AD">
        <w:rPr>
          <w:rFonts w:ascii="Times New Roman" w:hAnsi="Times New Roman"/>
          <w:i/>
          <w:sz w:val="40"/>
          <w:szCs w:val="40"/>
        </w:rPr>
        <w:t>BAŞKENT ÜNİVERSİTESİ</w:t>
      </w:r>
    </w:p>
    <w:p w:rsidR="007F0C07" w:rsidRPr="007511AD" w:rsidRDefault="007F0C07" w:rsidP="007F0C07">
      <w:pPr>
        <w:jc w:val="center"/>
        <w:rPr>
          <w:rFonts w:ascii="Times New Roman" w:hAnsi="Times New Roman"/>
          <w:i/>
          <w:sz w:val="40"/>
          <w:szCs w:val="40"/>
        </w:rPr>
      </w:pPr>
      <w:r w:rsidRPr="007511AD">
        <w:rPr>
          <w:rFonts w:ascii="Times New Roman" w:hAnsi="Times New Roman"/>
          <w:i/>
          <w:sz w:val="40"/>
          <w:szCs w:val="40"/>
        </w:rPr>
        <w:t>MÜHENDİSLİK FAKÜLTESİ</w:t>
      </w:r>
    </w:p>
    <w:p w:rsidR="007F0C07" w:rsidRPr="007511AD" w:rsidRDefault="007F0C07" w:rsidP="007F0C07">
      <w:pPr>
        <w:jc w:val="center"/>
        <w:rPr>
          <w:rFonts w:ascii="Times New Roman" w:hAnsi="Times New Roman"/>
          <w:i/>
          <w:sz w:val="40"/>
          <w:szCs w:val="40"/>
        </w:rPr>
      </w:pPr>
      <w:r w:rsidRPr="007511AD">
        <w:rPr>
          <w:rFonts w:ascii="Times New Roman" w:hAnsi="Times New Roman"/>
          <w:i/>
          <w:sz w:val="40"/>
          <w:szCs w:val="40"/>
        </w:rPr>
        <w:t>ELEKTRİK-ELEKTRONİK BÖLÜMÜ</w:t>
      </w:r>
    </w:p>
    <w:p w:rsidR="007F0C07" w:rsidRPr="007511AD" w:rsidRDefault="007F0C07" w:rsidP="007F0C07">
      <w:pPr>
        <w:rPr>
          <w:rFonts w:ascii="Times New Roman" w:hAnsi="Times New Roman"/>
          <w:sz w:val="40"/>
          <w:szCs w:val="40"/>
        </w:rPr>
      </w:pPr>
    </w:p>
    <w:p w:rsidR="007F0C07" w:rsidRPr="007511AD" w:rsidRDefault="007F0C07" w:rsidP="007F0C07">
      <w:pPr>
        <w:jc w:val="center"/>
        <w:rPr>
          <w:rFonts w:ascii="Times New Roman" w:hAnsi="Times New Roman"/>
          <w:i/>
          <w:sz w:val="40"/>
          <w:szCs w:val="40"/>
          <w:lang w:val="en-GB"/>
        </w:rPr>
      </w:pPr>
      <w:r w:rsidRPr="007511AD">
        <w:rPr>
          <w:rFonts w:ascii="Times New Roman" w:hAnsi="Times New Roman"/>
          <w:i/>
          <w:sz w:val="40"/>
          <w:szCs w:val="40"/>
          <w:lang w:val="en-GB"/>
        </w:rPr>
        <w:t>EEM 4</w:t>
      </w:r>
      <w:r>
        <w:rPr>
          <w:rFonts w:ascii="Times New Roman" w:hAnsi="Times New Roman"/>
          <w:i/>
          <w:sz w:val="40"/>
          <w:szCs w:val="40"/>
          <w:lang w:val="en-GB"/>
        </w:rPr>
        <w:t>41 #</w:t>
      </w:r>
      <w:r w:rsidRPr="007511AD">
        <w:rPr>
          <w:rFonts w:ascii="Times New Roman" w:hAnsi="Times New Roman"/>
          <w:i/>
          <w:sz w:val="40"/>
          <w:szCs w:val="40"/>
          <w:lang w:val="en-GB"/>
        </w:rPr>
        <w:t xml:space="preserve"> </w:t>
      </w:r>
      <w:proofErr w:type="spellStart"/>
      <w:r w:rsidRPr="007511AD">
        <w:rPr>
          <w:rFonts w:ascii="Times New Roman" w:hAnsi="Times New Roman"/>
          <w:i/>
          <w:sz w:val="40"/>
          <w:szCs w:val="40"/>
          <w:lang w:val="en-GB"/>
        </w:rPr>
        <w:t>Haberleşme</w:t>
      </w:r>
      <w:proofErr w:type="spellEnd"/>
      <w:r w:rsidRPr="007511AD">
        <w:rPr>
          <w:rFonts w:ascii="Times New Roman" w:hAnsi="Times New Roman"/>
          <w:i/>
          <w:sz w:val="40"/>
          <w:szCs w:val="40"/>
          <w:lang w:val="en-GB"/>
        </w:rPr>
        <w:t xml:space="preserve"> </w:t>
      </w:r>
      <w:r>
        <w:rPr>
          <w:rFonts w:ascii="Times New Roman" w:hAnsi="Times New Roman"/>
          <w:i/>
          <w:sz w:val="40"/>
          <w:szCs w:val="40"/>
          <w:lang w:val="en-GB"/>
        </w:rPr>
        <w:t>I</w:t>
      </w:r>
      <w:r w:rsidRPr="007511AD">
        <w:rPr>
          <w:rFonts w:ascii="Times New Roman" w:hAnsi="Times New Roman"/>
          <w:i/>
          <w:sz w:val="40"/>
          <w:szCs w:val="40"/>
          <w:lang w:val="en-GB"/>
        </w:rPr>
        <w:t xml:space="preserve"> </w:t>
      </w:r>
    </w:p>
    <w:p w:rsidR="007F0C07" w:rsidRPr="007511AD" w:rsidRDefault="007F0C07" w:rsidP="007F0C07">
      <w:pPr>
        <w:jc w:val="center"/>
        <w:rPr>
          <w:rFonts w:ascii="Times New Roman" w:hAnsi="Times New Roman"/>
          <w:i/>
          <w:sz w:val="40"/>
          <w:szCs w:val="40"/>
          <w:lang w:val="en-GB"/>
        </w:rPr>
      </w:pPr>
    </w:p>
    <w:p w:rsidR="007F0C07" w:rsidRDefault="007F0C07" w:rsidP="007F0C07">
      <w:pPr>
        <w:jc w:val="center"/>
        <w:rPr>
          <w:rFonts w:ascii="Times New Roman" w:hAnsi="Times New Roman"/>
          <w:i/>
          <w:sz w:val="40"/>
          <w:szCs w:val="40"/>
          <w:lang w:val="en-GB"/>
        </w:rPr>
      </w:pPr>
      <w:r>
        <w:rPr>
          <w:rFonts w:ascii="Times New Roman" w:hAnsi="Times New Roman"/>
          <w:i/>
          <w:sz w:val="40"/>
          <w:szCs w:val="40"/>
          <w:lang w:val="en-GB"/>
        </w:rPr>
        <w:t>UYGULAMA 1 ÖN ÇALIŞMA</w:t>
      </w:r>
    </w:p>
    <w:p w:rsidR="007F0C07" w:rsidRPr="007511AD" w:rsidRDefault="007F0C07" w:rsidP="007F0C07">
      <w:pPr>
        <w:jc w:val="center"/>
        <w:rPr>
          <w:rFonts w:ascii="Times New Roman" w:hAnsi="Times New Roman"/>
          <w:i/>
          <w:sz w:val="40"/>
          <w:szCs w:val="40"/>
          <w:lang w:val="en-GB"/>
        </w:rPr>
      </w:pPr>
      <w:r w:rsidRPr="007511AD">
        <w:rPr>
          <w:rFonts w:ascii="Times New Roman" w:hAnsi="Times New Roman"/>
          <w:i/>
          <w:sz w:val="40"/>
          <w:szCs w:val="40"/>
          <w:lang w:val="en-GB"/>
        </w:rPr>
        <w:t>22.1</w:t>
      </w:r>
      <w:r>
        <w:rPr>
          <w:rFonts w:ascii="Times New Roman" w:hAnsi="Times New Roman"/>
          <w:i/>
          <w:sz w:val="40"/>
          <w:szCs w:val="40"/>
          <w:lang w:val="en-GB"/>
        </w:rPr>
        <w:t>1.2011</w:t>
      </w:r>
    </w:p>
    <w:p w:rsidR="007F0C07" w:rsidRDefault="007F0C07" w:rsidP="007F0C07">
      <w:pPr>
        <w:jc w:val="center"/>
        <w:rPr>
          <w:i/>
          <w:sz w:val="36"/>
          <w:szCs w:val="36"/>
          <w:lang w:val="en-GB"/>
        </w:rPr>
      </w:pPr>
    </w:p>
    <w:p w:rsidR="007F0C07" w:rsidRDefault="007F0C07" w:rsidP="007F0C07">
      <w:pPr>
        <w:jc w:val="center"/>
        <w:rPr>
          <w:sz w:val="28"/>
          <w:szCs w:val="28"/>
        </w:rPr>
      </w:pPr>
    </w:p>
    <w:p w:rsidR="007F0C07" w:rsidRDefault="007F0C07" w:rsidP="007F0C07">
      <w:pPr>
        <w:rPr>
          <w:sz w:val="28"/>
          <w:szCs w:val="28"/>
        </w:rPr>
      </w:pPr>
    </w:p>
    <w:p w:rsidR="007F0C07" w:rsidRDefault="007F0C07" w:rsidP="007F0C07">
      <w:pPr>
        <w:rPr>
          <w:sz w:val="28"/>
          <w:szCs w:val="28"/>
        </w:rPr>
      </w:pPr>
    </w:p>
    <w:tbl>
      <w:tblPr>
        <w:tblpPr w:leftFromText="141" w:rightFromText="141" w:vertAnchor="text" w:horzAnchor="margin" w:tblpY="13"/>
        <w:tblW w:w="928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1E0"/>
      </w:tblPr>
      <w:tblGrid>
        <w:gridCol w:w="9288"/>
      </w:tblGrid>
      <w:tr w:rsidR="007F0C07" w:rsidRPr="00883D55" w:rsidTr="0001473B">
        <w:trPr>
          <w:trHeight w:val="567"/>
        </w:trPr>
        <w:tc>
          <w:tcPr>
            <w:tcW w:w="928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7F0C07" w:rsidRPr="00883D55" w:rsidRDefault="007F0C07" w:rsidP="007F0C07">
            <w:pPr>
              <w:spacing w:after="0" w:line="240" w:lineRule="auto"/>
              <w:ind w:firstLine="360"/>
              <w:rPr>
                <w:rFonts w:ascii="Times New Roman" w:eastAsia="Times New Roman" w:hAnsi="Times New Roman"/>
                <w:sz w:val="32"/>
                <w:szCs w:val="32"/>
                <w:lang w:eastAsia="zh-CN"/>
              </w:rPr>
            </w:pPr>
            <w:r w:rsidRPr="00883D55">
              <w:rPr>
                <w:rFonts w:ascii="Times New Roman" w:eastAsia="Times New Roman" w:hAnsi="Times New Roman"/>
                <w:b/>
                <w:bCs/>
                <w:sz w:val="32"/>
                <w:szCs w:val="32"/>
                <w:lang w:eastAsia="zh-CN"/>
              </w:rPr>
              <w:t xml:space="preserve">Öğrencinin </w:t>
            </w:r>
            <w:proofErr w:type="gramStart"/>
            <w:r w:rsidRPr="00883D55">
              <w:rPr>
                <w:rFonts w:ascii="Times New Roman" w:eastAsia="Times New Roman" w:hAnsi="Times New Roman"/>
                <w:b/>
                <w:bCs/>
                <w:sz w:val="32"/>
                <w:szCs w:val="32"/>
                <w:lang w:eastAsia="zh-CN"/>
              </w:rPr>
              <w:t>Adı :</w:t>
            </w:r>
            <w:r w:rsidRPr="00883D55">
              <w:rPr>
                <w:rFonts w:ascii="Times New Roman" w:eastAsia="Times New Roman" w:hAnsi="Times New Roman"/>
                <w:sz w:val="32"/>
                <w:szCs w:val="32"/>
                <w:lang w:eastAsia="zh-CN"/>
              </w:rPr>
              <w:t xml:space="preserve">  </w:t>
            </w:r>
            <w:r>
              <w:rPr>
                <w:rFonts w:ascii="Times New Roman" w:eastAsia="Times New Roman" w:hAnsi="Times New Roman"/>
                <w:sz w:val="32"/>
                <w:szCs w:val="32"/>
                <w:lang w:eastAsia="zh-CN"/>
              </w:rPr>
              <w:t>Umut</w:t>
            </w:r>
            <w:proofErr w:type="gramEnd"/>
            <w:r>
              <w:rPr>
                <w:rFonts w:ascii="Times New Roman" w:eastAsia="Times New Roman" w:hAnsi="Times New Roman"/>
                <w:sz w:val="32"/>
                <w:szCs w:val="32"/>
                <w:lang w:eastAsia="zh-CN"/>
              </w:rPr>
              <w:t xml:space="preserve"> Çetin </w:t>
            </w:r>
            <w:proofErr w:type="spellStart"/>
            <w:r>
              <w:rPr>
                <w:rFonts w:ascii="Times New Roman" w:eastAsia="Times New Roman" w:hAnsi="Times New Roman"/>
                <w:sz w:val="32"/>
                <w:szCs w:val="32"/>
                <w:lang w:eastAsia="zh-CN"/>
              </w:rPr>
              <w:t>Sağdıçoğlu</w:t>
            </w:r>
            <w:proofErr w:type="spellEnd"/>
          </w:p>
        </w:tc>
      </w:tr>
      <w:tr w:rsidR="007F0C07" w:rsidRPr="00883D55" w:rsidTr="0001473B">
        <w:trPr>
          <w:trHeight w:val="567"/>
        </w:trPr>
        <w:tc>
          <w:tcPr>
            <w:tcW w:w="928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7F0C07" w:rsidRPr="00883D55" w:rsidRDefault="007F0C07" w:rsidP="007F0C07">
            <w:pPr>
              <w:spacing w:after="0" w:line="240" w:lineRule="auto"/>
              <w:ind w:firstLine="360"/>
              <w:rPr>
                <w:rFonts w:ascii="Times New Roman" w:eastAsia="Times New Roman" w:hAnsi="Times New Roman"/>
                <w:sz w:val="32"/>
                <w:szCs w:val="32"/>
                <w:lang w:eastAsia="zh-CN"/>
              </w:rPr>
            </w:pPr>
            <w:r w:rsidRPr="00883D55">
              <w:rPr>
                <w:rFonts w:ascii="Times New Roman" w:eastAsia="Times New Roman" w:hAnsi="Times New Roman"/>
                <w:b/>
                <w:bCs/>
                <w:sz w:val="32"/>
                <w:szCs w:val="32"/>
                <w:lang w:eastAsia="zh-CN"/>
              </w:rPr>
              <w:t xml:space="preserve">Öğrencinin </w:t>
            </w:r>
            <w:proofErr w:type="gramStart"/>
            <w:r w:rsidRPr="00883D55">
              <w:rPr>
                <w:rFonts w:ascii="Times New Roman" w:eastAsia="Times New Roman" w:hAnsi="Times New Roman"/>
                <w:b/>
                <w:bCs/>
                <w:sz w:val="32"/>
                <w:szCs w:val="32"/>
                <w:lang w:eastAsia="zh-CN"/>
              </w:rPr>
              <w:t>Numarası :</w:t>
            </w:r>
            <w:r w:rsidRPr="00883D55">
              <w:rPr>
                <w:rFonts w:ascii="Times New Roman" w:eastAsia="Times New Roman" w:hAnsi="Times New Roman"/>
                <w:sz w:val="32"/>
                <w:szCs w:val="32"/>
                <w:lang w:eastAsia="zh-CN"/>
              </w:rPr>
              <w:t xml:space="preserve"> 20</w:t>
            </w:r>
            <w:r>
              <w:rPr>
                <w:rFonts w:ascii="Times New Roman" w:eastAsia="Times New Roman" w:hAnsi="Times New Roman"/>
                <w:sz w:val="32"/>
                <w:szCs w:val="32"/>
                <w:lang w:eastAsia="zh-CN"/>
              </w:rPr>
              <w:t>893114</w:t>
            </w:r>
            <w:proofErr w:type="gramEnd"/>
          </w:p>
        </w:tc>
      </w:tr>
    </w:tbl>
    <w:p w:rsidR="007F0C07" w:rsidRDefault="007F0C07" w:rsidP="007F0C07">
      <w:pPr>
        <w:rPr>
          <w:sz w:val="28"/>
          <w:szCs w:val="28"/>
        </w:rPr>
      </w:pPr>
    </w:p>
    <w:p w:rsidR="007F0C07" w:rsidRDefault="007F0C07" w:rsidP="007F0C07">
      <w:pPr>
        <w:rPr>
          <w:sz w:val="28"/>
          <w:szCs w:val="28"/>
        </w:rPr>
      </w:pPr>
    </w:p>
    <w:p w:rsidR="007F0C07" w:rsidRDefault="007F0C07" w:rsidP="007F0C07">
      <w:pPr>
        <w:ind w:firstLine="708"/>
        <w:jc w:val="center"/>
        <w:rPr>
          <w:rFonts w:ascii="Times New Roman" w:hAnsi="Times New Roman"/>
          <w:b/>
          <w:sz w:val="24"/>
          <w:szCs w:val="24"/>
          <w:lang w:val="pt-BR"/>
        </w:rPr>
      </w:pPr>
    </w:p>
    <w:p w:rsidR="00F963BB" w:rsidRPr="0013533C" w:rsidRDefault="00F963BB" w:rsidP="00951FE0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F963BB" w:rsidRPr="0013533C" w:rsidSect="00417436">
      <w:pgSz w:w="11906" w:h="16838"/>
      <w:pgMar w:top="993" w:right="1417" w:bottom="851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3533C"/>
    <w:rsid w:val="0013533C"/>
    <w:rsid w:val="003367BC"/>
    <w:rsid w:val="00417436"/>
    <w:rsid w:val="00467EE3"/>
    <w:rsid w:val="005B21CA"/>
    <w:rsid w:val="005C094A"/>
    <w:rsid w:val="00747786"/>
    <w:rsid w:val="007F0C07"/>
    <w:rsid w:val="007F4836"/>
    <w:rsid w:val="00951FE0"/>
    <w:rsid w:val="00E725AE"/>
    <w:rsid w:val="00F963BB"/>
    <w:rsid w:val="00FA37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21CA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1353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13533C"/>
    <w:rPr>
      <w:rFonts w:ascii="Tahoma" w:hAnsi="Tahoma" w:cs="Tahoma"/>
      <w:sz w:val="16"/>
      <w:szCs w:val="16"/>
    </w:rPr>
  </w:style>
  <w:style w:type="paragraph" w:styleId="ListeParagraf">
    <w:name w:val="List Paragraph"/>
    <w:basedOn w:val="Normal"/>
    <w:uiPriority w:val="34"/>
    <w:qFormat/>
    <w:rsid w:val="0041743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4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ucs</dc:creator>
  <cp:lastModifiedBy>ucs</cp:lastModifiedBy>
  <cp:revision>4</cp:revision>
  <dcterms:created xsi:type="dcterms:W3CDTF">2011-11-21T20:53:00Z</dcterms:created>
  <dcterms:modified xsi:type="dcterms:W3CDTF">2011-11-21T22:04:00Z</dcterms:modified>
</cp:coreProperties>
</file>