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 Rapor,        /       /  20__  tarihinde aşağıda üye adları yazılı jüri tarafından kabul edilmiştir.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Unvan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Adı Soyadı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İmza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Pr="00E40740" w:rsidRDefault="00170D85" w:rsidP="00170D85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 xml:space="preserve">TEŞEKKÜR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0D85" w:rsidRDefault="00170D85" w:rsidP="00170D85">
      <w:pPr>
        <w:jc w:val="both"/>
        <w:rPr>
          <w:rFonts w:ascii="Arial" w:hAnsi="Arial" w:cs="Arial"/>
        </w:rPr>
      </w:pPr>
    </w:p>
    <w:p w:rsidR="007F2691" w:rsidRDefault="007F2691" w:rsidP="00065695">
      <w:pPr>
        <w:ind w:firstLine="708"/>
        <w:jc w:val="both"/>
      </w:pPr>
      <w:r>
        <w:t>Bu projeyi yöneten, çalışmaların yürütülmesi ve bu aşamaya kadar gelmesinde</w:t>
      </w:r>
      <w:r>
        <w:br/>
      </w:r>
    </w:p>
    <w:p w:rsidR="001E7847" w:rsidRDefault="007F2691" w:rsidP="00BF76D3">
      <w:pPr>
        <w:jc w:val="both"/>
      </w:pPr>
      <w:r>
        <w:t xml:space="preserve"> yardımlarını esirgemeyen danışmanım Dr. Murat ÜÇÜNCÜ’ye, Doç. Dr. Hamit </w:t>
      </w:r>
      <w:r>
        <w:br/>
      </w:r>
      <w:r>
        <w:br/>
        <w:t>ERDEM’e teşekkürü borç bilirim.</w:t>
      </w: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BF76D3" w:rsidRDefault="007F2691" w:rsidP="00065695">
      <w:pPr>
        <w:ind w:firstLine="708"/>
        <w:jc w:val="both"/>
      </w:pPr>
      <w:r>
        <w:t xml:space="preserve">Ayrıca projenin yürültümesi esnasında benden maddi ve manevi desteklerini </w:t>
      </w:r>
    </w:p>
    <w:p w:rsidR="00BF76D3" w:rsidRDefault="00BF76D3" w:rsidP="00BF76D3">
      <w:pPr>
        <w:jc w:val="both"/>
      </w:pPr>
    </w:p>
    <w:p w:rsidR="007F2691" w:rsidRDefault="007F2691" w:rsidP="00BF76D3">
      <w:pPr>
        <w:jc w:val="both"/>
      </w:pPr>
      <w:r>
        <w:t>esirgemeyen bütün dostlarıma, özellikle aileme teşekkür ederim.</w:t>
      </w: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  <w:r>
        <w:tab/>
      </w: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E40740"/>
    <w:p w:rsidR="00E40740" w:rsidRDefault="00E40740" w:rsidP="00E40740">
      <w:pPr>
        <w:rPr>
          <w:rFonts w:ascii="Arial" w:hAnsi="Arial" w:cs="Arial"/>
        </w:rPr>
      </w:pPr>
    </w:p>
    <w:p w:rsidR="007F2691" w:rsidRPr="00E40740" w:rsidRDefault="007F2691" w:rsidP="007F2691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lastRenderedPageBreak/>
        <w:t xml:space="preserve">ÖZ </w:t>
      </w:r>
    </w:p>
    <w:p w:rsidR="00E40740" w:rsidRDefault="00E40740" w:rsidP="007F2691">
      <w:pPr>
        <w:jc w:val="center"/>
        <w:rPr>
          <w:rFonts w:ascii="Arial" w:hAnsi="Arial" w:cs="Arial"/>
        </w:rPr>
      </w:pPr>
    </w:p>
    <w:p w:rsidR="00E40740" w:rsidRPr="00E40740" w:rsidRDefault="00E40740" w:rsidP="007F2691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MODEL ASANSÖR</w:t>
      </w:r>
    </w:p>
    <w:p w:rsidR="007F2691" w:rsidRDefault="007F2691" w:rsidP="00BF76D3">
      <w:pPr>
        <w:jc w:val="both"/>
        <w:rPr>
          <w:rFonts w:ascii="Arial" w:hAnsi="Arial" w:cs="Arial"/>
        </w:rPr>
      </w:pPr>
    </w:p>
    <w:p w:rsidR="00194DA4" w:rsidRDefault="007F2691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 projede, </w:t>
      </w:r>
      <w:r w:rsidR="005E6EAA">
        <w:rPr>
          <w:rFonts w:ascii="Arial" w:hAnsi="Arial" w:cs="Arial"/>
        </w:rPr>
        <w:t>3 katlı bir bina için modellenen asansörün mekanik tasarımı</w:t>
      </w:r>
      <w:r w:rsidR="00194DA4">
        <w:rPr>
          <w:rFonts w:ascii="Arial" w:hAnsi="Arial" w:cs="Arial"/>
        </w:rPr>
        <w:t xml:space="preserve"> </w:t>
      </w:r>
    </w:p>
    <w:p w:rsidR="00194DA4" w:rsidRDefault="00194D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yapılmış </w:t>
      </w:r>
      <w:r w:rsidR="005E6EAA">
        <w:rPr>
          <w:rFonts w:ascii="Arial" w:hAnsi="Arial" w:cs="Arial"/>
        </w:rPr>
        <w:t>ve mikrodenetleyici ile kontrolü gerçekleştirilmiştir.</w:t>
      </w:r>
      <w:r>
        <w:rPr>
          <w:rFonts w:ascii="Arial" w:hAnsi="Arial" w:cs="Arial"/>
        </w:rPr>
        <w:t xml:space="preserve"> Gerçek hayattaki</w:t>
      </w:r>
    </w:p>
    <w:p w:rsidR="00E40740" w:rsidRDefault="00194D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asansörlerle tamamen aynı işleyişe sahip olan bu modelin </w:t>
      </w:r>
      <w:r w:rsidR="00065695">
        <w:rPr>
          <w:rFonts w:ascii="Arial" w:hAnsi="Arial" w:cs="Arial"/>
        </w:rPr>
        <w:t xml:space="preserve">hareketi DC motor aracılığı ile sağlanmış ve katların algılanmasında reed manyetik anahtarlar kullanılmıştır. </w:t>
      </w:r>
    </w:p>
    <w:p w:rsidR="00E40740" w:rsidRDefault="00E40740" w:rsidP="00BF76D3">
      <w:pPr>
        <w:jc w:val="both"/>
        <w:rPr>
          <w:rFonts w:ascii="Arial" w:hAnsi="Arial" w:cs="Arial"/>
        </w:rPr>
      </w:pPr>
    </w:p>
    <w:p w:rsidR="00194DA4" w:rsidRDefault="00065695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DC motorun kontrolü, kurulan algoritma doğrultusunda yazılan kod aracılığı ile</w:t>
      </w:r>
      <w:r w:rsidR="00653313">
        <w:rPr>
          <w:rFonts w:ascii="Arial" w:hAnsi="Arial" w:cs="Arial"/>
        </w:rPr>
        <w:t xml:space="preserve"> TB612FNG moto sürücü devresi üzerinden</w:t>
      </w:r>
      <w:r w:rsidR="00E40740">
        <w:rPr>
          <w:rFonts w:ascii="Arial" w:hAnsi="Arial" w:cs="Arial"/>
        </w:rPr>
        <w:t xml:space="preserve"> gerçekleştirilmiş ve bu kod</w:t>
      </w:r>
      <w:r>
        <w:rPr>
          <w:rFonts w:ascii="Arial" w:hAnsi="Arial" w:cs="Arial"/>
        </w:rPr>
        <w:t xml:space="preserve"> </w:t>
      </w:r>
      <w:r w:rsidR="00194DA4">
        <w:rPr>
          <w:rFonts w:ascii="Arial" w:hAnsi="Arial" w:cs="Arial"/>
        </w:rPr>
        <w:t>açık kaynaklı fiziksel hesaplama platformu olan Arduino Uno R3 üzerindeki</w:t>
      </w:r>
      <w:r w:rsidR="00E40740">
        <w:rPr>
          <w:rFonts w:ascii="Arial" w:hAnsi="Arial" w:cs="Arial"/>
        </w:rPr>
        <w:t xml:space="preserve"> </w:t>
      </w:r>
      <w:r w:rsidR="00194DA4">
        <w:rPr>
          <w:rFonts w:ascii="Arial" w:hAnsi="Arial" w:cs="Arial"/>
        </w:rPr>
        <w:t xml:space="preserve">ATmega328 mikrodenetleyicisine yüklenmiştir. </w:t>
      </w:r>
    </w:p>
    <w:p w:rsidR="00194DA4" w:rsidRDefault="00194DA4" w:rsidP="00BF76D3">
      <w:pPr>
        <w:jc w:val="both"/>
        <w:rPr>
          <w:rFonts w:ascii="Arial" w:hAnsi="Arial" w:cs="Arial"/>
        </w:rPr>
      </w:pPr>
    </w:p>
    <w:p w:rsidR="004D58A4" w:rsidRDefault="004D58A4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Karışık algoritmalara basit bir programlama dili ile egemen olmak, </w:t>
      </w:r>
    </w:p>
    <w:p w:rsidR="004D58A4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platformun popülerliği, kullanım yelpazesinin genişliği ve farklı projelerde de </w:t>
      </w:r>
    </w:p>
    <w:p w:rsidR="004D58A4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yararlanılabilme düşüncesi Arduino Uno R3 platformunun bu projede </w:t>
      </w:r>
    </w:p>
    <w:p w:rsidR="00194DA4" w:rsidRPr="007F2691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kullanılmasının en önemli sebepleridir.</w:t>
      </w:r>
    </w:p>
    <w:p w:rsidR="007F2691" w:rsidRDefault="007F2691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727DC4">
      <w:pPr>
        <w:jc w:val="center"/>
        <w:rPr>
          <w:rFonts w:ascii="Arial" w:hAnsi="Arial" w:cs="Arial"/>
        </w:rPr>
      </w:pPr>
    </w:p>
    <w:p w:rsidR="00E40740" w:rsidRDefault="00E40740" w:rsidP="00E40740">
      <w:pPr>
        <w:rPr>
          <w:rFonts w:ascii="Arial" w:hAnsi="Arial" w:cs="Arial"/>
        </w:rPr>
      </w:pPr>
    </w:p>
    <w:p w:rsidR="00E40740" w:rsidRDefault="00E40740" w:rsidP="00E40740">
      <w:pPr>
        <w:jc w:val="center"/>
        <w:rPr>
          <w:rFonts w:ascii="Arial" w:hAnsi="Arial" w:cs="Arial"/>
        </w:rPr>
      </w:pPr>
    </w:p>
    <w:p w:rsidR="00E40740" w:rsidRDefault="00E40740" w:rsidP="00E40740">
      <w:pPr>
        <w:jc w:val="center"/>
        <w:rPr>
          <w:rFonts w:ascii="Arial" w:hAnsi="Arial" w:cs="Arial"/>
        </w:rPr>
      </w:pPr>
    </w:p>
    <w:p w:rsidR="00727DC4" w:rsidRPr="00E40740" w:rsidRDefault="00727DC4" w:rsidP="00E40740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ABSTRACT</w:t>
      </w:r>
    </w:p>
    <w:p w:rsidR="00727DC4" w:rsidRPr="00E40740" w:rsidRDefault="00727DC4" w:rsidP="00727DC4">
      <w:pPr>
        <w:jc w:val="center"/>
        <w:rPr>
          <w:rFonts w:ascii="Arial" w:hAnsi="Arial" w:cs="Arial"/>
          <w:b/>
        </w:rPr>
      </w:pPr>
    </w:p>
    <w:p w:rsidR="00727DC4" w:rsidRDefault="00E40740" w:rsidP="00727DC4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MODEL ELEVATOR</w:t>
      </w:r>
    </w:p>
    <w:p w:rsidR="00E40740" w:rsidRDefault="00E40740" w:rsidP="00E40740">
      <w:pPr>
        <w:jc w:val="both"/>
        <w:rPr>
          <w:rFonts w:ascii="Arial" w:hAnsi="Arial" w:cs="Arial"/>
          <w:b/>
        </w:rPr>
      </w:pPr>
    </w:p>
    <w:p w:rsidR="00E40740" w:rsidRDefault="00E40740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65331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roject, a 3-level elevator model is designed, constructed and </w:t>
      </w:r>
      <w:r w:rsidR="000E7ABB">
        <w:rPr>
          <w:rFonts w:ascii="Arial" w:hAnsi="Arial" w:cs="Arial"/>
        </w:rPr>
        <w:t>controlled. This model operates as same as everyday life elevators. Movement of this elevator is provided by DC motor which controlled by a microcontroller via code that uploaded within. Sensing levels</w:t>
      </w:r>
      <w:r w:rsidR="00653313">
        <w:rPr>
          <w:rFonts w:ascii="Arial" w:hAnsi="Arial" w:cs="Arial"/>
        </w:rPr>
        <w:t xml:space="preserve"> provided by reed magnetic switches.</w:t>
      </w: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Arduino Uno R3 </w:t>
      </w:r>
      <w:r w:rsidR="0088429A">
        <w:rPr>
          <w:rFonts w:ascii="Arial" w:hAnsi="Arial" w:cs="Arial"/>
        </w:rPr>
        <w:t>P</w:t>
      </w:r>
      <w:r>
        <w:rPr>
          <w:rFonts w:ascii="Arial" w:hAnsi="Arial" w:cs="Arial"/>
        </w:rPr>
        <w:t>latform, TB6612FNG Dual Motor Driver and a 12V DC Gear Motor used for this project. The code that coded by me is uploaded on platform’s microcontroller ATmega328.</w:t>
      </w: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reason of using Arduino Uno R3 </w:t>
      </w:r>
      <w:r w:rsidR="0088429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latform on this </w:t>
      </w:r>
      <w:r w:rsidR="0088429A">
        <w:rPr>
          <w:rFonts w:ascii="Arial" w:hAnsi="Arial" w:cs="Arial"/>
        </w:rPr>
        <w:t>project is, platform’s fast and flexible programming capacity.</w:t>
      </w:r>
    </w:p>
    <w:p w:rsidR="00E40740" w:rsidRDefault="00E40740" w:rsidP="00727DC4">
      <w:pPr>
        <w:jc w:val="center"/>
        <w:rPr>
          <w:rFonts w:ascii="Arial" w:hAnsi="Arial" w:cs="Arial"/>
        </w:rPr>
      </w:pPr>
    </w:p>
    <w:p w:rsidR="00727DC4" w:rsidRDefault="00727DC4" w:rsidP="00727DC4">
      <w:pPr>
        <w:jc w:val="center"/>
        <w:rPr>
          <w:rFonts w:ascii="Arial" w:hAnsi="Arial" w:cs="Arial"/>
        </w:rPr>
      </w:pPr>
    </w:p>
    <w:p w:rsidR="00727DC4" w:rsidRDefault="00727DC4" w:rsidP="00727D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7DC4" w:rsidRPr="00170D85" w:rsidRDefault="00727DC4" w:rsidP="00727DC4">
      <w:pPr>
        <w:jc w:val="both"/>
      </w:pPr>
      <w:r>
        <w:rPr>
          <w:rFonts w:ascii="Arial" w:hAnsi="Arial" w:cs="Arial"/>
        </w:rPr>
        <w:tab/>
      </w:r>
    </w:p>
    <w:sectPr w:rsidR="00727DC4" w:rsidRPr="00170D85" w:rsidSect="00E40740">
      <w:footerReference w:type="default" r:id="rId6"/>
      <w:pgSz w:w="11906" w:h="16838"/>
      <w:pgMar w:top="1701" w:right="1134" w:bottom="1701" w:left="2268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709" w:rsidRDefault="00383709" w:rsidP="00170D85">
      <w:r>
        <w:separator/>
      </w:r>
    </w:p>
  </w:endnote>
  <w:endnote w:type="continuationSeparator" w:id="1">
    <w:p w:rsidR="00383709" w:rsidRDefault="00383709" w:rsidP="00170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97706"/>
      <w:docPartObj>
        <w:docPartGallery w:val="Page Numbers (Bottom of Page)"/>
        <w:docPartUnique/>
      </w:docPartObj>
    </w:sdtPr>
    <w:sdtContent>
      <w:p w:rsidR="004D58A4" w:rsidRDefault="000A0279">
        <w:pPr>
          <w:pStyle w:val="Altbilgi"/>
          <w:jc w:val="center"/>
        </w:pPr>
        <w:fldSimple w:instr=" PAGE   \* MERGEFORMAT ">
          <w:r w:rsidR="0088429A">
            <w:rPr>
              <w:noProof/>
            </w:rPr>
            <w:t>IV</w:t>
          </w:r>
        </w:fldSimple>
      </w:p>
    </w:sdtContent>
  </w:sdt>
  <w:p w:rsidR="004D58A4" w:rsidRDefault="004D58A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709" w:rsidRDefault="00383709" w:rsidP="00170D85">
      <w:r>
        <w:separator/>
      </w:r>
    </w:p>
  </w:footnote>
  <w:footnote w:type="continuationSeparator" w:id="1">
    <w:p w:rsidR="00383709" w:rsidRDefault="00383709" w:rsidP="00170D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D85"/>
    <w:rsid w:val="00065695"/>
    <w:rsid w:val="000A0279"/>
    <w:rsid w:val="000E7ABB"/>
    <w:rsid w:val="00170D85"/>
    <w:rsid w:val="00194DA4"/>
    <w:rsid w:val="001E7847"/>
    <w:rsid w:val="00383709"/>
    <w:rsid w:val="004D58A4"/>
    <w:rsid w:val="005E6EAA"/>
    <w:rsid w:val="00653313"/>
    <w:rsid w:val="006E7565"/>
    <w:rsid w:val="00727DC4"/>
    <w:rsid w:val="007F2691"/>
    <w:rsid w:val="0088429A"/>
    <w:rsid w:val="00BF76D3"/>
    <w:rsid w:val="00E40740"/>
    <w:rsid w:val="00EC036A"/>
    <w:rsid w:val="00EC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70D8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170D8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">
    <w:name w:val="Body Text"/>
    <w:basedOn w:val="Normal"/>
    <w:link w:val="GvdeMetniChar"/>
    <w:rsid w:val="00170D85"/>
    <w:pPr>
      <w:jc w:val="both"/>
    </w:pPr>
  </w:style>
  <w:style w:type="character" w:customStyle="1" w:styleId="GvdeMetniChar">
    <w:name w:val="Gövde Metni Char"/>
    <w:basedOn w:val="VarsaylanParagrafYazTipi"/>
    <w:link w:val="GvdeMetni"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3</cp:revision>
  <dcterms:created xsi:type="dcterms:W3CDTF">2013-05-18T18:10:00Z</dcterms:created>
  <dcterms:modified xsi:type="dcterms:W3CDTF">2013-05-25T12:54:00Z</dcterms:modified>
</cp:coreProperties>
</file>