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2E" w:rsidRPr="0069262C" w:rsidRDefault="0018172E" w:rsidP="0018172E">
      <w:pPr>
        <w:rPr>
          <w:rFonts w:ascii="Arial" w:hAnsi="Arial" w:cs="Arial"/>
          <w:b/>
          <w:sz w:val="28"/>
          <w:szCs w:val="24"/>
        </w:rPr>
      </w:pPr>
      <w:r w:rsidRPr="0069262C">
        <w:rPr>
          <w:rFonts w:ascii="Arial" w:hAnsi="Arial" w:cs="Arial"/>
          <w:b/>
          <w:sz w:val="28"/>
          <w:szCs w:val="24"/>
        </w:rPr>
        <w:t>EK-1</w:t>
      </w:r>
      <w:r w:rsidR="0069262C">
        <w:rPr>
          <w:rFonts w:ascii="Arial" w:hAnsi="Arial" w:cs="Arial"/>
          <w:b/>
          <w:sz w:val="28"/>
          <w:szCs w:val="24"/>
        </w:rPr>
        <w:t>: KOD</w:t>
      </w:r>
    </w:p>
    <w:p w:rsidR="0018172E" w:rsidRPr="00B85A20" w:rsidRDefault="0018172E" w:rsidP="0018172E">
      <w:pPr>
        <w:ind w:left="-142" w:hanging="360"/>
        <w:rPr>
          <w:rFonts w:ascii="Arial" w:hAnsi="Arial" w:cs="Arial"/>
          <w:sz w:val="24"/>
          <w:szCs w:val="24"/>
        </w:rPr>
      </w:pPr>
      <w:r>
        <w:rPr>
          <w:rFonts w:ascii="Arial" w:hAnsi="Arial" w:cs="Arial"/>
          <w:sz w:val="24"/>
          <w:szCs w:val="24"/>
        </w:rPr>
        <w:t xml:space="preserve">           </w:t>
      </w:r>
      <w:r w:rsidRPr="00B85A20">
        <w:rPr>
          <w:rFonts w:ascii="Arial" w:hAnsi="Arial" w:cs="Arial"/>
          <w:sz w:val="24"/>
          <w:szCs w:val="24"/>
        </w:rPr>
        <w:t>Micro c de yazılıp Pıc’e atılan program ;</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char *line1="                ";</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char *line2="&lt;</w:t>
      </w:r>
      <w:r>
        <w:rPr>
          <w:rFonts w:ascii="Arial" w:hAnsi="Arial" w:cs="Arial"/>
          <w:sz w:val="24"/>
          <w:szCs w:val="24"/>
        </w:rPr>
        <w:t xml:space="preserve">  </w:t>
      </w:r>
      <w:r w:rsidRPr="00B85A20">
        <w:rPr>
          <w:rFonts w:ascii="Arial" w:hAnsi="Arial" w:cs="Arial"/>
          <w:sz w:val="24"/>
          <w:szCs w:val="24"/>
        </w:rPr>
        <w:t xml:space="preserve"> &gt;";</w:t>
      </w:r>
    </w:p>
    <w:p w:rsidR="0018172E" w:rsidRPr="00B85A20" w:rsidRDefault="0018172E" w:rsidP="0018172E">
      <w:pPr>
        <w:rPr>
          <w:rFonts w:ascii="Arial" w:hAnsi="Arial" w:cs="Arial"/>
          <w:sz w:val="24"/>
          <w:szCs w:val="24"/>
        </w:rPr>
      </w:pPr>
      <w:r w:rsidRPr="00B85A20">
        <w:rPr>
          <w:rFonts w:ascii="Arial" w:hAnsi="Arial" w:cs="Arial"/>
          <w:sz w:val="24"/>
          <w:szCs w:val="24"/>
        </w:rPr>
        <w:t xml:space="preserve">           void main() {</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unsigned ad_data;  // Init ADC</w:t>
      </w:r>
    </w:p>
    <w:p w:rsidR="0018172E" w:rsidRPr="00B85A20" w:rsidRDefault="0018172E" w:rsidP="0018172E">
      <w:pPr>
        <w:ind w:left="900" w:hanging="360"/>
        <w:rPr>
          <w:rFonts w:ascii="Arial" w:hAnsi="Arial" w:cs="Arial"/>
          <w:sz w:val="24"/>
          <w:szCs w:val="24"/>
          <w:lang w:val="de-DE"/>
        </w:rPr>
      </w:pPr>
      <w:r w:rsidRPr="00B85A20">
        <w:rPr>
          <w:rFonts w:ascii="Arial" w:hAnsi="Arial" w:cs="Arial"/>
          <w:sz w:val="24"/>
          <w:szCs w:val="24"/>
          <w:lang w:val="de-DE"/>
        </w:rPr>
        <w:t xml:space="preserve"> ADCON1=0;    // bütün PORTAlar analogtur , VDD as Vref</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lang w:val="de-DE"/>
        </w:rPr>
        <w:t xml:space="preserve"> </w:t>
      </w:r>
      <w:r w:rsidRPr="00B85A20">
        <w:rPr>
          <w:rFonts w:ascii="Arial" w:hAnsi="Arial" w:cs="Arial"/>
          <w:sz w:val="24"/>
          <w:szCs w:val="24"/>
        </w:rPr>
        <w:t>TRISA =0xFF;  // PORTA giriştir.</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Delay_ms(100);  // Init LCD8</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Lcd8_Config(&amp;PORTB,&amp;PORTD,4,6,5, 7,6,5,4,3,2,1,0); // lcd nin bağlı olduğu portlar.</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Lcd8_Cmd(LCD_CLEAR);      // ekranı temizle</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Lcd8_Cmd(LCD_CURSOR_OFF); // Göstergeyi kapat.</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Main Loop</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do {</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ad_data=ADC_Read(2); // Read ADC</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sprintf(line1,"Sicaklik: %2.1f C",((float)ad_data)*100.0*5./1024.0); // PIC, 2 nin kuvvetleri gibi bir değer okur.18f452 10 bit olduğu için maxımum 1024  değerini okuyabilir.1024 değeri ise sıcaklık sensorunun maxımum alacağı değer olan 5 volta karşıl</w:t>
      </w:r>
      <w:r>
        <w:rPr>
          <w:rFonts w:ascii="Arial" w:hAnsi="Arial" w:cs="Arial"/>
          <w:sz w:val="24"/>
          <w:szCs w:val="24"/>
        </w:rPr>
        <w:t>ık gelir. Burada okunan değeri ö</w:t>
      </w:r>
      <w:r w:rsidRPr="00B85A20">
        <w:rPr>
          <w:rFonts w:ascii="Arial" w:hAnsi="Arial" w:cs="Arial"/>
          <w:sz w:val="24"/>
          <w:szCs w:val="24"/>
        </w:rPr>
        <w:t xml:space="preserve">nce voltaja dönüştürürüz yani ad_data * 5/1024. dir. Daha sonra bunu sıcaklığa dönüştürmek için 100 ile çarpmamız gerekmektedir. </w:t>
      </w:r>
    </w:p>
    <w:p w:rsidR="0018172E" w:rsidRPr="00B85A20" w:rsidRDefault="0018172E" w:rsidP="0018172E">
      <w:pPr>
        <w:rPr>
          <w:rFonts w:ascii="Arial" w:hAnsi="Arial" w:cs="Arial"/>
          <w:sz w:val="24"/>
          <w:szCs w:val="24"/>
        </w:rPr>
      </w:pPr>
      <w:r>
        <w:rPr>
          <w:rFonts w:ascii="Arial" w:hAnsi="Arial" w:cs="Arial"/>
          <w:sz w:val="24"/>
          <w:szCs w:val="24"/>
        </w:rPr>
        <w:t xml:space="preserve">          </w:t>
      </w:r>
      <w:r w:rsidRPr="00B85A20">
        <w:rPr>
          <w:rFonts w:ascii="Arial" w:hAnsi="Arial" w:cs="Arial"/>
          <w:sz w:val="24"/>
          <w:szCs w:val="24"/>
        </w:rPr>
        <w:t>Lcd8_Cmd(LCD_FIRST_ROW);</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Lcd8_Out_Cp(line1); //lcd ekranına 1.ci diziyi 1.sütününa yaz. </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Lcd8_Cmd(LCD_SECOND_ROW);</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Lcd8_Out_Cp(line2); // lcd ekranına 2. diziyi  2.sütüna yaz.</w:t>
      </w:r>
    </w:p>
    <w:p w:rsidR="0018172E" w:rsidRPr="00B85A20" w:rsidRDefault="0018172E" w:rsidP="0018172E">
      <w:pPr>
        <w:rPr>
          <w:rFonts w:ascii="Arial" w:hAnsi="Arial" w:cs="Arial"/>
          <w:sz w:val="24"/>
          <w:szCs w:val="24"/>
        </w:rPr>
      </w:pPr>
      <w:r w:rsidRPr="00B85A20">
        <w:rPr>
          <w:rFonts w:ascii="Arial" w:hAnsi="Arial" w:cs="Arial"/>
          <w:sz w:val="24"/>
          <w:szCs w:val="24"/>
        </w:rPr>
        <w:t xml:space="preserve">            Delay_ms(500); // her 500 ms saniyede bir tekrarla</w:t>
      </w:r>
    </w:p>
    <w:p w:rsidR="0018172E" w:rsidRPr="00B85A20" w:rsidRDefault="0018172E" w:rsidP="0018172E">
      <w:pPr>
        <w:ind w:left="900" w:hanging="360"/>
        <w:rPr>
          <w:rFonts w:ascii="Arial" w:hAnsi="Arial" w:cs="Arial"/>
          <w:sz w:val="24"/>
          <w:szCs w:val="24"/>
        </w:rPr>
      </w:pPr>
      <w:r w:rsidRPr="00B85A20">
        <w:rPr>
          <w:rFonts w:ascii="Arial" w:hAnsi="Arial" w:cs="Arial"/>
          <w:sz w:val="24"/>
          <w:szCs w:val="24"/>
        </w:rPr>
        <w:t xml:space="preserve"> } while (1);       // sonsuz döngu</w:t>
      </w:r>
    </w:p>
    <w:p w:rsidR="0018172E" w:rsidRDefault="0018172E" w:rsidP="0018172E">
      <w:pPr>
        <w:ind w:left="900" w:hanging="360"/>
        <w:rPr>
          <w:rFonts w:ascii="Arial" w:hAnsi="Arial" w:cs="Arial"/>
          <w:sz w:val="24"/>
          <w:szCs w:val="24"/>
        </w:rPr>
      </w:pPr>
      <w:r w:rsidRPr="00B85A20">
        <w:rPr>
          <w:rFonts w:ascii="Arial" w:hAnsi="Arial" w:cs="Arial"/>
          <w:sz w:val="24"/>
          <w:szCs w:val="24"/>
        </w:rPr>
        <w:t xml:space="preserve">  }</w:t>
      </w:r>
    </w:p>
    <w:p w:rsidR="00751C0F" w:rsidRPr="0069262C" w:rsidRDefault="00B74651">
      <w:pPr>
        <w:rPr>
          <w:rFonts w:ascii="Arial" w:hAnsi="Arial" w:cs="Arial"/>
          <w:b/>
          <w:sz w:val="28"/>
          <w:szCs w:val="24"/>
        </w:rPr>
      </w:pPr>
      <w:r w:rsidRPr="0069262C">
        <w:rPr>
          <w:rFonts w:ascii="Arial" w:hAnsi="Arial" w:cs="Arial"/>
          <w:b/>
          <w:sz w:val="28"/>
          <w:szCs w:val="24"/>
        </w:rPr>
        <w:lastRenderedPageBreak/>
        <w:t>EK</w:t>
      </w:r>
      <w:r w:rsidR="0069262C">
        <w:rPr>
          <w:rFonts w:ascii="Arial" w:hAnsi="Arial" w:cs="Arial"/>
          <w:b/>
          <w:sz w:val="28"/>
          <w:szCs w:val="24"/>
        </w:rPr>
        <w:t xml:space="preserve"> – </w:t>
      </w:r>
      <w:r w:rsidRPr="0069262C">
        <w:rPr>
          <w:rFonts w:ascii="Arial" w:hAnsi="Arial" w:cs="Arial"/>
          <w:b/>
          <w:sz w:val="28"/>
          <w:szCs w:val="24"/>
        </w:rPr>
        <w:t>2</w:t>
      </w:r>
      <w:r w:rsidR="0069262C">
        <w:rPr>
          <w:rFonts w:ascii="Arial" w:hAnsi="Arial" w:cs="Arial"/>
          <w:b/>
          <w:sz w:val="28"/>
          <w:szCs w:val="24"/>
        </w:rPr>
        <w:t>: PIC 18F452</w:t>
      </w:r>
    </w:p>
    <w:p w:rsidR="00B74651" w:rsidRPr="00B74651" w:rsidRDefault="00B74651">
      <w:pPr>
        <w:rPr>
          <w:rFonts w:ascii="Arial" w:hAnsi="Arial" w:cs="Arial"/>
          <w:sz w:val="24"/>
          <w:szCs w:val="24"/>
        </w:rPr>
      </w:pPr>
      <w:r>
        <w:rPr>
          <w:rFonts w:ascii="Arial" w:hAnsi="Arial" w:cs="Arial"/>
          <w:sz w:val="24"/>
          <w:szCs w:val="24"/>
        </w:rPr>
        <w:t xml:space="preserve">     </w:t>
      </w:r>
      <w:r w:rsidRPr="00B74651">
        <w:rPr>
          <w:rFonts w:ascii="Arial" w:hAnsi="Arial" w:cs="Arial"/>
          <w:sz w:val="24"/>
          <w:szCs w:val="24"/>
        </w:rPr>
        <w:t xml:space="preserve">PIC 18F452   </w:t>
      </w:r>
      <w:r>
        <w:rPr>
          <w:rFonts w:ascii="Arial" w:hAnsi="Arial" w:cs="Arial"/>
          <w:sz w:val="24"/>
          <w:szCs w:val="24"/>
        </w:rPr>
        <w:t>:</w:t>
      </w:r>
    </w:p>
    <w:p w:rsidR="00B74651" w:rsidRDefault="00B74651">
      <w:pPr>
        <w:rPr>
          <w:rFonts w:ascii="Arial" w:hAnsi="Arial" w:cs="Arial"/>
          <w:b/>
          <w:sz w:val="24"/>
          <w:szCs w:val="24"/>
        </w:rPr>
      </w:pPr>
      <w:r w:rsidRPr="00B74651">
        <w:rPr>
          <w:rFonts w:ascii="Arial" w:hAnsi="Arial" w:cs="Arial"/>
          <w:b/>
          <w:noProof/>
          <w:sz w:val="24"/>
          <w:szCs w:val="24"/>
        </w:rPr>
        <w:drawing>
          <wp:inline distT="0" distB="0" distL="0" distR="0">
            <wp:extent cx="5219699" cy="3409950"/>
            <wp:effectExtent l="19050" t="0" r="1" b="0"/>
            <wp:docPr id="19" name="Resim 14" descr="PIC18F26K20_SOIC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18F26K20_SOIC_Diagram"/>
                    <pic:cNvPicPr>
                      <a:picLocks noChangeAspect="1" noChangeArrowheads="1"/>
                    </pic:cNvPicPr>
                  </pic:nvPicPr>
                  <pic:blipFill>
                    <a:blip r:embed="rId8" cstate="print"/>
                    <a:srcRect/>
                    <a:stretch>
                      <a:fillRect/>
                    </a:stretch>
                  </pic:blipFill>
                  <pic:spPr bwMode="auto">
                    <a:xfrm>
                      <a:off x="0" y="0"/>
                      <a:ext cx="5220335" cy="3410365"/>
                    </a:xfrm>
                    <a:prstGeom prst="rect">
                      <a:avLst/>
                    </a:prstGeom>
                    <a:noFill/>
                    <a:ln w="9525">
                      <a:noFill/>
                      <a:miter lim="800000"/>
                      <a:headEnd/>
                      <a:tailEnd/>
                    </a:ln>
                  </pic:spPr>
                </pic:pic>
              </a:graphicData>
            </a:graphic>
          </wp:inline>
        </w:drawing>
      </w:r>
    </w:p>
    <w:p w:rsidR="00B74651" w:rsidRPr="00B74651" w:rsidRDefault="00B74651" w:rsidP="00B74651">
      <w:pPr>
        <w:ind w:firstLine="284"/>
        <w:jc w:val="both"/>
        <w:rPr>
          <w:rFonts w:ascii="Arial" w:hAnsi="Arial" w:cs="Arial"/>
          <w:color w:val="000000" w:themeColor="text1"/>
          <w:sz w:val="24"/>
          <w:szCs w:val="24"/>
        </w:rPr>
      </w:pPr>
      <w:r w:rsidRPr="00B74651">
        <w:rPr>
          <w:rFonts w:ascii="Arial" w:hAnsi="Arial" w:cs="Arial"/>
          <w:bCs/>
          <w:color w:val="000000" w:themeColor="text1"/>
          <w:sz w:val="24"/>
          <w:szCs w:val="24"/>
        </w:rPr>
        <w:t>MCLR(Master Clear) Pini(1.Pin) ;  </w:t>
      </w:r>
      <w:r w:rsidRPr="00B74651">
        <w:rPr>
          <w:rFonts w:ascii="Arial" w:hAnsi="Arial" w:cs="Arial"/>
          <w:color w:val="000000" w:themeColor="text1"/>
          <w:sz w:val="24"/>
          <w:szCs w:val="24"/>
        </w:rPr>
        <w:t>Pic in içerisindeki programı resetlemek içindir. Normalde bu pine Picin çalıştığı süre bayunca 5 Volt Logic uygulanır, Pinin logic voltajı 0Volta çekildiğinde Pic içerisindeki Programı resetler ve programı okumaya baştan başlar. </w:t>
      </w:r>
    </w:p>
    <w:p w:rsidR="00B74651" w:rsidRPr="00B74651" w:rsidRDefault="00B74651" w:rsidP="00B74651">
      <w:pPr>
        <w:ind w:firstLine="284"/>
        <w:jc w:val="both"/>
        <w:rPr>
          <w:rFonts w:ascii="Arial" w:hAnsi="Arial" w:cs="Arial"/>
          <w:color w:val="000000" w:themeColor="text1"/>
          <w:sz w:val="24"/>
          <w:szCs w:val="24"/>
        </w:rPr>
      </w:pPr>
      <w:r w:rsidRPr="00B74651">
        <w:rPr>
          <w:rFonts w:ascii="Arial" w:hAnsi="Arial" w:cs="Arial"/>
          <w:color w:val="000000" w:themeColor="text1"/>
          <w:sz w:val="24"/>
          <w:szCs w:val="24"/>
        </w:rPr>
        <w:t>   </w:t>
      </w:r>
      <w:r w:rsidRPr="00B74651">
        <w:rPr>
          <w:rFonts w:ascii="Arial" w:hAnsi="Arial" w:cs="Arial"/>
          <w:bCs/>
          <w:color w:val="000000" w:themeColor="text1"/>
          <w:sz w:val="24"/>
          <w:szCs w:val="24"/>
        </w:rPr>
        <w:t xml:space="preserve">OSC1,OSC2 Pinleri( 13 ve 14. Pin); </w:t>
      </w:r>
      <w:r w:rsidRPr="00B74651">
        <w:rPr>
          <w:rFonts w:ascii="Arial" w:hAnsi="Arial" w:cs="Arial"/>
          <w:color w:val="000000" w:themeColor="text1"/>
          <w:sz w:val="24"/>
          <w:szCs w:val="24"/>
        </w:rPr>
        <w:t>Bu pinler pic için gerekli osilatör kaynaklarının giriş pinleridir. Osilatör kaynağı pic in çalışması için pulse üretir ve işlemci bu pulse lar üzerine işlem yaparlar.  Bilgisayar alırken 2.4 Ghz işlemci hızı diye tabir edilen şey aslında osilatör kaynaklarının ürettikleri Pulse frekansıdır.  18f452 de internal osilatör kanağı bulunur bu yüzden dışarıdan bir osilatör kaynağı bağlamazsa da mikrodenetleyicimiz çalışacaktır. </w:t>
      </w:r>
    </w:p>
    <w:p w:rsidR="00B74651" w:rsidRPr="00B74651" w:rsidRDefault="00B74651" w:rsidP="00B74651">
      <w:pPr>
        <w:ind w:firstLine="284"/>
        <w:jc w:val="both"/>
        <w:rPr>
          <w:rFonts w:ascii="Arial" w:hAnsi="Arial" w:cs="Arial"/>
          <w:color w:val="000000" w:themeColor="text1"/>
          <w:sz w:val="24"/>
          <w:szCs w:val="24"/>
        </w:rPr>
      </w:pPr>
      <w:r w:rsidRPr="00B74651">
        <w:rPr>
          <w:rFonts w:ascii="Arial" w:hAnsi="Arial" w:cs="Arial"/>
          <w:color w:val="000000" w:themeColor="text1"/>
          <w:sz w:val="24"/>
          <w:szCs w:val="24"/>
        </w:rPr>
        <w:t xml:space="preserve">  </w:t>
      </w:r>
      <w:r w:rsidRPr="00B74651">
        <w:rPr>
          <w:rFonts w:ascii="Arial" w:hAnsi="Arial" w:cs="Arial"/>
          <w:bCs/>
          <w:color w:val="000000" w:themeColor="text1"/>
          <w:sz w:val="24"/>
          <w:szCs w:val="24"/>
        </w:rPr>
        <w:t>VDD VSS Pinleri(11, 12, 32 ,31. Pinler);</w:t>
      </w:r>
      <w:r w:rsidRPr="00B74651">
        <w:rPr>
          <w:rFonts w:ascii="Arial" w:hAnsi="Arial" w:cs="Arial"/>
          <w:color w:val="000000" w:themeColor="text1"/>
          <w:sz w:val="24"/>
          <w:szCs w:val="24"/>
        </w:rPr>
        <w:t xml:space="preserve"> Pic’in Supply Power ve ground bacaklarıdır. Pic 4.5 volt ve 5.5 volt aralığında çalışır daha fazla voltaj uygulanırsa yanar. Bu yüzden çoğu pic projesinde supply power  5 voltluk pir regüle devresi aracılığıyla sağlanır.</w:t>
      </w:r>
    </w:p>
    <w:p w:rsidR="00B74651" w:rsidRPr="00B74651" w:rsidRDefault="00B74651" w:rsidP="00B74651">
      <w:pPr>
        <w:ind w:firstLine="284"/>
        <w:jc w:val="both"/>
        <w:rPr>
          <w:rFonts w:ascii="Arial" w:hAnsi="Arial" w:cs="Arial"/>
          <w:color w:val="000000" w:themeColor="text1"/>
          <w:sz w:val="24"/>
          <w:szCs w:val="24"/>
        </w:rPr>
      </w:pPr>
      <w:r w:rsidRPr="00B74651">
        <w:rPr>
          <w:rFonts w:ascii="Arial" w:hAnsi="Arial" w:cs="Arial"/>
          <w:color w:val="000000" w:themeColor="text1"/>
          <w:sz w:val="24"/>
          <w:szCs w:val="24"/>
        </w:rPr>
        <w:t xml:space="preserve">  </w:t>
      </w:r>
      <w:r w:rsidRPr="00B74651">
        <w:rPr>
          <w:rFonts w:ascii="Arial" w:hAnsi="Arial" w:cs="Arial"/>
          <w:bCs/>
          <w:color w:val="000000" w:themeColor="text1"/>
          <w:sz w:val="24"/>
          <w:szCs w:val="24"/>
        </w:rPr>
        <w:t> RA,B,C,D,E Pinleri</w:t>
      </w:r>
      <w:r w:rsidRPr="00B74651">
        <w:rPr>
          <w:rFonts w:ascii="Arial" w:hAnsi="Arial" w:cs="Arial"/>
          <w:color w:val="000000" w:themeColor="text1"/>
          <w:sz w:val="24"/>
          <w:szCs w:val="24"/>
        </w:rPr>
        <w:t>;  A,B,C,D,E harfleri her bir Port’u temsil eder. Her bir portun belirli sayılarda pinleri mevcuttur. Yazılan programda bu pinler giriş yada çıkış olarak tanımlanabilir ve bu amaçlar için kullanılabilirler.  Her pinin giriş çıkış için farklı özellikleride vardır. Mesela A portu analog giriş olarak kullanılabilir.  RC1, ve RC2 pinleri PWM çıkışı olarak kullanılabilirler. Pinlerin bu özellikleri yanlarında / işaretiyle belirtilmiştir.</w:t>
      </w:r>
    </w:p>
    <w:p w:rsidR="00B74651" w:rsidRPr="00E24D13" w:rsidRDefault="00B74651" w:rsidP="00B74651">
      <w:pPr>
        <w:autoSpaceDE w:val="0"/>
        <w:autoSpaceDN w:val="0"/>
        <w:adjustRightInd w:val="0"/>
        <w:spacing w:after="0" w:line="240" w:lineRule="auto"/>
        <w:rPr>
          <w:rFonts w:ascii="Arial" w:hAnsi="Arial" w:cs="Arial"/>
          <w:b/>
          <w:bCs/>
          <w:sz w:val="28"/>
          <w:szCs w:val="28"/>
        </w:rPr>
      </w:pPr>
      <w:r w:rsidRPr="00E24D13">
        <w:rPr>
          <w:rFonts w:ascii="Arial" w:hAnsi="Arial" w:cs="Arial"/>
          <w:b/>
          <w:bCs/>
          <w:sz w:val="28"/>
          <w:szCs w:val="28"/>
        </w:rPr>
        <w:lastRenderedPageBreak/>
        <w:t>EK</w:t>
      </w:r>
      <w:r w:rsidR="00E24D13" w:rsidRPr="00E24D13">
        <w:rPr>
          <w:rFonts w:ascii="Arial" w:hAnsi="Arial" w:cs="Arial"/>
          <w:b/>
          <w:bCs/>
          <w:sz w:val="28"/>
          <w:szCs w:val="28"/>
        </w:rPr>
        <w:t xml:space="preserve"> – </w:t>
      </w:r>
      <w:r w:rsidRPr="00E24D13">
        <w:rPr>
          <w:rFonts w:ascii="Arial" w:hAnsi="Arial" w:cs="Arial"/>
          <w:b/>
          <w:bCs/>
          <w:sz w:val="28"/>
          <w:szCs w:val="28"/>
        </w:rPr>
        <w:t>3</w:t>
      </w:r>
      <w:r w:rsidR="00E24D13" w:rsidRPr="00E24D13">
        <w:rPr>
          <w:rFonts w:ascii="Arial" w:hAnsi="Arial" w:cs="Arial"/>
          <w:b/>
          <w:bCs/>
          <w:sz w:val="28"/>
          <w:szCs w:val="28"/>
        </w:rPr>
        <w:t xml:space="preserve">: </w:t>
      </w:r>
      <w:r w:rsidR="00E24D13" w:rsidRPr="00E24D13">
        <w:rPr>
          <w:rFonts w:ascii="Arial" w:hAnsi="Arial" w:cs="Arial"/>
          <w:b/>
          <w:bCs/>
          <w:sz w:val="28"/>
          <w:szCs w:val="28"/>
        </w:rPr>
        <w:t>LM</w:t>
      </w:r>
      <w:r w:rsidR="00E24D13" w:rsidRPr="00E24D13">
        <w:rPr>
          <w:rFonts w:ascii="Arial" w:hAnsi="Arial" w:cs="Arial"/>
          <w:b/>
          <w:bCs/>
          <w:sz w:val="28"/>
          <w:szCs w:val="28"/>
        </w:rPr>
        <w:t xml:space="preserve"> – </w:t>
      </w:r>
      <w:r w:rsidR="00E24D13" w:rsidRPr="00E24D13">
        <w:rPr>
          <w:rFonts w:ascii="Arial" w:hAnsi="Arial" w:cs="Arial"/>
          <w:b/>
          <w:bCs/>
          <w:sz w:val="28"/>
          <w:szCs w:val="28"/>
        </w:rPr>
        <w:t>35</w:t>
      </w:r>
    </w:p>
    <w:p w:rsidR="00B74651" w:rsidRDefault="00B74651" w:rsidP="00B74651">
      <w:pPr>
        <w:autoSpaceDE w:val="0"/>
        <w:autoSpaceDN w:val="0"/>
        <w:adjustRightInd w:val="0"/>
        <w:spacing w:after="0" w:line="240" w:lineRule="auto"/>
        <w:rPr>
          <w:rFonts w:ascii="Arial" w:hAnsi="Arial" w:cs="Arial"/>
          <w:b/>
          <w:bCs/>
          <w:sz w:val="24"/>
          <w:szCs w:val="24"/>
        </w:rPr>
      </w:pPr>
    </w:p>
    <w:p w:rsidR="00B74651" w:rsidRDefault="00B74651" w:rsidP="00B7465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B74651">
        <w:rPr>
          <w:rFonts w:ascii="Arial" w:hAnsi="Arial" w:cs="Arial"/>
          <w:b/>
          <w:bCs/>
          <w:sz w:val="24"/>
          <w:szCs w:val="24"/>
        </w:rPr>
        <w:t>LM35</w:t>
      </w:r>
    </w:p>
    <w:p w:rsidR="00A874EC" w:rsidRDefault="00A874EC" w:rsidP="00B74651">
      <w:pPr>
        <w:autoSpaceDE w:val="0"/>
        <w:autoSpaceDN w:val="0"/>
        <w:adjustRightInd w:val="0"/>
        <w:spacing w:after="0" w:line="240" w:lineRule="auto"/>
        <w:rPr>
          <w:rFonts w:ascii="Arial" w:hAnsi="Arial" w:cs="Arial"/>
          <w:b/>
          <w:bCs/>
          <w:sz w:val="24"/>
          <w:szCs w:val="24"/>
        </w:rPr>
      </w:pPr>
    </w:p>
    <w:p w:rsidR="00A874EC" w:rsidRDefault="00A874EC" w:rsidP="00B74651">
      <w:pPr>
        <w:autoSpaceDE w:val="0"/>
        <w:autoSpaceDN w:val="0"/>
        <w:adjustRightInd w:val="0"/>
        <w:spacing w:after="0" w:line="240" w:lineRule="auto"/>
        <w:rPr>
          <w:rFonts w:ascii="Arial" w:hAnsi="Arial" w:cs="Arial"/>
          <w:b/>
          <w:bCs/>
          <w:sz w:val="24"/>
          <w:szCs w:val="24"/>
        </w:rPr>
      </w:pPr>
      <w:r>
        <w:rPr>
          <w:rFonts w:ascii="Arial" w:hAnsi="Arial" w:cs="Arial"/>
          <w:b/>
          <w:bCs/>
          <w:noProof/>
          <w:sz w:val="24"/>
          <w:szCs w:val="24"/>
        </w:rPr>
        <w:drawing>
          <wp:inline distT="0" distB="0" distL="0" distR="0">
            <wp:extent cx="3619500" cy="310515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14286" t="11264" r="31064" b="10127"/>
                    <a:stretch>
                      <a:fillRect/>
                    </a:stretch>
                  </pic:blipFill>
                  <pic:spPr bwMode="auto">
                    <a:xfrm>
                      <a:off x="0" y="0"/>
                      <a:ext cx="3619500" cy="3105150"/>
                    </a:xfrm>
                    <a:prstGeom prst="rect">
                      <a:avLst/>
                    </a:prstGeom>
                    <a:noFill/>
                    <a:ln w="9525">
                      <a:noFill/>
                      <a:miter lim="800000"/>
                      <a:headEnd/>
                      <a:tailEnd/>
                    </a:ln>
                  </pic:spPr>
                </pic:pic>
              </a:graphicData>
            </a:graphic>
          </wp:inline>
        </w:drawing>
      </w:r>
    </w:p>
    <w:p w:rsidR="00C27F7F" w:rsidRDefault="00C27F7F" w:rsidP="00B74651">
      <w:pPr>
        <w:autoSpaceDE w:val="0"/>
        <w:autoSpaceDN w:val="0"/>
        <w:adjustRightInd w:val="0"/>
        <w:spacing w:after="0" w:line="240" w:lineRule="auto"/>
        <w:rPr>
          <w:rFonts w:ascii="Arial" w:hAnsi="Arial" w:cs="Arial"/>
          <w:b/>
          <w:bCs/>
          <w:sz w:val="24"/>
          <w:szCs w:val="24"/>
        </w:rPr>
      </w:pPr>
    </w:p>
    <w:p w:rsidR="00B74651" w:rsidRPr="00B74651" w:rsidRDefault="00B74651" w:rsidP="00B74651">
      <w:pPr>
        <w:autoSpaceDE w:val="0"/>
        <w:autoSpaceDN w:val="0"/>
        <w:adjustRightInd w:val="0"/>
        <w:spacing w:after="0" w:line="240" w:lineRule="auto"/>
        <w:rPr>
          <w:rFonts w:ascii="Arial" w:hAnsi="Arial" w:cs="Arial"/>
          <w:b/>
          <w:bCs/>
          <w:sz w:val="24"/>
          <w:szCs w:val="24"/>
        </w:rPr>
      </w:pPr>
    </w:p>
    <w:p w:rsidR="00B74651" w:rsidRDefault="00B74651" w:rsidP="00B7465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B74651">
        <w:rPr>
          <w:rFonts w:ascii="Arial" w:hAnsi="Arial" w:cs="Arial"/>
          <w:b/>
          <w:bCs/>
          <w:sz w:val="24"/>
          <w:szCs w:val="24"/>
        </w:rPr>
        <w:t>Precision Centigrade Temperature Sensors</w:t>
      </w:r>
      <w:r>
        <w:rPr>
          <w:rFonts w:ascii="Arial" w:hAnsi="Arial" w:cs="Arial"/>
          <w:b/>
          <w:bCs/>
          <w:sz w:val="24"/>
          <w:szCs w:val="24"/>
        </w:rPr>
        <w:t xml:space="preserve"> </w:t>
      </w:r>
      <w:r w:rsidRPr="00B74651">
        <w:rPr>
          <w:rFonts w:ascii="Arial" w:hAnsi="Arial" w:cs="Arial"/>
          <w:b/>
          <w:bCs/>
          <w:sz w:val="24"/>
          <w:szCs w:val="24"/>
        </w:rPr>
        <w:t>General Description</w:t>
      </w:r>
    </w:p>
    <w:p w:rsidR="00B74651" w:rsidRPr="00B74651" w:rsidRDefault="00B74651" w:rsidP="00B74651">
      <w:pPr>
        <w:autoSpaceDE w:val="0"/>
        <w:autoSpaceDN w:val="0"/>
        <w:adjustRightInd w:val="0"/>
        <w:spacing w:after="0" w:line="240" w:lineRule="auto"/>
        <w:rPr>
          <w:rFonts w:ascii="Arial" w:hAnsi="Arial" w:cs="Arial"/>
          <w:b/>
          <w:bCs/>
          <w:sz w:val="24"/>
          <w:szCs w:val="24"/>
        </w:rPr>
      </w:pPr>
    </w:p>
    <w:p w:rsidR="00B74651" w:rsidRPr="00B74651" w:rsidRDefault="00B74651" w:rsidP="00B74651">
      <w:pPr>
        <w:autoSpaceDE w:val="0"/>
        <w:autoSpaceDN w:val="0"/>
        <w:adjustRightInd w:val="0"/>
        <w:spacing w:after="0" w:line="240" w:lineRule="auto"/>
        <w:rPr>
          <w:rFonts w:ascii="Arial" w:hAnsi="Arial" w:cs="Arial"/>
          <w:sz w:val="24"/>
          <w:szCs w:val="24"/>
        </w:rPr>
      </w:pPr>
      <w:r w:rsidRPr="00B74651">
        <w:rPr>
          <w:rFonts w:ascii="Arial" w:hAnsi="Arial" w:cs="Arial"/>
          <w:sz w:val="24"/>
          <w:szCs w:val="24"/>
        </w:rPr>
        <w:t>The LM35 series are precision integrated-circuit temperature</w:t>
      </w:r>
      <w:r>
        <w:rPr>
          <w:rFonts w:ascii="Arial" w:hAnsi="Arial" w:cs="Arial"/>
          <w:sz w:val="24"/>
          <w:szCs w:val="24"/>
        </w:rPr>
        <w:t xml:space="preserve"> </w:t>
      </w:r>
      <w:r w:rsidRPr="00B74651">
        <w:rPr>
          <w:rFonts w:ascii="Arial" w:hAnsi="Arial" w:cs="Arial"/>
          <w:sz w:val="24"/>
          <w:szCs w:val="24"/>
        </w:rPr>
        <w:t>sensors, whose output voltage is linearly proportional to the</w:t>
      </w:r>
      <w:r>
        <w:rPr>
          <w:rFonts w:ascii="Arial" w:hAnsi="Arial" w:cs="Arial"/>
          <w:sz w:val="24"/>
          <w:szCs w:val="24"/>
        </w:rPr>
        <w:t xml:space="preserve"> Celsius (Centigrade) </w:t>
      </w:r>
      <w:r w:rsidRPr="00B74651">
        <w:rPr>
          <w:rFonts w:ascii="Arial" w:hAnsi="Arial" w:cs="Arial"/>
          <w:sz w:val="24"/>
          <w:szCs w:val="24"/>
        </w:rPr>
        <w:t>temperature. The LM35 thus has an</w:t>
      </w:r>
      <w:r>
        <w:rPr>
          <w:rFonts w:ascii="Arial" w:hAnsi="Arial" w:cs="Arial"/>
          <w:sz w:val="24"/>
          <w:szCs w:val="24"/>
        </w:rPr>
        <w:t xml:space="preserve"> </w:t>
      </w:r>
      <w:r w:rsidRPr="00B74651">
        <w:rPr>
          <w:rFonts w:ascii="Arial" w:hAnsi="Arial" w:cs="Arial"/>
          <w:sz w:val="24"/>
          <w:szCs w:val="24"/>
        </w:rPr>
        <w:t>advantage over linear temperature sensors calibrated in</w:t>
      </w:r>
      <w:r>
        <w:rPr>
          <w:rFonts w:ascii="Arial" w:hAnsi="Arial" w:cs="Arial"/>
          <w:sz w:val="24"/>
          <w:szCs w:val="24"/>
        </w:rPr>
        <w:t xml:space="preserve"> </w:t>
      </w:r>
      <w:r w:rsidRPr="00B74651">
        <w:rPr>
          <w:rFonts w:ascii="Arial" w:hAnsi="Arial" w:cs="Arial"/>
          <w:sz w:val="24"/>
          <w:szCs w:val="24"/>
        </w:rPr>
        <w:t>° Kelvin, as the user is not required to subtract a large</w:t>
      </w:r>
    </w:p>
    <w:p w:rsidR="00B74651" w:rsidRPr="00B74651" w:rsidRDefault="00B74651" w:rsidP="00B74651">
      <w:pPr>
        <w:autoSpaceDE w:val="0"/>
        <w:autoSpaceDN w:val="0"/>
        <w:adjustRightInd w:val="0"/>
        <w:spacing w:after="0" w:line="240" w:lineRule="auto"/>
        <w:rPr>
          <w:rFonts w:ascii="Arial" w:hAnsi="Arial" w:cs="Arial"/>
          <w:sz w:val="24"/>
          <w:szCs w:val="24"/>
        </w:rPr>
      </w:pPr>
      <w:r w:rsidRPr="00B74651">
        <w:rPr>
          <w:rFonts w:ascii="Arial" w:hAnsi="Arial" w:cs="Arial"/>
          <w:sz w:val="24"/>
          <w:szCs w:val="24"/>
        </w:rPr>
        <w:t>constant voltage from its output to obtain convenient Centigrade</w:t>
      </w:r>
      <w:r>
        <w:rPr>
          <w:rFonts w:ascii="Arial" w:hAnsi="Arial" w:cs="Arial"/>
          <w:sz w:val="24"/>
          <w:szCs w:val="24"/>
        </w:rPr>
        <w:t xml:space="preserve"> </w:t>
      </w:r>
      <w:r w:rsidRPr="00B74651">
        <w:rPr>
          <w:rFonts w:ascii="Arial" w:hAnsi="Arial" w:cs="Arial"/>
          <w:sz w:val="24"/>
          <w:szCs w:val="24"/>
        </w:rPr>
        <w:t>scaling. The LM35 does not require any external</w:t>
      </w:r>
      <w:r>
        <w:rPr>
          <w:rFonts w:ascii="Arial" w:hAnsi="Arial" w:cs="Arial"/>
          <w:sz w:val="24"/>
          <w:szCs w:val="24"/>
        </w:rPr>
        <w:t xml:space="preserve"> </w:t>
      </w:r>
      <w:r w:rsidRPr="00B74651">
        <w:rPr>
          <w:rFonts w:ascii="Arial" w:hAnsi="Arial" w:cs="Arial"/>
          <w:sz w:val="24"/>
          <w:szCs w:val="24"/>
        </w:rPr>
        <w:t>calibration or trimming to provide typical accuracies of ±1⁄4°C</w:t>
      </w:r>
      <w:r>
        <w:rPr>
          <w:rFonts w:ascii="Arial" w:hAnsi="Arial" w:cs="Arial"/>
          <w:sz w:val="24"/>
          <w:szCs w:val="24"/>
        </w:rPr>
        <w:t xml:space="preserve"> </w:t>
      </w:r>
      <w:r w:rsidRPr="00B74651">
        <w:rPr>
          <w:rFonts w:ascii="Arial" w:hAnsi="Arial" w:cs="Arial"/>
          <w:sz w:val="24"/>
          <w:szCs w:val="24"/>
        </w:rPr>
        <w:t>at room temperature and ±3⁄4°C over a full −55 to +150°C</w:t>
      </w:r>
      <w:r>
        <w:rPr>
          <w:rFonts w:ascii="Arial" w:hAnsi="Arial" w:cs="Arial"/>
          <w:sz w:val="24"/>
          <w:szCs w:val="24"/>
        </w:rPr>
        <w:t xml:space="preserve"> </w:t>
      </w:r>
      <w:r w:rsidRPr="00B74651">
        <w:rPr>
          <w:rFonts w:ascii="Arial" w:hAnsi="Arial" w:cs="Arial"/>
          <w:sz w:val="24"/>
          <w:szCs w:val="24"/>
        </w:rPr>
        <w:t>temperature range. Low cost is assured by trimming and</w:t>
      </w:r>
      <w:r>
        <w:rPr>
          <w:rFonts w:ascii="Arial" w:hAnsi="Arial" w:cs="Arial"/>
          <w:sz w:val="24"/>
          <w:szCs w:val="24"/>
        </w:rPr>
        <w:t xml:space="preserve"> </w:t>
      </w:r>
      <w:r w:rsidRPr="00B74651">
        <w:rPr>
          <w:rFonts w:ascii="Arial" w:hAnsi="Arial" w:cs="Arial"/>
          <w:sz w:val="24"/>
          <w:szCs w:val="24"/>
        </w:rPr>
        <w:t>calibration at the wafer level. The LM35’s low output impedance,</w:t>
      </w:r>
      <w:r>
        <w:rPr>
          <w:rFonts w:ascii="Arial" w:hAnsi="Arial" w:cs="Arial"/>
          <w:sz w:val="24"/>
          <w:szCs w:val="24"/>
        </w:rPr>
        <w:t xml:space="preserve"> </w:t>
      </w:r>
      <w:r w:rsidRPr="00B74651">
        <w:rPr>
          <w:rFonts w:ascii="Arial" w:hAnsi="Arial" w:cs="Arial"/>
          <w:sz w:val="24"/>
          <w:szCs w:val="24"/>
        </w:rPr>
        <w:t>linear output, and precise inherent calibration make</w:t>
      </w:r>
      <w:r>
        <w:rPr>
          <w:rFonts w:ascii="Arial" w:hAnsi="Arial" w:cs="Arial"/>
          <w:sz w:val="24"/>
          <w:szCs w:val="24"/>
        </w:rPr>
        <w:t xml:space="preserve"> </w:t>
      </w:r>
      <w:r w:rsidRPr="00B74651">
        <w:rPr>
          <w:rFonts w:ascii="Arial" w:hAnsi="Arial" w:cs="Arial"/>
          <w:sz w:val="24"/>
          <w:szCs w:val="24"/>
        </w:rPr>
        <w:t>interfacing to readout or control circuitry especially easy. It</w:t>
      </w:r>
      <w:r>
        <w:rPr>
          <w:rFonts w:ascii="Arial" w:hAnsi="Arial" w:cs="Arial"/>
          <w:sz w:val="24"/>
          <w:szCs w:val="24"/>
        </w:rPr>
        <w:t xml:space="preserve"> </w:t>
      </w:r>
      <w:r w:rsidRPr="00B74651">
        <w:rPr>
          <w:rFonts w:ascii="Arial" w:hAnsi="Arial" w:cs="Arial"/>
          <w:sz w:val="24"/>
          <w:szCs w:val="24"/>
        </w:rPr>
        <w:t>can be used with single power supplies, or with plus and</w:t>
      </w:r>
      <w:r>
        <w:rPr>
          <w:rFonts w:ascii="Arial" w:hAnsi="Arial" w:cs="Arial"/>
          <w:sz w:val="24"/>
          <w:szCs w:val="24"/>
        </w:rPr>
        <w:t xml:space="preserve"> </w:t>
      </w:r>
      <w:r w:rsidRPr="00B74651">
        <w:rPr>
          <w:rFonts w:ascii="Arial" w:hAnsi="Arial" w:cs="Arial"/>
          <w:sz w:val="24"/>
          <w:szCs w:val="24"/>
        </w:rPr>
        <w:t>minus supplies. As it draws only 60 μA from its supply, it has</w:t>
      </w:r>
      <w:r>
        <w:rPr>
          <w:rFonts w:ascii="Arial" w:hAnsi="Arial" w:cs="Arial"/>
          <w:sz w:val="24"/>
          <w:szCs w:val="24"/>
        </w:rPr>
        <w:t xml:space="preserve"> </w:t>
      </w:r>
      <w:r w:rsidRPr="00B74651">
        <w:rPr>
          <w:rFonts w:ascii="Arial" w:hAnsi="Arial" w:cs="Arial"/>
          <w:sz w:val="24"/>
          <w:szCs w:val="24"/>
        </w:rPr>
        <w:t>very low self-heating, less than 0.1°C in still air. The LM35 is</w:t>
      </w:r>
      <w:r>
        <w:rPr>
          <w:rFonts w:ascii="Arial" w:hAnsi="Arial" w:cs="Arial"/>
          <w:sz w:val="24"/>
          <w:szCs w:val="24"/>
        </w:rPr>
        <w:t xml:space="preserve"> </w:t>
      </w:r>
      <w:r w:rsidRPr="00B74651">
        <w:rPr>
          <w:rFonts w:ascii="Arial" w:hAnsi="Arial" w:cs="Arial"/>
          <w:sz w:val="24"/>
          <w:szCs w:val="24"/>
        </w:rPr>
        <w:t>rated to operate over a −55° to +150°C temperature range,</w:t>
      </w:r>
      <w:r>
        <w:rPr>
          <w:rFonts w:ascii="Arial" w:hAnsi="Arial" w:cs="Arial"/>
          <w:sz w:val="24"/>
          <w:szCs w:val="24"/>
        </w:rPr>
        <w:t xml:space="preserve"> </w:t>
      </w:r>
      <w:r w:rsidRPr="00B74651">
        <w:rPr>
          <w:rFonts w:ascii="Arial" w:hAnsi="Arial" w:cs="Arial"/>
          <w:sz w:val="24"/>
          <w:szCs w:val="24"/>
        </w:rPr>
        <w:t>while the LM35C is rated for a −40° to +110°C range (−10°</w:t>
      </w:r>
      <w:r>
        <w:rPr>
          <w:rFonts w:ascii="Arial" w:hAnsi="Arial" w:cs="Arial"/>
          <w:sz w:val="24"/>
          <w:szCs w:val="24"/>
        </w:rPr>
        <w:t xml:space="preserve"> </w:t>
      </w:r>
      <w:r w:rsidRPr="00B74651">
        <w:rPr>
          <w:rFonts w:ascii="Arial" w:hAnsi="Arial" w:cs="Arial"/>
          <w:sz w:val="24"/>
          <w:szCs w:val="24"/>
        </w:rPr>
        <w:t>with improved accuracy). The LM35 series is available</w:t>
      </w:r>
      <w:r>
        <w:rPr>
          <w:rFonts w:ascii="Arial" w:hAnsi="Arial" w:cs="Arial"/>
          <w:sz w:val="24"/>
          <w:szCs w:val="24"/>
        </w:rPr>
        <w:t xml:space="preserve"> </w:t>
      </w:r>
      <w:r w:rsidRPr="00B74651">
        <w:rPr>
          <w:rFonts w:ascii="Arial" w:hAnsi="Arial" w:cs="Arial"/>
          <w:sz w:val="24"/>
          <w:szCs w:val="24"/>
        </w:rPr>
        <w:t>packaged</w:t>
      </w:r>
    </w:p>
    <w:p w:rsidR="00B74651" w:rsidRDefault="00B74651" w:rsidP="00B74651">
      <w:pPr>
        <w:autoSpaceDE w:val="0"/>
        <w:autoSpaceDN w:val="0"/>
        <w:adjustRightInd w:val="0"/>
        <w:spacing w:after="0" w:line="240" w:lineRule="auto"/>
        <w:rPr>
          <w:rFonts w:ascii="Arial" w:hAnsi="Arial" w:cs="Arial"/>
          <w:sz w:val="24"/>
          <w:szCs w:val="24"/>
        </w:rPr>
      </w:pPr>
      <w:r w:rsidRPr="00B74651">
        <w:rPr>
          <w:rFonts w:ascii="Arial" w:hAnsi="Arial" w:cs="Arial"/>
          <w:sz w:val="24"/>
          <w:szCs w:val="24"/>
        </w:rPr>
        <w:t>in hermetic TO-46 transistor packages, while the</w:t>
      </w:r>
      <w:r>
        <w:rPr>
          <w:rFonts w:ascii="Arial" w:hAnsi="Arial" w:cs="Arial"/>
          <w:sz w:val="24"/>
          <w:szCs w:val="24"/>
        </w:rPr>
        <w:t xml:space="preserve"> </w:t>
      </w:r>
      <w:r w:rsidRPr="00B74651">
        <w:rPr>
          <w:rFonts w:ascii="Arial" w:hAnsi="Arial" w:cs="Arial"/>
          <w:sz w:val="24"/>
          <w:szCs w:val="24"/>
        </w:rPr>
        <w:t>LM35C, LM35CA, and LM35D are also available in the</w:t>
      </w:r>
      <w:r>
        <w:rPr>
          <w:rFonts w:ascii="Arial" w:hAnsi="Arial" w:cs="Arial"/>
          <w:sz w:val="24"/>
          <w:szCs w:val="24"/>
        </w:rPr>
        <w:t xml:space="preserve"> </w:t>
      </w:r>
      <w:r w:rsidRPr="00B74651">
        <w:rPr>
          <w:rFonts w:ascii="Arial" w:hAnsi="Arial" w:cs="Arial"/>
          <w:sz w:val="24"/>
          <w:szCs w:val="24"/>
        </w:rPr>
        <w:t>plastic TO-92 transistor package. The LM35D is also available</w:t>
      </w:r>
      <w:r>
        <w:rPr>
          <w:rFonts w:ascii="Arial" w:hAnsi="Arial" w:cs="Arial"/>
          <w:sz w:val="24"/>
          <w:szCs w:val="24"/>
        </w:rPr>
        <w:t xml:space="preserve"> </w:t>
      </w:r>
      <w:r w:rsidRPr="00B74651">
        <w:rPr>
          <w:rFonts w:ascii="Arial" w:hAnsi="Arial" w:cs="Arial"/>
          <w:sz w:val="24"/>
          <w:szCs w:val="24"/>
        </w:rPr>
        <w:t>in an 8-lead surface mount small outline package and a</w:t>
      </w:r>
      <w:r>
        <w:rPr>
          <w:rFonts w:ascii="Arial" w:hAnsi="Arial" w:cs="Arial"/>
          <w:sz w:val="24"/>
          <w:szCs w:val="24"/>
        </w:rPr>
        <w:t xml:space="preserve"> </w:t>
      </w:r>
      <w:r w:rsidRPr="00B74651">
        <w:rPr>
          <w:rFonts w:ascii="Arial" w:hAnsi="Arial" w:cs="Arial"/>
          <w:sz w:val="24"/>
          <w:szCs w:val="24"/>
        </w:rPr>
        <w:t>plastic TO-220 package.</w:t>
      </w:r>
    </w:p>
    <w:p w:rsidR="00B74651" w:rsidRDefault="00B74651" w:rsidP="00B74651">
      <w:pPr>
        <w:autoSpaceDE w:val="0"/>
        <w:autoSpaceDN w:val="0"/>
        <w:adjustRightInd w:val="0"/>
        <w:spacing w:after="0" w:line="240" w:lineRule="auto"/>
        <w:rPr>
          <w:rFonts w:ascii="Arial" w:hAnsi="Arial" w:cs="Arial"/>
          <w:sz w:val="24"/>
          <w:szCs w:val="24"/>
        </w:rPr>
      </w:pPr>
    </w:p>
    <w:p w:rsidR="00B74651" w:rsidRDefault="00B74651" w:rsidP="00B74651">
      <w:pPr>
        <w:autoSpaceDE w:val="0"/>
        <w:autoSpaceDN w:val="0"/>
        <w:adjustRightInd w:val="0"/>
        <w:spacing w:after="0" w:line="240" w:lineRule="auto"/>
        <w:rPr>
          <w:rFonts w:ascii="Arial" w:hAnsi="Arial" w:cs="Arial"/>
          <w:sz w:val="24"/>
          <w:szCs w:val="24"/>
        </w:rPr>
      </w:pPr>
    </w:p>
    <w:p w:rsidR="00C27F7F" w:rsidRDefault="00C27F7F" w:rsidP="00B74651">
      <w:pPr>
        <w:autoSpaceDE w:val="0"/>
        <w:autoSpaceDN w:val="0"/>
        <w:adjustRightInd w:val="0"/>
        <w:spacing w:after="0" w:line="240" w:lineRule="auto"/>
        <w:rPr>
          <w:rFonts w:ascii="Arial" w:hAnsi="Arial" w:cs="Arial"/>
          <w:sz w:val="24"/>
          <w:szCs w:val="24"/>
        </w:rPr>
      </w:pPr>
    </w:p>
    <w:p w:rsidR="00C27F7F" w:rsidRDefault="00C27F7F" w:rsidP="00B74651">
      <w:pPr>
        <w:autoSpaceDE w:val="0"/>
        <w:autoSpaceDN w:val="0"/>
        <w:adjustRightInd w:val="0"/>
        <w:spacing w:after="0" w:line="240" w:lineRule="auto"/>
        <w:rPr>
          <w:rFonts w:ascii="Arial" w:hAnsi="Arial" w:cs="Arial"/>
          <w:sz w:val="24"/>
          <w:szCs w:val="24"/>
        </w:rPr>
      </w:pPr>
    </w:p>
    <w:p w:rsidR="00C27F7F" w:rsidRDefault="00C27F7F" w:rsidP="00B74651">
      <w:pPr>
        <w:autoSpaceDE w:val="0"/>
        <w:autoSpaceDN w:val="0"/>
        <w:adjustRightInd w:val="0"/>
        <w:spacing w:after="0" w:line="240" w:lineRule="auto"/>
        <w:rPr>
          <w:rFonts w:ascii="Arial" w:hAnsi="Arial" w:cs="Arial"/>
          <w:sz w:val="24"/>
          <w:szCs w:val="24"/>
        </w:rPr>
      </w:pPr>
    </w:p>
    <w:p w:rsidR="00C27F7F" w:rsidRDefault="00C27F7F" w:rsidP="00B74651">
      <w:pPr>
        <w:autoSpaceDE w:val="0"/>
        <w:autoSpaceDN w:val="0"/>
        <w:adjustRightInd w:val="0"/>
        <w:spacing w:after="0" w:line="240" w:lineRule="auto"/>
        <w:rPr>
          <w:rFonts w:ascii="Arial" w:hAnsi="Arial" w:cs="Arial"/>
          <w:sz w:val="24"/>
          <w:szCs w:val="24"/>
        </w:rPr>
      </w:pPr>
    </w:p>
    <w:p w:rsidR="00C27F7F" w:rsidRPr="00C27F7F" w:rsidRDefault="00C27F7F" w:rsidP="00B74651">
      <w:pPr>
        <w:autoSpaceDE w:val="0"/>
        <w:autoSpaceDN w:val="0"/>
        <w:adjustRightInd w:val="0"/>
        <w:spacing w:after="0" w:line="240" w:lineRule="auto"/>
        <w:rPr>
          <w:rFonts w:ascii="Arial" w:hAnsi="Arial" w:cs="Arial"/>
          <w:b/>
          <w:sz w:val="24"/>
          <w:szCs w:val="24"/>
        </w:rPr>
      </w:pPr>
      <w:r w:rsidRPr="00C27F7F">
        <w:rPr>
          <w:rFonts w:ascii="Arial" w:hAnsi="Arial" w:cs="Arial"/>
          <w:b/>
          <w:sz w:val="24"/>
          <w:szCs w:val="24"/>
        </w:rPr>
        <w:t>EK-3.1</w:t>
      </w:r>
    </w:p>
    <w:p w:rsidR="00C27F7F" w:rsidRPr="00B74651" w:rsidRDefault="00C27F7F" w:rsidP="00B74651">
      <w:pPr>
        <w:autoSpaceDE w:val="0"/>
        <w:autoSpaceDN w:val="0"/>
        <w:adjustRightInd w:val="0"/>
        <w:spacing w:after="0" w:line="240" w:lineRule="auto"/>
        <w:rPr>
          <w:rFonts w:ascii="Arial" w:hAnsi="Arial" w:cs="Arial"/>
          <w:sz w:val="24"/>
          <w:szCs w:val="24"/>
        </w:rPr>
      </w:pPr>
      <w:bookmarkStart w:id="0" w:name="_GoBack"/>
      <w:bookmarkEnd w:id="0"/>
    </w:p>
    <w:p w:rsidR="00B74651" w:rsidRDefault="00B74651" w:rsidP="00B7465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B74651">
        <w:rPr>
          <w:rFonts w:ascii="Arial" w:hAnsi="Arial" w:cs="Arial"/>
          <w:b/>
          <w:bCs/>
          <w:sz w:val="24"/>
          <w:szCs w:val="24"/>
        </w:rPr>
        <w:t>Features</w:t>
      </w:r>
      <w:r>
        <w:rPr>
          <w:rFonts w:ascii="Arial" w:hAnsi="Arial" w:cs="Arial"/>
          <w:b/>
          <w:bCs/>
          <w:sz w:val="24"/>
          <w:szCs w:val="24"/>
        </w:rPr>
        <w:t>:</w:t>
      </w:r>
    </w:p>
    <w:p w:rsidR="00B74651" w:rsidRPr="00B74651" w:rsidRDefault="00B74651" w:rsidP="00B74651">
      <w:pPr>
        <w:autoSpaceDE w:val="0"/>
        <w:autoSpaceDN w:val="0"/>
        <w:adjustRightInd w:val="0"/>
        <w:spacing w:after="0" w:line="240" w:lineRule="auto"/>
        <w:rPr>
          <w:rFonts w:ascii="Arial" w:hAnsi="Arial" w:cs="Arial"/>
          <w:b/>
          <w:bCs/>
          <w:sz w:val="24"/>
          <w:szCs w:val="24"/>
        </w:rPr>
      </w:pPr>
    </w:p>
    <w:p w:rsidR="00B74651" w:rsidRPr="00A874EC" w:rsidRDefault="00B74651" w:rsidP="00A874EC">
      <w:pPr>
        <w:pStyle w:val="ListeParagraf"/>
        <w:numPr>
          <w:ilvl w:val="0"/>
          <w:numId w:val="1"/>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Calibrated directly in ° Celsius (Centigrade)</w:t>
      </w:r>
    </w:p>
    <w:p w:rsidR="00B74651" w:rsidRPr="00A874EC" w:rsidRDefault="00B74651" w:rsidP="00A874EC">
      <w:pPr>
        <w:pStyle w:val="ListeParagraf"/>
        <w:numPr>
          <w:ilvl w:val="0"/>
          <w:numId w:val="1"/>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Linear + 10.0 mV/°C scale factor</w:t>
      </w:r>
    </w:p>
    <w:p w:rsidR="00B74651" w:rsidRPr="00A874EC" w:rsidRDefault="00B74651" w:rsidP="00A874EC">
      <w:pPr>
        <w:pStyle w:val="ListeParagraf"/>
        <w:numPr>
          <w:ilvl w:val="0"/>
          <w:numId w:val="2"/>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0.5°C accuracy guaranteeable (at +25°C)</w:t>
      </w:r>
    </w:p>
    <w:p w:rsidR="00B74651" w:rsidRPr="00A874EC" w:rsidRDefault="00B74651" w:rsidP="00A874EC">
      <w:pPr>
        <w:pStyle w:val="ListeParagraf"/>
        <w:numPr>
          <w:ilvl w:val="0"/>
          <w:numId w:val="2"/>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Rated for full −55° to +150°C range</w:t>
      </w:r>
    </w:p>
    <w:p w:rsidR="00B74651" w:rsidRPr="00A874EC" w:rsidRDefault="00B74651" w:rsidP="00A874EC">
      <w:pPr>
        <w:pStyle w:val="ListeParagraf"/>
        <w:numPr>
          <w:ilvl w:val="0"/>
          <w:numId w:val="2"/>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Suitable for remote applications</w:t>
      </w:r>
    </w:p>
    <w:p w:rsidR="00B74651" w:rsidRPr="00A874EC" w:rsidRDefault="00B74651" w:rsidP="00A874EC">
      <w:pPr>
        <w:pStyle w:val="ListeParagraf"/>
        <w:numPr>
          <w:ilvl w:val="0"/>
          <w:numId w:val="2"/>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Low cost due to wafer-level trimming</w:t>
      </w:r>
    </w:p>
    <w:p w:rsidR="00B74651" w:rsidRPr="00A874EC" w:rsidRDefault="00B74651" w:rsidP="00A874EC">
      <w:pPr>
        <w:pStyle w:val="ListeParagraf"/>
        <w:numPr>
          <w:ilvl w:val="0"/>
          <w:numId w:val="3"/>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Operates from 4 to 30 volts</w:t>
      </w:r>
    </w:p>
    <w:p w:rsidR="00B74651" w:rsidRPr="00A874EC" w:rsidRDefault="00B74651" w:rsidP="00A874EC">
      <w:pPr>
        <w:pStyle w:val="ListeParagraf"/>
        <w:numPr>
          <w:ilvl w:val="0"/>
          <w:numId w:val="3"/>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Less than 60 μA current drain</w:t>
      </w:r>
    </w:p>
    <w:p w:rsidR="00B74651" w:rsidRPr="00A874EC" w:rsidRDefault="00B74651" w:rsidP="00A874EC">
      <w:pPr>
        <w:pStyle w:val="ListeParagraf"/>
        <w:numPr>
          <w:ilvl w:val="0"/>
          <w:numId w:val="3"/>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Low self-heating, 0.08°C in still air</w:t>
      </w:r>
    </w:p>
    <w:p w:rsidR="00B74651" w:rsidRPr="00A874EC" w:rsidRDefault="00B74651" w:rsidP="00A874EC">
      <w:pPr>
        <w:pStyle w:val="ListeParagraf"/>
        <w:numPr>
          <w:ilvl w:val="0"/>
          <w:numId w:val="3"/>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Nonlinearity only ±1⁄4°C typical</w:t>
      </w:r>
    </w:p>
    <w:p w:rsidR="00B74651" w:rsidRDefault="00B74651" w:rsidP="00A874EC">
      <w:pPr>
        <w:pStyle w:val="ListeParagraf"/>
        <w:numPr>
          <w:ilvl w:val="0"/>
          <w:numId w:val="3"/>
        </w:numPr>
        <w:autoSpaceDE w:val="0"/>
        <w:autoSpaceDN w:val="0"/>
        <w:adjustRightInd w:val="0"/>
        <w:spacing w:after="0" w:line="240" w:lineRule="auto"/>
        <w:rPr>
          <w:rFonts w:ascii="Arial" w:hAnsi="Arial" w:cs="Arial"/>
          <w:sz w:val="24"/>
          <w:szCs w:val="24"/>
        </w:rPr>
      </w:pPr>
      <w:r w:rsidRPr="00A874EC">
        <w:rPr>
          <w:rFonts w:ascii="Arial" w:hAnsi="Arial" w:cs="Arial"/>
          <w:sz w:val="24"/>
          <w:szCs w:val="24"/>
        </w:rPr>
        <w:t>Low impedance output, 0.1 W for 1 mA load</w:t>
      </w:r>
    </w:p>
    <w:p w:rsidR="00A874EC" w:rsidRDefault="00A874EC" w:rsidP="00A874EC">
      <w:pPr>
        <w:autoSpaceDE w:val="0"/>
        <w:autoSpaceDN w:val="0"/>
        <w:adjustRightInd w:val="0"/>
        <w:spacing w:after="0" w:line="240" w:lineRule="auto"/>
        <w:rPr>
          <w:rFonts w:ascii="Arial" w:hAnsi="Arial" w:cs="Arial"/>
          <w:sz w:val="24"/>
          <w:szCs w:val="24"/>
        </w:rPr>
      </w:pPr>
    </w:p>
    <w:p w:rsidR="00A874EC" w:rsidRDefault="00C27F7F" w:rsidP="00A874E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00A874EC">
        <w:rPr>
          <w:rFonts w:ascii="Arial" w:hAnsi="Arial" w:cs="Arial"/>
          <w:b/>
          <w:bCs/>
          <w:sz w:val="24"/>
          <w:szCs w:val="24"/>
        </w:rPr>
        <w:t xml:space="preserve"> </w:t>
      </w:r>
      <w:r w:rsidR="00A874EC" w:rsidRPr="00A874EC">
        <w:rPr>
          <w:rFonts w:ascii="Arial" w:hAnsi="Arial" w:cs="Arial"/>
          <w:b/>
          <w:bCs/>
          <w:sz w:val="24"/>
          <w:szCs w:val="24"/>
        </w:rPr>
        <w:t>Electrical Characteristics</w:t>
      </w:r>
      <w:r w:rsidR="00A874EC">
        <w:rPr>
          <w:rFonts w:ascii="Arial" w:hAnsi="Arial" w:cs="Arial"/>
          <w:b/>
          <w:bCs/>
          <w:sz w:val="24"/>
          <w:szCs w:val="24"/>
        </w:rPr>
        <w:t>:</w:t>
      </w:r>
    </w:p>
    <w:p w:rsidR="00A874EC" w:rsidRPr="00A874EC" w:rsidRDefault="00A874EC" w:rsidP="00A874EC">
      <w:pPr>
        <w:autoSpaceDE w:val="0"/>
        <w:autoSpaceDN w:val="0"/>
        <w:adjustRightInd w:val="0"/>
        <w:spacing w:after="0" w:line="240" w:lineRule="auto"/>
        <w:rPr>
          <w:rFonts w:ascii="Arial" w:hAnsi="Arial" w:cs="Arial"/>
          <w:sz w:val="24"/>
          <w:szCs w:val="24"/>
        </w:rPr>
      </w:pPr>
    </w:p>
    <w:p w:rsidR="00A874EC" w:rsidRDefault="00A874EC" w:rsidP="00A874EC">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extent cx="4743450" cy="352425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8011" t="13924" r="35479" b="6751"/>
                    <a:stretch>
                      <a:fillRect/>
                    </a:stretch>
                  </pic:blipFill>
                  <pic:spPr bwMode="auto">
                    <a:xfrm>
                      <a:off x="0" y="0"/>
                      <a:ext cx="4743450" cy="3524250"/>
                    </a:xfrm>
                    <a:prstGeom prst="rect">
                      <a:avLst/>
                    </a:prstGeom>
                    <a:noFill/>
                    <a:ln w="9525">
                      <a:noFill/>
                      <a:miter lim="800000"/>
                      <a:headEnd/>
                      <a:tailEnd/>
                    </a:ln>
                  </pic:spPr>
                </pic:pic>
              </a:graphicData>
            </a:graphic>
          </wp:inline>
        </w:drawing>
      </w:r>
    </w:p>
    <w:p w:rsidR="00A874EC" w:rsidRDefault="00A874EC" w:rsidP="00A874EC">
      <w:pPr>
        <w:autoSpaceDE w:val="0"/>
        <w:autoSpaceDN w:val="0"/>
        <w:adjustRightInd w:val="0"/>
        <w:spacing w:after="0" w:line="240" w:lineRule="auto"/>
        <w:rPr>
          <w:rFonts w:ascii="Arial" w:hAnsi="Arial" w:cs="Arial"/>
          <w:sz w:val="24"/>
          <w:szCs w:val="24"/>
        </w:rPr>
      </w:pPr>
    </w:p>
    <w:p w:rsidR="00A874EC" w:rsidRDefault="00A874EC" w:rsidP="00A874EC">
      <w:pPr>
        <w:autoSpaceDE w:val="0"/>
        <w:autoSpaceDN w:val="0"/>
        <w:adjustRightInd w:val="0"/>
        <w:spacing w:after="0" w:line="240" w:lineRule="auto"/>
        <w:rPr>
          <w:rFonts w:ascii="Arial" w:hAnsi="Arial" w:cs="Arial"/>
          <w:sz w:val="24"/>
          <w:szCs w:val="24"/>
        </w:rPr>
      </w:pPr>
    </w:p>
    <w:p w:rsidR="00A874EC" w:rsidRPr="00A874EC" w:rsidRDefault="00A874EC" w:rsidP="00A874EC">
      <w:pPr>
        <w:autoSpaceDE w:val="0"/>
        <w:autoSpaceDN w:val="0"/>
        <w:adjustRightInd w:val="0"/>
        <w:spacing w:after="0" w:line="240" w:lineRule="auto"/>
        <w:rPr>
          <w:rFonts w:ascii="Arial" w:hAnsi="Arial" w:cs="Arial"/>
          <w:sz w:val="24"/>
          <w:szCs w:val="24"/>
        </w:rPr>
      </w:pPr>
    </w:p>
    <w:sectPr w:rsidR="00A874EC" w:rsidRPr="00A874EC" w:rsidSect="00C27F7F">
      <w:footerReference w:type="default" r:id="rId11"/>
      <w:pgSz w:w="11906" w:h="16838"/>
      <w:pgMar w:top="1417" w:right="1417" w:bottom="1417" w:left="2268" w:header="708" w:footer="708"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A93" w:rsidRDefault="00287A93" w:rsidP="00C27F7F">
      <w:pPr>
        <w:spacing w:after="0" w:line="240" w:lineRule="auto"/>
      </w:pPr>
      <w:r>
        <w:separator/>
      </w:r>
    </w:p>
  </w:endnote>
  <w:endnote w:type="continuationSeparator" w:id="0">
    <w:p w:rsidR="00287A93" w:rsidRDefault="00287A93" w:rsidP="00C2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86469"/>
      <w:docPartObj>
        <w:docPartGallery w:val="Page Numbers (Bottom of Page)"/>
        <w:docPartUnique/>
      </w:docPartObj>
    </w:sdtPr>
    <w:sdtEndPr/>
    <w:sdtContent>
      <w:p w:rsidR="00C27F7F" w:rsidRDefault="003B1627">
        <w:pPr>
          <w:pStyle w:val="Altbilgi"/>
          <w:jc w:val="center"/>
        </w:pPr>
        <w:r>
          <w:fldChar w:fldCharType="begin"/>
        </w:r>
        <w:r>
          <w:instrText xml:space="preserve"> PAGE   \* MERGEFORMAT </w:instrText>
        </w:r>
        <w:r>
          <w:fldChar w:fldCharType="separate"/>
        </w:r>
        <w:r w:rsidR="00E24D13">
          <w:rPr>
            <w:noProof/>
          </w:rPr>
          <w:t>I</w:t>
        </w:r>
        <w:r>
          <w:rPr>
            <w:noProof/>
          </w:rPr>
          <w:fldChar w:fldCharType="end"/>
        </w:r>
      </w:p>
    </w:sdtContent>
  </w:sdt>
  <w:p w:rsidR="00C27F7F" w:rsidRDefault="00C27F7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A93" w:rsidRDefault="00287A93" w:rsidP="00C27F7F">
      <w:pPr>
        <w:spacing w:after="0" w:line="240" w:lineRule="auto"/>
      </w:pPr>
      <w:r>
        <w:separator/>
      </w:r>
    </w:p>
  </w:footnote>
  <w:footnote w:type="continuationSeparator" w:id="0">
    <w:p w:rsidR="00287A93" w:rsidRDefault="00287A93" w:rsidP="00C27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E52FE"/>
    <w:multiLevelType w:val="hybridMultilevel"/>
    <w:tmpl w:val="A04E74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BF87F44"/>
    <w:multiLevelType w:val="hybridMultilevel"/>
    <w:tmpl w:val="4E8A9D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DF850EE"/>
    <w:multiLevelType w:val="hybridMultilevel"/>
    <w:tmpl w:val="0F5C8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172E"/>
    <w:rsid w:val="0018172E"/>
    <w:rsid w:val="001B3F15"/>
    <w:rsid w:val="00287A93"/>
    <w:rsid w:val="003B1627"/>
    <w:rsid w:val="00630445"/>
    <w:rsid w:val="0069262C"/>
    <w:rsid w:val="00751C0F"/>
    <w:rsid w:val="007C4461"/>
    <w:rsid w:val="00A874EC"/>
    <w:rsid w:val="00B74651"/>
    <w:rsid w:val="00C27F7F"/>
    <w:rsid w:val="00E24D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8610F-A091-4618-9595-9D331FF3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F1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7465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4651"/>
    <w:rPr>
      <w:rFonts w:ascii="Tahoma" w:hAnsi="Tahoma" w:cs="Tahoma"/>
      <w:sz w:val="16"/>
      <w:szCs w:val="16"/>
    </w:rPr>
  </w:style>
  <w:style w:type="paragraph" w:styleId="ListeParagraf">
    <w:name w:val="List Paragraph"/>
    <w:basedOn w:val="Normal"/>
    <w:uiPriority w:val="34"/>
    <w:qFormat/>
    <w:rsid w:val="00A874EC"/>
    <w:pPr>
      <w:ind w:left="720"/>
      <w:contextualSpacing/>
    </w:pPr>
  </w:style>
  <w:style w:type="paragraph" w:styleId="stbilgi">
    <w:name w:val="header"/>
    <w:basedOn w:val="Normal"/>
    <w:link w:val="stbilgiChar"/>
    <w:uiPriority w:val="99"/>
    <w:semiHidden/>
    <w:unhideWhenUsed/>
    <w:rsid w:val="00C27F7F"/>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C27F7F"/>
  </w:style>
  <w:style w:type="paragraph" w:styleId="Altbilgi">
    <w:name w:val="footer"/>
    <w:basedOn w:val="Normal"/>
    <w:link w:val="AltbilgiChar"/>
    <w:uiPriority w:val="99"/>
    <w:unhideWhenUsed/>
    <w:rsid w:val="00C27F7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2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4E349-EA71-489A-922B-98293971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696</Words>
  <Characters>3970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Volkan Erkan</cp:lastModifiedBy>
  <cp:revision>5</cp:revision>
  <dcterms:created xsi:type="dcterms:W3CDTF">2014-01-11T21:38:00Z</dcterms:created>
  <dcterms:modified xsi:type="dcterms:W3CDTF">2014-01-12T19:14:00Z</dcterms:modified>
</cp:coreProperties>
</file>