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90F" w:rsidRPr="00FE0217" w:rsidRDefault="007E390F" w:rsidP="007E390F">
      <w:pPr>
        <w:rPr>
          <w:b/>
          <w:sz w:val="32"/>
          <w:szCs w:val="32"/>
        </w:rPr>
      </w:pPr>
      <w:r w:rsidRPr="00FE0217">
        <w:rPr>
          <w:b/>
          <w:sz w:val="32"/>
          <w:szCs w:val="32"/>
        </w:rPr>
        <w:t>Örnek:</w:t>
      </w:r>
    </w:p>
    <w:p w:rsidR="007E390F" w:rsidRPr="00E03637" w:rsidRDefault="007E390F" w:rsidP="007E390F">
      <w:pPr>
        <w:ind w:left="360"/>
        <w:rPr>
          <w:sz w:val="32"/>
          <w:szCs w:val="32"/>
        </w:rPr>
      </w:pPr>
    </w:p>
    <w:p w:rsidR="008C4BC0" w:rsidRDefault="007E390F" w:rsidP="007E390F">
      <w:pPr>
        <w:jc w:val="both"/>
        <w:rPr>
          <w:sz w:val="32"/>
          <w:szCs w:val="32"/>
        </w:rPr>
      </w:pPr>
      <w:r w:rsidRPr="00E03637">
        <w:rPr>
          <w:sz w:val="32"/>
          <w:szCs w:val="32"/>
        </w:rPr>
        <w:t xml:space="preserve">Bir fakültedeki öğrencilerin ağırlıklarının, ortalaması </w:t>
      </w:r>
      <w:r w:rsidRPr="00E03637">
        <w:rPr>
          <w:rFonts w:ascii="Arial" w:hAnsi="Arial" w:cs="Arial"/>
          <w:sz w:val="32"/>
          <w:szCs w:val="32"/>
        </w:rPr>
        <w:t>µ</w:t>
      </w:r>
      <w:r>
        <w:rPr>
          <w:sz w:val="32"/>
          <w:szCs w:val="32"/>
        </w:rPr>
        <w:t xml:space="preserve"> =60</w:t>
      </w:r>
      <w:r w:rsidRPr="00E03637">
        <w:rPr>
          <w:sz w:val="32"/>
          <w:szCs w:val="32"/>
        </w:rPr>
        <w:t xml:space="preserve">, </w:t>
      </w:r>
      <w:proofErr w:type="spellStart"/>
      <w:r>
        <w:rPr>
          <w:sz w:val="32"/>
          <w:szCs w:val="32"/>
        </w:rPr>
        <w:t>varyansı</w:t>
      </w:r>
      <w:proofErr w:type="spellEnd"/>
      <w:r>
        <w:rPr>
          <w:sz w:val="32"/>
          <w:szCs w:val="32"/>
        </w:rPr>
        <w:t xml:space="preserve"> </w:t>
      </w:r>
      <w:r w:rsidRPr="00E03637">
        <w:rPr>
          <w:sz w:val="32"/>
          <w:szCs w:val="32"/>
        </w:rPr>
        <w:t>σ</w:t>
      </w:r>
      <w:r>
        <w:rPr>
          <w:sz w:val="32"/>
          <w:szCs w:val="32"/>
          <w:vertAlign w:val="superscript"/>
        </w:rPr>
        <w:t>2</w:t>
      </w:r>
      <w:r>
        <w:rPr>
          <w:sz w:val="32"/>
          <w:szCs w:val="32"/>
        </w:rPr>
        <w:t xml:space="preserve"> = 100</w:t>
      </w:r>
      <w:r w:rsidRPr="00E03637">
        <w:rPr>
          <w:sz w:val="32"/>
          <w:szCs w:val="32"/>
        </w:rPr>
        <w:t xml:space="preserve"> olan X</w:t>
      </w:r>
      <w:r>
        <w:rPr>
          <w:sz w:val="32"/>
          <w:szCs w:val="32"/>
        </w:rPr>
        <w:t xml:space="preserve"> </w:t>
      </w:r>
      <w:r w:rsidRPr="00E03637">
        <w:rPr>
          <w:sz w:val="32"/>
          <w:szCs w:val="32"/>
        </w:rPr>
        <w:t>=</w:t>
      </w:r>
      <w:r>
        <w:rPr>
          <w:sz w:val="32"/>
          <w:szCs w:val="32"/>
        </w:rPr>
        <w:t xml:space="preserve"> N(60, 100</w:t>
      </w:r>
      <w:r w:rsidRPr="00E03637">
        <w:rPr>
          <w:sz w:val="32"/>
          <w:szCs w:val="32"/>
        </w:rPr>
        <w:t>) bir normal dağılım gösterdiği bilinmektedir.</w:t>
      </w:r>
    </w:p>
    <w:p w:rsidR="007E390F" w:rsidRDefault="007E390F" w:rsidP="007E390F">
      <w:pPr>
        <w:jc w:val="both"/>
        <w:rPr>
          <w:sz w:val="32"/>
          <w:szCs w:val="32"/>
        </w:rPr>
      </w:pPr>
    </w:p>
    <w:p w:rsidR="007E390F" w:rsidRDefault="007E390F" w:rsidP="00FE0217">
      <w:pPr>
        <w:pStyle w:val="ListeParagraf"/>
        <w:numPr>
          <w:ilvl w:val="0"/>
          <w:numId w:val="4"/>
        </w:numPr>
        <w:tabs>
          <w:tab w:val="left" w:pos="3612"/>
        </w:tabs>
        <w:jc w:val="both"/>
        <w:rPr>
          <w:sz w:val="32"/>
          <w:szCs w:val="32"/>
        </w:rPr>
      </w:pPr>
      <w:r w:rsidRPr="007E390F">
        <w:rPr>
          <w:sz w:val="32"/>
          <w:szCs w:val="32"/>
        </w:rPr>
        <w:t>Öğrencilerin en ağır % 5’i arasında en hafif olan öğrencinin ağırlığı ne kadardır?</w:t>
      </w:r>
    </w:p>
    <w:p w:rsidR="00FE0217" w:rsidRPr="00FE0217" w:rsidRDefault="00FE0217" w:rsidP="00FE0217">
      <w:pPr>
        <w:tabs>
          <w:tab w:val="left" w:pos="3612"/>
        </w:tabs>
        <w:rPr>
          <w:sz w:val="32"/>
          <w:szCs w:val="32"/>
        </w:rPr>
      </w:pPr>
    </w:p>
    <w:p w:rsidR="007E390F" w:rsidRPr="007E390F" w:rsidRDefault="007E390F" w:rsidP="007E390F">
      <w:pPr>
        <w:tabs>
          <w:tab w:val="left" w:pos="3612"/>
        </w:tabs>
        <w:rPr>
          <w:sz w:val="32"/>
          <w:szCs w:val="32"/>
        </w:rPr>
      </w:pPr>
      <w:r>
        <w:rPr>
          <w:noProof/>
          <w:sz w:val="32"/>
          <w:szCs w:val="32"/>
        </w:rPr>
        <w:pict>
          <v:oval id="_x0000_s1042" style="position:absolute;margin-left:302.4pt;margin-top:75.15pt;width:163pt;height:38.6pt;z-index:251658240">
            <v:textbox>
              <w:txbxContent>
                <w:p w:rsidR="007E390F" w:rsidRPr="007E390F" w:rsidRDefault="007E390F">
                  <w:pPr>
                    <w:rPr>
                      <w:sz w:val="18"/>
                      <w:szCs w:val="18"/>
                    </w:rPr>
                  </w:pPr>
                  <w:r>
                    <w:rPr>
                      <w:sz w:val="18"/>
                      <w:szCs w:val="18"/>
                    </w:rPr>
                    <w:t>E</w:t>
                  </w:r>
                  <w:r w:rsidRPr="007E390F">
                    <w:rPr>
                      <w:sz w:val="18"/>
                      <w:szCs w:val="18"/>
                    </w:rPr>
                    <w:t>n ağır % 5’i arasında en hafif olan öğrenci</w:t>
                  </w:r>
                  <w:r>
                    <w:rPr>
                      <w:sz w:val="18"/>
                      <w:szCs w:val="18"/>
                    </w:rPr>
                    <w:t>nin ağırlığı</w:t>
                  </w:r>
                </w:p>
              </w:txbxContent>
            </v:textbox>
          </v:oval>
        </w:pict>
      </w:r>
      <w:r w:rsidRPr="007E390F">
        <w:rPr>
          <w:sz w:val="32"/>
          <w:szCs w:val="32"/>
        </w:rPr>
        <w:t xml:space="preserve">                                     </w:t>
      </w:r>
      <w:r w:rsidRPr="007E390F">
        <w:rPr>
          <w:position w:val="-58"/>
          <w:sz w:val="32"/>
          <w:szCs w:val="32"/>
        </w:rPr>
        <w:object w:dxaOrig="3640"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5pt;height:95.25pt" o:ole="">
            <v:imagedata r:id="rId5" o:title=""/>
          </v:shape>
          <o:OLEObject Type="Embed" ProgID="Equation.DSMT4" ShapeID="_x0000_i1026" DrawAspect="Content" ObjectID="_1385797239" r:id="rId6"/>
        </w:object>
      </w:r>
    </w:p>
    <w:p w:rsidR="007E390F" w:rsidRPr="007E390F" w:rsidRDefault="007E390F" w:rsidP="007E390F">
      <w:pPr>
        <w:tabs>
          <w:tab w:val="left" w:pos="3612"/>
        </w:tabs>
        <w:rPr>
          <w:sz w:val="32"/>
          <w:szCs w:val="32"/>
        </w:rPr>
      </w:pPr>
      <w:r w:rsidRPr="007E390F">
        <w:rPr>
          <w:sz w:val="32"/>
          <w:szCs w:val="32"/>
        </w:rPr>
        <w:t xml:space="preserve">                                   </w:t>
      </w:r>
    </w:p>
    <w:p w:rsidR="007E390F" w:rsidRPr="007E390F" w:rsidRDefault="007E390F" w:rsidP="007E390F">
      <w:pPr>
        <w:tabs>
          <w:tab w:val="left" w:pos="3612"/>
        </w:tabs>
        <w:jc w:val="center"/>
        <w:rPr>
          <w:sz w:val="32"/>
          <w:szCs w:val="32"/>
        </w:rPr>
      </w:pPr>
      <w:r w:rsidRPr="00FE0217">
        <w:rPr>
          <w:sz w:val="32"/>
          <w:szCs w:val="32"/>
        </w:rPr>
      </w:r>
      <w:r w:rsidRPr="00FE0217">
        <w:rPr>
          <w:sz w:val="32"/>
          <w:szCs w:val="32"/>
        </w:rPr>
        <w:pict>
          <v:group id="_x0000_s1026" editas="canvas" style="width:270pt;height:117pt;mso-position-horizontal-relative:char;mso-position-vertical-relative:line" coordorigin="4001,13961" coordsize="4320,1872">
            <o:lock v:ext="edit" aspectratio="t"/>
            <v:shape id="_x0000_s1027" type="#_x0000_t75" style="position:absolute;left:4001;top:13961;width:4320;height:1872" o:preferrelative="f">
              <v:fill o:detectmouseclick="t"/>
              <v:path o:extrusionok="t" o:connecttype="none"/>
              <o:lock v:ext="edit" text="t"/>
            </v:shape>
            <v:line id="_x0000_s1028" style="position:absolute" from="4001,15113" to="8091,15114"/>
            <v:shape id="_x0000_s1029" style="position:absolute;left:4145;top:14081;width:3600;height:1032" coordsize="4500,1290" path="m,1290v300,,600,,900,-180c1200,930,1530,390,1800,210,2070,30,2310,,2520,30v210,30,360,180,540,360c3240,570,3360,960,3600,1110v240,150,570,165,900,180e" filled="f">
              <v:path arrowok="t"/>
            </v:shape>
            <v:line id="_x0000_s1030" style="position:absolute" from="6075,14105" to="6076,15113" strokeweight="1.5pt"/>
            <v:shapetype id="_x0000_t202" coordsize="21600,21600" o:spt="202" path="m,l,21600r21600,l21600,xe">
              <v:stroke joinstyle="miter"/>
              <v:path gradientshapeok="t" o:connecttype="rect"/>
            </v:shapetype>
            <v:shape id="_x0000_s1031" type="#_x0000_t202" style="position:absolute;left:5873;top:15257;width:688;height:278" stroked="f">
              <v:textbox style="mso-next-textbox:#_x0000_s1031">
                <w:txbxContent>
                  <w:p w:rsidR="007E390F" w:rsidRPr="00FE0217" w:rsidRDefault="007E390F" w:rsidP="007E390F">
                    <w:pPr>
                      <w:rPr>
                        <w:sz w:val="20"/>
                        <w:szCs w:val="20"/>
                      </w:rPr>
                    </w:pPr>
                    <w:r w:rsidRPr="00FE0217">
                      <w:rPr>
                        <w:rFonts w:ascii="Arial" w:hAnsi="Arial" w:cs="Arial"/>
                        <w:sz w:val="20"/>
                        <w:szCs w:val="20"/>
                      </w:rPr>
                      <w:t>µ</w:t>
                    </w:r>
                    <w:r w:rsidRPr="00FE0217">
                      <w:rPr>
                        <w:sz w:val="20"/>
                        <w:szCs w:val="20"/>
                      </w:rPr>
                      <w:t>=60</w:t>
                    </w:r>
                  </w:p>
                </w:txbxContent>
              </v:textbox>
            </v:shape>
            <v:shape id="_x0000_s1032" type="#_x0000_t202" style="position:absolute;left:5931;top:15545;width:688;height:278" stroked="f">
              <v:textbox style="mso-next-textbox:#_x0000_s1032">
                <w:txbxContent>
                  <w:p w:rsidR="007E390F" w:rsidRPr="00FE0217" w:rsidRDefault="007E390F" w:rsidP="007E390F">
                    <w:pPr>
                      <w:rPr>
                        <w:sz w:val="20"/>
                        <w:szCs w:val="20"/>
                      </w:rPr>
                    </w:pPr>
                    <w:r w:rsidRPr="00FE0217">
                      <w:rPr>
                        <w:rFonts w:ascii="Arial" w:hAnsi="Arial" w:cs="Arial"/>
                        <w:sz w:val="20"/>
                        <w:szCs w:val="20"/>
                      </w:rPr>
                      <w:t>0</w:t>
                    </w:r>
                  </w:p>
                </w:txbxContent>
              </v:textbox>
            </v:shape>
            <v:line id="_x0000_s1033" style="position:absolute" from="5441,14393" to="5442,14394" strokecolor="blue"/>
            <v:line id="_x0000_s1034" style="position:absolute" from="6881,14825" to="6881,15113" strokeweight="1pt"/>
            <v:line id="_x0000_s1035" style="position:absolute" from="6881,15113" to="7169,15113"/>
            <v:shape id="_x0000_s1036" type="#_x0000_t202" style="position:absolute;left:6593;top:15545;width:688;height:278" stroked="f">
              <v:textbox style="mso-next-textbox:#_x0000_s1036">
                <w:txbxContent>
                  <w:p w:rsidR="007E390F" w:rsidRPr="00FE0217" w:rsidRDefault="007E390F" w:rsidP="007E390F">
                    <w:pPr>
                      <w:rPr>
                        <w:sz w:val="20"/>
                        <w:szCs w:val="20"/>
                      </w:rPr>
                    </w:pPr>
                    <w:r w:rsidRPr="00FE0217">
                      <w:rPr>
                        <w:rFonts w:ascii="Arial" w:hAnsi="Arial" w:cs="Arial"/>
                        <w:sz w:val="20"/>
                        <w:szCs w:val="20"/>
                      </w:rPr>
                      <w:t>1.645</w:t>
                    </w:r>
                  </w:p>
                </w:txbxContent>
              </v:textbox>
            </v:shape>
            <v:shape id="_x0000_s1037" type="#_x0000_t202" style="position:absolute;left:6593;top:15257;width:1008;height:278" stroked="f">
              <v:textbox style="mso-next-textbox:#_x0000_s1037">
                <w:txbxContent>
                  <w:p w:rsidR="007E390F" w:rsidRPr="00FE0217" w:rsidRDefault="00386756" w:rsidP="007E390F">
                    <w:pPr>
                      <w:rPr>
                        <w:sz w:val="20"/>
                        <w:szCs w:val="20"/>
                      </w:rPr>
                    </w:pPr>
                    <w:proofErr w:type="gramStart"/>
                    <w:r>
                      <w:rPr>
                        <w:rFonts w:ascii="Arial" w:hAnsi="Arial" w:cs="Arial"/>
                        <w:sz w:val="20"/>
                        <w:szCs w:val="20"/>
                      </w:rPr>
                      <w:t>x</w:t>
                    </w:r>
                    <w:proofErr w:type="gramEnd"/>
                    <w:r w:rsidR="007E390F" w:rsidRPr="00FE0217">
                      <w:rPr>
                        <w:sz w:val="20"/>
                        <w:szCs w:val="20"/>
                      </w:rPr>
                      <w:t>=76,45</w:t>
                    </w:r>
                  </w:p>
                </w:txbxContent>
              </v:textbox>
            </v:shape>
            <v:line id="_x0000_s1038" style="position:absolute" from="6881,15113" to="7169,15113"/>
            <v:line id="_x0000_s1039" style="position:absolute;flip:y" from="7025,14825" to="7601,15113" strokecolor="blue">
              <v:stroke endarrow="open"/>
            </v:line>
            <v:shape id="_x0000_s1040" type="#_x0000_t202" style="position:absolute;left:7137;top:14467;width:1123;height:360" stroked="f">
              <v:textbox>
                <w:txbxContent>
                  <w:p w:rsidR="007E390F" w:rsidRPr="00FE0217" w:rsidRDefault="007E390F" w:rsidP="007E390F">
                    <w:pPr>
                      <w:rPr>
                        <w:sz w:val="20"/>
                        <w:szCs w:val="20"/>
                      </w:rPr>
                    </w:pPr>
                    <w:r w:rsidRPr="00FE0217">
                      <w:rPr>
                        <w:sz w:val="20"/>
                        <w:szCs w:val="20"/>
                      </w:rPr>
                      <w:t>0.05 (%5)</w:t>
                    </w:r>
                  </w:p>
                </w:txbxContent>
              </v:textbox>
            </v:shape>
            <v:shapetype id="_x0000_t32" coordsize="21600,21600" o:spt="32" o:oned="t" path="m,l21600,21600e" filled="f">
              <v:path arrowok="t" fillok="f" o:connecttype="none"/>
              <o:lock v:ext="edit" shapetype="t"/>
            </v:shapetype>
            <v:shape id="_x0000_s1041" type="#_x0000_t32" style="position:absolute;left:6881;top:13961;width:788;height:1152;flip:y" o:connectortype="straight">
              <v:stroke endarrow="block"/>
            </v:shape>
            <w10:wrap type="none"/>
            <w10:anchorlock/>
          </v:group>
        </w:pict>
      </w:r>
    </w:p>
    <w:p w:rsidR="008602F5" w:rsidRPr="00FE0217" w:rsidRDefault="008602F5" w:rsidP="00FE0217">
      <w:pPr>
        <w:pStyle w:val="ListeParagraf"/>
        <w:numPr>
          <w:ilvl w:val="0"/>
          <w:numId w:val="4"/>
        </w:numPr>
        <w:jc w:val="both"/>
        <w:rPr>
          <w:sz w:val="32"/>
          <w:szCs w:val="32"/>
        </w:rPr>
      </w:pPr>
      <w:r w:rsidRPr="00FE0217">
        <w:rPr>
          <w:sz w:val="32"/>
          <w:szCs w:val="32"/>
        </w:rPr>
        <w:t xml:space="preserve">Öğrencilerin en hafif % </w:t>
      </w:r>
      <w:proofErr w:type="gramStart"/>
      <w:r w:rsidRPr="00FE0217">
        <w:rPr>
          <w:sz w:val="32"/>
          <w:szCs w:val="32"/>
        </w:rPr>
        <w:t>2.5’u</w:t>
      </w:r>
      <w:proofErr w:type="gramEnd"/>
      <w:r w:rsidRPr="00FE0217">
        <w:rPr>
          <w:sz w:val="32"/>
          <w:szCs w:val="32"/>
        </w:rPr>
        <w:t xml:space="preserve"> arasında en ağır olan öğrencinin ağırlığı ne kadardır?</w:t>
      </w:r>
    </w:p>
    <w:p w:rsidR="00FE0217" w:rsidRPr="00FE0217" w:rsidRDefault="00FE0217" w:rsidP="00FE0217">
      <w:pPr>
        <w:jc w:val="both"/>
        <w:rPr>
          <w:sz w:val="32"/>
          <w:szCs w:val="32"/>
        </w:rPr>
      </w:pPr>
    </w:p>
    <w:p w:rsidR="008602F5" w:rsidRPr="008602F5" w:rsidRDefault="008602F5" w:rsidP="008602F5">
      <w:pPr>
        <w:jc w:val="both"/>
        <w:rPr>
          <w:sz w:val="32"/>
          <w:szCs w:val="32"/>
        </w:rPr>
      </w:pPr>
      <w:r w:rsidRPr="008602F5">
        <w:rPr>
          <w:sz w:val="32"/>
          <w:szCs w:val="32"/>
        </w:rPr>
        <w:t xml:space="preserve">                     </w:t>
      </w:r>
    </w:p>
    <w:p w:rsidR="008602F5" w:rsidRPr="008602F5" w:rsidRDefault="003F7602" w:rsidP="008602F5">
      <w:pPr>
        <w:jc w:val="both"/>
        <w:rPr>
          <w:sz w:val="32"/>
          <w:szCs w:val="32"/>
        </w:rPr>
      </w:pPr>
      <w:r>
        <w:rPr>
          <w:noProof/>
          <w:sz w:val="32"/>
          <w:szCs w:val="32"/>
        </w:rPr>
        <w:pict>
          <v:oval id="_x0000_s1058" style="position:absolute;left:0;text-align:left;margin-left:-19pt;margin-top:73.5pt;width:163pt;height:38.6pt;z-index:251661312">
            <v:textbox>
              <w:txbxContent>
                <w:p w:rsidR="003F7602" w:rsidRPr="007E390F" w:rsidRDefault="003F7602" w:rsidP="003F7602">
                  <w:pPr>
                    <w:rPr>
                      <w:sz w:val="18"/>
                      <w:szCs w:val="18"/>
                    </w:rPr>
                  </w:pPr>
                  <w:r>
                    <w:rPr>
                      <w:sz w:val="18"/>
                      <w:szCs w:val="18"/>
                    </w:rPr>
                    <w:t>E</w:t>
                  </w:r>
                  <w:r w:rsidRPr="007E390F">
                    <w:rPr>
                      <w:sz w:val="18"/>
                      <w:szCs w:val="18"/>
                    </w:rPr>
                    <w:t xml:space="preserve">n </w:t>
                  </w:r>
                  <w:r>
                    <w:rPr>
                      <w:sz w:val="18"/>
                      <w:szCs w:val="18"/>
                    </w:rPr>
                    <w:t xml:space="preserve">hafif % </w:t>
                  </w:r>
                  <w:proofErr w:type="gramStart"/>
                  <w:r>
                    <w:rPr>
                      <w:sz w:val="18"/>
                      <w:szCs w:val="18"/>
                    </w:rPr>
                    <w:t>2.5’u</w:t>
                  </w:r>
                  <w:proofErr w:type="gramEnd"/>
                  <w:r>
                    <w:rPr>
                      <w:sz w:val="18"/>
                      <w:szCs w:val="18"/>
                    </w:rPr>
                    <w:t xml:space="preserve"> </w:t>
                  </w:r>
                  <w:r w:rsidRPr="007E390F">
                    <w:rPr>
                      <w:sz w:val="18"/>
                      <w:szCs w:val="18"/>
                    </w:rPr>
                    <w:t xml:space="preserve">arasında en </w:t>
                  </w:r>
                  <w:r>
                    <w:rPr>
                      <w:sz w:val="18"/>
                      <w:szCs w:val="18"/>
                    </w:rPr>
                    <w:t>ağır</w:t>
                  </w:r>
                  <w:r w:rsidRPr="007E390F">
                    <w:rPr>
                      <w:sz w:val="18"/>
                      <w:szCs w:val="18"/>
                    </w:rPr>
                    <w:t xml:space="preserve"> olan öğrenci</w:t>
                  </w:r>
                  <w:r>
                    <w:rPr>
                      <w:sz w:val="18"/>
                      <w:szCs w:val="18"/>
                    </w:rPr>
                    <w:t>nin ağırlığı</w:t>
                  </w:r>
                </w:p>
              </w:txbxContent>
            </v:textbox>
          </v:oval>
        </w:pict>
      </w:r>
      <w:r w:rsidR="008602F5" w:rsidRPr="008602F5">
        <w:rPr>
          <w:sz w:val="32"/>
          <w:szCs w:val="32"/>
        </w:rPr>
        <w:t xml:space="preserve">                                    </w:t>
      </w:r>
      <w:r w:rsidR="008602F5" w:rsidRPr="008602F5">
        <w:rPr>
          <w:position w:val="-54"/>
          <w:sz w:val="32"/>
          <w:szCs w:val="32"/>
        </w:rPr>
        <w:object w:dxaOrig="3720" w:dyaOrig="1579">
          <v:shape id="_x0000_i1027" type="#_x0000_t75" style="width:186.75pt;height:79.5pt" o:ole="">
            <v:imagedata r:id="rId7" o:title=""/>
          </v:shape>
          <o:OLEObject Type="Embed" ProgID="Equation.DSMT4" ShapeID="_x0000_i1027" DrawAspect="Content" ObjectID="_1385797240" r:id="rId8"/>
        </w:object>
      </w:r>
    </w:p>
    <w:p w:rsidR="008602F5" w:rsidRPr="008602F5" w:rsidRDefault="008602F5" w:rsidP="008602F5">
      <w:pPr>
        <w:jc w:val="both"/>
        <w:rPr>
          <w:sz w:val="32"/>
          <w:szCs w:val="32"/>
        </w:rPr>
      </w:pPr>
      <w:r w:rsidRPr="00FE0217">
        <w:rPr>
          <w:sz w:val="32"/>
          <w:szCs w:val="32"/>
        </w:rPr>
        <w:pict>
          <v:group id="_x0000_s1043" editas="canvas" style="position:absolute;left:0;text-align:left;margin-left:92.05pt;margin-top:12.7pt;width:294.95pt;height:121.25pt;z-index:-251656192" coordorigin="3602,13893" coordsize="4719,1940" wrapcoords="10608 2267 10168 2400 8684 4000 1154 4667 1044 5867 1704 6533 1704 8667 3573 10800 4562 12933 1759 13333 1814 13600 5606 15067 3847 15067 3682 15200 3682 17867 4122 19333 4342 19333 4342 21333 13850 21333 13795 18400 13576 17200 13685 15200 13246 15067 5826 15067 20501 13600 20666 13333 16873 12933 15224 10800 13356 4133 12202 2533 11762 2267 10608 2267">
            <o:lock v:ext="edit" aspectratio="t"/>
            <v:shape id="_x0000_s1044" type="#_x0000_t75" style="position:absolute;left:3602;top:13893;width:4719;height:1940" o:preferrelative="f">
              <v:fill o:detectmouseclick="t"/>
              <v:path o:extrusionok="t" o:connecttype="none"/>
              <o:lock v:ext="edit" text="t"/>
            </v:shape>
            <v:line id="_x0000_s1045" style="position:absolute" from="4001,15113" to="8091,15114"/>
            <v:shape id="_x0000_s1046" style="position:absolute;left:4145;top:14081;width:3600;height:1032" coordsize="4500,1290" path="m,1290v300,,600,,900,-180c1200,930,1530,390,1800,210,2070,30,2310,,2520,30v210,30,360,180,540,360c3240,570,3360,960,3600,1110v240,150,570,165,900,180e" filled="f">
              <v:path arrowok="t"/>
            </v:shape>
            <v:line id="_x0000_s1047" style="position:absolute" from="6075,14105" to="6076,15113" strokeweight="1.5pt"/>
            <v:shape id="_x0000_s1048" type="#_x0000_t202" style="position:absolute;left:5873;top:15257;width:688;height:278" stroked="f">
              <v:textbox style="mso-next-textbox:#_x0000_s1048">
                <w:txbxContent>
                  <w:p w:rsidR="008602F5" w:rsidRPr="00FE0217" w:rsidRDefault="008602F5" w:rsidP="008602F5">
                    <w:pPr>
                      <w:rPr>
                        <w:sz w:val="20"/>
                        <w:szCs w:val="20"/>
                      </w:rPr>
                    </w:pPr>
                    <w:r w:rsidRPr="00FE0217">
                      <w:rPr>
                        <w:rFonts w:ascii="Arial" w:hAnsi="Arial" w:cs="Arial"/>
                        <w:sz w:val="20"/>
                        <w:szCs w:val="20"/>
                      </w:rPr>
                      <w:t>µ</w:t>
                    </w:r>
                    <w:r w:rsidRPr="00FE0217">
                      <w:rPr>
                        <w:sz w:val="20"/>
                        <w:szCs w:val="20"/>
                      </w:rPr>
                      <w:t>=60</w:t>
                    </w:r>
                  </w:p>
                </w:txbxContent>
              </v:textbox>
            </v:shape>
            <v:shape id="_x0000_s1049" type="#_x0000_t202" style="position:absolute;left:5931;top:15545;width:688;height:278" stroked="f">
              <v:textbox style="mso-next-textbox:#_x0000_s1049">
                <w:txbxContent>
                  <w:p w:rsidR="008602F5" w:rsidRPr="00FE0217" w:rsidRDefault="008602F5" w:rsidP="008602F5">
                    <w:pPr>
                      <w:rPr>
                        <w:sz w:val="20"/>
                        <w:szCs w:val="20"/>
                      </w:rPr>
                    </w:pPr>
                    <w:r w:rsidRPr="00FE0217">
                      <w:rPr>
                        <w:rFonts w:ascii="Arial" w:hAnsi="Arial" w:cs="Arial"/>
                        <w:sz w:val="20"/>
                        <w:szCs w:val="20"/>
                      </w:rPr>
                      <w:t>0</w:t>
                    </w:r>
                  </w:p>
                </w:txbxContent>
              </v:textbox>
            </v:shape>
            <v:line id="_x0000_s1050" style="position:absolute" from="5441,14393" to="5442,14394" strokecolor="blue"/>
            <v:line id="_x0000_s1051" style="position:absolute" from="6881,15113" to="7169,15113"/>
            <v:shape id="_x0000_s1052" type="#_x0000_t202" style="position:absolute;left:4577;top:15545;width:688;height:278" stroked="f">
              <v:textbox style="mso-next-textbox:#_x0000_s1052">
                <w:txbxContent>
                  <w:p w:rsidR="008602F5" w:rsidRPr="00FE0217" w:rsidRDefault="008602F5" w:rsidP="008602F5">
                    <w:pPr>
                      <w:rPr>
                        <w:sz w:val="20"/>
                        <w:szCs w:val="20"/>
                      </w:rPr>
                    </w:pPr>
                    <w:r w:rsidRPr="00FE0217">
                      <w:rPr>
                        <w:rFonts w:ascii="Arial" w:hAnsi="Arial" w:cs="Arial"/>
                        <w:sz w:val="20"/>
                        <w:szCs w:val="20"/>
                      </w:rPr>
                      <w:t>-1.96</w:t>
                    </w:r>
                  </w:p>
                </w:txbxContent>
              </v:textbox>
            </v:shape>
            <v:line id="_x0000_s1053" style="position:absolute" from="6881,15113" to="7169,15113"/>
            <v:shape id="_x0000_s1054" type="#_x0000_t202" style="position:absolute;left:4001;top:14325;width:1123;height:360" stroked="f">
              <v:textbox>
                <w:txbxContent>
                  <w:p w:rsidR="008602F5" w:rsidRPr="00FE0217" w:rsidRDefault="008602F5" w:rsidP="008602F5">
                    <w:pPr>
                      <w:rPr>
                        <w:sz w:val="20"/>
                        <w:szCs w:val="20"/>
                      </w:rPr>
                    </w:pPr>
                    <w:r w:rsidRPr="00FE0217">
                      <w:rPr>
                        <w:sz w:val="20"/>
                        <w:szCs w:val="20"/>
                      </w:rPr>
                      <w:t>0.025 (%</w:t>
                    </w:r>
                    <w:proofErr w:type="gramStart"/>
                    <w:r w:rsidRPr="00FE0217">
                      <w:rPr>
                        <w:sz w:val="20"/>
                        <w:szCs w:val="20"/>
                      </w:rPr>
                      <w:t>2.5</w:t>
                    </w:r>
                    <w:proofErr w:type="gramEnd"/>
                    <w:r w:rsidRPr="00FE0217">
                      <w:rPr>
                        <w:sz w:val="20"/>
                        <w:szCs w:val="20"/>
                      </w:rPr>
                      <w:t>)</w:t>
                    </w:r>
                  </w:p>
                </w:txbxContent>
              </v:textbox>
            </v:shape>
            <v:shape id="_x0000_s1055" type="#_x0000_t202" style="position:absolute;left:4433;top:15257;width:1008;height:278" stroked="f">
              <v:textbox style="mso-next-textbox:#_x0000_s1055">
                <w:txbxContent>
                  <w:p w:rsidR="008602F5" w:rsidRPr="00FE0217" w:rsidRDefault="00386756" w:rsidP="008602F5">
                    <w:pPr>
                      <w:rPr>
                        <w:sz w:val="20"/>
                        <w:szCs w:val="20"/>
                      </w:rPr>
                    </w:pPr>
                    <w:r>
                      <w:rPr>
                        <w:rFonts w:ascii="Arial" w:hAnsi="Arial" w:cs="Arial"/>
                        <w:sz w:val="20"/>
                        <w:szCs w:val="20"/>
                      </w:rPr>
                      <w:t>x</w:t>
                    </w:r>
                    <w:r w:rsidR="008602F5" w:rsidRPr="00FE0217">
                      <w:rPr>
                        <w:sz w:val="20"/>
                        <w:szCs w:val="20"/>
                      </w:rPr>
                      <w:t>=40.4</w:t>
                    </w:r>
                  </w:p>
                </w:txbxContent>
              </v:textbox>
            </v:shape>
            <v:line id="_x0000_s1056" style="position:absolute" from="5009,14825" to="5009,15113" strokeweight="1.5pt"/>
            <v:line id="_x0000_s1057" style="position:absolute;flip:x y" from="4577,14757" to="4865,15045" strokecolor="blue">
              <v:stroke endarrow="open"/>
            </v:line>
            <v:shape id="_x0000_s1059" type="#_x0000_t32" style="position:absolute;left:3857;top:14347;width:1152;height:778;flip:x y" o:connectortype="straight">
              <v:stroke endarrow="block"/>
            </v:shape>
            <w10:wrap type="tight"/>
          </v:group>
        </w:pict>
      </w:r>
    </w:p>
    <w:p w:rsidR="007E390F" w:rsidRPr="008602F5" w:rsidRDefault="007E390F" w:rsidP="007E390F">
      <w:pPr>
        <w:jc w:val="both"/>
        <w:rPr>
          <w:sz w:val="32"/>
          <w:szCs w:val="32"/>
        </w:rPr>
      </w:pPr>
    </w:p>
    <w:sectPr w:rsidR="007E390F" w:rsidRPr="008602F5" w:rsidSect="008E3F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53"/>
    <w:multiLevelType w:val="hybridMultilevel"/>
    <w:tmpl w:val="7C7C0772"/>
    <w:lvl w:ilvl="0" w:tplc="775C8916">
      <w:start w:val="6"/>
      <w:numFmt w:val="lowerLetter"/>
      <w:lvlText w:val="%1)"/>
      <w:lvlJc w:val="left"/>
      <w:pPr>
        <w:tabs>
          <w:tab w:val="num" w:pos="1440"/>
        </w:tabs>
        <w:ind w:left="1440" w:hanging="360"/>
      </w:pPr>
      <w:rPr>
        <w:rFonts w:hint="default"/>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abstractNum w:abstractNumId="1">
    <w:nsid w:val="04E56F40"/>
    <w:multiLevelType w:val="hybridMultilevel"/>
    <w:tmpl w:val="2176267C"/>
    <w:lvl w:ilvl="0" w:tplc="5E486DAE">
      <w:start w:val="1"/>
      <w:numFmt w:val="lowerLetter"/>
      <w:lvlText w:val="%1)"/>
      <w:lvlJc w:val="left"/>
      <w:pPr>
        <w:ind w:left="1845" w:hanging="360"/>
      </w:pPr>
      <w:rPr>
        <w:rFonts w:hint="default"/>
      </w:rPr>
    </w:lvl>
    <w:lvl w:ilvl="1" w:tplc="041F0019" w:tentative="1">
      <w:start w:val="1"/>
      <w:numFmt w:val="lowerLetter"/>
      <w:lvlText w:val="%2."/>
      <w:lvlJc w:val="left"/>
      <w:pPr>
        <w:ind w:left="2565" w:hanging="360"/>
      </w:pPr>
    </w:lvl>
    <w:lvl w:ilvl="2" w:tplc="041F001B" w:tentative="1">
      <w:start w:val="1"/>
      <w:numFmt w:val="lowerRoman"/>
      <w:lvlText w:val="%3."/>
      <w:lvlJc w:val="right"/>
      <w:pPr>
        <w:ind w:left="3285" w:hanging="180"/>
      </w:pPr>
    </w:lvl>
    <w:lvl w:ilvl="3" w:tplc="041F000F" w:tentative="1">
      <w:start w:val="1"/>
      <w:numFmt w:val="decimal"/>
      <w:lvlText w:val="%4."/>
      <w:lvlJc w:val="left"/>
      <w:pPr>
        <w:ind w:left="4005" w:hanging="360"/>
      </w:pPr>
    </w:lvl>
    <w:lvl w:ilvl="4" w:tplc="041F0019" w:tentative="1">
      <w:start w:val="1"/>
      <w:numFmt w:val="lowerLetter"/>
      <w:lvlText w:val="%5."/>
      <w:lvlJc w:val="left"/>
      <w:pPr>
        <w:ind w:left="4725" w:hanging="360"/>
      </w:pPr>
    </w:lvl>
    <w:lvl w:ilvl="5" w:tplc="041F001B" w:tentative="1">
      <w:start w:val="1"/>
      <w:numFmt w:val="lowerRoman"/>
      <w:lvlText w:val="%6."/>
      <w:lvlJc w:val="right"/>
      <w:pPr>
        <w:ind w:left="5445" w:hanging="180"/>
      </w:pPr>
    </w:lvl>
    <w:lvl w:ilvl="6" w:tplc="041F000F" w:tentative="1">
      <w:start w:val="1"/>
      <w:numFmt w:val="decimal"/>
      <w:lvlText w:val="%7."/>
      <w:lvlJc w:val="left"/>
      <w:pPr>
        <w:ind w:left="6165" w:hanging="360"/>
      </w:pPr>
    </w:lvl>
    <w:lvl w:ilvl="7" w:tplc="041F0019" w:tentative="1">
      <w:start w:val="1"/>
      <w:numFmt w:val="lowerLetter"/>
      <w:lvlText w:val="%8."/>
      <w:lvlJc w:val="left"/>
      <w:pPr>
        <w:ind w:left="6885" w:hanging="360"/>
      </w:pPr>
    </w:lvl>
    <w:lvl w:ilvl="8" w:tplc="041F001B" w:tentative="1">
      <w:start w:val="1"/>
      <w:numFmt w:val="lowerRoman"/>
      <w:lvlText w:val="%9."/>
      <w:lvlJc w:val="right"/>
      <w:pPr>
        <w:ind w:left="7605" w:hanging="180"/>
      </w:pPr>
    </w:lvl>
  </w:abstractNum>
  <w:abstractNum w:abstractNumId="2">
    <w:nsid w:val="54CC4D48"/>
    <w:multiLevelType w:val="hybridMultilevel"/>
    <w:tmpl w:val="453EDEB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38D28CD"/>
    <w:multiLevelType w:val="hybridMultilevel"/>
    <w:tmpl w:val="4CDAB634"/>
    <w:lvl w:ilvl="0" w:tplc="775C8916">
      <w:start w:val="7"/>
      <w:numFmt w:val="lowerLetter"/>
      <w:lvlText w:val="%1)"/>
      <w:lvlJc w:val="left"/>
      <w:pPr>
        <w:tabs>
          <w:tab w:val="num" w:pos="1440"/>
        </w:tabs>
        <w:ind w:left="1440" w:hanging="360"/>
      </w:pPr>
      <w:rPr>
        <w:rFonts w:hint="default"/>
      </w:rPr>
    </w:lvl>
    <w:lvl w:ilvl="1" w:tplc="041F0019" w:tentative="1">
      <w:start w:val="1"/>
      <w:numFmt w:val="lowerLetter"/>
      <w:lvlText w:val="%2."/>
      <w:lvlJc w:val="left"/>
      <w:pPr>
        <w:tabs>
          <w:tab w:val="num" w:pos="2160"/>
        </w:tabs>
        <w:ind w:left="2160" w:hanging="360"/>
      </w:pPr>
    </w:lvl>
    <w:lvl w:ilvl="2" w:tplc="041F001B" w:tentative="1">
      <w:start w:val="1"/>
      <w:numFmt w:val="lowerRoman"/>
      <w:lvlText w:val="%3."/>
      <w:lvlJc w:val="right"/>
      <w:pPr>
        <w:tabs>
          <w:tab w:val="num" w:pos="2880"/>
        </w:tabs>
        <w:ind w:left="2880" w:hanging="180"/>
      </w:pPr>
    </w:lvl>
    <w:lvl w:ilvl="3" w:tplc="041F000F" w:tentative="1">
      <w:start w:val="1"/>
      <w:numFmt w:val="decimal"/>
      <w:lvlText w:val="%4."/>
      <w:lvlJc w:val="left"/>
      <w:pPr>
        <w:tabs>
          <w:tab w:val="num" w:pos="3600"/>
        </w:tabs>
        <w:ind w:left="3600" w:hanging="360"/>
      </w:pPr>
    </w:lvl>
    <w:lvl w:ilvl="4" w:tplc="041F0019" w:tentative="1">
      <w:start w:val="1"/>
      <w:numFmt w:val="lowerLetter"/>
      <w:lvlText w:val="%5."/>
      <w:lvlJc w:val="left"/>
      <w:pPr>
        <w:tabs>
          <w:tab w:val="num" w:pos="4320"/>
        </w:tabs>
        <w:ind w:left="4320" w:hanging="360"/>
      </w:pPr>
    </w:lvl>
    <w:lvl w:ilvl="5" w:tplc="041F001B" w:tentative="1">
      <w:start w:val="1"/>
      <w:numFmt w:val="lowerRoman"/>
      <w:lvlText w:val="%6."/>
      <w:lvlJc w:val="right"/>
      <w:pPr>
        <w:tabs>
          <w:tab w:val="num" w:pos="5040"/>
        </w:tabs>
        <w:ind w:left="5040" w:hanging="180"/>
      </w:pPr>
    </w:lvl>
    <w:lvl w:ilvl="6" w:tplc="041F000F" w:tentative="1">
      <w:start w:val="1"/>
      <w:numFmt w:val="decimal"/>
      <w:lvlText w:val="%7."/>
      <w:lvlJc w:val="left"/>
      <w:pPr>
        <w:tabs>
          <w:tab w:val="num" w:pos="5760"/>
        </w:tabs>
        <w:ind w:left="5760" w:hanging="360"/>
      </w:pPr>
    </w:lvl>
    <w:lvl w:ilvl="7" w:tplc="041F0019" w:tentative="1">
      <w:start w:val="1"/>
      <w:numFmt w:val="lowerLetter"/>
      <w:lvlText w:val="%8."/>
      <w:lvlJc w:val="left"/>
      <w:pPr>
        <w:tabs>
          <w:tab w:val="num" w:pos="6480"/>
        </w:tabs>
        <w:ind w:left="6480" w:hanging="360"/>
      </w:pPr>
    </w:lvl>
    <w:lvl w:ilvl="8" w:tplc="041F001B" w:tentative="1">
      <w:start w:val="1"/>
      <w:numFmt w:val="lowerRoman"/>
      <w:lvlText w:val="%9."/>
      <w:lvlJc w:val="right"/>
      <w:pPr>
        <w:tabs>
          <w:tab w:val="num" w:pos="7200"/>
        </w:tabs>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390F"/>
    <w:rsid w:val="00035BAE"/>
    <w:rsid w:val="0009696E"/>
    <w:rsid w:val="00386756"/>
    <w:rsid w:val="003F7602"/>
    <w:rsid w:val="007E390F"/>
    <w:rsid w:val="008602F5"/>
    <w:rsid w:val="008E3F54"/>
    <w:rsid w:val="00B3353B"/>
    <w:rsid w:val="00FE021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1">
          <o:proxy start="" idref="#_x0000_s1038" connectloc="0"/>
        </o:r>
        <o:r id="V:Rule4" type="connector" idref="#_x0000_s1059">
          <o:proxy start="" idref="#_x0000_s105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90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39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80</Words>
  <Characters>458</Characters>
  <Application>Microsoft Office Word</Application>
  <DocSecurity>0</DocSecurity>
  <Lines>3</Lines>
  <Paragraphs>1</Paragraphs>
  <ScaleCrop>false</ScaleCrop>
  <Company>Ev</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Kumru</dc:creator>
  <cp:keywords/>
  <dc:description/>
  <cp:lastModifiedBy>Kumru</cp:lastModifiedBy>
  <cp:revision>5</cp:revision>
  <dcterms:created xsi:type="dcterms:W3CDTF">2011-12-19T08:37:00Z</dcterms:created>
  <dcterms:modified xsi:type="dcterms:W3CDTF">2011-12-19T08:54:00Z</dcterms:modified>
</cp:coreProperties>
</file>