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65" w:rsidRDefault="00990165" w:rsidP="00FB22B2">
      <w:pPr>
        <w:jc w:val="both"/>
      </w:pPr>
    </w:p>
    <w:p w:rsidR="00445A6D" w:rsidRPr="00445A6D" w:rsidRDefault="003962F9" w:rsidP="00445A6D">
      <w:pPr>
        <w:pStyle w:val="ListeParagraf"/>
        <w:jc w:val="center"/>
        <w:rPr>
          <w:b/>
        </w:rPr>
      </w:pPr>
      <w:r>
        <w:rPr>
          <w:b/>
        </w:rPr>
        <w:t>MAT 340</w:t>
      </w:r>
      <w:r w:rsidR="00990165" w:rsidRPr="00445A6D">
        <w:rPr>
          <w:b/>
        </w:rPr>
        <w:t xml:space="preserve"> OLASILIK</w:t>
      </w:r>
      <w:r w:rsidR="00E077CC">
        <w:rPr>
          <w:b/>
        </w:rPr>
        <w:t xml:space="preserve"> </w:t>
      </w:r>
    </w:p>
    <w:p w:rsidR="00DF5BFD" w:rsidRPr="00445A6D" w:rsidRDefault="003962F9" w:rsidP="00445A6D">
      <w:pPr>
        <w:pStyle w:val="ListeParagraf"/>
        <w:jc w:val="center"/>
        <w:rPr>
          <w:b/>
        </w:rPr>
      </w:pPr>
      <w:r>
        <w:rPr>
          <w:b/>
        </w:rPr>
        <w:t>ÖDEV# 2</w:t>
      </w:r>
    </w:p>
    <w:p w:rsidR="00445A6D" w:rsidRDefault="00445A6D" w:rsidP="00445A6D">
      <w:pPr>
        <w:pStyle w:val="ListeParagraf"/>
        <w:jc w:val="center"/>
      </w:pPr>
    </w:p>
    <w:p w:rsidR="00FB22B2" w:rsidRDefault="00FB22B2" w:rsidP="00FB22B2">
      <w:pPr>
        <w:pStyle w:val="ListeParagraf"/>
        <w:numPr>
          <w:ilvl w:val="0"/>
          <w:numId w:val="1"/>
        </w:numPr>
        <w:jc w:val="both"/>
      </w:pPr>
      <w:r>
        <w:t xml:space="preserve">Varsayalım ki, bir uçağın uçuşu sırasında motorlarından birisinin bozulma olasılığı </w:t>
      </w:r>
      <w:r w:rsidRPr="00A86674">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7" o:title=""/>
          </v:shape>
          <o:OLEObject Type="Embed" ProgID="Equation.3" ShapeID="_x0000_i1025" DrawAspect="Content" ObjectID="_1415553771" r:id="rId8"/>
        </w:object>
      </w:r>
      <w:r>
        <w:t xml:space="preserve">’dir. Motorlar birbirlerinden bağımsız çalışmaktadır. Uçağın havada kalabilmesi, motorlarından çoğunun çalışıyor olmasını gerektirmektedir. </w:t>
      </w:r>
      <w:r w:rsidRPr="00A86674">
        <w:rPr>
          <w:position w:val="-10"/>
        </w:rPr>
        <w:object w:dxaOrig="240" w:dyaOrig="260">
          <v:shape id="_x0000_i1026" type="#_x0000_t75" style="width:12pt;height:12.75pt" o:ole="">
            <v:imagedata r:id="rId9" o:title=""/>
          </v:shape>
          <o:OLEObject Type="Embed" ProgID="Equation.3" ShapeID="_x0000_i1026" DrawAspect="Content" ObjectID="_1415553772" r:id="rId10"/>
        </w:object>
      </w:r>
      <w:r>
        <w:t>’nin hangi değerleri için, 5 motorlu uçak, 3 motorlu uçağa tercih edilir?</w:t>
      </w:r>
    </w:p>
    <w:p w:rsidR="00AD2528" w:rsidRDefault="00AD2528" w:rsidP="00AD2528">
      <w:pPr>
        <w:pStyle w:val="ListeParagraf"/>
        <w:jc w:val="both"/>
      </w:pPr>
    </w:p>
    <w:p w:rsidR="00FB22B2" w:rsidRPr="00FB22B2" w:rsidRDefault="00FB22B2" w:rsidP="00FB22B2">
      <w:pPr>
        <w:pStyle w:val="ListeParagraf"/>
        <w:numPr>
          <w:ilvl w:val="0"/>
          <w:numId w:val="1"/>
        </w:numPr>
        <w:jc w:val="both"/>
      </w:pPr>
      <w:r w:rsidRPr="00FB22B2">
        <w:rPr>
          <w:sz w:val="23"/>
          <w:szCs w:val="23"/>
        </w:rPr>
        <w:t>Bir firmanın ürettiği CD’lerin, birbirinden bağımsız olarak, 0.05 olasılıkla bozuk olduğu bilinmektedir. Firma CD’leri onluk paketler halinde üretmektedir ve bir paket içerisinde iki veya daha fazla CD bozuk çıktığında, paket firma tarafından geri alınarak, müşteriye parası iade edilmektedir.</w:t>
      </w:r>
    </w:p>
    <w:p w:rsidR="00FB22B2" w:rsidRPr="00FB22B2" w:rsidRDefault="00FB22B2" w:rsidP="00FB22B2">
      <w:pPr>
        <w:pStyle w:val="ListeParagraf"/>
        <w:numPr>
          <w:ilvl w:val="0"/>
          <w:numId w:val="3"/>
        </w:numPr>
        <w:jc w:val="both"/>
        <w:rPr>
          <w:sz w:val="23"/>
          <w:szCs w:val="23"/>
        </w:rPr>
      </w:pPr>
      <w:r w:rsidRPr="00FB22B2">
        <w:rPr>
          <w:sz w:val="23"/>
          <w:szCs w:val="23"/>
        </w:rPr>
        <w:t>Bir paket CD içerisinde hiç bozuk CD çıkmama olasılığı nedir?</w:t>
      </w:r>
    </w:p>
    <w:p w:rsidR="00FB22B2" w:rsidRDefault="00FB22B2" w:rsidP="00FB22B2">
      <w:pPr>
        <w:numPr>
          <w:ilvl w:val="0"/>
          <w:numId w:val="3"/>
        </w:numPr>
        <w:jc w:val="both"/>
        <w:rPr>
          <w:sz w:val="23"/>
          <w:szCs w:val="23"/>
        </w:rPr>
      </w:pPr>
      <w:r>
        <w:rPr>
          <w:sz w:val="23"/>
          <w:szCs w:val="23"/>
        </w:rPr>
        <w:t>3 paket CD alan bir kişinin, bir paket CD’yi iade ederek parasını geri alma olasılığı nedir?</w:t>
      </w:r>
    </w:p>
    <w:p w:rsidR="00AD2528" w:rsidRDefault="00AD2528" w:rsidP="00AD2528">
      <w:pPr>
        <w:ind w:left="1080"/>
        <w:jc w:val="both"/>
        <w:rPr>
          <w:sz w:val="23"/>
          <w:szCs w:val="23"/>
        </w:rPr>
      </w:pPr>
    </w:p>
    <w:p w:rsidR="00FB22B2" w:rsidRPr="00FB22B2" w:rsidRDefault="00FB22B2" w:rsidP="00FB22B2">
      <w:pPr>
        <w:pStyle w:val="ListeParagraf"/>
        <w:numPr>
          <w:ilvl w:val="0"/>
          <w:numId w:val="1"/>
        </w:numPr>
        <w:jc w:val="both"/>
        <w:rPr>
          <w:sz w:val="23"/>
          <w:szCs w:val="23"/>
        </w:rPr>
      </w:pPr>
      <w:r w:rsidRPr="00C3552E">
        <w:t>Atış ta</w:t>
      </w:r>
      <w:r>
        <w:t>limi yapan bir asker, her atışta 0.6 olasılıkla hedefi vuruyor. (Burada her atış denemesi birbirinden bağımsızdır.)</w:t>
      </w:r>
    </w:p>
    <w:p w:rsidR="00FB22B2" w:rsidRDefault="00FB22B2" w:rsidP="00FB22B2">
      <w:pPr>
        <w:pStyle w:val="ListeParagraf"/>
        <w:numPr>
          <w:ilvl w:val="0"/>
          <w:numId w:val="5"/>
        </w:numPr>
        <w:jc w:val="both"/>
      </w:pPr>
      <w:r w:rsidRPr="00FB22B2">
        <w:rPr>
          <w:i/>
        </w:rPr>
        <w:t>X</w:t>
      </w:r>
      <w:r>
        <w:t xml:space="preserve"> rassal değişkeni, ilk kez hedefi vurana kadar askerin yapmış olduğu atışların sayısı olarak tanımlanırsa, </w:t>
      </w:r>
      <w:r w:rsidRPr="00FB22B2">
        <w:rPr>
          <w:i/>
        </w:rPr>
        <w:t>X</w:t>
      </w:r>
      <w:r>
        <w:t>’in olasılık dağılımı nedir?  Adını belirtiniz, fonksiyonunu yazınız. Askerin ilk kez hedefi vurana kadar yapmış olduğu ortalama atış sayısı kaçtır?</w:t>
      </w:r>
    </w:p>
    <w:p w:rsidR="00FB22B2" w:rsidRDefault="00FB22B2" w:rsidP="00FB22B2">
      <w:pPr>
        <w:numPr>
          <w:ilvl w:val="0"/>
          <w:numId w:val="5"/>
        </w:numPr>
        <w:jc w:val="both"/>
      </w:pPr>
      <w:r w:rsidRPr="004F5763">
        <w:rPr>
          <w:i/>
        </w:rPr>
        <w:t>Y</w:t>
      </w:r>
      <w:r>
        <w:t xml:space="preserve"> rassal değişkeni, askerin üçüncü kez hedefi vurana kadar yapmış olduğu atışların sayısı olarak tanımlanırsa, </w:t>
      </w:r>
      <w:r w:rsidRPr="004F5763">
        <w:rPr>
          <w:i/>
        </w:rPr>
        <w:t>Y</w:t>
      </w:r>
      <w:r>
        <w:t>’nin olasılık dağılımı nedir? Adını belirtiniz, fonksiyonunu yazınız. Askerin üçüncü kez hedefi vurana kadar yapmış olduğu atışların sayısının en çok 4 atış olma olasılığı nedir?</w:t>
      </w:r>
    </w:p>
    <w:p w:rsidR="00FB22B2" w:rsidRDefault="00FB22B2" w:rsidP="00FB22B2">
      <w:pPr>
        <w:numPr>
          <w:ilvl w:val="0"/>
          <w:numId w:val="5"/>
        </w:numPr>
        <w:jc w:val="both"/>
      </w:pPr>
      <w:r w:rsidRPr="004F5763">
        <w:rPr>
          <w:i/>
        </w:rPr>
        <w:t>T</w:t>
      </w:r>
      <w:r>
        <w:t xml:space="preserve"> rassal değişkeni,  askerin 5 atış denemesinde hedefi vuran atışların sayısı olarak tanımlanırsa, </w:t>
      </w:r>
      <w:r w:rsidRPr="004F5763">
        <w:rPr>
          <w:i/>
        </w:rPr>
        <w:t>T</w:t>
      </w:r>
      <w:r>
        <w:t>’nin olasılık dağılımı nedir? Adını belirtiniz, fonksiyonunu yazınız. Askerin 5 atışta 3 kez hedefi vurma olasılığı nedir?</w:t>
      </w:r>
    </w:p>
    <w:p w:rsidR="00AD2528" w:rsidRDefault="00AD2528" w:rsidP="00AD2528">
      <w:pPr>
        <w:ind w:left="1080"/>
        <w:jc w:val="both"/>
      </w:pPr>
    </w:p>
    <w:p w:rsidR="00011B2B" w:rsidRDefault="00011B2B" w:rsidP="00011B2B">
      <w:pPr>
        <w:pStyle w:val="ListeParagraf"/>
        <w:numPr>
          <w:ilvl w:val="0"/>
          <w:numId w:val="1"/>
        </w:numPr>
        <w:jc w:val="both"/>
      </w:pPr>
      <w:r w:rsidRPr="00CF4531">
        <w:t>Bir merkezi veri bankasına veri girişi bir görevli tarafından yapılmaktadır. Görevli saatte ortalama 240 veri girebilmektedir. Girilen verilerin %10’u hatalı</w:t>
      </w:r>
      <w:r>
        <w:t xml:space="preserve"> ise;</w:t>
      </w:r>
    </w:p>
    <w:p w:rsidR="00011B2B" w:rsidRDefault="00011B2B" w:rsidP="00011B2B">
      <w:pPr>
        <w:pStyle w:val="ListeParagraf"/>
        <w:numPr>
          <w:ilvl w:val="1"/>
          <w:numId w:val="1"/>
        </w:numPr>
        <w:jc w:val="both"/>
      </w:pPr>
      <w:r w:rsidRPr="00CF4531">
        <w:t>Görevlinin girdiği 10 veriden en az 2’sinin hatalı</w:t>
      </w:r>
      <w:r w:rsidR="00990165">
        <w:t xml:space="preserve"> olma olasılığını bulunuz. </w:t>
      </w:r>
    </w:p>
    <w:p w:rsidR="00011B2B" w:rsidRDefault="00011B2B" w:rsidP="00011B2B">
      <w:pPr>
        <w:pStyle w:val="ListeParagraf"/>
        <w:numPr>
          <w:ilvl w:val="1"/>
          <w:numId w:val="1"/>
        </w:numPr>
        <w:jc w:val="both"/>
      </w:pPr>
      <w:r w:rsidRPr="00CF4531">
        <w:t>Görevlinin 4 dakika içerisinde 15 veri girmiş</w:t>
      </w:r>
      <w:r w:rsidR="00990165">
        <w:t xml:space="preserve"> olma olasılığını bulunuz. </w:t>
      </w:r>
    </w:p>
    <w:p w:rsidR="00011B2B" w:rsidRDefault="00011B2B" w:rsidP="00011B2B">
      <w:pPr>
        <w:pStyle w:val="ListeParagraf"/>
        <w:numPr>
          <w:ilvl w:val="1"/>
          <w:numId w:val="1"/>
        </w:numPr>
        <w:jc w:val="both"/>
      </w:pPr>
      <w:r w:rsidRPr="00CF4531">
        <w:t xml:space="preserve">Görevlinin ilk hatalı veri girişini 10’uncu veri girişinde </w:t>
      </w:r>
      <w:r w:rsidR="00990165">
        <w:t xml:space="preserve">yapma olasılığını bulunuz. </w:t>
      </w:r>
    </w:p>
    <w:p w:rsidR="00990165" w:rsidRDefault="00990165" w:rsidP="00DF5BFD">
      <w:pPr>
        <w:jc w:val="both"/>
      </w:pPr>
    </w:p>
    <w:p w:rsidR="00DF5BFD" w:rsidRDefault="009B0337" w:rsidP="00DF5BFD">
      <w:pPr>
        <w:jc w:val="both"/>
        <w:rPr>
          <w:b/>
        </w:rPr>
      </w:pPr>
      <w:r w:rsidRPr="00FE7E4E">
        <w:rPr>
          <w:b/>
          <w:u w:val="single"/>
        </w:rPr>
        <w:t>Ödevin Geliş Tarihi:</w:t>
      </w:r>
      <w:r w:rsidRPr="00FE7E4E">
        <w:rPr>
          <w:b/>
        </w:rPr>
        <w:t xml:space="preserve"> 5Aralık</w:t>
      </w:r>
      <w:r w:rsidR="00DF5BFD" w:rsidRPr="00FE7E4E">
        <w:rPr>
          <w:b/>
        </w:rPr>
        <w:t xml:space="preserve"> 2012 </w:t>
      </w:r>
      <w:r w:rsidRPr="00FE7E4E">
        <w:rPr>
          <w:b/>
        </w:rPr>
        <w:t>Çarşamba</w:t>
      </w:r>
      <w:r w:rsidR="00DF5BFD" w:rsidRPr="00FE7E4E">
        <w:rPr>
          <w:b/>
        </w:rPr>
        <w:t xml:space="preserve"> günü ilk ders girişi</w:t>
      </w:r>
      <w:r w:rsidR="00FE7E4E">
        <w:rPr>
          <w:b/>
        </w:rPr>
        <w:t>.</w:t>
      </w:r>
    </w:p>
    <w:p w:rsidR="00FE7E4E" w:rsidRPr="00FE7E4E" w:rsidRDefault="00FE7E4E" w:rsidP="00DF5BFD">
      <w:pPr>
        <w:jc w:val="both"/>
        <w:rPr>
          <w:b/>
        </w:rPr>
      </w:pPr>
      <w:r w:rsidRPr="00FE7E4E">
        <w:rPr>
          <w:b/>
          <w:u w:val="single"/>
        </w:rPr>
        <w:t>Not:</w:t>
      </w:r>
      <w:r>
        <w:rPr>
          <w:b/>
        </w:rPr>
        <w:t xml:space="preserve"> Geç gelen ödevler 20 puan eksik değerlendirilecektir.</w:t>
      </w:r>
    </w:p>
    <w:p w:rsidR="00FB22B2" w:rsidRDefault="00FB22B2" w:rsidP="00990165">
      <w:pPr>
        <w:jc w:val="both"/>
        <w:rPr>
          <w:sz w:val="23"/>
          <w:szCs w:val="23"/>
        </w:rPr>
      </w:pPr>
    </w:p>
    <w:sectPr w:rsidR="00FB22B2" w:rsidSect="007E79FC">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A9B" w:rsidRDefault="00900A9B" w:rsidP="00990165">
      <w:r>
        <w:separator/>
      </w:r>
    </w:p>
  </w:endnote>
  <w:endnote w:type="continuationSeparator" w:id="1">
    <w:p w:rsidR="00900A9B" w:rsidRDefault="00900A9B" w:rsidP="009901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A9B" w:rsidRDefault="00900A9B" w:rsidP="00990165">
      <w:r>
        <w:separator/>
      </w:r>
    </w:p>
  </w:footnote>
  <w:footnote w:type="continuationSeparator" w:id="1">
    <w:p w:rsidR="00900A9B" w:rsidRDefault="00900A9B" w:rsidP="009901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2F9" w:rsidRPr="00F12200" w:rsidRDefault="003962F9" w:rsidP="003962F9">
    <w:pPr>
      <w:pStyle w:val="Balk1"/>
      <w:rPr>
        <w:b w:val="0"/>
        <w:bCs w:val="0"/>
        <w:sz w:val="20"/>
        <w:szCs w:val="20"/>
      </w:rPr>
    </w:pPr>
    <w:r w:rsidRPr="00F12200">
      <w:rPr>
        <w:b w:val="0"/>
        <w:bCs w:val="0"/>
        <w:sz w:val="20"/>
        <w:szCs w:val="20"/>
      </w:rPr>
      <w:t>BAŞKENT ÜNİVERSİTESİ</w:t>
    </w:r>
  </w:p>
  <w:p w:rsidR="003962F9" w:rsidRPr="00F12200" w:rsidRDefault="003962F9" w:rsidP="003962F9">
    <w:pPr>
      <w:rPr>
        <w:sz w:val="20"/>
        <w:szCs w:val="20"/>
      </w:rPr>
    </w:pPr>
    <w:r>
      <w:rPr>
        <w:sz w:val="20"/>
        <w:szCs w:val="20"/>
      </w:rPr>
      <w:t>Elektrik Elektronik</w:t>
    </w:r>
    <w:r w:rsidRPr="00F12200">
      <w:rPr>
        <w:sz w:val="20"/>
        <w:szCs w:val="20"/>
      </w:rPr>
      <w:t xml:space="preserve"> Mühendisliği</w:t>
    </w:r>
  </w:p>
  <w:p w:rsidR="003962F9" w:rsidRPr="00F12200" w:rsidRDefault="003962F9" w:rsidP="003962F9">
    <w:pPr>
      <w:rPr>
        <w:sz w:val="20"/>
        <w:szCs w:val="20"/>
      </w:rPr>
    </w:pPr>
    <w:r w:rsidRPr="00F12200">
      <w:rPr>
        <w:sz w:val="20"/>
        <w:szCs w:val="20"/>
      </w:rPr>
      <w:t>201</w:t>
    </w:r>
    <w:r>
      <w:rPr>
        <w:sz w:val="20"/>
        <w:szCs w:val="20"/>
      </w:rPr>
      <w:t>2</w:t>
    </w:r>
    <w:r w:rsidRPr="00F12200">
      <w:rPr>
        <w:sz w:val="20"/>
        <w:szCs w:val="20"/>
      </w:rPr>
      <w:t>-201</w:t>
    </w:r>
    <w:r>
      <w:rPr>
        <w:sz w:val="20"/>
        <w:szCs w:val="20"/>
      </w:rPr>
      <w:t>3</w:t>
    </w:r>
    <w:r w:rsidRPr="00F12200">
      <w:rPr>
        <w:sz w:val="20"/>
        <w:szCs w:val="20"/>
      </w:rPr>
      <w:t xml:space="preserve"> </w:t>
    </w:r>
    <w:r>
      <w:rPr>
        <w:sz w:val="20"/>
        <w:szCs w:val="20"/>
      </w:rPr>
      <w:t xml:space="preserve">Akademik </w:t>
    </w:r>
    <w:r w:rsidRPr="00F12200">
      <w:rPr>
        <w:sz w:val="20"/>
        <w:szCs w:val="20"/>
      </w:rPr>
      <w:t xml:space="preserve">Yılı </w:t>
    </w:r>
    <w:r>
      <w:rPr>
        <w:sz w:val="20"/>
        <w:szCs w:val="20"/>
      </w:rPr>
      <w:t>Güz</w:t>
    </w:r>
    <w:r w:rsidRPr="00F12200">
      <w:rPr>
        <w:sz w:val="20"/>
        <w:szCs w:val="20"/>
      </w:rPr>
      <w:t xml:space="preserve"> Dönemi</w:t>
    </w:r>
  </w:p>
  <w:p w:rsidR="003962F9" w:rsidRPr="00F12200" w:rsidRDefault="003962F9" w:rsidP="003962F9">
    <w:pPr>
      <w:rPr>
        <w:sz w:val="20"/>
        <w:szCs w:val="20"/>
      </w:rPr>
    </w:pPr>
    <w:r>
      <w:rPr>
        <w:sz w:val="20"/>
        <w:szCs w:val="20"/>
      </w:rPr>
      <w:t xml:space="preserve">MAT 340  Olasılık </w:t>
    </w:r>
  </w:p>
  <w:p w:rsidR="00990165" w:rsidRDefault="003962F9" w:rsidP="003962F9">
    <w:pPr>
      <w:pStyle w:val="stbilgi"/>
    </w:pPr>
    <w:r w:rsidRPr="00F12200">
      <w:rPr>
        <w:sz w:val="20"/>
        <w:szCs w:val="20"/>
      </w:rPr>
      <w:t>Öğr. Gör</w:t>
    </w:r>
    <w:r>
      <w:rPr>
        <w:sz w:val="20"/>
        <w:szCs w:val="20"/>
      </w:rPr>
      <w:t xml:space="preserve">. Dr. Kumru Didem ATALAY </w:t>
    </w:r>
    <w:r>
      <w:rPr>
        <w:sz w:val="18"/>
        <w:szCs w:val="18"/>
      </w:rPr>
      <w:t xml:space="preserve">                                                                                                         27 Kasım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66E16"/>
    <w:multiLevelType w:val="hybridMultilevel"/>
    <w:tmpl w:val="A416543C"/>
    <w:lvl w:ilvl="0" w:tplc="053ACFAE">
      <w:start w:val="1"/>
      <w:numFmt w:val="lowerLetter"/>
      <w:lvlText w:val="%1."/>
      <w:lvlJc w:val="left"/>
      <w:pPr>
        <w:tabs>
          <w:tab w:val="num" w:pos="2448"/>
        </w:tabs>
        <w:ind w:left="2448" w:hanging="360"/>
      </w:pPr>
      <w:rPr>
        <w:rFonts w:ascii="Times New Roman" w:eastAsia="Times New Roman" w:hAnsi="Times New Roman" w:cs="Times New Roman"/>
        <w:b/>
      </w:rPr>
    </w:lvl>
    <w:lvl w:ilvl="1" w:tplc="041F0019" w:tentative="1">
      <w:start w:val="1"/>
      <w:numFmt w:val="lowerLetter"/>
      <w:lvlText w:val="%2."/>
      <w:lvlJc w:val="left"/>
      <w:pPr>
        <w:tabs>
          <w:tab w:val="num" w:pos="3168"/>
        </w:tabs>
        <w:ind w:left="3168" w:hanging="360"/>
      </w:pPr>
    </w:lvl>
    <w:lvl w:ilvl="2" w:tplc="041F001B" w:tentative="1">
      <w:start w:val="1"/>
      <w:numFmt w:val="lowerRoman"/>
      <w:lvlText w:val="%3."/>
      <w:lvlJc w:val="right"/>
      <w:pPr>
        <w:tabs>
          <w:tab w:val="num" w:pos="3888"/>
        </w:tabs>
        <w:ind w:left="3888" w:hanging="180"/>
      </w:pPr>
    </w:lvl>
    <w:lvl w:ilvl="3" w:tplc="041F000F" w:tentative="1">
      <w:start w:val="1"/>
      <w:numFmt w:val="decimal"/>
      <w:lvlText w:val="%4."/>
      <w:lvlJc w:val="left"/>
      <w:pPr>
        <w:tabs>
          <w:tab w:val="num" w:pos="4608"/>
        </w:tabs>
        <w:ind w:left="4608" w:hanging="360"/>
      </w:pPr>
    </w:lvl>
    <w:lvl w:ilvl="4" w:tplc="041F0019" w:tentative="1">
      <w:start w:val="1"/>
      <w:numFmt w:val="lowerLetter"/>
      <w:lvlText w:val="%5."/>
      <w:lvlJc w:val="left"/>
      <w:pPr>
        <w:tabs>
          <w:tab w:val="num" w:pos="5328"/>
        </w:tabs>
        <w:ind w:left="5328" w:hanging="360"/>
      </w:pPr>
    </w:lvl>
    <w:lvl w:ilvl="5" w:tplc="041F001B" w:tentative="1">
      <w:start w:val="1"/>
      <w:numFmt w:val="lowerRoman"/>
      <w:lvlText w:val="%6."/>
      <w:lvlJc w:val="right"/>
      <w:pPr>
        <w:tabs>
          <w:tab w:val="num" w:pos="6048"/>
        </w:tabs>
        <w:ind w:left="6048" w:hanging="180"/>
      </w:pPr>
    </w:lvl>
    <w:lvl w:ilvl="6" w:tplc="041F000F" w:tentative="1">
      <w:start w:val="1"/>
      <w:numFmt w:val="decimal"/>
      <w:lvlText w:val="%7."/>
      <w:lvlJc w:val="left"/>
      <w:pPr>
        <w:tabs>
          <w:tab w:val="num" w:pos="6768"/>
        </w:tabs>
        <w:ind w:left="6768" w:hanging="360"/>
      </w:pPr>
    </w:lvl>
    <w:lvl w:ilvl="7" w:tplc="041F0019" w:tentative="1">
      <w:start w:val="1"/>
      <w:numFmt w:val="lowerLetter"/>
      <w:lvlText w:val="%8."/>
      <w:lvlJc w:val="left"/>
      <w:pPr>
        <w:tabs>
          <w:tab w:val="num" w:pos="7488"/>
        </w:tabs>
        <w:ind w:left="7488" w:hanging="360"/>
      </w:pPr>
    </w:lvl>
    <w:lvl w:ilvl="8" w:tplc="041F001B" w:tentative="1">
      <w:start w:val="1"/>
      <w:numFmt w:val="lowerRoman"/>
      <w:lvlText w:val="%9."/>
      <w:lvlJc w:val="right"/>
      <w:pPr>
        <w:tabs>
          <w:tab w:val="num" w:pos="8208"/>
        </w:tabs>
        <w:ind w:left="8208" w:hanging="180"/>
      </w:pPr>
    </w:lvl>
  </w:abstractNum>
  <w:abstractNum w:abstractNumId="1">
    <w:nsid w:val="1F3163B7"/>
    <w:multiLevelType w:val="hybridMultilevel"/>
    <w:tmpl w:val="EB4E9C7C"/>
    <w:lvl w:ilvl="0" w:tplc="041F0019">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250D10C7"/>
    <w:multiLevelType w:val="hybridMultilevel"/>
    <w:tmpl w:val="66F8D900"/>
    <w:lvl w:ilvl="0" w:tplc="61E62A34">
      <w:start w:val="1"/>
      <w:numFmt w:val="lowerLetter"/>
      <w:lvlText w:val="%1."/>
      <w:lvlJc w:val="left"/>
      <w:pPr>
        <w:tabs>
          <w:tab w:val="num" w:pos="1069"/>
        </w:tabs>
        <w:ind w:left="1069" w:hanging="360"/>
      </w:pPr>
      <w:rPr>
        <w:rFonts w:hint="default"/>
        <w:b w:val="0"/>
      </w:rPr>
    </w:lvl>
    <w:lvl w:ilvl="1" w:tplc="041F0019" w:tentative="1">
      <w:start w:val="1"/>
      <w:numFmt w:val="lowerLetter"/>
      <w:lvlText w:val="%2."/>
      <w:lvlJc w:val="left"/>
      <w:pPr>
        <w:tabs>
          <w:tab w:val="num" w:pos="1789"/>
        </w:tabs>
        <w:ind w:left="1789" w:hanging="360"/>
      </w:pPr>
    </w:lvl>
    <w:lvl w:ilvl="2" w:tplc="041F001B" w:tentative="1">
      <w:start w:val="1"/>
      <w:numFmt w:val="lowerRoman"/>
      <w:lvlText w:val="%3."/>
      <w:lvlJc w:val="right"/>
      <w:pPr>
        <w:tabs>
          <w:tab w:val="num" w:pos="2509"/>
        </w:tabs>
        <w:ind w:left="2509" w:hanging="180"/>
      </w:pPr>
    </w:lvl>
    <w:lvl w:ilvl="3" w:tplc="041F000F" w:tentative="1">
      <w:start w:val="1"/>
      <w:numFmt w:val="decimal"/>
      <w:lvlText w:val="%4."/>
      <w:lvlJc w:val="left"/>
      <w:pPr>
        <w:tabs>
          <w:tab w:val="num" w:pos="3229"/>
        </w:tabs>
        <w:ind w:left="3229" w:hanging="360"/>
      </w:pPr>
    </w:lvl>
    <w:lvl w:ilvl="4" w:tplc="041F0019" w:tentative="1">
      <w:start w:val="1"/>
      <w:numFmt w:val="lowerLetter"/>
      <w:lvlText w:val="%5."/>
      <w:lvlJc w:val="left"/>
      <w:pPr>
        <w:tabs>
          <w:tab w:val="num" w:pos="3949"/>
        </w:tabs>
        <w:ind w:left="3949" w:hanging="360"/>
      </w:pPr>
    </w:lvl>
    <w:lvl w:ilvl="5" w:tplc="041F001B" w:tentative="1">
      <w:start w:val="1"/>
      <w:numFmt w:val="lowerRoman"/>
      <w:lvlText w:val="%6."/>
      <w:lvlJc w:val="right"/>
      <w:pPr>
        <w:tabs>
          <w:tab w:val="num" w:pos="4669"/>
        </w:tabs>
        <w:ind w:left="4669" w:hanging="180"/>
      </w:pPr>
    </w:lvl>
    <w:lvl w:ilvl="6" w:tplc="041F000F" w:tentative="1">
      <w:start w:val="1"/>
      <w:numFmt w:val="decimal"/>
      <w:lvlText w:val="%7."/>
      <w:lvlJc w:val="left"/>
      <w:pPr>
        <w:tabs>
          <w:tab w:val="num" w:pos="5389"/>
        </w:tabs>
        <w:ind w:left="5389" w:hanging="360"/>
      </w:pPr>
    </w:lvl>
    <w:lvl w:ilvl="7" w:tplc="041F0019" w:tentative="1">
      <w:start w:val="1"/>
      <w:numFmt w:val="lowerLetter"/>
      <w:lvlText w:val="%8."/>
      <w:lvlJc w:val="left"/>
      <w:pPr>
        <w:tabs>
          <w:tab w:val="num" w:pos="6109"/>
        </w:tabs>
        <w:ind w:left="6109" w:hanging="360"/>
      </w:pPr>
    </w:lvl>
    <w:lvl w:ilvl="8" w:tplc="041F001B" w:tentative="1">
      <w:start w:val="1"/>
      <w:numFmt w:val="lowerRoman"/>
      <w:lvlText w:val="%9."/>
      <w:lvlJc w:val="right"/>
      <w:pPr>
        <w:tabs>
          <w:tab w:val="num" w:pos="6829"/>
        </w:tabs>
        <w:ind w:left="6829" w:hanging="180"/>
      </w:pPr>
    </w:lvl>
  </w:abstractNum>
  <w:abstractNum w:abstractNumId="3">
    <w:nsid w:val="262D4A17"/>
    <w:multiLevelType w:val="hybridMultilevel"/>
    <w:tmpl w:val="31FCE8B4"/>
    <w:lvl w:ilvl="0" w:tplc="2DB03E6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3E6D2811"/>
    <w:multiLevelType w:val="hybridMultilevel"/>
    <w:tmpl w:val="FAF2E376"/>
    <w:lvl w:ilvl="0" w:tplc="DB3E7F54">
      <w:start w:val="1"/>
      <w:numFmt w:val="decimal"/>
      <w:lvlText w:val="%1."/>
      <w:lvlJc w:val="left"/>
      <w:pPr>
        <w:ind w:left="720" w:hanging="360"/>
      </w:pPr>
      <w:rPr>
        <w:rFonts w:hint="default"/>
        <w:b/>
      </w:rPr>
    </w:lvl>
    <w:lvl w:ilvl="1" w:tplc="08C61730">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2BE33A7"/>
    <w:multiLevelType w:val="hybridMultilevel"/>
    <w:tmpl w:val="79CCE256"/>
    <w:lvl w:ilvl="0" w:tplc="C868E62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5DBD5D51"/>
    <w:multiLevelType w:val="hybridMultilevel"/>
    <w:tmpl w:val="08448670"/>
    <w:lvl w:ilvl="0" w:tplc="41EE9B34">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69DC7894"/>
    <w:multiLevelType w:val="hybridMultilevel"/>
    <w:tmpl w:val="9E745524"/>
    <w:lvl w:ilvl="0" w:tplc="F3BACE72">
      <w:start w:val="1"/>
      <w:numFmt w:val="decimal"/>
      <w:lvlText w:val="%1."/>
      <w:lvlJc w:val="left"/>
      <w:pPr>
        <w:tabs>
          <w:tab w:val="num" w:pos="720"/>
        </w:tabs>
        <w:ind w:left="720" w:hanging="360"/>
      </w:pPr>
      <w:rPr>
        <w:rFonts w:hint="default"/>
        <w:b/>
      </w:rPr>
    </w:lvl>
    <w:lvl w:ilvl="1" w:tplc="CC06BA5E">
      <w:start w:val="1"/>
      <w:numFmt w:val="lowerLetter"/>
      <w:lvlText w:val="%2."/>
      <w:lvlJc w:val="left"/>
      <w:pPr>
        <w:tabs>
          <w:tab w:val="num" w:pos="1440"/>
        </w:tabs>
        <w:ind w:left="1440" w:hanging="360"/>
      </w:pPr>
      <w:rPr>
        <w:rFonts w:hint="default"/>
        <w:b/>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6B8B7F42"/>
    <w:multiLevelType w:val="hybridMultilevel"/>
    <w:tmpl w:val="47029C70"/>
    <w:lvl w:ilvl="0" w:tplc="41EE9B34">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
    <w:nsid w:val="7AAD0F59"/>
    <w:multiLevelType w:val="hybridMultilevel"/>
    <w:tmpl w:val="634E32C0"/>
    <w:lvl w:ilvl="0" w:tplc="41EE9B34">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7CA529E1"/>
    <w:multiLevelType w:val="hybridMultilevel"/>
    <w:tmpl w:val="491E6F1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8"/>
  </w:num>
  <w:num w:numId="5">
    <w:abstractNumId w:val="5"/>
  </w:num>
  <w:num w:numId="6">
    <w:abstractNumId w:val="0"/>
  </w:num>
  <w:num w:numId="7">
    <w:abstractNumId w:val="7"/>
  </w:num>
  <w:num w:numId="8">
    <w:abstractNumId w:val="9"/>
  </w:num>
  <w:num w:numId="9">
    <w:abstractNumId w:val="1"/>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B22B2"/>
    <w:rsid w:val="00011B2B"/>
    <w:rsid w:val="00036CC8"/>
    <w:rsid w:val="002E08E6"/>
    <w:rsid w:val="003636C3"/>
    <w:rsid w:val="003962F9"/>
    <w:rsid w:val="003A6810"/>
    <w:rsid w:val="00445A6D"/>
    <w:rsid w:val="00450BF6"/>
    <w:rsid w:val="00516995"/>
    <w:rsid w:val="0062610C"/>
    <w:rsid w:val="00673AAC"/>
    <w:rsid w:val="00791CEB"/>
    <w:rsid w:val="007A4BCF"/>
    <w:rsid w:val="007E79FC"/>
    <w:rsid w:val="00900A9B"/>
    <w:rsid w:val="00990165"/>
    <w:rsid w:val="009B0337"/>
    <w:rsid w:val="00AA5225"/>
    <w:rsid w:val="00AD2528"/>
    <w:rsid w:val="00B35792"/>
    <w:rsid w:val="00B77E62"/>
    <w:rsid w:val="00C94654"/>
    <w:rsid w:val="00CB44E3"/>
    <w:rsid w:val="00DF5BFD"/>
    <w:rsid w:val="00E077CC"/>
    <w:rsid w:val="00ED4F9A"/>
    <w:rsid w:val="00FB22B2"/>
    <w:rsid w:val="00FE7E4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2B2"/>
    <w:pPr>
      <w:spacing w:after="0"/>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3962F9"/>
    <w:pPr>
      <w:keepNext/>
      <w:outlineLvl w:val="0"/>
    </w:pPr>
    <w:rPr>
      <w:b/>
      <w:bCs/>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B22B2"/>
    <w:pPr>
      <w:ind w:left="720"/>
      <w:contextualSpacing/>
    </w:pPr>
  </w:style>
  <w:style w:type="paragraph" w:styleId="GvdeMetni">
    <w:name w:val="Body Text"/>
    <w:basedOn w:val="Normal"/>
    <w:link w:val="GvdeMetniChar"/>
    <w:semiHidden/>
    <w:rsid w:val="00990165"/>
    <w:pPr>
      <w:widowControl w:val="0"/>
      <w:suppressAutoHyphens/>
      <w:overflowPunct w:val="0"/>
      <w:autoSpaceDE w:val="0"/>
      <w:autoSpaceDN w:val="0"/>
      <w:adjustRightInd w:val="0"/>
      <w:spacing w:after="120"/>
      <w:textAlignment w:val="baseline"/>
    </w:pPr>
    <w:rPr>
      <w:kern w:val="1"/>
      <w:szCs w:val="20"/>
    </w:rPr>
  </w:style>
  <w:style w:type="character" w:customStyle="1" w:styleId="GvdeMetniChar">
    <w:name w:val="Gövde Metni Char"/>
    <w:basedOn w:val="VarsaylanParagrafYazTipi"/>
    <w:link w:val="GvdeMetni"/>
    <w:semiHidden/>
    <w:rsid w:val="00990165"/>
    <w:rPr>
      <w:rFonts w:ascii="Times New Roman" w:eastAsia="Times New Roman" w:hAnsi="Times New Roman" w:cs="Times New Roman"/>
      <w:kern w:val="1"/>
      <w:sz w:val="24"/>
      <w:szCs w:val="20"/>
      <w:lang w:eastAsia="tr-TR"/>
    </w:rPr>
  </w:style>
  <w:style w:type="paragraph" w:styleId="stbilgi">
    <w:name w:val="header"/>
    <w:basedOn w:val="Normal"/>
    <w:link w:val="stbilgiChar"/>
    <w:uiPriority w:val="99"/>
    <w:unhideWhenUsed/>
    <w:rsid w:val="00990165"/>
    <w:pPr>
      <w:tabs>
        <w:tab w:val="center" w:pos="4536"/>
        <w:tab w:val="right" w:pos="9072"/>
      </w:tabs>
    </w:pPr>
  </w:style>
  <w:style w:type="character" w:customStyle="1" w:styleId="stbilgiChar">
    <w:name w:val="Üstbilgi Char"/>
    <w:basedOn w:val="VarsaylanParagrafYazTipi"/>
    <w:link w:val="stbilgi"/>
    <w:uiPriority w:val="99"/>
    <w:rsid w:val="00990165"/>
    <w:rPr>
      <w:rFonts w:ascii="Times New Roman" w:eastAsia="Times New Roman" w:hAnsi="Times New Roman" w:cs="Times New Roman"/>
      <w:sz w:val="24"/>
      <w:szCs w:val="24"/>
      <w:lang w:eastAsia="tr-TR"/>
    </w:rPr>
  </w:style>
  <w:style w:type="paragraph" w:styleId="Altbilgi">
    <w:name w:val="footer"/>
    <w:basedOn w:val="Normal"/>
    <w:link w:val="AltbilgiChar"/>
    <w:uiPriority w:val="99"/>
    <w:semiHidden/>
    <w:unhideWhenUsed/>
    <w:rsid w:val="00990165"/>
    <w:pPr>
      <w:tabs>
        <w:tab w:val="center" w:pos="4536"/>
        <w:tab w:val="right" w:pos="9072"/>
      </w:tabs>
    </w:pPr>
  </w:style>
  <w:style w:type="character" w:customStyle="1" w:styleId="AltbilgiChar">
    <w:name w:val="Altbilgi Char"/>
    <w:basedOn w:val="VarsaylanParagrafYazTipi"/>
    <w:link w:val="Altbilgi"/>
    <w:uiPriority w:val="99"/>
    <w:semiHidden/>
    <w:rsid w:val="00990165"/>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990165"/>
    <w:rPr>
      <w:rFonts w:ascii="Tahoma" w:hAnsi="Tahoma" w:cs="Tahoma"/>
      <w:sz w:val="16"/>
      <w:szCs w:val="16"/>
    </w:rPr>
  </w:style>
  <w:style w:type="character" w:customStyle="1" w:styleId="BalonMetniChar">
    <w:name w:val="Balon Metni Char"/>
    <w:basedOn w:val="VarsaylanParagrafYazTipi"/>
    <w:link w:val="BalonMetni"/>
    <w:uiPriority w:val="99"/>
    <w:semiHidden/>
    <w:rsid w:val="00990165"/>
    <w:rPr>
      <w:rFonts w:ascii="Tahoma" w:eastAsia="Times New Roman" w:hAnsi="Tahoma" w:cs="Tahoma"/>
      <w:sz w:val="16"/>
      <w:szCs w:val="16"/>
      <w:lang w:eastAsia="tr-TR"/>
    </w:rPr>
  </w:style>
  <w:style w:type="paragraph" w:styleId="NormalWeb">
    <w:name w:val="Normal (Web)"/>
    <w:basedOn w:val="Normal"/>
    <w:rsid w:val="00990165"/>
    <w:pPr>
      <w:spacing w:before="100" w:beforeAutospacing="1" w:after="100" w:afterAutospacing="1"/>
    </w:pPr>
    <w:rPr>
      <w:lang w:val="en-US" w:eastAsia="en-US"/>
    </w:rPr>
  </w:style>
  <w:style w:type="character" w:customStyle="1" w:styleId="Balk1Char">
    <w:name w:val="Başlık 1 Char"/>
    <w:basedOn w:val="VarsaylanParagrafYazTipi"/>
    <w:link w:val="Balk1"/>
    <w:rsid w:val="003962F9"/>
    <w:rPr>
      <w:rFonts w:ascii="Times New Roman" w:eastAsia="Times New Roman" w:hAnsi="Times New Roman" w:cs="Times New Roman"/>
      <w:b/>
      <w:bCs/>
      <w:sz w:val="24"/>
      <w:szCs w:val="24"/>
    </w:rPr>
  </w:style>
  <w:style w:type="table" w:styleId="TabloKlavuzu">
    <w:name w:val="Table Grid"/>
    <w:basedOn w:val="NormalTablo"/>
    <w:rsid w:val="003962F9"/>
    <w:pPr>
      <w:spacing w:after="0"/>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334</Words>
  <Characters>1910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BAŞKENT</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758</dc:creator>
  <cp:keywords/>
  <dc:description/>
  <cp:lastModifiedBy>Canberk Şahin</cp:lastModifiedBy>
  <cp:revision>7</cp:revision>
  <dcterms:created xsi:type="dcterms:W3CDTF">2012-11-27T08:27:00Z</dcterms:created>
  <dcterms:modified xsi:type="dcterms:W3CDTF">2012-11-27T18:36:00Z</dcterms:modified>
</cp:coreProperties>
</file>