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8CD" w:rsidRPr="0019215B" w:rsidRDefault="002C789B"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w:t>
      </w:r>
    </w:p>
    <w:p w:rsidR="002C789B" w:rsidRPr="0019215B" w:rsidRDefault="002C789B"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1.1.TİCARETİN UNVANI VE ADRESİ</w:t>
      </w:r>
    </w:p>
    <w:p w:rsidR="002C789B" w:rsidRPr="0019215B" w:rsidRDefault="002C789B" w:rsidP="007330E3">
      <w:pPr>
        <w:spacing w:line="240" w:lineRule="auto"/>
        <w:jc w:val="both"/>
        <w:rPr>
          <w:rFonts w:ascii="Times New Roman" w:hAnsi="Times New Roman" w:cs="Times New Roman"/>
          <w:sz w:val="24"/>
          <w:szCs w:val="24"/>
        </w:rPr>
      </w:pPr>
      <w:proofErr w:type="spellStart"/>
      <w:r w:rsidRPr="0019215B">
        <w:rPr>
          <w:rFonts w:ascii="Times New Roman" w:hAnsi="Times New Roman" w:cs="Times New Roman"/>
          <w:sz w:val="24"/>
          <w:szCs w:val="24"/>
        </w:rPr>
        <w:t>Bosch</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Rexroth</w:t>
      </w:r>
      <w:proofErr w:type="spellEnd"/>
      <w:r w:rsidRPr="0019215B">
        <w:rPr>
          <w:rFonts w:ascii="Times New Roman" w:hAnsi="Times New Roman" w:cs="Times New Roman"/>
          <w:sz w:val="24"/>
          <w:szCs w:val="24"/>
        </w:rPr>
        <w:t xml:space="preserve"> anonim bir şirkettir.</w:t>
      </w:r>
    </w:p>
    <w:p w:rsidR="002C789B" w:rsidRPr="0019215B" w:rsidRDefault="002C789B" w:rsidP="007330E3">
      <w:pPr>
        <w:spacing w:line="240" w:lineRule="auto"/>
        <w:jc w:val="both"/>
        <w:rPr>
          <w:rFonts w:ascii="Times New Roman" w:hAnsi="Times New Roman" w:cs="Times New Roman"/>
          <w:sz w:val="24"/>
          <w:szCs w:val="24"/>
        </w:rPr>
      </w:pPr>
      <w:r w:rsidRPr="0019215B">
        <w:rPr>
          <w:rFonts w:ascii="Times New Roman" w:hAnsi="Times New Roman" w:cs="Times New Roman"/>
          <w:sz w:val="24"/>
          <w:szCs w:val="24"/>
        </w:rPr>
        <w:t xml:space="preserve">Adresi: Organize </w:t>
      </w:r>
      <w:r w:rsidR="00527D31" w:rsidRPr="0019215B">
        <w:rPr>
          <w:rFonts w:ascii="Times New Roman" w:hAnsi="Times New Roman" w:cs="Times New Roman"/>
          <w:sz w:val="24"/>
          <w:szCs w:val="24"/>
        </w:rPr>
        <w:t>S</w:t>
      </w:r>
      <w:r w:rsidRPr="0019215B">
        <w:rPr>
          <w:rFonts w:ascii="Times New Roman" w:hAnsi="Times New Roman" w:cs="Times New Roman"/>
          <w:sz w:val="24"/>
          <w:szCs w:val="24"/>
        </w:rPr>
        <w:t xml:space="preserve">anayi </w:t>
      </w:r>
      <w:r w:rsidR="00527D31" w:rsidRPr="0019215B">
        <w:rPr>
          <w:rFonts w:ascii="Times New Roman" w:hAnsi="Times New Roman" w:cs="Times New Roman"/>
          <w:sz w:val="24"/>
          <w:szCs w:val="24"/>
        </w:rPr>
        <w:t>B</w:t>
      </w:r>
      <w:r w:rsidRPr="0019215B">
        <w:rPr>
          <w:rFonts w:ascii="Times New Roman" w:hAnsi="Times New Roman" w:cs="Times New Roman"/>
          <w:sz w:val="24"/>
          <w:szCs w:val="24"/>
        </w:rPr>
        <w:t>ölgesi</w:t>
      </w:r>
      <w:r w:rsidR="00527D31" w:rsidRPr="0019215B">
        <w:rPr>
          <w:rFonts w:ascii="Times New Roman" w:hAnsi="Times New Roman" w:cs="Times New Roman"/>
          <w:sz w:val="24"/>
          <w:szCs w:val="24"/>
        </w:rPr>
        <w:t xml:space="preserve"> Kırmızı </w:t>
      </w:r>
      <w:r w:rsidR="00BB012A">
        <w:rPr>
          <w:rFonts w:ascii="Times New Roman" w:hAnsi="Times New Roman" w:cs="Times New Roman"/>
          <w:sz w:val="24"/>
          <w:szCs w:val="24"/>
        </w:rPr>
        <w:t>Cad. No:</w:t>
      </w:r>
      <w:proofErr w:type="gramStart"/>
      <w:r w:rsidR="00BB012A">
        <w:rPr>
          <w:rFonts w:ascii="Times New Roman" w:hAnsi="Times New Roman" w:cs="Times New Roman"/>
          <w:sz w:val="24"/>
          <w:szCs w:val="24"/>
        </w:rPr>
        <w:t>19  16159</w:t>
      </w:r>
      <w:proofErr w:type="gramEnd"/>
      <w:r w:rsidR="00BB012A">
        <w:rPr>
          <w:rFonts w:ascii="Times New Roman" w:hAnsi="Times New Roman" w:cs="Times New Roman"/>
          <w:sz w:val="24"/>
          <w:szCs w:val="24"/>
        </w:rPr>
        <w:t xml:space="preserve"> Nilüfer/Bursa</w:t>
      </w:r>
      <w:r w:rsidR="00527D31" w:rsidRPr="0019215B">
        <w:rPr>
          <w:rFonts w:ascii="Times New Roman" w:hAnsi="Times New Roman" w:cs="Times New Roman"/>
          <w:sz w:val="24"/>
          <w:szCs w:val="24"/>
        </w:rPr>
        <w:t>, Türkiye</w:t>
      </w:r>
    </w:p>
    <w:p w:rsidR="00527D31" w:rsidRPr="0019215B" w:rsidRDefault="00527D31"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1.2.KURULUŞUN GELİŞİMİ V</w:t>
      </w:r>
      <w:r w:rsidR="00147194" w:rsidRPr="0019215B">
        <w:rPr>
          <w:rFonts w:ascii="Times New Roman" w:hAnsi="Times New Roman" w:cs="Times New Roman"/>
          <w:b/>
          <w:sz w:val="24"/>
          <w:szCs w:val="24"/>
        </w:rPr>
        <w:t>E</w:t>
      </w:r>
      <w:r w:rsidRPr="0019215B">
        <w:rPr>
          <w:rFonts w:ascii="Times New Roman" w:hAnsi="Times New Roman" w:cs="Times New Roman"/>
          <w:b/>
          <w:sz w:val="24"/>
          <w:szCs w:val="24"/>
        </w:rPr>
        <w:t xml:space="preserve"> TARİHÇESİ</w:t>
      </w:r>
    </w:p>
    <w:p w:rsidR="00CA0BD8" w:rsidRDefault="002D457B" w:rsidP="007330E3">
      <w:pPr>
        <w:spacing w:line="240" w:lineRule="auto"/>
        <w:ind w:firstLine="708"/>
        <w:jc w:val="both"/>
        <w:rPr>
          <w:rFonts w:ascii="Times New Roman" w:hAnsi="Times New Roman" w:cs="Times New Roman"/>
          <w:sz w:val="24"/>
          <w:szCs w:val="24"/>
        </w:rPr>
      </w:pPr>
      <w:proofErr w:type="spellStart"/>
      <w:r w:rsidRPr="0019215B">
        <w:rPr>
          <w:rFonts w:ascii="Times New Roman" w:hAnsi="Times New Roman" w:cs="Times New Roman"/>
          <w:sz w:val="24"/>
          <w:szCs w:val="24"/>
        </w:rPr>
        <w:t>Rexroth</w:t>
      </w:r>
      <w:proofErr w:type="spellEnd"/>
      <w:r w:rsidRPr="0019215B">
        <w:rPr>
          <w:rFonts w:ascii="Times New Roman" w:hAnsi="Times New Roman" w:cs="Times New Roman"/>
          <w:sz w:val="24"/>
          <w:szCs w:val="24"/>
        </w:rPr>
        <w:t xml:space="preserve">, 1795 senesinde Almanya’nın </w:t>
      </w:r>
      <w:proofErr w:type="spellStart"/>
      <w:r w:rsidRPr="0019215B">
        <w:rPr>
          <w:rFonts w:ascii="Times New Roman" w:hAnsi="Times New Roman" w:cs="Times New Roman"/>
          <w:sz w:val="24"/>
          <w:szCs w:val="24"/>
        </w:rPr>
        <w:t>Lohr</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am</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Main</w:t>
      </w:r>
      <w:proofErr w:type="spellEnd"/>
      <w:r w:rsidRPr="0019215B">
        <w:rPr>
          <w:rFonts w:ascii="Times New Roman" w:hAnsi="Times New Roman" w:cs="Times New Roman"/>
          <w:sz w:val="24"/>
          <w:szCs w:val="24"/>
        </w:rPr>
        <w:t xml:space="preserve"> kasabasında döküm konusunda faaliyetlerine başlayıp, </w:t>
      </w:r>
      <w:proofErr w:type="spellStart"/>
      <w:r w:rsidRPr="0019215B">
        <w:rPr>
          <w:rFonts w:ascii="Times New Roman" w:hAnsi="Times New Roman" w:cs="Times New Roman"/>
          <w:sz w:val="24"/>
          <w:szCs w:val="24"/>
        </w:rPr>
        <w:t>Mannesmann</w:t>
      </w:r>
      <w:proofErr w:type="spellEnd"/>
      <w:r w:rsidRPr="0019215B">
        <w:rPr>
          <w:rFonts w:ascii="Times New Roman" w:hAnsi="Times New Roman" w:cs="Times New Roman"/>
          <w:sz w:val="24"/>
          <w:szCs w:val="24"/>
        </w:rPr>
        <w:t xml:space="preserve"> bünyesinde faaliyetlerini geliştirmiştir.</w:t>
      </w:r>
    </w:p>
    <w:p w:rsidR="002D457B" w:rsidRPr="0019215B" w:rsidRDefault="002D457B" w:rsidP="007330E3">
      <w:pPr>
        <w:spacing w:line="240" w:lineRule="auto"/>
        <w:ind w:firstLine="708"/>
        <w:jc w:val="both"/>
        <w:rPr>
          <w:rFonts w:ascii="Times New Roman" w:hAnsi="Times New Roman" w:cs="Times New Roman"/>
          <w:sz w:val="24"/>
          <w:szCs w:val="24"/>
        </w:rPr>
      </w:pPr>
      <w:r w:rsidRPr="0019215B">
        <w:rPr>
          <w:rFonts w:ascii="Times New Roman" w:hAnsi="Times New Roman" w:cs="Times New Roman"/>
          <w:sz w:val="24"/>
          <w:szCs w:val="24"/>
        </w:rPr>
        <w:t xml:space="preserve">2001 yılından itibaren ise </w:t>
      </w:r>
      <w:proofErr w:type="spellStart"/>
      <w:r w:rsidRPr="0019215B">
        <w:rPr>
          <w:rFonts w:ascii="Times New Roman" w:hAnsi="Times New Roman" w:cs="Times New Roman"/>
          <w:sz w:val="24"/>
          <w:szCs w:val="24"/>
        </w:rPr>
        <w:t>Bosch</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Automation</w:t>
      </w:r>
      <w:proofErr w:type="spellEnd"/>
      <w:r w:rsidRPr="0019215B">
        <w:rPr>
          <w:rFonts w:ascii="Times New Roman" w:hAnsi="Times New Roman" w:cs="Times New Roman"/>
          <w:sz w:val="24"/>
          <w:szCs w:val="24"/>
        </w:rPr>
        <w:t xml:space="preserve"> ve </w:t>
      </w:r>
      <w:proofErr w:type="spellStart"/>
      <w:r w:rsidRPr="0019215B">
        <w:rPr>
          <w:rFonts w:ascii="Times New Roman" w:hAnsi="Times New Roman" w:cs="Times New Roman"/>
          <w:sz w:val="24"/>
          <w:szCs w:val="24"/>
        </w:rPr>
        <w:t>Mannesmann</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Rexroth</w:t>
      </w:r>
      <w:proofErr w:type="spellEnd"/>
      <w:r w:rsidRPr="0019215B">
        <w:rPr>
          <w:rFonts w:ascii="Times New Roman" w:hAnsi="Times New Roman" w:cs="Times New Roman"/>
          <w:sz w:val="24"/>
          <w:szCs w:val="24"/>
        </w:rPr>
        <w:t xml:space="preserve"> birleşmesinin ardından </w:t>
      </w:r>
      <w:proofErr w:type="spellStart"/>
      <w:r w:rsidRPr="0019215B">
        <w:rPr>
          <w:rFonts w:ascii="Times New Roman" w:hAnsi="Times New Roman" w:cs="Times New Roman"/>
          <w:sz w:val="24"/>
          <w:szCs w:val="24"/>
        </w:rPr>
        <w:t>Bosch</w:t>
      </w:r>
      <w:proofErr w:type="spellEnd"/>
      <w:r w:rsidRPr="0019215B">
        <w:rPr>
          <w:rFonts w:ascii="Times New Roman" w:hAnsi="Times New Roman" w:cs="Times New Roman"/>
          <w:sz w:val="24"/>
          <w:szCs w:val="24"/>
        </w:rPr>
        <w:t xml:space="preserve"> Grubu’nun “Endüstriyel Teknoloji” birimini oluşturmaktadır.</w:t>
      </w:r>
    </w:p>
    <w:p w:rsidR="002D457B" w:rsidRPr="0019215B" w:rsidRDefault="002D457B" w:rsidP="007330E3">
      <w:pPr>
        <w:spacing w:line="240" w:lineRule="auto"/>
        <w:ind w:firstLine="708"/>
        <w:jc w:val="both"/>
        <w:rPr>
          <w:rFonts w:ascii="Times New Roman" w:hAnsi="Times New Roman" w:cs="Times New Roman"/>
          <w:sz w:val="24"/>
          <w:szCs w:val="24"/>
        </w:rPr>
      </w:pPr>
      <w:proofErr w:type="spellStart"/>
      <w:r w:rsidRPr="0019215B">
        <w:rPr>
          <w:rFonts w:ascii="Times New Roman" w:hAnsi="Times New Roman" w:cs="Times New Roman"/>
          <w:sz w:val="24"/>
          <w:szCs w:val="24"/>
        </w:rPr>
        <w:t>Bosch</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Rexroth</w:t>
      </w:r>
      <w:proofErr w:type="spellEnd"/>
      <w:r w:rsidRPr="0019215B">
        <w:rPr>
          <w:rFonts w:ascii="Times New Roman" w:hAnsi="Times New Roman" w:cs="Times New Roman"/>
          <w:sz w:val="24"/>
          <w:szCs w:val="24"/>
        </w:rPr>
        <w:t xml:space="preserve"> 1976’da </w:t>
      </w:r>
      <w:r w:rsidR="0077326E" w:rsidRPr="0019215B">
        <w:rPr>
          <w:rFonts w:ascii="Times New Roman" w:hAnsi="Times New Roman" w:cs="Times New Roman"/>
          <w:sz w:val="24"/>
          <w:szCs w:val="24"/>
        </w:rPr>
        <w:t>başlayan Türkiye’deki faaliyetlerine 2006 yılından bu yana devam etmektedir.</w:t>
      </w:r>
    </w:p>
    <w:p w:rsidR="006921E0" w:rsidRPr="0019215B" w:rsidRDefault="0077326E" w:rsidP="007330E3">
      <w:pPr>
        <w:spacing w:line="240" w:lineRule="auto"/>
        <w:ind w:firstLine="708"/>
        <w:jc w:val="both"/>
        <w:rPr>
          <w:rFonts w:ascii="Times New Roman" w:hAnsi="Times New Roman" w:cs="Times New Roman"/>
          <w:sz w:val="24"/>
          <w:szCs w:val="24"/>
        </w:rPr>
      </w:pPr>
      <w:r w:rsidRPr="0019215B">
        <w:rPr>
          <w:rFonts w:ascii="Times New Roman" w:hAnsi="Times New Roman" w:cs="Times New Roman"/>
          <w:sz w:val="24"/>
          <w:szCs w:val="24"/>
        </w:rPr>
        <w:t xml:space="preserve">Yeni genel müdür binası ve Gebze fabrikası Nisan 2009 yılından itibaren Gebze </w:t>
      </w:r>
      <w:proofErr w:type="spellStart"/>
      <w:r w:rsidRPr="0019215B">
        <w:rPr>
          <w:rFonts w:ascii="Times New Roman" w:hAnsi="Times New Roman" w:cs="Times New Roman"/>
          <w:sz w:val="24"/>
          <w:szCs w:val="24"/>
        </w:rPr>
        <w:t>Taysad</w:t>
      </w:r>
      <w:proofErr w:type="spellEnd"/>
      <w:r w:rsidRPr="0019215B">
        <w:rPr>
          <w:rFonts w:ascii="Times New Roman" w:hAnsi="Times New Roman" w:cs="Times New Roman"/>
          <w:sz w:val="24"/>
          <w:szCs w:val="24"/>
        </w:rPr>
        <w:t xml:space="preserve"> Organize Sanayi Bölgesi’nde hizmet vermeye </w:t>
      </w:r>
      <w:proofErr w:type="spellStart"/>
      <w:r w:rsidRPr="0019215B">
        <w:rPr>
          <w:rFonts w:ascii="Times New Roman" w:hAnsi="Times New Roman" w:cs="Times New Roman"/>
          <w:sz w:val="24"/>
          <w:szCs w:val="24"/>
        </w:rPr>
        <w:t>başlamıştr</w:t>
      </w:r>
      <w:proofErr w:type="spellEnd"/>
      <w:r w:rsidRPr="0019215B">
        <w:rPr>
          <w:rFonts w:ascii="Times New Roman" w:hAnsi="Times New Roman" w:cs="Times New Roman"/>
          <w:sz w:val="24"/>
          <w:szCs w:val="24"/>
        </w:rPr>
        <w:t>.</w:t>
      </w:r>
    </w:p>
    <w:p w:rsidR="0031327B" w:rsidRPr="00F160AE" w:rsidRDefault="0077326E" w:rsidP="007330E3">
      <w:pPr>
        <w:spacing w:line="240" w:lineRule="auto"/>
        <w:ind w:firstLine="708"/>
        <w:jc w:val="both"/>
        <w:rPr>
          <w:rFonts w:ascii="Times New Roman" w:hAnsi="Times New Roman" w:cs="Times New Roman"/>
          <w:sz w:val="24"/>
          <w:szCs w:val="24"/>
        </w:rPr>
      </w:pPr>
      <w:proofErr w:type="spellStart"/>
      <w:r w:rsidRPr="0019215B">
        <w:rPr>
          <w:rFonts w:ascii="Times New Roman" w:hAnsi="Times New Roman" w:cs="Times New Roman"/>
          <w:sz w:val="24"/>
          <w:szCs w:val="24"/>
        </w:rPr>
        <w:t>Bosch</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Rexroth’un</w:t>
      </w:r>
      <w:proofErr w:type="spellEnd"/>
      <w:r w:rsidRPr="0019215B">
        <w:rPr>
          <w:rFonts w:ascii="Times New Roman" w:hAnsi="Times New Roman" w:cs="Times New Roman"/>
          <w:sz w:val="24"/>
          <w:szCs w:val="24"/>
        </w:rPr>
        <w:t xml:space="preserve"> merkez binası gibi Bursa’daki seri üretim üssü de Mayıs 2009’da yeni adresine taşınmıştır.</w:t>
      </w:r>
      <w:r w:rsidR="00BB012A">
        <w:rPr>
          <w:rFonts w:ascii="Times New Roman" w:hAnsi="Times New Roman" w:cs="Times New Roman"/>
          <w:sz w:val="24"/>
          <w:szCs w:val="24"/>
        </w:rPr>
        <w:t xml:space="preserve"> </w:t>
      </w:r>
      <w:r w:rsidRPr="0019215B">
        <w:rPr>
          <w:rFonts w:ascii="Times New Roman" w:hAnsi="Times New Roman" w:cs="Times New Roman"/>
          <w:sz w:val="24"/>
          <w:szCs w:val="24"/>
        </w:rPr>
        <w:t xml:space="preserve">Bu yeni fabrikada tahrik ve kontrol ürünlerinden </w:t>
      </w:r>
      <w:proofErr w:type="spellStart"/>
      <w:r w:rsidR="0031327B" w:rsidRPr="0019215B">
        <w:rPr>
          <w:rFonts w:ascii="Times New Roman" w:hAnsi="Times New Roman" w:cs="Times New Roman"/>
          <w:sz w:val="24"/>
          <w:szCs w:val="24"/>
        </w:rPr>
        <w:t>valfler</w:t>
      </w:r>
      <w:proofErr w:type="spellEnd"/>
      <w:r w:rsidR="0031327B" w:rsidRPr="0019215B">
        <w:rPr>
          <w:rFonts w:ascii="Times New Roman" w:hAnsi="Times New Roman" w:cs="Times New Roman"/>
          <w:sz w:val="24"/>
          <w:szCs w:val="24"/>
        </w:rPr>
        <w:t xml:space="preserve"> ve hidrolik pompalar üretilmektedir.</w:t>
      </w:r>
    </w:p>
    <w:p w:rsidR="006921E0" w:rsidRPr="0019215B" w:rsidRDefault="006921E0" w:rsidP="007330E3">
      <w:pPr>
        <w:spacing w:line="240" w:lineRule="auto"/>
        <w:jc w:val="both"/>
        <w:rPr>
          <w:rFonts w:ascii="Times New Roman" w:hAnsi="Times New Roman" w:cs="Times New Roman"/>
          <w:sz w:val="24"/>
          <w:szCs w:val="24"/>
        </w:rPr>
      </w:pPr>
      <w:r w:rsidRPr="0019215B">
        <w:rPr>
          <w:rFonts w:ascii="Times New Roman" w:hAnsi="Times New Roman" w:cs="Times New Roman"/>
          <w:b/>
          <w:sz w:val="24"/>
          <w:szCs w:val="24"/>
        </w:rPr>
        <w:t>1.3.BAĞLI BULUNDUĞU ÜST KURULUŞ VE TESİSLERİ</w:t>
      </w:r>
    </w:p>
    <w:p w:rsidR="006921E0" w:rsidRPr="0019215B" w:rsidRDefault="006921E0" w:rsidP="007330E3">
      <w:pPr>
        <w:spacing w:line="240" w:lineRule="auto"/>
        <w:jc w:val="both"/>
        <w:rPr>
          <w:rFonts w:ascii="Times New Roman" w:hAnsi="Times New Roman" w:cs="Times New Roman"/>
          <w:sz w:val="24"/>
          <w:szCs w:val="24"/>
        </w:rPr>
      </w:pPr>
      <w:r w:rsidRPr="0019215B">
        <w:rPr>
          <w:rFonts w:ascii="Times New Roman" w:hAnsi="Times New Roman" w:cs="Times New Roman"/>
          <w:b/>
          <w:sz w:val="24"/>
          <w:szCs w:val="24"/>
        </w:rPr>
        <w:t>1.3.1.</w:t>
      </w:r>
      <w:r w:rsidR="00542350" w:rsidRPr="0019215B">
        <w:rPr>
          <w:rFonts w:ascii="Times New Roman" w:hAnsi="Times New Roman" w:cs="Times New Roman"/>
          <w:b/>
          <w:sz w:val="24"/>
          <w:szCs w:val="24"/>
        </w:rPr>
        <w:t xml:space="preserve"> </w:t>
      </w:r>
      <w:proofErr w:type="spellStart"/>
      <w:r w:rsidR="008979A7" w:rsidRPr="0019215B">
        <w:rPr>
          <w:rFonts w:ascii="Times New Roman" w:hAnsi="Times New Roman" w:cs="Times New Roman"/>
          <w:sz w:val="24"/>
          <w:szCs w:val="24"/>
        </w:rPr>
        <w:t>Bosch</w:t>
      </w:r>
      <w:proofErr w:type="spellEnd"/>
      <w:r w:rsidR="008979A7" w:rsidRPr="0019215B">
        <w:rPr>
          <w:rFonts w:ascii="Times New Roman" w:hAnsi="Times New Roman" w:cs="Times New Roman"/>
          <w:sz w:val="24"/>
          <w:szCs w:val="24"/>
        </w:rPr>
        <w:t xml:space="preserve"> </w:t>
      </w:r>
      <w:proofErr w:type="spellStart"/>
      <w:r w:rsidR="008979A7" w:rsidRPr="0019215B">
        <w:rPr>
          <w:rFonts w:ascii="Times New Roman" w:hAnsi="Times New Roman" w:cs="Times New Roman"/>
          <w:sz w:val="24"/>
          <w:szCs w:val="24"/>
        </w:rPr>
        <w:t>Rexroth’un</w:t>
      </w:r>
      <w:proofErr w:type="spellEnd"/>
      <w:r w:rsidR="008979A7" w:rsidRPr="0019215B">
        <w:rPr>
          <w:rFonts w:ascii="Times New Roman" w:hAnsi="Times New Roman" w:cs="Times New Roman"/>
          <w:sz w:val="24"/>
          <w:szCs w:val="24"/>
        </w:rPr>
        <w:t xml:space="preserve"> bağlı bulunduğu kuruluş </w:t>
      </w:r>
      <w:proofErr w:type="spellStart"/>
      <w:r w:rsidR="008979A7" w:rsidRPr="0019215B">
        <w:rPr>
          <w:rFonts w:ascii="Times New Roman" w:hAnsi="Times New Roman" w:cs="Times New Roman"/>
          <w:sz w:val="24"/>
          <w:szCs w:val="24"/>
        </w:rPr>
        <w:t>Bosch</w:t>
      </w:r>
      <w:proofErr w:type="spellEnd"/>
      <w:r w:rsidR="008979A7" w:rsidRPr="0019215B">
        <w:rPr>
          <w:rFonts w:ascii="Times New Roman" w:hAnsi="Times New Roman" w:cs="Times New Roman"/>
          <w:sz w:val="24"/>
          <w:szCs w:val="24"/>
        </w:rPr>
        <w:t xml:space="preserve"> Grubu’dur.</w:t>
      </w:r>
    </w:p>
    <w:p w:rsidR="00542350" w:rsidRPr="0019215B" w:rsidRDefault="00542350" w:rsidP="007330E3">
      <w:pPr>
        <w:spacing w:line="240" w:lineRule="auto"/>
        <w:jc w:val="both"/>
        <w:rPr>
          <w:rFonts w:ascii="Times New Roman" w:hAnsi="Times New Roman" w:cs="Times New Roman"/>
          <w:sz w:val="24"/>
          <w:szCs w:val="24"/>
        </w:rPr>
      </w:pPr>
      <w:r w:rsidRPr="0019215B">
        <w:rPr>
          <w:rFonts w:ascii="Times New Roman" w:hAnsi="Times New Roman" w:cs="Times New Roman"/>
          <w:b/>
          <w:sz w:val="24"/>
          <w:szCs w:val="24"/>
        </w:rPr>
        <w:t xml:space="preserve">1.3.2. </w:t>
      </w:r>
      <w:r w:rsidR="001171B8" w:rsidRPr="0019215B">
        <w:rPr>
          <w:rFonts w:ascii="Times New Roman" w:hAnsi="Times New Roman" w:cs="Times New Roman"/>
          <w:b/>
          <w:color w:val="C00000"/>
          <w:sz w:val="24"/>
          <w:szCs w:val="24"/>
        </w:rPr>
        <w:t xml:space="preserve"> </w:t>
      </w:r>
      <w:proofErr w:type="spellStart"/>
      <w:r w:rsidR="001171B8" w:rsidRPr="0019215B">
        <w:rPr>
          <w:rFonts w:ascii="Times New Roman" w:hAnsi="Times New Roman" w:cs="Times New Roman"/>
          <w:sz w:val="24"/>
          <w:szCs w:val="24"/>
        </w:rPr>
        <w:t>Bosch’un</w:t>
      </w:r>
      <w:proofErr w:type="spellEnd"/>
      <w:r w:rsidR="001171B8" w:rsidRPr="0019215B">
        <w:rPr>
          <w:rFonts w:ascii="Times New Roman" w:hAnsi="Times New Roman" w:cs="Times New Roman"/>
          <w:sz w:val="24"/>
          <w:szCs w:val="24"/>
        </w:rPr>
        <w:t xml:space="preserve"> mevcu</w:t>
      </w:r>
      <w:r w:rsidR="00926FF2" w:rsidRPr="0019215B">
        <w:rPr>
          <w:rFonts w:ascii="Times New Roman" w:hAnsi="Times New Roman" w:cs="Times New Roman"/>
          <w:sz w:val="24"/>
          <w:szCs w:val="24"/>
        </w:rPr>
        <w:t>t 6 tesisi bulunmaktadır.</w:t>
      </w:r>
      <w:r w:rsidR="003A6988">
        <w:rPr>
          <w:rFonts w:ascii="Times New Roman" w:hAnsi="Times New Roman" w:cs="Times New Roman"/>
          <w:sz w:val="24"/>
          <w:szCs w:val="24"/>
        </w:rPr>
        <w:t xml:space="preserve"> </w:t>
      </w:r>
      <w:r w:rsidR="00926FF2" w:rsidRPr="0019215B">
        <w:rPr>
          <w:rFonts w:ascii="Times New Roman" w:hAnsi="Times New Roman" w:cs="Times New Roman"/>
          <w:sz w:val="24"/>
          <w:szCs w:val="24"/>
        </w:rPr>
        <w:t>Bunlar:</w:t>
      </w:r>
    </w:p>
    <w:p w:rsidR="00926FF2" w:rsidRPr="0019215B" w:rsidRDefault="00926FF2" w:rsidP="007330E3">
      <w:pPr>
        <w:pStyle w:val="ListeParagraf"/>
        <w:numPr>
          <w:ilvl w:val="0"/>
          <w:numId w:val="1"/>
        </w:numPr>
        <w:spacing w:line="240" w:lineRule="auto"/>
        <w:jc w:val="both"/>
        <w:rPr>
          <w:rFonts w:ascii="Times New Roman" w:hAnsi="Times New Roman" w:cs="Times New Roman"/>
          <w:i/>
          <w:sz w:val="24"/>
          <w:szCs w:val="24"/>
        </w:rPr>
      </w:pPr>
      <w:r w:rsidRPr="0019215B">
        <w:rPr>
          <w:rFonts w:ascii="Times New Roman" w:hAnsi="Times New Roman" w:cs="Times New Roman"/>
          <w:sz w:val="24"/>
          <w:szCs w:val="24"/>
        </w:rPr>
        <w:t xml:space="preserve">Bursa ve İstanbul’da bulunan </w:t>
      </w:r>
      <w:proofErr w:type="spellStart"/>
      <w:r w:rsidRPr="0019215B">
        <w:rPr>
          <w:rFonts w:ascii="Times New Roman" w:hAnsi="Times New Roman" w:cs="Times New Roman"/>
          <w:b/>
          <w:sz w:val="24"/>
          <w:szCs w:val="24"/>
        </w:rPr>
        <w:t>Bosch</w:t>
      </w:r>
      <w:proofErr w:type="spellEnd"/>
      <w:r w:rsidRPr="0019215B">
        <w:rPr>
          <w:rFonts w:ascii="Times New Roman" w:hAnsi="Times New Roman" w:cs="Times New Roman"/>
          <w:b/>
          <w:sz w:val="24"/>
          <w:szCs w:val="24"/>
        </w:rPr>
        <w:t xml:space="preserve"> Sanayi ve Ticaret A.S. </w:t>
      </w:r>
      <w:r w:rsidRPr="0019215B">
        <w:rPr>
          <w:rFonts w:ascii="Times New Roman" w:hAnsi="Times New Roman" w:cs="Times New Roman"/>
          <w:i/>
          <w:sz w:val="24"/>
          <w:szCs w:val="24"/>
        </w:rPr>
        <w:t>(</w:t>
      </w:r>
      <w:proofErr w:type="spellStart"/>
      <w:r w:rsidRPr="0019215B">
        <w:rPr>
          <w:rFonts w:ascii="Times New Roman" w:hAnsi="Times New Roman" w:cs="Times New Roman"/>
          <w:i/>
          <w:sz w:val="24"/>
          <w:szCs w:val="24"/>
        </w:rPr>
        <w:t>Diesel</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Systems</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Gasoline</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Systems</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Automotive</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Aftermarket</w:t>
      </w:r>
      <w:proofErr w:type="spellEnd"/>
      <w:r w:rsidRPr="0019215B">
        <w:rPr>
          <w:rFonts w:ascii="Times New Roman" w:hAnsi="Times New Roman" w:cs="Times New Roman"/>
          <w:i/>
          <w:sz w:val="24"/>
          <w:szCs w:val="24"/>
        </w:rPr>
        <w:t xml:space="preserve">, Car </w:t>
      </w:r>
      <w:proofErr w:type="spellStart"/>
      <w:r w:rsidRPr="0019215B">
        <w:rPr>
          <w:rFonts w:ascii="Times New Roman" w:hAnsi="Times New Roman" w:cs="Times New Roman"/>
          <w:i/>
          <w:sz w:val="24"/>
          <w:szCs w:val="24"/>
        </w:rPr>
        <w:t>Multimedia</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Power</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Tools</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Security</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Systems</w:t>
      </w:r>
      <w:proofErr w:type="spellEnd"/>
      <w:r w:rsidRPr="0019215B">
        <w:rPr>
          <w:rFonts w:ascii="Times New Roman" w:hAnsi="Times New Roman" w:cs="Times New Roman"/>
          <w:i/>
          <w:sz w:val="24"/>
          <w:szCs w:val="24"/>
        </w:rPr>
        <w:t>)</w:t>
      </w:r>
    </w:p>
    <w:p w:rsidR="00926FF2" w:rsidRPr="0019215B" w:rsidRDefault="00926FF2" w:rsidP="007330E3">
      <w:pPr>
        <w:pStyle w:val="ListeParagraf"/>
        <w:numPr>
          <w:ilvl w:val="0"/>
          <w:numId w:val="1"/>
        </w:numPr>
        <w:spacing w:line="240" w:lineRule="auto"/>
        <w:jc w:val="both"/>
        <w:rPr>
          <w:rFonts w:ascii="Times New Roman" w:hAnsi="Times New Roman" w:cs="Times New Roman"/>
          <w:sz w:val="24"/>
          <w:szCs w:val="24"/>
        </w:rPr>
      </w:pPr>
      <w:r w:rsidRPr="0019215B">
        <w:rPr>
          <w:rFonts w:ascii="Times New Roman" w:hAnsi="Times New Roman" w:cs="Times New Roman"/>
          <w:sz w:val="24"/>
          <w:szCs w:val="24"/>
        </w:rPr>
        <w:t>İstanbul-Çerkezköy’de</w:t>
      </w:r>
      <w:r w:rsidRPr="0019215B">
        <w:rPr>
          <w:rFonts w:ascii="Times New Roman" w:hAnsi="Times New Roman" w:cs="Times New Roman"/>
          <w:i/>
          <w:sz w:val="24"/>
          <w:szCs w:val="24"/>
        </w:rPr>
        <w:t xml:space="preserve"> </w:t>
      </w:r>
      <w:r w:rsidRPr="0019215B">
        <w:rPr>
          <w:rFonts w:ascii="Times New Roman" w:hAnsi="Times New Roman" w:cs="Times New Roman"/>
          <w:sz w:val="24"/>
          <w:szCs w:val="24"/>
        </w:rPr>
        <w:t xml:space="preserve">bulunan </w:t>
      </w:r>
      <w:r w:rsidRPr="0019215B">
        <w:rPr>
          <w:rFonts w:ascii="Times New Roman" w:hAnsi="Times New Roman" w:cs="Times New Roman"/>
          <w:b/>
          <w:sz w:val="24"/>
          <w:szCs w:val="24"/>
        </w:rPr>
        <w:t>BSH Ev Aletleri Sanayi ve Ticaret A.S.</w:t>
      </w:r>
      <w:r w:rsidRPr="0019215B">
        <w:rPr>
          <w:rFonts w:ascii="Times New Roman" w:hAnsi="Times New Roman" w:cs="Times New Roman"/>
          <w:sz w:val="24"/>
          <w:szCs w:val="24"/>
        </w:rPr>
        <w:t xml:space="preserve"> </w:t>
      </w:r>
      <w:r w:rsidRPr="0019215B">
        <w:rPr>
          <w:rFonts w:ascii="Times New Roman" w:hAnsi="Times New Roman" w:cs="Times New Roman"/>
          <w:i/>
          <w:sz w:val="24"/>
          <w:szCs w:val="24"/>
        </w:rPr>
        <w:t>(</w:t>
      </w:r>
      <w:proofErr w:type="spellStart"/>
      <w:r w:rsidRPr="0019215B">
        <w:rPr>
          <w:rFonts w:ascii="Times New Roman" w:hAnsi="Times New Roman" w:cs="Times New Roman"/>
          <w:i/>
          <w:sz w:val="24"/>
          <w:szCs w:val="24"/>
        </w:rPr>
        <w:t>Household</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Appliances</w:t>
      </w:r>
      <w:proofErr w:type="spellEnd"/>
      <w:r w:rsidRPr="0019215B">
        <w:rPr>
          <w:rFonts w:ascii="Times New Roman" w:hAnsi="Times New Roman" w:cs="Times New Roman"/>
          <w:i/>
          <w:sz w:val="24"/>
          <w:szCs w:val="24"/>
        </w:rPr>
        <w:t>)</w:t>
      </w:r>
    </w:p>
    <w:p w:rsidR="00926FF2" w:rsidRPr="0019215B" w:rsidRDefault="002A1BDF" w:rsidP="007330E3">
      <w:pPr>
        <w:pStyle w:val="ListeParagraf"/>
        <w:numPr>
          <w:ilvl w:val="0"/>
          <w:numId w:val="1"/>
        </w:numPr>
        <w:spacing w:line="240" w:lineRule="auto"/>
        <w:jc w:val="both"/>
        <w:rPr>
          <w:rFonts w:ascii="Times New Roman" w:hAnsi="Times New Roman" w:cs="Times New Roman"/>
          <w:b/>
          <w:i/>
          <w:sz w:val="24"/>
          <w:szCs w:val="24"/>
        </w:rPr>
      </w:pPr>
      <w:r w:rsidRPr="0019215B">
        <w:rPr>
          <w:rFonts w:ascii="Times New Roman" w:hAnsi="Times New Roman" w:cs="Times New Roman"/>
          <w:sz w:val="24"/>
          <w:szCs w:val="24"/>
        </w:rPr>
        <w:t xml:space="preserve">Bursa ve İstanbul’da bulunan </w:t>
      </w:r>
      <w:proofErr w:type="spellStart"/>
      <w:r w:rsidRPr="0019215B">
        <w:rPr>
          <w:rFonts w:ascii="Times New Roman" w:hAnsi="Times New Roman" w:cs="Times New Roman"/>
          <w:b/>
          <w:sz w:val="24"/>
          <w:szCs w:val="24"/>
        </w:rPr>
        <w:t>Bosch</w:t>
      </w:r>
      <w:proofErr w:type="spellEnd"/>
      <w:r w:rsidRPr="0019215B">
        <w:rPr>
          <w:rFonts w:ascii="Times New Roman" w:hAnsi="Times New Roman" w:cs="Times New Roman"/>
          <w:b/>
          <w:sz w:val="24"/>
          <w:szCs w:val="24"/>
        </w:rPr>
        <w:t>-</w:t>
      </w:r>
      <w:proofErr w:type="spellStart"/>
      <w:r w:rsidRPr="0019215B">
        <w:rPr>
          <w:rFonts w:ascii="Times New Roman" w:hAnsi="Times New Roman" w:cs="Times New Roman"/>
          <w:b/>
          <w:sz w:val="24"/>
          <w:szCs w:val="24"/>
        </w:rPr>
        <w:t>Rexroth</w:t>
      </w:r>
      <w:proofErr w:type="spellEnd"/>
      <w:r w:rsidRPr="0019215B">
        <w:rPr>
          <w:rFonts w:ascii="Times New Roman" w:hAnsi="Times New Roman" w:cs="Times New Roman"/>
          <w:b/>
          <w:sz w:val="24"/>
          <w:szCs w:val="24"/>
        </w:rPr>
        <w:t xml:space="preserve"> Otomasyon Sanayi ve Ticaret A.S. </w:t>
      </w:r>
      <w:r w:rsidRPr="0019215B">
        <w:rPr>
          <w:rFonts w:ascii="Times New Roman" w:hAnsi="Times New Roman" w:cs="Times New Roman"/>
          <w:i/>
          <w:sz w:val="24"/>
          <w:szCs w:val="24"/>
        </w:rPr>
        <w:t>(</w:t>
      </w:r>
      <w:proofErr w:type="spellStart"/>
      <w:r w:rsidRPr="0019215B">
        <w:rPr>
          <w:rFonts w:ascii="Times New Roman" w:hAnsi="Times New Roman" w:cs="Times New Roman"/>
          <w:i/>
          <w:sz w:val="24"/>
          <w:szCs w:val="24"/>
        </w:rPr>
        <w:t>Industrial</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Technolog</w:t>
      </w:r>
      <w:r w:rsidR="004A4B8E" w:rsidRPr="0019215B">
        <w:rPr>
          <w:rFonts w:ascii="Times New Roman" w:hAnsi="Times New Roman" w:cs="Times New Roman"/>
          <w:i/>
          <w:sz w:val="24"/>
          <w:szCs w:val="24"/>
        </w:rPr>
        <w:t>y</w:t>
      </w:r>
      <w:proofErr w:type="spellEnd"/>
      <w:r w:rsidRPr="0019215B">
        <w:rPr>
          <w:rFonts w:ascii="Times New Roman" w:hAnsi="Times New Roman" w:cs="Times New Roman"/>
          <w:i/>
          <w:sz w:val="24"/>
          <w:szCs w:val="24"/>
        </w:rPr>
        <w:t>)</w:t>
      </w:r>
    </w:p>
    <w:p w:rsidR="004A4B8E" w:rsidRPr="0019215B" w:rsidRDefault="005E7791" w:rsidP="007330E3">
      <w:pPr>
        <w:pStyle w:val="ListeParagraf"/>
        <w:numPr>
          <w:ilvl w:val="0"/>
          <w:numId w:val="1"/>
        </w:numPr>
        <w:spacing w:line="240" w:lineRule="auto"/>
        <w:jc w:val="both"/>
        <w:rPr>
          <w:rFonts w:ascii="Times New Roman" w:hAnsi="Times New Roman" w:cs="Times New Roman"/>
          <w:b/>
          <w:i/>
          <w:sz w:val="24"/>
          <w:szCs w:val="24"/>
        </w:rPr>
      </w:pPr>
      <w:r w:rsidRPr="0019215B">
        <w:rPr>
          <w:rFonts w:ascii="Times New Roman" w:hAnsi="Times New Roman" w:cs="Times New Roman"/>
          <w:sz w:val="24"/>
          <w:szCs w:val="24"/>
        </w:rPr>
        <w:t xml:space="preserve">Bursa’da bulunan </w:t>
      </w:r>
      <w:proofErr w:type="spellStart"/>
      <w:r w:rsidRPr="0019215B">
        <w:rPr>
          <w:rFonts w:ascii="Times New Roman" w:hAnsi="Times New Roman" w:cs="Times New Roman"/>
          <w:b/>
          <w:sz w:val="24"/>
          <w:szCs w:val="24"/>
        </w:rPr>
        <w:t>Bosch</w:t>
      </w:r>
      <w:proofErr w:type="spellEnd"/>
      <w:r w:rsidRPr="0019215B">
        <w:rPr>
          <w:rFonts w:ascii="Times New Roman" w:hAnsi="Times New Roman" w:cs="Times New Roman"/>
          <w:b/>
          <w:sz w:val="24"/>
          <w:szCs w:val="24"/>
        </w:rPr>
        <w:t xml:space="preserve"> Fren Sistemleri Sanayi ve Ticaret A.S.</w:t>
      </w:r>
      <w:r w:rsidRPr="0019215B">
        <w:rPr>
          <w:rFonts w:ascii="Times New Roman" w:hAnsi="Times New Roman" w:cs="Times New Roman"/>
          <w:sz w:val="24"/>
          <w:szCs w:val="24"/>
        </w:rPr>
        <w:t xml:space="preserve"> </w:t>
      </w:r>
      <w:r w:rsidRPr="0019215B">
        <w:rPr>
          <w:rFonts w:ascii="Times New Roman" w:hAnsi="Times New Roman" w:cs="Times New Roman"/>
          <w:i/>
          <w:sz w:val="24"/>
          <w:szCs w:val="24"/>
        </w:rPr>
        <w:t>(</w:t>
      </w:r>
      <w:proofErr w:type="spellStart"/>
      <w:r w:rsidRPr="0019215B">
        <w:rPr>
          <w:rFonts w:ascii="Times New Roman" w:hAnsi="Times New Roman" w:cs="Times New Roman"/>
          <w:i/>
          <w:sz w:val="24"/>
          <w:szCs w:val="24"/>
        </w:rPr>
        <w:t>Chasis</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Systems</w:t>
      </w:r>
      <w:proofErr w:type="spellEnd"/>
      <w:r w:rsidRPr="0019215B">
        <w:rPr>
          <w:rFonts w:ascii="Times New Roman" w:hAnsi="Times New Roman" w:cs="Times New Roman"/>
          <w:i/>
          <w:sz w:val="24"/>
          <w:szCs w:val="24"/>
        </w:rPr>
        <w:t>)</w:t>
      </w:r>
    </w:p>
    <w:p w:rsidR="005E7791" w:rsidRPr="0019215B" w:rsidRDefault="00896FC3" w:rsidP="007330E3">
      <w:pPr>
        <w:pStyle w:val="ListeParagraf"/>
        <w:numPr>
          <w:ilvl w:val="0"/>
          <w:numId w:val="1"/>
        </w:numPr>
        <w:spacing w:line="240" w:lineRule="auto"/>
        <w:jc w:val="both"/>
        <w:rPr>
          <w:rFonts w:ascii="Times New Roman" w:hAnsi="Times New Roman" w:cs="Times New Roman"/>
          <w:b/>
          <w:i/>
          <w:sz w:val="24"/>
          <w:szCs w:val="24"/>
        </w:rPr>
      </w:pPr>
      <w:r w:rsidRPr="0019215B">
        <w:rPr>
          <w:rFonts w:ascii="Times New Roman" w:hAnsi="Times New Roman" w:cs="Times New Roman"/>
          <w:sz w:val="24"/>
          <w:szCs w:val="24"/>
        </w:rPr>
        <w:t xml:space="preserve">Manisa’da bulunan </w:t>
      </w:r>
      <w:proofErr w:type="spellStart"/>
      <w:r w:rsidRPr="0019215B">
        <w:rPr>
          <w:rFonts w:ascii="Times New Roman" w:hAnsi="Times New Roman" w:cs="Times New Roman"/>
          <w:b/>
          <w:sz w:val="24"/>
          <w:szCs w:val="24"/>
        </w:rPr>
        <w:t>Bosch</w:t>
      </w:r>
      <w:proofErr w:type="spellEnd"/>
      <w:r w:rsidRPr="0019215B">
        <w:rPr>
          <w:rFonts w:ascii="Times New Roman" w:hAnsi="Times New Roman" w:cs="Times New Roman"/>
          <w:b/>
          <w:sz w:val="24"/>
          <w:szCs w:val="24"/>
        </w:rPr>
        <w:t xml:space="preserve"> Isıtma Ürünleri Sanayi ve Ticaret A.S. </w:t>
      </w:r>
      <w:r w:rsidRPr="0019215B">
        <w:rPr>
          <w:rFonts w:ascii="Times New Roman" w:hAnsi="Times New Roman" w:cs="Times New Roman"/>
          <w:i/>
          <w:sz w:val="24"/>
          <w:szCs w:val="24"/>
        </w:rPr>
        <w:t>(</w:t>
      </w:r>
      <w:proofErr w:type="spellStart"/>
      <w:r w:rsidRPr="0019215B">
        <w:rPr>
          <w:rFonts w:ascii="Times New Roman" w:hAnsi="Times New Roman" w:cs="Times New Roman"/>
          <w:i/>
          <w:sz w:val="24"/>
          <w:szCs w:val="24"/>
        </w:rPr>
        <w:t>Thermotechnology</w:t>
      </w:r>
      <w:proofErr w:type="spellEnd"/>
      <w:r w:rsidRPr="0019215B">
        <w:rPr>
          <w:rFonts w:ascii="Times New Roman" w:hAnsi="Times New Roman" w:cs="Times New Roman"/>
          <w:i/>
          <w:sz w:val="24"/>
          <w:szCs w:val="24"/>
        </w:rPr>
        <w:t>)</w:t>
      </w:r>
    </w:p>
    <w:p w:rsidR="00D37178" w:rsidRPr="00681590" w:rsidRDefault="00896FC3" w:rsidP="007330E3">
      <w:pPr>
        <w:pStyle w:val="ListeParagraf"/>
        <w:numPr>
          <w:ilvl w:val="0"/>
          <w:numId w:val="1"/>
        </w:numPr>
        <w:spacing w:line="240" w:lineRule="auto"/>
        <w:jc w:val="both"/>
        <w:rPr>
          <w:rFonts w:ascii="Times New Roman" w:hAnsi="Times New Roman" w:cs="Times New Roman"/>
          <w:b/>
          <w:i/>
          <w:sz w:val="24"/>
          <w:szCs w:val="24"/>
        </w:rPr>
      </w:pPr>
      <w:r w:rsidRPr="0019215B">
        <w:rPr>
          <w:rFonts w:ascii="Times New Roman" w:hAnsi="Times New Roman" w:cs="Times New Roman"/>
          <w:sz w:val="24"/>
          <w:szCs w:val="24"/>
        </w:rPr>
        <w:t xml:space="preserve">İstanbul’da bulunan </w:t>
      </w:r>
      <w:r w:rsidRPr="0019215B">
        <w:rPr>
          <w:rFonts w:ascii="Times New Roman" w:hAnsi="Times New Roman" w:cs="Times New Roman"/>
          <w:b/>
          <w:sz w:val="24"/>
          <w:szCs w:val="24"/>
        </w:rPr>
        <w:t>ISISAN Isıtma ve Klima Sanayi A.S. (</w:t>
      </w:r>
      <w:proofErr w:type="spellStart"/>
      <w:r w:rsidRPr="0019215B">
        <w:rPr>
          <w:rFonts w:ascii="Times New Roman" w:hAnsi="Times New Roman" w:cs="Times New Roman"/>
          <w:b/>
          <w:sz w:val="24"/>
          <w:szCs w:val="24"/>
        </w:rPr>
        <w:t>Buderus</w:t>
      </w:r>
      <w:proofErr w:type="spellEnd"/>
      <w:r w:rsidRPr="0019215B">
        <w:rPr>
          <w:rFonts w:ascii="Times New Roman" w:hAnsi="Times New Roman" w:cs="Times New Roman"/>
          <w:b/>
          <w:sz w:val="24"/>
          <w:szCs w:val="24"/>
        </w:rPr>
        <w:t xml:space="preserve">) </w:t>
      </w:r>
      <w:r w:rsidRPr="0019215B">
        <w:rPr>
          <w:rFonts w:ascii="Times New Roman" w:hAnsi="Times New Roman" w:cs="Times New Roman"/>
          <w:i/>
          <w:sz w:val="24"/>
          <w:szCs w:val="24"/>
        </w:rPr>
        <w:t>(</w:t>
      </w:r>
      <w:proofErr w:type="spellStart"/>
      <w:r w:rsidRPr="0019215B">
        <w:rPr>
          <w:rFonts w:ascii="Times New Roman" w:hAnsi="Times New Roman" w:cs="Times New Roman"/>
          <w:i/>
          <w:sz w:val="24"/>
          <w:szCs w:val="24"/>
        </w:rPr>
        <w:t>Thermo</w:t>
      </w:r>
      <w:proofErr w:type="spellEnd"/>
      <w:r w:rsidRPr="0019215B">
        <w:rPr>
          <w:rFonts w:ascii="Times New Roman" w:hAnsi="Times New Roman" w:cs="Times New Roman"/>
          <w:i/>
          <w:sz w:val="24"/>
          <w:szCs w:val="24"/>
        </w:rPr>
        <w:t xml:space="preserve"> </w:t>
      </w:r>
      <w:proofErr w:type="spellStart"/>
      <w:r w:rsidRPr="0019215B">
        <w:rPr>
          <w:rFonts w:ascii="Times New Roman" w:hAnsi="Times New Roman" w:cs="Times New Roman"/>
          <w:i/>
          <w:sz w:val="24"/>
          <w:szCs w:val="24"/>
        </w:rPr>
        <w:t>Technology</w:t>
      </w:r>
      <w:proofErr w:type="spellEnd"/>
      <w:r w:rsidRPr="0019215B">
        <w:rPr>
          <w:rFonts w:ascii="Times New Roman" w:hAnsi="Times New Roman" w:cs="Times New Roman"/>
          <w:i/>
          <w:sz w:val="24"/>
          <w:szCs w:val="24"/>
        </w:rPr>
        <w:t>)</w:t>
      </w:r>
    </w:p>
    <w:p w:rsidR="00F160AE" w:rsidRDefault="00542350"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1.4.ÇALIŞANLARIN SAYISI</w:t>
      </w:r>
    </w:p>
    <w:p w:rsidR="00681590" w:rsidRPr="00681590" w:rsidRDefault="00681590" w:rsidP="007330E3">
      <w:pPr>
        <w:spacing w:line="240" w:lineRule="auto"/>
        <w:jc w:val="center"/>
        <w:rPr>
          <w:rFonts w:ascii="Times New Roman" w:hAnsi="Times New Roman" w:cs="Times New Roman"/>
          <w:b/>
          <w:sz w:val="24"/>
          <w:szCs w:val="24"/>
        </w:rPr>
      </w:pPr>
      <w:r w:rsidRPr="00681590">
        <w:rPr>
          <w:rFonts w:ascii="Times New Roman" w:hAnsi="Times New Roman" w:cs="Times New Roman"/>
          <w:b/>
          <w:sz w:val="24"/>
          <w:szCs w:val="24"/>
        </w:rPr>
        <w:t xml:space="preserve">Tablo - </w:t>
      </w:r>
      <w:r w:rsidR="00034A91" w:rsidRPr="00681590">
        <w:rPr>
          <w:rFonts w:ascii="Times New Roman" w:hAnsi="Times New Roman" w:cs="Times New Roman"/>
          <w:b/>
          <w:sz w:val="24"/>
          <w:szCs w:val="24"/>
        </w:rPr>
        <w:fldChar w:fldCharType="begin"/>
      </w:r>
      <w:r w:rsidRPr="00681590">
        <w:rPr>
          <w:rFonts w:ascii="Times New Roman" w:hAnsi="Times New Roman" w:cs="Times New Roman"/>
          <w:b/>
          <w:sz w:val="24"/>
          <w:szCs w:val="24"/>
        </w:rPr>
        <w:instrText xml:space="preserve"> SEQ Tablo \* ARABIC </w:instrText>
      </w:r>
      <w:r w:rsidR="00034A91" w:rsidRPr="00681590">
        <w:rPr>
          <w:rFonts w:ascii="Times New Roman" w:hAnsi="Times New Roman" w:cs="Times New Roman"/>
          <w:b/>
          <w:sz w:val="24"/>
          <w:szCs w:val="24"/>
        </w:rPr>
        <w:fldChar w:fldCharType="separate"/>
      </w:r>
      <w:r w:rsidRPr="00681590">
        <w:rPr>
          <w:rFonts w:ascii="Times New Roman" w:hAnsi="Times New Roman" w:cs="Times New Roman"/>
          <w:b/>
          <w:noProof/>
          <w:sz w:val="24"/>
          <w:szCs w:val="24"/>
        </w:rPr>
        <w:t>1</w:t>
      </w:r>
      <w:r w:rsidR="00034A91" w:rsidRPr="00681590">
        <w:rPr>
          <w:rFonts w:ascii="Times New Roman" w:hAnsi="Times New Roman" w:cs="Times New Roman"/>
          <w:b/>
          <w:sz w:val="24"/>
          <w:szCs w:val="24"/>
        </w:rPr>
        <w:fldChar w:fldCharType="end"/>
      </w:r>
      <w:r w:rsidRPr="00681590">
        <w:rPr>
          <w:rFonts w:ascii="Times New Roman" w:hAnsi="Times New Roman" w:cs="Times New Roman"/>
          <w:b/>
          <w:sz w:val="24"/>
          <w:szCs w:val="24"/>
        </w:rPr>
        <w:t xml:space="preserve"> : Çalışanların sayısı (*)</w:t>
      </w:r>
    </w:p>
    <w:tbl>
      <w:tblPr>
        <w:tblW w:w="2540" w:type="dxa"/>
        <w:tblInd w:w="55" w:type="dxa"/>
        <w:tblCellMar>
          <w:left w:w="70" w:type="dxa"/>
          <w:right w:w="70" w:type="dxa"/>
        </w:tblCellMar>
        <w:tblLook w:val="04A0"/>
      </w:tblPr>
      <w:tblGrid>
        <w:gridCol w:w="2283"/>
        <w:gridCol w:w="500"/>
      </w:tblGrid>
      <w:tr w:rsidR="00F73191" w:rsidRPr="0019215B" w:rsidTr="00F73191">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MAVİ YAKALILAR</w:t>
            </w:r>
          </w:p>
        </w:tc>
        <w:tc>
          <w:tcPr>
            <w:tcW w:w="257"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339</w:t>
            </w:r>
          </w:p>
        </w:tc>
      </w:tr>
      <w:tr w:rsidR="00F73191" w:rsidRPr="0019215B" w:rsidTr="00F73191">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MEMURLAR</w:t>
            </w:r>
          </w:p>
        </w:tc>
        <w:tc>
          <w:tcPr>
            <w:tcW w:w="257"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75</w:t>
            </w:r>
          </w:p>
        </w:tc>
      </w:tr>
      <w:tr w:rsidR="00F73191" w:rsidRPr="0019215B" w:rsidTr="00F73191">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MÜDÜRLER</w:t>
            </w:r>
          </w:p>
        </w:tc>
        <w:tc>
          <w:tcPr>
            <w:tcW w:w="257"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10</w:t>
            </w:r>
          </w:p>
        </w:tc>
      </w:tr>
      <w:tr w:rsidR="00F73191" w:rsidRPr="0019215B" w:rsidTr="00F73191">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TOPLAM</w:t>
            </w:r>
          </w:p>
        </w:tc>
        <w:tc>
          <w:tcPr>
            <w:tcW w:w="257"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424</w:t>
            </w:r>
          </w:p>
        </w:tc>
      </w:tr>
    </w:tbl>
    <w:p w:rsidR="00C06DAF" w:rsidRDefault="00C06DAF" w:rsidP="007330E3">
      <w:pPr>
        <w:spacing w:line="240" w:lineRule="auto"/>
      </w:pPr>
    </w:p>
    <w:p w:rsidR="00F00D2F" w:rsidRPr="00F00D2F" w:rsidRDefault="00F00D2F" w:rsidP="007330E3">
      <w:pPr>
        <w:pStyle w:val="ResimYazs"/>
        <w:jc w:val="center"/>
        <w:rPr>
          <w:rFonts w:ascii="Times New Roman" w:hAnsi="Times New Roman" w:cs="Times New Roman"/>
          <w:color w:val="auto"/>
          <w:sz w:val="24"/>
          <w:szCs w:val="24"/>
        </w:rPr>
      </w:pPr>
      <w:r w:rsidRPr="0019215B">
        <w:rPr>
          <w:rFonts w:ascii="Times New Roman" w:hAnsi="Times New Roman" w:cs="Times New Roman"/>
          <w:color w:val="auto"/>
          <w:sz w:val="24"/>
          <w:szCs w:val="24"/>
        </w:rPr>
        <w:lastRenderedPageBreak/>
        <w:t>Tablo</w:t>
      </w:r>
      <w:r>
        <w:rPr>
          <w:rFonts w:ascii="Times New Roman" w:hAnsi="Times New Roman" w:cs="Times New Roman"/>
          <w:color w:val="auto"/>
          <w:sz w:val="24"/>
          <w:szCs w:val="24"/>
        </w:rPr>
        <w:t xml:space="preserve"> -</w:t>
      </w:r>
      <w:r w:rsidRPr="0019215B">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00034A91" w:rsidRPr="0019215B">
        <w:rPr>
          <w:rFonts w:ascii="Times New Roman" w:hAnsi="Times New Roman" w:cs="Times New Roman"/>
          <w:color w:val="auto"/>
          <w:sz w:val="24"/>
          <w:szCs w:val="24"/>
        </w:rPr>
        <w:fldChar w:fldCharType="begin"/>
      </w:r>
      <w:r w:rsidRPr="0019215B">
        <w:rPr>
          <w:rFonts w:ascii="Times New Roman" w:hAnsi="Times New Roman" w:cs="Times New Roman"/>
          <w:color w:val="auto"/>
          <w:sz w:val="24"/>
          <w:szCs w:val="24"/>
        </w:rPr>
        <w:instrText xml:space="preserve"> SEQ Tablo \* ARABIC </w:instrText>
      </w:r>
      <w:r w:rsidR="00034A91" w:rsidRPr="0019215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00034A91" w:rsidRPr="0019215B">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19215B">
        <w:rPr>
          <w:rFonts w:ascii="Times New Roman" w:hAnsi="Times New Roman" w:cs="Times New Roman"/>
          <w:color w:val="auto"/>
          <w:sz w:val="24"/>
          <w:szCs w:val="24"/>
        </w:rPr>
        <w:t xml:space="preserve"> Birimlerde çalışan mühendis sayıları (*)</w:t>
      </w:r>
    </w:p>
    <w:tbl>
      <w:tblPr>
        <w:tblW w:w="7836" w:type="dxa"/>
        <w:tblInd w:w="55" w:type="dxa"/>
        <w:tblCellMar>
          <w:left w:w="70" w:type="dxa"/>
          <w:right w:w="70" w:type="dxa"/>
        </w:tblCellMar>
        <w:tblLook w:val="04A0"/>
      </w:tblPr>
      <w:tblGrid>
        <w:gridCol w:w="741"/>
        <w:gridCol w:w="660"/>
        <w:gridCol w:w="660"/>
        <w:gridCol w:w="660"/>
        <w:gridCol w:w="660"/>
        <w:gridCol w:w="660"/>
        <w:gridCol w:w="660"/>
        <w:gridCol w:w="674"/>
        <w:gridCol w:w="674"/>
        <w:gridCol w:w="660"/>
        <w:gridCol w:w="1127"/>
      </w:tblGrid>
      <w:tr w:rsidR="00F73191" w:rsidRPr="0019215B" w:rsidTr="007330E3">
        <w:trPr>
          <w:trHeight w:val="300"/>
        </w:trPr>
        <w:tc>
          <w:tcPr>
            <w:tcW w:w="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QMM</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BPS</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CPA</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FCM</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LOG</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TEF</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PUR</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MAT</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MOE</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HS</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TOPLAM</w:t>
            </w:r>
          </w:p>
        </w:tc>
      </w:tr>
      <w:tr w:rsidR="00F73191" w:rsidRPr="0019215B" w:rsidTr="007330E3">
        <w:trPr>
          <w:trHeight w:val="300"/>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8</w:t>
            </w:r>
          </w:p>
        </w:tc>
        <w:tc>
          <w:tcPr>
            <w:tcW w:w="660"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1</w:t>
            </w:r>
          </w:p>
        </w:tc>
        <w:tc>
          <w:tcPr>
            <w:tcW w:w="660"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2</w:t>
            </w:r>
          </w:p>
        </w:tc>
        <w:tc>
          <w:tcPr>
            <w:tcW w:w="660"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1</w:t>
            </w:r>
          </w:p>
        </w:tc>
        <w:tc>
          <w:tcPr>
            <w:tcW w:w="660"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9</w:t>
            </w:r>
          </w:p>
        </w:tc>
        <w:tc>
          <w:tcPr>
            <w:tcW w:w="660"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3</w:t>
            </w:r>
          </w:p>
        </w:tc>
        <w:tc>
          <w:tcPr>
            <w:tcW w:w="660"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8</w:t>
            </w:r>
          </w:p>
        </w:tc>
        <w:tc>
          <w:tcPr>
            <w:tcW w:w="674"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1</w:t>
            </w:r>
          </w:p>
        </w:tc>
        <w:tc>
          <w:tcPr>
            <w:tcW w:w="674"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15</w:t>
            </w:r>
          </w:p>
        </w:tc>
        <w:tc>
          <w:tcPr>
            <w:tcW w:w="660"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1</w:t>
            </w:r>
          </w:p>
        </w:tc>
        <w:tc>
          <w:tcPr>
            <w:tcW w:w="1127" w:type="dxa"/>
            <w:tcBorders>
              <w:top w:val="nil"/>
              <w:left w:val="nil"/>
              <w:bottom w:val="single" w:sz="4" w:space="0" w:color="auto"/>
              <w:right w:val="single" w:sz="4" w:space="0" w:color="auto"/>
            </w:tcBorders>
            <w:shd w:val="clear" w:color="auto" w:fill="auto"/>
            <w:noWrap/>
            <w:vAlign w:val="bottom"/>
            <w:hideMark/>
          </w:tcPr>
          <w:p w:rsidR="00F73191" w:rsidRPr="0019215B" w:rsidRDefault="00F73191" w:rsidP="007330E3">
            <w:pPr>
              <w:keepNext/>
              <w:spacing w:after="0" w:line="240" w:lineRule="auto"/>
              <w:jc w:val="both"/>
              <w:rPr>
                <w:rFonts w:ascii="Times New Roman" w:eastAsia="Times New Roman" w:hAnsi="Times New Roman" w:cs="Times New Roman"/>
                <w:color w:val="000000"/>
                <w:sz w:val="24"/>
                <w:szCs w:val="24"/>
                <w:lang w:eastAsia="tr-TR"/>
              </w:rPr>
            </w:pPr>
            <w:r w:rsidRPr="0019215B">
              <w:rPr>
                <w:rFonts w:ascii="Times New Roman" w:eastAsia="Times New Roman" w:hAnsi="Times New Roman" w:cs="Times New Roman"/>
                <w:color w:val="000000"/>
                <w:sz w:val="24"/>
                <w:szCs w:val="24"/>
                <w:lang w:eastAsia="tr-TR"/>
              </w:rPr>
              <w:t>49</w:t>
            </w:r>
          </w:p>
        </w:tc>
      </w:tr>
    </w:tbl>
    <w:p w:rsidR="00C749EC" w:rsidRDefault="001A4AF2"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1.5.SERMAYE YAPISI</w:t>
      </w:r>
    </w:p>
    <w:p w:rsidR="00C06DAF" w:rsidRPr="00C06DAF" w:rsidRDefault="00C06DAF" w:rsidP="007330E3">
      <w:pPr>
        <w:pStyle w:val="ResimYazs"/>
        <w:tabs>
          <w:tab w:val="center" w:pos="4479"/>
          <w:tab w:val="left" w:pos="7139"/>
        </w:tabs>
        <w:rPr>
          <w:rFonts w:ascii="Times New Roman" w:hAnsi="Times New Roman" w:cs="Times New Roman"/>
          <w:b w:val="0"/>
          <w:color w:val="auto"/>
          <w:sz w:val="24"/>
          <w:szCs w:val="24"/>
        </w:rPr>
      </w:pPr>
      <w:r>
        <w:rPr>
          <w:rFonts w:ascii="Times New Roman" w:hAnsi="Times New Roman" w:cs="Times New Roman"/>
          <w:color w:val="auto"/>
          <w:sz w:val="24"/>
          <w:szCs w:val="24"/>
        </w:rPr>
        <w:tab/>
      </w:r>
      <w:r w:rsidRPr="0019215B">
        <w:rPr>
          <w:rFonts w:ascii="Times New Roman" w:hAnsi="Times New Roman" w:cs="Times New Roman"/>
          <w:color w:val="auto"/>
          <w:sz w:val="24"/>
          <w:szCs w:val="24"/>
        </w:rPr>
        <w:t>Tablo</w:t>
      </w:r>
      <w:r>
        <w:rPr>
          <w:rFonts w:ascii="Times New Roman" w:hAnsi="Times New Roman" w:cs="Times New Roman"/>
          <w:color w:val="auto"/>
          <w:sz w:val="24"/>
          <w:szCs w:val="24"/>
        </w:rPr>
        <w:t xml:space="preserve"> -</w:t>
      </w:r>
      <w:r w:rsidRPr="0019215B">
        <w:rPr>
          <w:rFonts w:ascii="Times New Roman" w:hAnsi="Times New Roman" w:cs="Times New Roman"/>
          <w:color w:val="auto"/>
          <w:sz w:val="24"/>
          <w:szCs w:val="24"/>
        </w:rPr>
        <w:t xml:space="preserve"> </w:t>
      </w:r>
      <w:r w:rsidR="00034A91" w:rsidRPr="0019215B">
        <w:rPr>
          <w:rFonts w:ascii="Times New Roman" w:hAnsi="Times New Roman" w:cs="Times New Roman"/>
          <w:color w:val="auto"/>
          <w:sz w:val="24"/>
          <w:szCs w:val="24"/>
        </w:rPr>
        <w:fldChar w:fldCharType="begin"/>
      </w:r>
      <w:r w:rsidRPr="0019215B">
        <w:rPr>
          <w:rFonts w:ascii="Times New Roman" w:hAnsi="Times New Roman" w:cs="Times New Roman"/>
          <w:color w:val="auto"/>
          <w:sz w:val="24"/>
          <w:szCs w:val="24"/>
        </w:rPr>
        <w:instrText xml:space="preserve"> SEQ Tablo \* ARABIC </w:instrText>
      </w:r>
      <w:r w:rsidR="00034A91" w:rsidRPr="0019215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00034A91" w:rsidRPr="0019215B">
        <w:rPr>
          <w:rFonts w:ascii="Times New Roman" w:hAnsi="Times New Roman" w:cs="Times New Roman"/>
          <w:color w:val="auto"/>
          <w:sz w:val="24"/>
          <w:szCs w:val="24"/>
        </w:rPr>
        <w:fldChar w:fldCharType="end"/>
      </w:r>
      <w:r w:rsidRPr="0019215B">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19215B">
        <w:rPr>
          <w:rFonts w:ascii="Times New Roman" w:hAnsi="Times New Roman" w:cs="Times New Roman"/>
          <w:color w:val="auto"/>
          <w:sz w:val="24"/>
          <w:szCs w:val="24"/>
        </w:rPr>
        <w:t>Sermaye yapısı</w:t>
      </w:r>
      <w:r>
        <w:rPr>
          <w:rFonts w:ascii="Times New Roman" w:hAnsi="Times New Roman" w:cs="Times New Roman"/>
          <w:color w:val="auto"/>
          <w:sz w:val="24"/>
          <w:szCs w:val="24"/>
        </w:rPr>
        <w:tab/>
      </w:r>
    </w:p>
    <w:p w:rsidR="001A4AF2" w:rsidRPr="00F35174" w:rsidRDefault="00C06DAF" w:rsidP="00F35174">
      <w:pPr>
        <w:keepNext/>
        <w:spacing w:line="240" w:lineRule="auto"/>
        <w:jc w:val="both"/>
        <w:rPr>
          <w:rFonts w:ascii="Times New Roman" w:hAnsi="Times New Roman" w:cs="Times New Roman"/>
          <w:sz w:val="24"/>
          <w:szCs w:val="24"/>
        </w:rPr>
      </w:pPr>
      <w:r w:rsidRPr="0019215B">
        <w:rPr>
          <w:rFonts w:ascii="Times New Roman" w:hAnsi="Times New Roman" w:cs="Times New Roman"/>
          <w:b/>
          <w:sz w:val="24"/>
          <w:szCs w:val="24"/>
        </w:rPr>
        <w:object w:dxaOrig="8907" w:dyaOrig="5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98.5pt" o:ole="">
            <v:imagedata r:id="rId8" o:title=""/>
          </v:shape>
          <o:OLEObject Type="Embed" ProgID="Excel.Sheet.12" ShapeID="_x0000_i1025" DrawAspect="Content" ObjectID="_1379785956" r:id="rId9"/>
        </w:object>
      </w:r>
      <w:r w:rsidR="00A84E94" w:rsidRPr="0019215B">
        <w:rPr>
          <w:rFonts w:ascii="Times New Roman" w:hAnsi="Times New Roman" w:cs="Times New Roman"/>
          <w:b/>
          <w:sz w:val="24"/>
          <w:szCs w:val="24"/>
        </w:rPr>
        <w:t>1.6.1.İMAL EDİLEN MALLAR</w:t>
      </w:r>
      <w:r w:rsidR="00F41565" w:rsidRPr="0019215B">
        <w:rPr>
          <w:rFonts w:ascii="Times New Roman" w:hAnsi="Times New Roman" w:cs="Times New Roman"/>
          <w:b/>
          <w:sz w:val="24"/>
          <w:szCs w:val="24"/>
        </w:rPr>
        <w:tab/>
      </w:r>
    </w:p>
    <w:p w:rsidR="00E64E9B" w:rsidRDefault="007866FC" w:rsidP="007330E3">
      <w:pPr>
        <w:spacing w:line="240" w:lineRule="auto"/>
        <w:jc w:val="both"/>
        <w:rPr>
          <w:rFonts w:ascii="Times New Roman" w:hAnsi="Times New Roman" w:cs="Times New Roman"/>
          <w:sz w:val="24"/>
          <w:szCs w:val="24"/>
        </w:rPr>
      </w:pPr>
      <w:r w:rsidRPr="007866FC">
        <w:rPr>
          <w:rFonts w:ascii="Times New Roman" w:hAnsi="Times New Roman" w:cs="Times New Roman"/>
          <w:sz w:val="24"/>
          <w:szCs w:val="24"/>
        </w:rPr>
        <w:t xml:space="preserve">Firma, markası altında mekanik, hidrolik ve </w:t>
      </w:r>
      <w:proofErr w:type="spellStart"/>
      <w:r w:rsidRPr="007866FC">
        <w:rPr>
          <w:rFonts w:ascii="Times New Roman" w:hAnsi="Times New Roman" w:cs="Times New Roman"/>
          <w:sz w:val="24"/>
          <w:szCs w:val="24"/>
        </w:rPr>
        <w:t>pnömatikten</w:t>
      </w:r>
      <w:proofErr w:type="spellEnd"/>
      <w:r w:rsidRPr="007866FC">
        <w:rPr>
          <w:rFonts w:ascii="Times New Roman" w:hAnsi="Times New Roman" w:cs="Times New Roman"/>
          <w:sz w:val="24"/>
          <w:szCs w:val="24"/>
        </w:rPr>
        <w:t xml:space="preserve"> elektroniğe tüm tahrik, kontrol ve hareket teknolojilerinde faaliyet göstermektedir.</w:t>
      </w:r>
    </w:p>
    <w:p w:rsidR="00E64E9B" w:rsidRPr="00E64E9B" w:rsidRDefault="00BD7D38"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Firma </w:t>
      </w:r>
      <w:proofErr w:type="gramStart"/>
      <w:r>
        <w:rPr>
          <w:rFonts w:ascii="Times New Roman" w:hAnsi="Times New Roman" w:cs="Times New Roman"/>
          <w:sz w:val="24"/>
          <w:szCs w:val="24"/>
        </w:rPr>
        <w:t>dahilinde</w:t>
      </w:r>
      <w:proofErr w:type="gramEnd"/>
      <w:r>
        <w:rPr>
          <w:rFonts w:ascii="Times New Roman" w:hAnsi="Times New Roman" w:cs="Times New Roman"/>
          <w:sz w:val="24"/>
          <w:szCs w:val="24"/>
        </w:rPr>
        <w:t xml:space="preserve"> imal edilen ürünler:</w:t>
      </w:r>
    </w:p>
    <w:p w:rsidR="006E07D2" w:rsidRDefault="00753F5C" w:rsidP="007330E3">
      <w:pPr>
        <w:pStyle w:val="ListeParagraf"/>
        <w:numPr>
          <w:ilvl w:val="0"/>
          <w:numId w:val="6"/>
        </w:numPr>
        <w:spacing w:line="240" w:lineRule="auto"/>
        <w:jc w:val="both"/>
        <w:rPr>
          <w:rFonts w:ascii="Times New Roman" w:hAnsi="Times New Roman" w:cs="Times New Roman"/>
          <w:sz w:val="24"/>
          <w:szCs w:val="24"/>
        </w:rPr>
      </w:pPr>
      <w:r w:rsidRPr="00753F5C">
        <w:rPr>
          <w:rFonts w:ascii="Times New Roman" w:hAnsi="Times New Roman" w:cs="Times New Roman"/>
          <w:sz w:val="24"/>
          <w:szCs w:val="24"/>
        </w:rPr>
        <w:t>Elektrikli tahrik ve kontrolü</w:t>
      </w:r>
      <w:r>
        <w:rPr>
          <w:rFonts w:ascii="Times New Roman" w:hAnsi="Times New Roman" w:cs="Times New Roman"/>
          <w:sz w:val="24"/>
          <w:szCs w:val="24"/>
        </w:rPr>
        <w:t xml:space="preserve"> </w:t>
      </w:r>
    </w:p>
    <w:p w:rsidR="006E07D2" w:rsidRDefault="00753F5C" w:rsidP="007330E3">
      <w:pPr>
        <w:pStyle w:val="ListeParagraf"/>
        <w:numPr>
          <w:ilvl w:val="1"/>
          <w:numId w:val="6"/>
        </w:numPr>
        <w:spacing w:line="240" w:lineRule="auto"/>
        <w:jc w:val="both"/>
        <w:rPr>
          <w:rFonts w:ascii="Times New Roman" w:hAnsi="Times New Roman" w:cs="Times New Roman"/>
          <w:sz w:val="24"/>
          <w:szCs w:val="24"/>
        </w:rPr>
      </w:pPr>
      <w:r w:rsidRPr="006E07D2">
        <w:rPr>
          <w:rFonts w:ascii="Times New Roman" w:hAnsi="Times New Roman" w:cs="Times New Roman"/>
          <w:sz w:val="24"/>
          <w:szCs w:val="24"/>
        </w:rPr>
        <w:t xml:space="preserve">Tahrik </w:t>
      </w:r>
      <w:r w:rsidR="00FB3A78" w:rsidRPr="006E07D2">
        <w:rPr>
          <w:rFonts w:ascii="Times New Roman" w:hAnsi="Times New Roman" w:cs="Times New Roman"/>
          <w:sz w:val="24"/>
          <w:szCs w:val="24"/>
        </w:rPr>
        <w:t>teknolojisi</w:t>
      </w:r>
      <w:r w:rsidR="0004095C" w:rsidRPr="006E07D2">
        <w:rPr>
          <w:rFonts w:ascii="Times New Roman" w:hAnsi="Times New Roman" w:cs="Times New Roman"/>
          <w:sz w:val="24"/>
          <w:szCs w:val="24"/>
        </w:rPr>
        <w:t xml:space="preserve"> </w:t>
      </w:r>
    </w:p>
    <w:p w:rsidR="006E07D2" w:rsidRDefault="00FB3A78" w:rsidP="007330E3">
      <w:pPr>
        <w:pStyle w:val="ListeParagraf"/>
        <w:numPr>
          <w:ilvl w:val="1"/>
          <w:numId w:val="6"/>
        </w:numPr>
        <w:spacing w:line="240" w:lineRule="auto"/>
        <w:jc w:val="both"/>
        <w:rPr>
          <w:rFonts w:ascii="Times New Roman" w:hAnsi="Times New Roman" w:cs="Times New Roman"/>
          <w:sz w:val="24"/>
          <w:szCs w:val="24"/>
        </w:rPr>
      </w:pPr>
      <w:r w:rsidRPr="006E07D2">
        <w:rPr>
          <w:rFonts w:ascii="Times New Roman" w:hAnsi="Times New Roman" w:cs="Times New Roman"/>
          <w:sz w:val="24"/>
          <w:szCs w:val="24"/>
        </w:rPr>
        <w:t>Otomasyon sistemleri</w:t>
      </w:r>
    </w:p>
    <w:p w:rsidR="006E07D2" w:rsidRDefault="00FB3A78" w:rsidP="007330E3">
      <w:pPr>
        <w:pStyle w:val="ListeParagraf"/>
        <w:numPr>
          <w:ilvl w:val="1"/>
          <w:numId w:val="6"/>
        </w:numPr>
        <w:spacing w:line="240" w:lineRule="auto"/>
        <w:jc w:val="both"/>
        <w:rPr>
          <w:rFonts w:ascii="Times New Roman" w:hAnsi="Times New Roman" w:cs="Times New Roman"/>
          <w:sz w:val="24"/>
          <w:szCs w:val="24"/>
        </w:rPr>
      </w:pPr>
      <w:r w:rsidRPr="006E07D2">
        <w:rPr>
          <w:rFonts w:ascii="Times New Roman" w:hAnsi="Times New Roman" w:cs="Times New Roman"/>
          <w:sz w:val="24"/>
          <w:szCs w:val="24"/>
        </w:rPr>
        <w:t>K</w:t>
      </w:r>
      <w:r w:rsidR="0004095C" w:rsidRPr="006E07D2">
        <w:rPr>
          <w:rFonts w:ascii="Times New Roman" w:hAnsi="Times New Roman" w:cs="Times New Roman"/>
          <w:sz w:val="24"/>
          <w:szCs w:val="24"/>
        </w:rPr>
        <w:t>ontrol teknolojisi</w:t>
      </w:r>
    </w:p>
    <w:p w:rsidR="00753F5C" w:rsidRPr="006E07D2" w:rsidRDefault="00FB3A78" w:rsidP="007330E3">
      <w:pPr>
        <w:pStyle w:val="ListeParagraf"/>
        <w:numPr>
          <w:ilvl w:val="1"/>
          <w:numId w:val="6"/>
        </w:numPr>
        <w:spacing w:line="240" w:lineRule="auto"/>
        <w:jc w:val="both"/>
        <w:rPr>
          <w:rFonts w:ascii="Times New Roman" w:hAnsi="Times New Roman" w:cs="Times New Roman"/>
          <w:sz w:val="24"/>
          <w:szCs w:val="24"/>
        </w:rPr>
      </w:pPr>
      <w:r w:rsidRPr="006E07D2">
        <w:rPr>
          <w:rFonts w:ascii="Times New Roman" w:hAnsi="Times New Roman" w:cs="Times New Roman"/>
          <w:sz w:val="24"/>
          <w:szCs w:val="24"/>
        </w:rPr>
        <w:t>P</w:t>
      </w:r>
      <w:r w:rsidR="0004095C" w:rsidRPr="006E07D2">
        <w:rPr>
          <w:rFonts w:ascii="Times New Roman" w:hAnsi="Times New Roman" w:cs="Times New Roman"/>
          <w:sz w:val="24"/>
          <w:szCs w:val="24"/>
        </w:rPr>
        <w:t>res-</w:t>
      </w:r>
      <w:r w:rsidRPr="006E07D2">
        <w:rPr>
          <w:rFonts w:ascii="Times New Roman" w:hAnsi="Times New Roman" w:cs="Times New Roman"/>
          <w:sz w:val="24"/>
          <w:szCs w:val="24"/>
        </w:rPr>
        <w:t>fit sistemleri</w:t>
      </w:r>
    </w:p>
    <w:p w:rsidR="0004095C" w:rsidRDefault="000D4B8F" w:rsidP="007330E3">
      <w:pPr>
        <w:pStyle w:val="ListeParagraf"/>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Dişliler</w:t>
      </w:r>
    </w:p>
    <w:p w:rsidR="006E07D2" w:rsidRDefault="006E07D2" w:rsidP="007330E3">
      <w:pPr>
        <w:pStyle w:val="ListeParagraf"/>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Endüstriyel hidrolik</w:t>
      </w:r>
    </w:p>
    <w:p w:rsidR="006E07D2" w:rsidRDefault="006E07D2"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Endüstriyel denetimler</w:t>
      </w:r>
    </w:p>
    <w:p w:rsidR="006E07D2" w:rsidRDefault="006E07D2"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Pompa ve motorlar</w:t>
      </w:r>
    </w:p>
    <w:p w:rsidR="006E07D2" w:rsidRDefault="006E07D2"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Silindirler</w:t>
      </w:r>
    </w:p>
    <w:p w:rsidR="006E07D2" w:rsidRDefault="006E07D2"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Valfler</w:t>
      </w:r>
      <w:proofErr w:type="spellEnd"/>
    </w:p>
    <w:p w:rsidR="00F35174" w:rsidRDefault="006E07D2" w:rsidP="00F35174">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G</w:t>
      </w:r>
      <w:r w:rsidR="000D4B8F" w:rsidRPr="006E07D2">
        <w:rPr>
          <w:rFonts w:ascii="Times New Roman" w:hAnsi="Times New Roman" w:cs="Times New Roman"/>
          <w:sz w:val="24"/>
          <w:szCs w:val="24"/>
        </w:rPr>
        <w:t>üç ü</w:t>
      </w:r>
      <w:r>
        <w:rPr>
          <w:rFonts w:ascii="Times New Roman" w:hAnsi="Times New Roman" w:cs="Times New Roman"/>
          <w:sz w:val="24"/>
          <w:szCs w:val="24"/>
        </w:rPr>
        <w:t>niteleri ve yardımcı donanımlar</w:t>
      </w:r>
    </w:p>
    <w:p w:rsidR="00F35174" w:rsidRPr="00F35174" w:rsidRDefault="00F35174" w:rsidP="00F35174">
      <w:pPr>
        <w:spacing w:line="240" w:lineRule="auto"/>
        <w:jc w:val="both"/>
        <w:rPr>
          <w:rFonts w:ascii="Times New Roman" w:hAnsi="Times New Roman" w:cs="Times New Roman"/>
          <w:sz w:val="24"/>
          <w:szCs w:val="24"/>
        </w:rPr>
      </w:pPr>
      <w:r w:rsidRPr="00F35174">
        <w:rPr>
          <w:rFonts w:ascii="Times New Roman" w:hAnsi="Times New Roman" w:cs="Times New Roman"/>
          <w:sz w:val="24"/>
          <w:szCs w:val="24"/>
        </w:rPr>
        <w:t>(*) Fabrikanın verebildiği bilgiler doğrultusunda hazırlanmıştır.</w:t>
      </w:r>
    </w:p>
    <w:p w:rsidR="00F35174" w:rsidRPr="00F35174" w:rsidRDefault="006E07D2" w:rsidP="00F35174">
      <w:pPr>
        <w:pStyle w:val="ListeParagraf"/>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Mobil hidrolik </w:t>
      </w:r>
    </w:p>
    <w:p w:rsidR="006E07D2" w:rsidRDefault="006E07D2" w:rsidP="007330E3">
      <w:pPr>
        <w:pStyle w:val="ListeParagraf"/>
        <w:numPr>
          <w:ilvl w:val="1"/>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Eksenel</w:t>
      </w:r>
      <w:proofErr w:type="spellEnd"/>
      <w:r>
        <w:rPr>
          <w:rFonts w:ascii="Times New Roman" w:hAnsi="Times New Roman" w:cs="Times New Roman"/>
          <w:sz w:val="24"/>
          <w:szCs w:val="24"/>
        </w:rPr>
        <w:t xml:space="preserve"> pistonlu pompalar</w:t>
      </w:r>
    </w:p>
    <w:p w:rsidR="006E07D2" w:rsidRDefault="006E07D2"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Dıştan dişli pompa ve motorlar</w:t>
      </w:r>
    </w:p>
    <w:p w:rsidR="006E07D2" w:rsidRDefault="006E07D2" w:rsidP="007330E3">
      <w:pPr>
        <w:pStyle w:val="ListeParagraf"/>
        <w:numPr>
          <w:ilvl w:val="1"/>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Radyal</w:t>
      </w:r>
      <w:proofErr w:type="spellEnd"/>
      <w:r>
        <w:rPr>
          <w:rFonts w:ascii="Times New Roman" w:hAnsi="Times New Roman" w:cs="Times New Roman"/>
          <w:sz w:val="24"/>
          <w:szCs w:val="24"/>
        </w:rPr>
        <w:t xml:space="preserve"> pistonlu motorlar</w:t>
      </w:r>
    </w:p>
    <w:p w:rsidR="006E07D2" w:rsidRDefault="006E07D2"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Mobil kontrol sistemleri</w:t>
      </w:r>
    </w:p>
    <w:p w:rsidR="000D4B8F" w:rsidRDefault="006E07D2"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A</w:t>
      </w:r>
      <w:r w:rsidR="00E4551A">
        <w:rPr>
          <w:rFonts w:ascii="Times New Roman" w:hAnsi="Times New Roman" w:cs="Times New Roman"/>
          <w:sz w:val="24"/>
          <w:szCs w:val="24"/>
        </w:rPr>
        <w:t>küm</w:t>
      </w:r>
      <w:r>
        <w:rPr>
          <w:rFonts w:ascii="Times New Roman" w:hAnsi="Times New Roman" w:cs="Times New Roman"/>
          <w:sz w:val="24"/>
          <w:szCs w:val="24"/>
        </w:rPr>
        <w:t>ülatörler</w:t>
      </w:r>
    </w:p>
    <w:p w:rsidR="002D6747" w:rsidRDefault="002D6747" w:rsidP="007330E3">
      <w:pPr>
        <w:pStyle w:val="ListeParagraf"/>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Doğrusal hareket teknolojileri </w:t>
      </w:r>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Raylı kızaklar</w:t>
      </w:r>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Bilyeli ve makaralı arabalar</w:t>
      </w:r>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Hazır doğrusal sistemler</w:t>
      </w:r>
    </w:p>
    <w:p w:rsidR="00E4551A"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Robot sistemleri</w:t>
      </w:r>
    </w:p>
    <w:p w:rsidR="00D10DFF" w:rsidRDefault="00D10DFF" w:rsidP="007330E3">
      <w:pPr>
        <w:pStyle w:val="ListeParagraf"/>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Montaj teknolojisi</w:t>
      </w:r>
    </w:p>
    <w:p w:rsidR="002D6747" w:rsidRDefault="002D6747" w:rsidP="007330E3">
      <w:pPr>
        <w:pStyle w:val="ListeParagraf"/>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Pnömatik</w:t>
      </w:r>
      <w:proofErr w:type="spellEnd"/>
      <w:r>
        <w:rPr>
          <w:rFonts w:ascii="Times New Roman" w:hAnsi="Times New Roman" w:cs="Times New Roman"/>
          <w:sz w:val="24"/>
          <w:szCs w:val="24"/>
        </w:rPr>
        <w:t xml:space="preserve"> </w:t>
      </w:r>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Pnömatik</w:t>
      </w:r>
      <w:proofErr w:type="spellEnd"/>
      <w:r>
        <w:rPr>
          <w:rFonts w:ascii="Times New Roman" w:hAnsi="Times New Roman" w:cs="Times New Roman"/>
          <w:sz w:val="24"/>
          <w:szCs w:val="24"/>
        </w:rPr>
        <w:t xml:space="preserve"> silindirler</w:t>
      </w:r>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w:t>
      </w:r>
      <w:r w:rsidR="00D10DFF">
        <w:rPr>
          <w:rFonts w:ascii="Times New Roman" w:hAnsi="Times New Roman" w:cs="Times New Roman"/>
          <w:sz w:val="24"/>
          <w:szCs w:val="24"/>
        </w:rPr>
        <w:t>anüel, m</w:t>
      </w:r>
      <w:r>
        <w:rPr>
          <w:rFonts w:ascii="Times New Roman" w:hAnsi="Times New Roman" w:cs="Times New Roman"/>
          <w:sz w:val="24"/>
          <w:szCs w:val="24"/>
        </w:rPr>
        <w:t xml:space="preserve">ekanik ve bobin uyarılı </w:t>
      </w:r>
      <w:proofErr w:type="spellStart"/>
      <w:r>
        <w:rPr>
          <w:rFonts w:ascii="Times New Roman" w:hAnsi="Times New Roman" w:cs="Times New Roman"/>
          <w:sz w:val="24"/>
          <w:szCs w:val="24"/>
        </w:rPr>
        <w:t>valfler</w:t>
      </w:r>
      <w:proofErr w:type="spellEnd"/>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Basınç ve akış ayar </w:t>
      </w:r>
      <w:proofErr w:type="spellStart"/>
      <w:r>
        <w:rPr>
          <w:rFonts w:ascii="Times New Roman" w:hAnsi="Times New Roman" w:cs="Times New Roman"/>
          <w:sz w:val="24"/>
          <w:szCs w:val="24"/>
        </w:rPr>
        <w:t>valfleri</w:t>
      </w:r>
      <w:proofErr w:type="spellEnd"/>
      <w:r>
        <w:rPr>
          <w:rFonts w:ascii="Times New Roman" w:hAnsi="Times New Roman" w:cs="Times New Roman"/>
          <w:sz w:val="24"/>
          <w:szCs w:val="24"/>
        </w:rPr>
        <w:t xml:space="preserve"> </w:t>
      </w:r>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H</w:t>
      </w:r>
      <w:r w:rsidR="00D10DFF">
        <w:rPr>
          <w:rFonts w:ascii="Times New Roman" w:hAnsi="Times New Roman" w:cs="Times New Roman"/>
          <w:sz w:val="24"/>
          <w:szCs w:val="24"/>
        </w:rPr>
        <w:t>ava hazırl</w:t>
      </w:r>
      <w:r>
        <w:rPr>
          <w:rFonts w:ascii="Times New Roman" w:hAnsi="Times New Roman" w:cs="Times New Roman"/>
          <w:sz w:val="24"/>
          <w:szCs w:val="24"/>
        </w:rPr>
        <w:t xml:space="preserve">ama elemanları </w:t>
      </w:r>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Tesisat elemanları </w:t>
      </w:r>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Tutma-taşıma </w:t>
      </w:r>
      <w:proofErr w:type="gramStart"/>
      <w:r>
        <w:rPr>
          <w:rFonts w:ascii="Times New Roman" w:hAnsi="Times New Roman" w:cs="Times New Roman"/>
          <w:sz w:val="24"/>
          <w:szCs w:val="24"/>
        </w:rPr>
        <w:t>ekipmanları</w:t>
      </w:r>
      <w:proofErr w:type="gramEnd"/>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Dişli zincir </w:t>
      </w:r>
    </w:p>
    <w:p w:rsidR="002D6747" w:rsidRDefault="002D6747" w:rsidP="007330E3">
      <w:pPr>
        <w:pStyle w:val="ListeParagraf"/>
        <w:numPr>
          <w:ilvl w:val="1"/>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Marin</w:t>
      </w:r>
      <w:proofErr w:type="spellEnd"/>
      <w:r>
        <w:rPr>
          <w:rFonts w:ascii="Times New Roman" w:hAnsi="Times New Roman" w:cs="Times New Roman"/>
          <w:sz w:val="24"/>
          <w:szCs w:val="24"/>
        </w:rPr>
        <w:t xml:space="preserve"> teknolojisi </w:t>
      </w:r>
    </w:p>
    <w:p w:rsidR="0019215B" w:rsidRPr="001C2E31" w:rsidRDefault="002D6747" w:rsidP="007330E3">
      <w:pPr>
        <w:pStyle w:val="ListeParagraf"/>
        <w:numPr>
          <w:ilvl w:val="1"/>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Ağır vasıta </w:t>
      </w:r>
      <w:proofErr w:type="spellStart"/>
      <w:r>
        <w:rPr>
          <w:rFonts w:ascii="Times New Roman" w:hAnsi="Times New Roman" w:cs="Times New Roman"/>
          <w:sz w:val="24"/>
          <w:szCs w:val="24"/>
        </w:rPr>
        <w:t>pnömatiği</w:t>
      </w:r>
      <w:proofErr w:type="spellEnd"/>
    </w:p>
    <w:p w:rsidR="00CD3BFE" w:rsidRPr="0019215B" w:rsidRDefault="00BA6485"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1.6.2.YILLIK ÜRETİM KAPASİTESİ</w:t>
      </w:r>
    </w:p>
    <w:p w:rsidR="003E73FD" w:rsidRDefault="003E73FD" w:rsidP="007330E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Bosch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Rexroth’un</w:t>
      </w:r>
      <w:proofErr w:type="spellEnd"/>
      <w:r>
        <w:rPr>
          <w:rFonts w:ascii="Times New Roman" w:hAnsi="Times New Roman" w:cs="Times New Roman"/>
          <w:sz w:val="24"/>
          <w:szCs w:val="24"/>
        </w:rPr>
        <w:t xml:space="preserve"> yıllık üretim kapasitesi 1.550.000 parçadır.</w:t>
      </w:r>
    </w:p>
    <w:p w:rsidR="00072AAD" w:rsidRPr="0019215B" w:rsidRDefault="00072AAD"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1.6.3.KAPASİTE KULLANIM ORANI</w:t>
      </w:r>
    </w:p>
    <w:p w:rsidR="007849D9" w:rsidRDefault="007849D9" w:rsidP="007330E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Bosch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Rexroth’un</w:t>
      </w:r>
      <w:proofErr w:type="spellEnd"/>
      <w:r>
        <w:rPr>
          <w:rFonts w:ascii="Times New Roman" w:hAnsi="Times New Roman" w:cs="Times New Roman"/>
          <w:sz w:val="24"/>
          <w:szCs w:val="24"/>
        </w:rPr>
        <w:t xml:space="preserve"> 2009 yılı için kapasite kullanım oranı:</w:t>
      </w:r>
    </w:p>
    <w:p w:rsidR="007849D9" w:rsidRDefault="007849D9" w:rsidP="007330E3">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350618" cy="2869659"/>
            <wp:effectExtent l="19050" t="0" r="21482" b="6891"/>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hAnsi="Times New Roman" w:cs="Times New Roman"/>
          <w:sz w:val="24"/>
          <w:szCs w:val="24"/>
        </w:rPr>
        <w:t xml:space="preserve"> </w:t>
      </w:r>
    </w:p>
    <w:p w:rsidR="001674F5" w:rsidRDefault="001674F5" w:rsidP="007330E3">
      <w:pPr>
        <w:spacing w:line="240" w:lineRule="auto"/>
        <w:jc w:val="both"/>
        <w:rPr>
          <w:rFonts w:ascii="Times New Roman" w:hAnsi="Times New Roman" w:cs="Times New Roman"/>
          <w:b/>
          <w:sz w:val="24"/>
          <w:szCs w:val="24"/>
        </w:rPr>
      </w:pPr>
    </w:p>
    <w:p w:rsidR="001674F5" w:rsidRDefault="001674F5" w:rsidP="007330E3">
      <w:pPr>
        <w:spacing w:line="240" w:lineRule="auto"/>
        <w:jc w:val="both"/>
        <w:rPr>
          <w:rFonts w:ascii="Times New Roman" w:hAnsi="Times New Roman" w:cs="Times New Roman"/>
          <w:b/>
          <w:sz w:val="24"/>
          <w:szCs w:val="24"/>
        </w:rPr>
      </w:pPr>
    </w:p>
    <w:p w:rsidR="00072AAD" w:rsidRPr="0019215B" w:rsidRDefault="00072AAD"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lastRenderedPageBreak/>
        <w:t>1.6.4.TEMEL HAMMADDELERİ</w:t>
      </w:r>
    </w:p>
    <w:p w:rsidR="00F160AE" w:rsidRPr="00D37178" w:rsidRDefault="008979A7" w:rsidP="007330E3">
      <w:pPr>
        <w:spacing w:line="240" w:lineRule="auto"/>
        <w:jc w:val="both"/>
        <w:rPr>
          <w:rFonts w:ascii="Times New Roman" w:hAnsi="Times New Roman" w:cs="Times New Roman"/>
          <w:sz w:val="24"/>
          <w:szCs w:val="24"/>
        </w:rPr>
      </w:pPr>
      <w:proofErr w:type="spellStart"/>
      <w:r w:rsidRPr="0019215B">
        <w:rPr>
          <w:rFonts w:ascii="Times New Roman" w:hAnsi="Times New Roman" w:cs="Times New Roman"/>
          <w:sz w:val="24"/>
          <w:szCs w:val="24"/>
        </w:rPr>
        <w:t>Bosch</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Rexroth’un</w:t>
      </w:r>
      <w:proofErr w:type="spellEnd"/>
      <w:r w:rsidRPr="0019215B">
        <w:rPr>
          <w:rFonts w:ascii="Times New Roman" w:hAnsi="Times New Roman" w:cs="Times New Roman"/>
          <w:sz w:val="24"/>
          <w:szCs w:val="24"/>
        </w:rPr>
        <w:t xml:space="preserve"> temel hammaddeleri  %80 oranında döküm, %20 oranında çelik ve alt parçalardan oluşur.</w:t>
      </w:r>
    </w:p>
    <w:p w:rsidR="00072AAD" w:rsidRPr="0019215B" w:rsidRDefault="00EF5A42"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1.6.5.MALZEME TEDARİK YÖNTEMLERİ</w:t>
      </w:r>
    </w:p>
    <w:p w:rsidR="00EF10EE" w:rsidRPr="0019215B" w:rsidRDefault="00034A91" w:rsidP="007330E3">
      <w:pPr>
        <w:spacing w:line="240" w:lineRule="auto"/>
        <w:jc w:val="both"/>
        <w:rPr>
          <w:rFonts w:ascii="Times New Roman" w:hAnsi="Times New Roman" w:cs="Times New Roman"/>
          <w:sz w:val="24"/>
          <w:szCs w:val="24"/>
        </w:rPr>
      </w:pPr>
      <w:r w:rsidRPr="00034A91">
        <w:rPr>
          <w:rFonts w:ascii="Times New Roman" w:hAnsi="Times New Roman" w:cs="Times New Roman"/>
          <w:b/>
          <w:noProof/>
          <w:sz w:val="24"/>
          <w:szCs w:val="24"/>
        </w:rPr>
        <w:pict>
          <v:shape id="_x0000_s1029" type="#_x0000_t75" style="position:absolute;left:0;text-align:left;margin-left:0;margin-top:.05pt;width:336.35pt;height:123.4pt;z-index:251660288;mso-position-horizontal:left">
            <v:imagedata r:id="rId11" o:title=""/>
            <w10:wrap type="square" side="right"/>
          </v:shape>
          <o:OLEObject Type="Embed" ProgID="Excel.Sheet.12" ShapeID="_x0000_s1029" DrawAspect="Content" ObjectID="_1379785966" r:id="rId12"/>
        </w:pict>
      </w:r>
      <w:r w:rsidR="00EE2A40" w:rsidRPr="0019215B">
        <w:rPr>
          <w:rFonts w:ascii="Times New Roman" w:hAnsi="Times New Roman" w:cs="Times New Roman"/>
          <w:b/>
          <w:sz w:val="24"/>
          <w:szCs w:val="24"/>
        </w:rPr>
        <w:br w:type="textWrapping" w:clear="all"/>
      </w:r>
      <w:r w:rsidR="00EE2A40" w:rsidRPr="0019215B">
        <w:rPr>
          <w:rFonts w:ascii="Times New Roman" w:hAnsi="Times New Roman" w:cs="Times New Roman"/>
          <w:sz w:val="24"/>
          <w:szCs w:val="24"/>
        </w:rPr>
        <w:t>Müşteri</w:t>
      </w:r>
      <w:r w:rsidR="00EF10EE" w:rsidRPr="0019215B">
        <w:rPr>
          <w:rFonts w:ascii="Times New Roman" w:hAnsi="Times New Roman" w:cs="Times New Roman"/>
          <w:sz w:val="24"/>
          <w:szCs w:val="24"/>
        </w:rPr>
        <w:t>,</w:t>
      </w:r>
      <w:r w:rsidR="00EE2A40" w:rsidRPr="0019215B">
        <w:rPr>
          <w:rFonts w:ascii="Times New Roman" w:hAnsi="Times New Roman" w:cs="Times New Roman"/>
          <w:sz w:val="24"/>
          <w:szCs w:val="24"/>
        </w:rPr>
        <w:t xml:space="preserve"> satış planlamaya </w:t>
      </w:r>
      <w:r w:rsidR="00EF10EE" w:rsidRPr="0019215B">
        <w:rPr>
          <w:rFonts w:ascii="Times New Roman" w:hAnsi="Times New Roman" w:cs="Times New Roman"/>
          <w:sz w:val="24"/>
          <w:szCs w:val="24"/>
        </w:rPr>
        <w:t xml:space="preserve">istediği ürünlerin </w:t>
      </w:r>
      <w:r w:rsidR="00EE2A40" w:rsidRPr="0019215B">
        <w:rPr>
          <w:rFonts w:ascii="Times New Roman" w:hAnsi="Times New Roman" w:cs="Times New Roman"/>
          <w:sz w:val="24"/>
          <w:szCs w:val="24"/>
        </w:rPr>
        <w:t>siparişi</w:t>
      </w:r>
      <w:r w:rsidR="00EF10EE" w:rsidRPr="0019215B">
        <w:rPr>
          <w:rFonts w:ascii="Times New Roman" w:hAnsi="Times New Roman" w:cs="Times New Roman"/>
          <w:sz w:val="24"/>
          <w:szCs w:val="24"/>
        </w:rPr>
        <w:t>ni</w:t>
      </w:r>
      <w:r w:rsidR="00EE2A40" w:rsidRPr="0019215B">
        <w:rPr>
          <w:rFonts w:ascii="Times New Roman" w:hAnsi="Times New Roman" w:cs="Times New Roman"/>
          <w:sz w:val="24"/>
          <w:szCs w:val="24"/>
        </w:rPr>
        <w:t xml:space="preserve"> verir.</w:t>
      </w:r>
      <w:r w:rsidR="00EF10EE" w:rsidRPr="0019215B">
        <w:rPr>
          <w:rFonts w:ascii="Times New Roman" w:hAnsi="Times New Roman" w:cs="Times New Roman"/>
          <w:sz w:val="24"/>
          <w:szCs w:val="24"/>
        </w:rPr>
        <w:t xml:space="preserve"> </w:t>
      </w:r>
      <w:r w:rsidR="00EE2A40" w:rsidRPr="0019215B">
        <w:rPr>
          <w:rFonts w:ascii="Times New Roman" w:hAnsi="Times New Roman" w:cs="Times New Roman"/>
          <w:sz w:val="24"/>
          <w:szCs w:val="24"/>
        </w:rPr>
        <w:t>Satış planlama</w:t>
      </w:r>
      <w:r w:rsidR="00EF10EE" w:rsidRPr="0019215B">
        <w:rPr>
          <w:rFonts w:ascii="Times New Roman" w:hAnsi="Times New Roman" w:cs="Times New Roman"/>
          <w:sz w:val="24"/>
          <w:szCs w:val="24"/>
        </w:rPr>
        <w:t>,</w:t>
      </w:r>
      <w:r w:rsidR="00EE2A40" w:rsidRPr="0019215B">
        <w:rPr>
          <w:rFonts w:ascii="Times New Roman" w:hAnsi="Times New Roman" w:cs="Times New Roman"/>
          <w:sz w:val="24"/>
          <w:szCs w:val="24"/>
        </w:rPr>
        <w:t xml:space="preserve"> müşteriden aldığı siparişi malzeme planlamaya ve üretim planlama</w:t>
      </w:r>
      <w:r w:rsidR="00EF10EE" w:rsidRPr="0019215B">
        <w:rPr>
          <w:rFonts w:ascii="Times New Roman" w:hAnsi="Times New Roman" w:cs="Times New Roman"/>
          <w:sz w:val="24"/>
          <w:szCs w:val="24"/>
        </w:rPr>
        <w:t>ya</w:t>
      </w:r>
      <w:r w:rsidR="00EE2A40" w:rsidRPr="0019215B">
        <w:rPr>
          <w:rFonts w:ascii="Times New Roman" w:hAnsi="Times New Roman" w:cs="Times New Roman"/>
          <w:sz w:val="24"/>
          <w:szCs w:val="24"/>
        </w:rPr>
        <w:t xml:space="preserve"> iletir.</w:t>
      </w:r>
      <w:r w:rsidR="00EF10EE" w:rsidRPr="0019215B">
        <w:rPr>
          <w:rFonts w:ascii="Times New Roman" w:hAnsi="Times New Roman" w:cs="Times New Roman"/>
          <w:sz w:val="24"/>
          <w:szCs w:val="24"/>
        </w:rPr>
        <w:t xml:space="preserve"> Direkt satın alma</w:t>
      </w:r>
      <w:r w:rsidR="00052B1C" w:rsidRPr="0019215B">
        <w:rPr>
          <w:rFonts w:ascii="Times New Roman" w:hAnsi="Times New Roman" w:cs="Times New Roman"/>
          <w:sz w:val="24"/>
          <w:szCs w:val="24"/>
        </w:rPr>
        <w:t>,</w:t>
      </w:r>
      <w:r w:rsidR="00EF10EE" w:rsidRPr="0019215B">
        <w:rPr>
          <w:rFonts w:ascii="Times New Roman" w:hAnsi="Times New Roman" w:cs="Times New Roman"/>
          <w:sz w:val="24"/>
          <w:szCs w:val="24"/>
        </w:rPr>
        <w:t xml:space="preserve"> gelen siparişlerin temin edilebileceği tedarikçileri araştırır. Malzeme kalitesini, fiyatı denetler. Merkez satın almanın onay verdiği fiyatlarla firmaları sisteme girer. </w:t>
      </w:r>
      <w:r w:rsidR="00EE2A40" w:rsidRPr="0019215B">
        <w:rPr>
          <w:rFonts w:ascii="Times New Roman" w:hAnsi="Times New Roman" w:cs="Times New Roman"/>
          <w:sz w:val="24"/>
          <w:szCs w:val="24"/>
        </w:rPr>
        <w:t>Malzeme planlama</w:t>
      </w:r>
      <w:r w:rsidR="00EF10EE" w:rsidRPr="0019215B">
        <w:rPr>
          <w:rFonts w:ascii="Times New Roman" w:hAnsi="Times New Roman" w:cs="Times New Roman"/>
          <w:sz w:val="24"/>
          <w:szCs w:val="24"/>
        </w:rPr>
        <w:t>,</w:t>
      </w:r>
      <w:r w:rsidR="00EE2A40" w:rsidRPr="0019215B">
        <w:rPr>
          <w:rFonts w:ascii="Times New Roman" w:hAnsi="Times New Roman" w:cs="Times New Roman"/>
          <w:sz w:val="24"/>
          <w:szCs w:val="24"/>
        </w:rPr>
        <w:t xml:space="preserve"> satış planlamadan gelen siparişlere göre direkt satın almanın sisteme girdiği firmalar ve fiyatlar ışığında üretim planlamaya malzeme temin eder.</w:t>
      </w:r>
      <w:r w:rsidR="00EF10EE" w:rsidRPr="0019215B">
        <w:rPr>
          <w:rFonts w:ascii="Times New Roman" w:hAnsi="Times New Roman" w:cs="Times New Roman"/>
          <w:sz w:val="24"/>
          <w:szCs w:val="24"/>
        </w:rPr>
        <w:t xml:space="preserve"> </w:t>
      </w:r>
      <w:r w:rsidR="00EE2A40" w:rsidRPr="0019215B">
        <w:rPr>
          <w:rFonts w:ascii="Times New Roman" w:hAnsi="Times New Roman" w:cs="Times New Roman"/>
          <w:sz w:val="24"/>
          <w:szCs w:val="24"/>
        </w:rPr>
        <w:t>Üretim planlama da satış planlamadan gelen siparişler ve malzeme planlamadan gelen malzemeler doğrultusunda müşterinin istediği ürünle</w:t>
      </w:r>
      <w:r w:rsidR="00EF10EE" w:rsidRPr="0019215B">
        <w:rPr>
          <w:rFonts w:ascii="Times New Roman" w:hAnsi="Times New Roman" w:cs="Times New Roman"/>
          <w:sz w:val="24"/>
          <w:szCs w:val="24"/>
        </w:rPr>
        <w:t>rin üretimini planlar ve üretilmesini sağlar.</w:t>
      </w:r>
    </w:p>
    <w:p w:rsidR="00EF5A42" w:rsidRPr="0019215B" w:rsidRDefault="008138E2"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1.7.1</w:t>
      </w:r>
      <w:r w:rsidR="00EF5A42" w:rsidRPr="0019215B">
        <w:rPr>
          <w:rFonts w:ascii="Times New Roman" w:hAnsi="Times New Roman" w:cs="Times New Roman"/>
          <w:b/>
          <w:sz w:val="24"/>
          <w:szCs w:val="24"/>
        </w:rPr>
        <w:t>.YILLIK ÜRETİM MİKTARI</w:t>
      </w:r>
    </w:p>
    <w:p w:rsidR="00072AAD" w:rsidRPr="0019215B" w:rsidRDefault="00EF10EE" w:rsidP="007330E3">
      <w:pPr>
        <w:spacing w:line="240" w:lineRule="auto"/>
        <w:jc w:val="both"/>
        <w:rPr>
          <w:rFonts w:ascii="Times New Roman" w:hAnsi="Times New Roman" w:cs="Times New Roman"/>
          <w:sz w:val="24"/>
          <w:szCs w:val="24"/>
        </w:rPr>
      </w:pPr>
      <w:r w:rsidRPr="0019215B">
        <w:rPr>
          <w:rFonts w:ascii="Times New Roman" w:hAnsi="Times New Roman" w:cs="Times New Roman"/>
          <w:sz w:val="24"/>
          <w:szCs w:val="24"/>
        </w:rPr>
        <w:t>Yıl</w:t>
      </w:r>
      <w:r w:rsidR="009667DE" w:rsidRPr="0019215B">
        <w:rPr>
          <w:rFonts w:ascii="Times New Roman" w:hAnsi="Times New Roman" w:cs="Times New Roman"/>
          <w:sz w:val="24"/>
          <w:szCs w:val="24"/>
        </w:rPr>
        <w:t xml:space="preserve"> içinde üretilecek olan ürün miktarları </w:t>
      </w:r>
      <w:proofErr w:type="spellStart"/>
      <w:r w:rsidR="009667DE" w:rsidRPr="0019215B">
        <w:rPr>
          <w:rFonts w:ascii="Times New Roman" w:hAnsi="Times New Roman" w:cs="Times New Roman"/>
          <w:i/>
          <w:sz w:val="24"/>
          <w:szCs w:val="24"/>
        </w:rPr>
        <w:t>frozen</w:t>
      </w:r>
      <w:proofErr w:type="spellEnd"/>
      <w:r w:rsidR="009667DE" w:rsidRPr="0019215B">
        <w:rPr>
          <w:rFonts w:ascii="Times New Roman" w:hAnsi="Times New Roman" w:cs="Times New Roman"/>
          <w:i/>
          <w:sz w:val="24"/>
          <w:szCs w:val="24"/>
        </w:rPr>
        <w:t xml:space="preserve"> </w:t>
      </w:r>
      <w:proofErr w:type="spellStart"/>
      <w:r w:rsidR="009667DE" w:rsidRPr="0019215B">
        <w:rPr>
          <w:rFonts w:ascii="Times New Roman" w:hAnsi="Times New Roman" w:cs="Times New Roman"/>
          <w:i/>
          <w:sz w:val="24"/>
          <w:szCs w:val="24"/>
        </w:rPr>
        <w:t>zone</w:t>
      </w:r>
      <w:proofErr w:type="spellEnd"/>
      <w:r w:rsidR="009667DE" w:rsidRPr="0019215B">
        <w:rPr>
          <w:rFonts w:ascii="Times New Roman" w:hAnsi="Times New Roman" w:cs="Times New Roman"/>
          <w:sz w:val="24"/>
          <w:szCs w:val="24"/>
          <w:vertAlign w:val="superscript"/>
        </w:rPr>
        <w:t>(*)</w:t>
      </w:r>
      <w:r w:rsidR="009667DE" w:rsidRPr="0019215B">
        <w:rPr>
          <w:rFonts w:ascii="Times New Roman" w:hAnsi="Times New Roman" w:cs="Times New Roman"/>
          <w:sz w:val="24"/>
          <w:szCs w:val="24"/>
        </w:rPr>
        <w:t xml:space="preserve"> a göre belirlenir. Buna göre </w:t>
      </w:r>
      <w:proofErr w:type="spellStart"/>
      <w:r w:rsidR="009667DE" w:rsidRPr="0019215B">
        <w:rPr>
          <w:rFonts w:ascii="Times New Roman" w:hAnsi="Times New Roman" w:cs="Times New Roman"/>
          <w:sz w:val="24"/>
          <w:szCs w:val="24"/>
        </w:rPr>
        <w:t>Bosch</w:t>
      </w:r>
      <w:proofErr w:type="spellEnd"/>
      <w:r w:rsidR="009667DE" w:rsidRPr="0019215B">
        <w:rPr>
          <w:rFonts w:ascii="Times New Roman" w:hAnsi="Times New Roman" w:cs="Times New Roman"/>
          <w:sz w:val="24"/>
          <w:szCs w:val="24"/>
        </w:rPr>
        <w:t xml:space="preserve"> </w:t>
      </w:r>
      <w:proofErr w:type="spellStart"/>
      <w:r w:rsidR="009667DE" w:rsidRPr="0019215B">
        <w:rPr>
          <w:rFonts w:ascii="Times New Roman" w:hAnsi="Times New Roman" w:cs="Times New Roman"/>
          <w:sz w:val="24"/>
          <w:szCs w:val="24"/>
        </w:rPr>
        <w:t>Rexroth’daki</w:t>
      </w:r>
      <w:proofErr w:type="spellEnd"/>
      <w:r w:rsidR="009667DE" w:rsidRPr="0019215B">
        <w:rPr>
          <w:rFonts w:ascii="Times New Roman" w:hAnsi="Times New Roman" w:cs="Times New Roman"/>
          <w:sz w:val="24"/>
          <w:szCs w:val="24"/>
        </w:rPr>
        <w:t xml:space="preserve"> </w:t>
      </w:r>
      <w:r w:rsidR="0019215B" w:rsidRPr="0019215B">
        <w:rPr>
          <w:rFonts w:ascii="Times New Roman" w:hAnsi="Times New Roman" w:cs="Times New Roman"/>
          <w:sz w:val="24"/>
          <w:szCs w:val="24"/>
        </w:rPr>
        <w:t xml:space="preserve">ürünlerden bazılarının </w:t>
      </w:r>
      <w:r w:rsidR="009667DE" w:rsidRPr="0019215B">
        <w:rPr>
          <w:rFonts w:ascii="Times New Roman" w:hAnsi="Times New Roman" w:cs="Times New Roman"/>
          <w:sz w:val="24"/>
          <w:szCs w:val="24"/>
        </w:rPr>
        <w:t>yaklaşık yıllık üretim m</w:t>
      </w:r>
      <w:r w:rsidR="00862FF2" w:rsidRPr="0019215B">
        <w:rPr>
          <w:rFonts w:ascii="Times New Roman" w:hAnsi="Times New Roman" w:cs="Times New Roman"/>
          <w:sz w:val="24"/>
          <w:szCs w:val="24"/>
        </w:rPr>
        <w:t>i</w:t>
      </w:r>
      <w:r w:rsidR="009667DE" w:rsidRPr="0019215B">
        <w:rPr>
          <w:rFonts w:ascii="Times New Roman" w:hAnsi="Times New Roman" w:cs="Times New Roman"/>
          <w:sz w:val="24"/>
          <w:szCs w:val="24"/>
        </w:rPr>
        <w:t>ktarları:</w:t>
      </w:r>
    </w:p>
    <w:p w:rsidR="00A95660" w:rsidRDefault="00D37178"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object w:dxaOrig="11007" w:dyaOrig="5512">
          <v:shape id="_x0000_i1026" type="#_x0000_t75" style="width:551.25pt;height:318pt" o:ole="">
            <v:imagedata r:id="rId13" o:title=""/>
          </v:shape>
          <o:OLEObject Type="Embed" ProgID="Excel.Sheet.12" ShapeID="_x0000_i1026" DrawAspect="Content" ObjectID="_1379785957" r:id="rId14"/>
        </w:object>
      </w:r>
      <w:r w:rsidR="008138E2" w:rsidRPr="0019215B">
        <w:rPr>
          <w:rFonts w:ascii="Times New Roman" w:hAnsi="Times New Roman" w:cs="Times New Roman"/>
          <w:b/>
          <w:sz w:val="24"/>
          <w:szCs w:val="24"/>
        </w:rPr>
        <w:t>1.7.2.PAZAR PAYI</w:t>
      </w:r>
    </w:p>
    <w:p w:rsidR="00B74F08" w:rsidRPr="00B74F08" w:rsidRDefault="00B74F08" w:rsidP="00B74F08">
      <w:pPr>
        <w:pStyle w:val="ResimYazs"/>
        <w:jc w:val="center"/>
        <w:rPr>
          <w:rFonts w:ascii="Times New Roman" w:hAnsi="Times New Roman" w:cs="Times New Roman"/>
          <w:color w:val="auto"/>
          <w:sz w:val="24"/>
          <w:szCs w:val="24"/>
        </w:rPr>
      </w:pPr>
      <w:r w:rsidRPr="0019215B">
        <w:rPr>
          <w:rFonts w:ascii="Times New Roman" w:hAnsi="Times New Roman" w:cs="Times New Roman"/>
          <w:color w:val="auto"/>
          <w:sz w:val="24"/>
          <w:szCs w:val="24"/>
        </w:rPr>
        <w:t>Tablo</w:t>
      </w:r>
      <w:r>
        <w:rPr>
          <w:rFonts w:ascii="Times New Roman" w:hAnsi="Times New Roman" w:cs="Times New Roman"/>
          <w:color w:val="auto"/>
          <w:sz w:val="24"/>
          <w:szCs w:val="24"/>
        </w:rPr>
        <w:t xml:space="preserve"> - </w:t>
      </w:r>
      <w:r w:rsidR="00034A91" w:rsidRPr="0019215B">
        <w:rPr>
          <w:rFonts w:ascii="Times New Roman" w:hAnsi="Times New Roman" w:cs="Times New Roman"/>
          <w:color w:val="auto"/>
          <w:sz w:val="24"/>
          <w:szCs w:val="24"/>
        </w:rPr>
        <w:fldChar w:fldCharType="begin"/>
      </w:r>
      <w:r w:rsidRPr="0019215B">
        <w:rPr>
          <w:rFonts w:ascii="Times New Roman" w:hAnsi="Times New Roman" w:cs="Times New Roman"/>
          <w:color w:val="auto"/>
          <w:sz w:val="24"/>
          <w:szCs w:val="24"/>
        </w:rPr>
        <w:instrText xml:space="preserve"> SEQ Tablo \* ARABIC </w:instrText>
      </w:r>
      <w:r w:rsidR="00034A91" w:rsidRPr="0019215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00034A91" w:rsidRPr="0019215B">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19215B">
        <w:rPr>
          <w:rFonts w:ascii="Times New Roman" w:hAnsi="Times New Roman" w:cs="Times New Roman"/>
          <w:color w:val="auto"/>
          <w:sz w:val="24"/>
          <w:szCs w:val="24"/>
        </w:rPr>
        <w:t xml:space="preserve"> Pazar payı</w:t>
      </w:r>
    </w:p>
    <w:p w:rsidR="008259A9" w:rsidRPr="0019215B" w:rsidRDefault="0019215B" w:rsidP="007330E3">
      <w:pPr>
        <w:keepNext/>
        <w:spacing w:line="240" w:lineRule="auto"/>
        <w:jc w:val="both"/>
        <w:rPr>
          <w:rFonts w:ascii="Times New Roman" w:hAnsi="Times New Roman" w:cs="Times New Roman"/>
          <w:sz w:val="24"/>
          <w:szCs w:val="24"/>
        </w:rPr>
      </w:pPr>
      <w:r w:rsidRPr="0019215B">
        <w:rPr>
          <w:rFonts w:ascii="Times New Roman" w:hAnsi="Times New Roman" w:cs="Times New Roman"/>
          <w:b/>
          <w:sz w:val="24"/>
          <w:szCs w:val="24"/>
        </w:rPr>
        <w:object w:dxaOrig="5193" w:dyaOrig="1223">
          <v:shape id="_x0000_i1027" type="#_x0000_t75" style="width:259.5pt;height:61.5pt" o:ole="">
            <v:imagedata r:id="rId15" o:title=""/>
          </v:shape>
          <o:OLEObject Type="Embed" ProgID="Excel.Sheet.12" ShapeID="_x0000_i1027" DrawAspect="Content" ObjectID="_1379785958" r:id="rId16"/>
        </w:object>
      </w:r>
    </w:p>
    <w:p w:rsidR="003368BA" w:rsidRDefault="00433C13" w:rsidP="00333625">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w:t>
      </w:r>
      <w:proofErr w:type="spellStart"/>
      <w:r w:rsidRPr="0019215B">
        <w:rPr>
          <w:rFonts w:ascii="Times New Roman" w:hAnsi="Times New Roman" w:cs="Times New Roman"/>
          <w:b/>
          <w:sz w:val="24"/>
          <w:szCs w:val="24"/>
        </w:rPr>
        <w:t>Frozen</w:t>
      </w:r>
      <w:proofErr w:type="spellEnd"/>
      <w:r w:rsidRPr="0019215B">
        <w:rPr>
          <w:rFonts w:ascii="Times New Roman" w:hAnsi="Times New Roman" w:cs="Times New Roman"/>
          <w:b/>
          <w:sz w:val="24"/>
          <w:szCs w:val="24"/>
        </w:rPr>
        <w:t xml:space="preserve"> </w:t>
      </w:r>
      <w:proofErr w:type="spellStart"/>
      <w:r w:rsidRPr="0019215B">
        <w:rPr>
          <w:rFonts w:ascii="Times New Roman" w:hAnsi="Times New Roman" w:cs="Times New Roman"/>
          <w:b/>
          <w:sz w:val="24"/>
          <w:szCs w:val="24"/>
        </w:rPr>
        <w:t>zone</w:t>
      </w:r>
      <w:proofErr w:type="spellEnd"/>
      <w:r w:rsidRPr="0019215B">
        <w:rPr>
          <w:rFonts w:ascii="Times New Roman" w:hAnsi="Times New Roman" w:cs="Times New Roman"/>
          <w:b/>
          <w:sz w:val="24"/>
          <w:szCs w:val="24"/>
        </w:rPr>
        <w:t xml:space="preserve">: </w:t>
      </w:r>
      <w:r w:rsidRPr="0019215B">
        <w:rPr>
          <w:rFonts w:ascii="Times New Roman" w:hAnsi="Times New Roman" w:cs="Times New Roman"/>
          <w:sz w:val="24"/>
          <w:szCs w:val="24"/>
        </w:rPr>
        <w:t xml:space="preserve">Müşteriyle birlikte firmanın belirlediği süre boyunca üretilecek ürün miktarının sabitlenmesidir. Bu belirlenen miktarlara göre üretici malzemesini tedarik eder, üretim planlamasını yapar ve üretir. Canlı bir yapıdır sürekli devam eder. Müşteri </w:t>
      </w:r>
      <w:proofErr w:type="spellStart"/>
      <w:r w:rsidRPr="0019215B">
        <w:rPr>
          <w:rFonts w:ascii="Times New Roman" w:hAnsi="Times New Roman" w:cs="Times New Roman"/>
          <w:sz w:val="24"/>
          <w:szCs w:val="24"/>
        </w:rPr>
        <w:t>frozen</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zone</w:t>
      </w:r>
      <w:proofErr w:type="spellEnd"/>
      <w:r w:rsidRPr="0019215B">
        <w:rPr>
          <w:rFonts w:ascii="Times New Roman" w:hAnsi="Times New Roman" w:cs="Times New Roman"/>
          <w:sz w:val="24"/>
          <w:szCs w:val="24"/>
        </w:rPr>
        <w:t xml:space="preserve"> boyunca belirlenen miktarda üreticinin de onayı olmadan değişiklik yapamaz.</w:t>
      </w:r>
    </w:p>
    <w:p w:rsidR="00333625" w:rsidRDefault="00333625" w:rsidP="00333625">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1.7.3.HEDEF PAZARLAR</w:t>
      </w:r>
    </w:p>
    <w:p w:rsidR="00333625" w:rsidRPr="00333625" w:rsidRDefault="00333625" w:rsidP="00333625">
      <w:pPr>
        <w:pStyle w:val="ResimYazs"/>
        <w:jc w:val="center"/>
        <w:rPr>
          <w:rFonts w:ascii="Times New Roman" w:hAnsi="Times New Roman" w:cs="Times New Roman"/>
          <w:color w:val="auto"/>
          <w:sz w:val="24"/>
          <w:szCs w:val="24"/>
        </w:rPr>
      </w:pPr>
      <w:r w:rsidRPr="0019215B">
        <w:rPr>
          <w:rFonts w:ascii="Times New Roman" w:hAnsi="Times New Roman" w:cs="Times New Roman"/>
          <w:color w:val="auto"/>
          <w:sz w:val="24"/>
          <w:szCs w:val="24"/>
        </w:rPr>
        <w:t xml:space="preserve">Tablo </w:t>
      </w:r>
      <w:r>
        <w:rPr>
          <w:rFonts w:ascii="Times New Roman" w:hAnsi="Times New Roman" w:cs="Times New Roman"/>
          <w:color w:val="auto"/>
          <w:sz w:val="24"/>
          <w:szCs w:val="24"/>
        </w:rPr>
        <w:t xml:space="preserve">- </w:t>
      </w:r>
      <w:r w:rsidR="00034A91" w:rsidRPr="0019215B">
        <w:rPr>
          <w:rFonts w:ascii="Times New Roman" w:hAnsi="Times New Roman" w:cs="Times New Roman"/>
          <w:color w:val="auto"/>
          <w:sz w:val="24"/>
          <w:szCs w:val="24"/>
        </w:rPr>
        <w:fldChar w:fldCharType="begin"/>
      </w:r>
      <w:r w:rsidRPr="0019215B">
        <w:rPr>
          <w:rFonts w:ascii="Times New Roman" w:hAnsi="Times New Roman" w:cs="Times New Roman"/>
          <w:color w:val="auto"/>
          <w:sz w:val="24"/>
          <w:szCs w:val="24"/>
        </w:rPr>
        <w:instrText xml:space="preserve"> SEQ Tablo \* ARABIC </w:instrText>
      </w:r>
      <w:r w:rsidR="00034A91" w:rsidRPr="0019215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00034A91" w:rsidRPr="0019215B">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 Hedef pazarlar</w:t>
      </w:r>
    </w:p>
    <w:p w:rsidR="00333625" w:rsidRPr="0019215B" w:rsidRDefault="00333625" w:rsidP="00333625">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object w:dxaOrig="4158" w:dyaOrig="933">
          <v:shape id="_x0000_i1028" type="#_x0000_t75" style="width:207.75pt;height:46.5pt" o:ole="">
            <v:imagedata r:id="rId17" o:title=""/>
          </v:shape>
          <o:OLEObject Type="Embed" ProgID="Excel.Sheet.12" ShapeID="_x0000_i1028" DrawAspect="Content" ObjectID="_1379785959" r:id="rId18"/>
        </w:object>
      </w:r>
    </w:p>
    <w:p w:rsidR="00854626" w:rsidRPr="0019215B" w:rsidRDefault="00854626"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2.</w:t>
      </w:r>
      <w:r w:rsidR="00FD25D8">
        <w:rPr>
          <w:rFonts w:ascii="Times New Roman" w:hAnsi="Times New Roman" w:cs="Times New Roman"/>
          <w:b/>
          <w:sz w:val="24"/>
          <w:szCs w:val="24"/>
        </w:rPr>
        <w:t xml:space="preserve"> </w:t>
      </w:r>
    </w:p>
    <w:p w:rsidR="00DF6561" w:rsidRPr="0019215B" w:rsidRDefault="00DF6561"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2.1.</w:t>
      </w:r>
      <w:r w:rsidR="00F215C6">
        <w:rPr>
          <w:rFonts w:ascii="Times New Roman" w:hAnsi="Times New Roman" w:cs="Times New Roman"/>
          <w:b/>
          <w:sz w:val="24"/>
          <w:szCs w:val="24"/>
        </w:rPr>
        <w:t>İŞLETMENİN ORGANİZASYON ŞERMASI</w:t>
      </w:r>
    </w:p>
    <w:p w:rsidR="00EE3B4E" w:rsidRPr="0019215B" w:rsidRDefault="00EE3B4E" w:rsidP="007330E3">
      <w:pPr>
        <w:spacing w:line="240" w:lineRule="auto"/>
        <w:jc w:val="both"/>
        <w:rPr>
          <w:rFonts w:ascii="Times New Roman" w:hAnsi="Times New Roman" w:cs="Times New Roman"/>
          <w:sz w:val="24"/>
          <w:szCs w:val="24"/>
        </w:rPr>
      </w:pPr>
      <w:proofErr w:type="spellStart"/>
      <w:r w:rsidRPr="0019215B">
        <w:rPr>
          <w:rFonts w:ascii="Times New Roman" w:hAnsi="Times New Roman" w:cs="Times New Roman"/>
          <w:sz w:val="24"/>
          <w:szCs w:val="24"/>
        </w:rPr>
        <w:t>Bosch</w:t>
      </w:r>
      <w:proofErr w:type="spellEnd"/>
      <w:r w:rsidRPr="0019215B">
        <w:rPr>
          <w:rFonts w:ascii="Times New Roman" w:hAnsi="Times New Roman" w:cs="Times New Roman"/>
          <w:sz w:val="24"/>
          <w:szCs w:val="24"/>
        </w:rPr>
        <w:t xml:space="preserve"> </w:t>
      </w:r>
      <w:proofErr w:type="spellStart"/>
      <w:r w:rsidRPr="0019215B">
        <w:rPr>
          <w:rFonts w:ascii="Times New Roman" w:hAnsi="Times New Roman" w:cs="Times New Roman"/>
          <w:sz w:val="24"/>
          <w:szCs w:val="24"/>
        </w:rPr>
        <w:t>Rex</w:t>
      </w:r>
      <w:r w:rsidR="006D64C2">
        <w:rPr>
          <w:rFonts w:ascii="Times New Roman" w:hAnsi="Times New Roman" w:cs="Times New Roman"/>
          <w:sz w:val="24"/>
          <w:szCs w:val="24"/>
        </w:rPr>
        <w:t>roth’un</w:t>
      </w:r>
      <w:proofErr w:type="spellEnd"/>
      <w:r w:rsidR="006D64C2">
        <w:rPr>
          <w:rFonts w:ascii="Times New Roman" w:hAnsi="Times New Roman" w:cs="Times New Roman"/>
          <w:sz w:val="24"/>
          <w:szCs w:val="24"/>
        </w:rPr>
        <w:t xml:space="preserve"> organizasyon şeması </w:t>
      </w:r>
      <w:r w:rsidR="009C7FE9">
        <w:rPr>
          <w:rFonts w:ascii="Times New Roman" w:hAnsi="Times New Roman" w:cs="Times New Roman"/>
          <w:sz w:val="24"/>
          <w:szCs w:val="24"/>
        </w:rPr>
        <w:t>EK-</w:t>
      </w:r>
      <w:r w:rsidR="004018A9">
        <w:rPr>
          <w:rFonts w:ascii="Times New Roman" w:hAnsi="Times New Roman" w:cs="Times New Roman"/>
          <w:sz w:val="24"/>
          <w:szCs w:val="24"/>
        </w:rPr>
        <w:t xml:space="preserve"> </w:t>
      </w:r>
      <w:r w:rsidR="006D64C2">
        <w:rPr>
          <w:rFonts w:ascii="Times New Roman" w:hAnsi="Times New Roman" w:cs="Times New Roman"/>
          <w:sz w:val="24"/>
          <w:szCs w:val="24"/>
        </w:rPr>
        <w:t>1</w:t>
      </w:r>
      <w:r w:rsidRPr="0019215B">
        <w:rPr>
          <w:rFonts w:ascii="Times New Roman" w:hAnsi="Times New Roman" w:cs="Times New Roman"/>
          <w:sz w:val="24"/>
          <w:szCs w:val="24"/>
        </w:rPr>
        <w:t xml:space="preserve"> dedir.</w:t>
      </w:r>
    </w:p>
    <w:p w:rsidR="000A605F" w:rsidRDefault="000A605F" w:rsidP="007330E3">
      <w:pPr>
        <w:spacing w:line="240" w:lineRule="auto"/>
        <w:jc w:val="both"/>
        <w:rPr>
          <w:rFonts w:ascii="Times New Roman" w:hAnsi="Times New Roman" w:cs="Times New Roman"/>
          <w:b/>
          <w:sz w:val="24"/>
          <w:szCs w:val="24"/>
        </w:rPr>
      </w:pPr>
    </w:p>
    <w:p w:rsidR="000A605F" w:rsidRDefault="000A605F" w:rsidP="007330E3">
      <w:pPr>
        <w:spacing w:line="240" w:lineRule="auto"/>
        <w:jc w:val="both"/>
        <w:rPr>
          <w:rFonts w:ascii="Times New Roman" w:hAnsi="Times New Roman" w:cs="Times New Roman"/>
          <w:b/>
          <w:sz w:val="24"/>
          <w:szCs w:val="24"/>
        </w:rPr>
      </w:pPr>
    </w:p>
    <w:p w:rsidR="00881822" w:rsidRPr="0019215B" w:rsidRDefault="00881822"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lastRenderedPageBreak/>
        <w:t>2.2.</w:t>
      </w:r>
      <w:r w:rsidR="00F215C6">
        <w:rPr>
          <w:rFonts w:ascii="Times New Roman" w:hAnsi="Times New Roman" w:cs="Times New Roman"/>
          <w:b/>
          <w:sz w:val="24"/>
          <w:szCs w:val="24"/>
        </w:rPr>
        <w:t>İŞLETMENİN FONKSİYONLARINI YERİNE GETİRDİĞİ BİRİMLER</w:t>
      </w:r>
    </w:p>
    <w:p w:rsidR="00744876" w:rsidRDefault="00E037DF"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İşletme fonksiyonlarını gerçekleştiren birimler, </w:t>
      </w:r>
      <w:r w:rsidR="00744876">
        <w:rPr>
          <w:rFonts w:ascii="Times New Roman" w:hAnsi="Times New Roman" w:cs="Times New Roman"/>
          <w:sz w:val="24"/>
          <w:szCs w:val="24"/>
        </w:rPr>
        <w:t xml:space="preserve">Ticari Genel Müdür, Teknik Genel Müdür, Finans, İnsan Kaynakları, Süreç Koordinasyon Sorumlusu, Satın Alma, Merkez Satın Alma, </w:t>
      </w:r>
      <w:r w:rsidR="005E066D">
        <w:rPr>
          <w:rFonts w:ascii="Times New Roman" w:hAnsi="Times New Roman" w:cs="Times New Roman"/>
          <w:sz w:val="24"/>
          <w:szCs w:val="24"/>
        </w:rPr>
        <w:t xml:space="preserve">Merkez Lojistik, </w:t>
      </w:r>
      <w:proofErr w:type="spellStart"/>
      <w:r w:rsidR="005E066D">
        <w:rPr>
          <w:rFonts w:ascii="Times New Roman" w:hAnsi="Times New Roman" w:cs="Times New Roman"/>
          <w:sz w:val="24"/>
          <w:szCs w:val="24"/>
        </w:rPr>
        <w:t>Bosch</w:t>
      </w:r>
      <w:proofErr w:type="spellEnd"/>
      <w:r w:rsidR="005E066D">
        <w:rPr>
          <w:rFonts w:ascii="Times New Roman" w:hAnsi="Times New Roman" w:cs="Times New Roman"/>
          <w:sz w:val="24"/>
          <w:szCs w:val="24"/>
        </w:rPr>
        <w:t xml:space="preserve"> Üretim Sistemi, Üretim ve Bakım ve Onarımdır. </w:t>
      </w:r>
    </w:p>
    <w:p w:rsidR="00881822" w:rsidRPr="0019215B" w:rsidRDefault="00881822" w:rsidP="007330E3">
      <w:pPr>
        <w:spacing w:line="240" w:lineRule="auto"/>
        <w:jc w:val="both"/>
        <w:rPr>
          <w:rFonts w:ascii="Times New Roman" w:hAnsi="Times New Roman" w:cs="Times New Roman"/>
          <w:b/>
          <w:sz w:val="24"/>
          <w:szCs w:val="24"/>
        </w:rPr>
      </w:pPr>
      <w:r w:rsidRPr="0019215B">
        <w:rPr>
          <w:rFonts w:ascii="Times New Roman" w:hAnsi="Times New Roman" w:cs="Times New Roman"/>
          <w:b/>
          <w:sz w:val="24"/>
          <w:szCs w:val="24"/>
        </w:rPr>
        <w:t>2.3.</w:t>
      </w:r>
      <w:r w:rsidR="00BA5199">
        <w:rPr>
          <w:rFonts w:ascii="Times New Roman" w:hAnsi="Times New Roman" w:cs="Times New Roman"/>
          <w:b/>
          <w:sz w:val="24"/>
          <w:szCs w:val="24"/>
        </w:rPr>
        <w:t>BÖLÜMLER ARASI İLİŞKİLER, BÖLÜM YETKİ VE SORUMLULUKLAR</w:t>
      </w:r>
    </w:p>
    <w:p w:rsidR="00F1038C" w:rsidRDefault="00E037DF" w:rsidP="007330E3">
      <w:pPr>
        <w:tabs>
          <w:tab w:val="left" w:pos="6975"/>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Bölümler arası </w:t>
      </w:r>
      <w:r w:rsidR="00D2199D">
        <w:rPr>
          <w:rFonts w:ascii="Times New Roman" w:hAnsi="Times New Roman" w:cs="Times New Roman"/>
          <w:sz w:val="24"/>
          <w:szCs w:val="24"/>
        </w:rPr>
        <w:t>ilişki ve yetkiler</w:t>
      </w:r>
      <w:r>
        <w:rPr>
          <w:rFonts w:ascii="Times New Roman" w:hAnsi="Times New Roman" w:cs="Times New Roman"/>
          <w:sz w:val="24"/>
          <w:szCs w:val="24"/>
        </w:rPr>
        <w:t xml:space="preserve"> f</w:t>
      </w:r>
      <w:r w:rsidR="008A395A">
        <w:rPr>
          <w:rFonts w:ascii="Times New Roman" w:hAnsi="Times New Roman" w:cs="Times New Roman"/>
          <w:sz w:val="24"/>
          <w:szCs w:val="24"/>
        </w:rPr>
        <w:t xml:space="preserve">irmanın organizasyon şeması </w:t>
      </w:r>
      <w:r w:rsidR="00B5182F">
        <w:rPr>
          <w:rFonts w:ascii="Times New Roman" w:hAnsi="Times New Roman" w:cs="Times New Roman"/>
          <w:sz w:val="24"/>
          <w:szCs w:val="24"/>
        </w:rPr>
        <w:t>EK-</w:t>
      </w:r>
      <w:r w:rsidR="004018A9">
        <w:rPr>
          <w:rFonts w:ascii="Times New Roman" w:hAnsi="Times New Roman" w:cs="Times New Roman"/>
          <w:sz w:val="24"/>
          <w:szCs w:val="24"/>
        </w:rPr>
        <w:t xml:space="preserve"> </w:t>
      </w:r>
      <w:r w:rsidR="008A395A">
        <w:rPr>
          <w:rFonts w:ascii="Times New Roman" w:hAnsi="Times New Roman" w:cs="Times New Roman"/>
          <w:sz w:val="24"/>
          <w:szCs w:val="24"/>
        </w:rPr>
        <w:t>1</w:t>
      </w:r>
      <w:r>
        <w:rPr>
          <w:rFonts w:ascii="Times New Roman" w:hAnsi="Times New Roman" w:cs="Times New Roman"/>
          <w:sz w:val="24"/>
          <w:szCs w:val="24"/>
        </w:rPr>
        <w:t xml:space="preserve"> üzerinde gösterilmiştir.</w:t>
      </w:r>
      <w:r w:rsidR="005E066D">
        <w:rPr>
          <w:rFonts w:ascii="Times New Roman" w:hAnsi="Times New Roman" w:cs="Times New Roman"/>
          <w:sz w:val="24"/>
          <w:szCs w:val="24"/>
        </w:rPr>
        <w:t xml:space="preserve"> </w:t>
      </w:r>
      <w:r w:rsidR="00D2199D">
        <w:rPr>
          <w:rFonts w:ascii="Times New Roman" w:hAnsi="Times New Roman" w:cs="Times New Roman"/>
          <w:sz w:val="24"/>
          <w:szCs w:val="24"/>
        </w:rPr>
        <w:t>Bölümlerin sorumlulukları:</w:t>
      </w:r>
    </w:p>
    <w:p w:rsidR="00E52B50" w:rsidRDefault="005E066D"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Finans bölümü</w:t>
      </w:r>
      <w:r>
        <w:rPr>
          <w:rFonts w:ascii="Times New Roman" w:hAnsi="Times New Roman" w:cs="Times New Roman"/>
          <w:sz w:val="24"/>
          <w:szCs w:val="24"/>
        </w:rPr>
        <w:t xml:space="preserve">, firmanın </w:t>
      </w:r>
      <w:r w:rsidR="00BB2C68">
        <w:rPr>
          <w:rFonts w:ascii="Times New Roman" w:hAnsi="Times New Roman" w:cs="Times New Roman"/>
          <w:sz w:val="24"/>
          <w:szCs w:val="24"/>
        </w:rPr>
        <w:t>piyasa değerini en çoklama, finansal analiz ve kontrol, finansal planlama, dönen ve duran varlık yönetimi, sermaye maliyeti ve kar dağıtımı, fon kaynakları bulma ve politikaları oluşturma, uluslararası finans boyutlarında faaliyet göstermektedir.</w:t>
      </w:r>
      <w:r w:rsidR="00E52B50">
        <w:rPr>
          <w:rFonts w:ascii="Times New Roman" w:hAnsi="Times New Roman" w:cs="Times New Roman"/>
          <w:sz w:val="24"/>
          <w:szCs w:val="24"/>
        </w:rPr>
        <w:t xml:space="preserve"> Firma varlıklarının birleşiminin belirlenmesi, firma sermaye yapısının belirlenmesi, dönen ve duran varlıklar ile bağlı değerlere aktarılacak fonların saptanması görevleri arasında</w:t>
      </w:r>
      <w:r w:rsidR="00B17BF9">
        <w:rPr>
          <w:rFonts w:ascii="Times New Roman" w:hAnsi="Times New Roman" w:cs="Times New Roman"/>
          <w:sz w:val="24"/>
          <w:szCs w:val="24"/>
        </w:rPr>
        <w:t>d</w:t>
      </w:r>
      <w:r w:rsidR="00E52B50">
        <w:rPr>
          <w:rFonts w:ascii="Times New Roman" w:hAnsi="Times New Roman" w:cs="Times New Roman"/>
          <w:sz w:val="24"/>
          <w:szCs w:val="24"/>
        </w:rPr>
        <w:t>ır.</w:t>
      </w:r>
    </w:p>
    <w:p w:rsidR="002E4313" w:rsidRPr="002E4313" w:rsidRDefault="005E066D" w:rsidP="002E4313">
      <w:pPr>
        <w:spacing w:after="0" w:line="240" w:lineRule="auto"/>
        <w:jc w:val="both"/>
        <w:rPr>
          <w:rFonts w:ascii="Times New Roman" w:hAnsi="Times New Roman" w:cs="Times New Roman"/>
          <w:b/>
          <w:noProof/>
          <w:spacing w:val="-4"/>
          <w:sz w:val="24"/>
          <w:szCs w:val="24"/>
        </w:rPr>
      </w:pPr>
      <w:r w:rsidRPr="009E47EC">
        <w:rPr>
          <w:rFonts w:ascii="Times New Roman" w:hAnsi="Times New Roman" w:cs="Times New Roman"/>
          <w:b/>
          <w:sz w:val="24"/>
          <w:szCs w:val="24"/>
        </w:rPr>
        <w:t>İnsan kaynakları</w:t>
      </w:r>
      <w:r>
        <w:rPr>
          <w:rFonts w:ascii="Times New Roman" w:hAnsi="Times New Roman" w:cs="Times New Roman"/>
          <w:sz w:val="24"/>
          <w:szCs w:val="24"/>
        </w:rPr>
        <w:t xml:space="preserve">, </w:t>
      </w:r>
      <w:r w:rsidR="002E4313" w:rsidRPr="002E4313">
        <w:rPr>
          <w:rFonts w:ascii="Times New Roman" w:hAnsi="Times New Roman" w:cs="Times New Roman"/>
          <w:noProof/>
          <w:spacing w:val="-4"/>
          <w:sz w:val="24"/>
          <w:szCs w:val="24"/>
        </w:rPr>
        <w:t>ş</w:t>
      </w:r>
      <w:r w:rsidR="002E4313" w:rsidRPr="002E4313">
        <w:rPr>
          <w:rFonts w:ascii="Times New Roman" w:eastAsia="Calibri" w:hAnsi="Times New Roman" w:cs="Times New Roman"/>
          <w:noProof/>
          <w:spacing w:val="-4"/>
          <w:sz w:val="24"/>
          <w:szCs w:val="24"/>
        </w:rPr>
        <w:t>irketin misyonu doğrultusunda hedeflere ulaşmak için gerekli olan tüm personel tedariği, dokumantasyonu ve moral motivasyonun gereklerini yerine getirmek, bölüm organizasyonunu denetlemek ve korumak</w:t>
      </w:r>
      <w:r w:rsidR="002E4313" w:rsidRPr="002E4313">
        <w:rPr>
          <w:rFonts w:ascii="Times New Roman" w:hAnsi="Times New Roman" w:cs="Times New Roman"/>
          <w:noProof/>
          <w:spacing w:val="-4"/>
          <w:sz w:val="24"/>
          <w:szCs w:val="24"/>
        </w:rPr>
        <w:t>la yükümlüdür.</w:t>
      </w:r>
      <w:r w:rsidR="00596AAC">
        <w:rPr>
          <w:rFonts w:ascii="Times New Roman" w:hAnsi="Times New Roman" w:cs="Times New Roman"/>
          <w:noProof/>
          <w:spacing w:val="-4"/>
          <w:sz w:val="24"/>
          <w:szCs w:val="24"/>
        </w:rPr>
        <w:t xml:space="preserve"> Bununların dışında, iç iletişim çerçevesinde düzenlenen bütün toplantılara katılmak, performans ölçme ve değerlendirme çalışmaları yapmak, şirket personelinin ihtiyacını takip etmek, işletmeye gelen iş başvurularını koordine etmek, işletmeye yeni gelen personelin gerekli işlemlerini yapmak da insan kaynaklarının görevleri arasında bulunmaktadır.</w:t>
      </w:r>
    </w:p>
    <w:p w:rsidR="002E4313" w:rsidRPr="00646A9E" w:rsidRDefault="002E4313" w:rsidP="002E4313">
      <w:pPr>
        <w:spacing w:after="0" w:line="240" w:lineRule="auto"/>
        <w:jc w:val="both"/>
        <w:rPr>
          <w:rFonts w:ascii="Calibri" w:eastAsia="Calibri" w:hAnsi="Calibri" w:cs="Times New Roman"/>
          <w:b/>
          <w:noProof/>
          <w:spacing w:val="-4"/>
          <w:szCs w:val="20"/>
        </w:rPr>
      </w:pPr>
    </w:p>
    <w:p w:rsidR="002E4313" w:rsidRDefault="005A52C5"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Süreç koordinasyon sorumlusu</w:t>
      </w:r>
      <w:r>
        <w:rPr>
          <w:rFonts w:ascii="Times New Roman" w:hAnsi="Times New Roman" w:cs="Times New Roman"/>
          <w:sz w:val="24"/>
          <w:szCs w:val="24"/>
        </w:rPr>
        <w:t xml:space="preserve">, </w:t>
      </w:r>
      <w:proofErr w:type="gramStart"/>
      <w:r>
        <w:rPr>
          <w:rFonts w:ascii="Times New Roman" w:hAnsi="Times New Roman" w:cs="Times New Roman"/>
          <w:sz w:val="24"/>
          <w:szCs w:val="24"/>
        </w:rPr>
        <w:t>departmanlar</w:t>
      </w:r>
      <w:proofErr w:type="gramEnd"/>
      <w:r>
        <w:rPr>
          <w:rFonts w:ascii="Times New Roman" w:hAnsi="Times New Roman" w:cs="Times New Roman"/>
          <w:sz w:val="24"/>
          <w:szCs w:val="24"/>
        </w:rPr>
        <w:t xml:space="preserve"> arası koordinasyonlardan sorumludur. </w:t>
      </w:r>
    </w:p>
    <w:p w:rsidR="00642E3B" w:rsidRDefault="005A52C5"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Satın alma</w:t>
      </w:r>
      <w:r>
        <w:rPr>
          <w:rFonts w:ascii="Times New Roman" w:hAnsi="Times New Roman" w:cs="Times New Roman"/>
          <w:sz w:val="24"/>
          <w:szCs w:val="24"/>
        </w:rPr>
        <w:t>,</w:t>
      </w:r>
      <w:r w:rsidR="00642E3B">
        <w:rPr>
          <w:rFonts w:ascii="Times New Roman" w:hAnsi="Times New Roman" w:cs="Times New Roman"/>
          <w:sz w:val="24"/>
          <w:szCs w:val="24"/>
        </w:rPr>
        <w:t xml:space="preserve"> üretim için gerekli olan yarı mamullerin temin edilmesi, büro malzemesi satın almakla, alınan</w:t>
      </w:r>
      <w:r w:rsidR="001114E0">
        <w:rPr>
          <w:rFonts w:ascii="Times New Roman" w:hAnsi="Times New Roman" w:cs="Times New Roman"/>
          <w:sz w:val="24"/>
          <w:szCs w:val="24"/>
        </w:rPr>
        <w:t xml:space="preserve"> malzemelerin ambara teslim edilmesi ile </w:t>
      </w:r>
      <w:r w:rsidR="00642E3B">
        <w:rPr>
          <w:rFonts w:ascii="Times New Roman" w:hAnsi="Times New Roman" w:cs="Times New Roman"/>
          <w:sz w:val="24"/>
          <w:szCs w:val="24"/>
        </w:rPr>
        <w:t xml:space="preserve">yükümlüdür. </w:t>
      </w:r>
      <w:r>
        <w:rPr>
          <w:rFonts w:ascii="Times New Roman" w:hAnsi="Times New Roman" w:cs="Times New Roman"/>
          <w:sz w:val="24"/>
          <w:szCs w:val="24"/>
        </w:rPr>
        <w:t xml:space="preserve"> </w:t>
      </w:r>
    </w:p>
    <w:p w:rsidR="002E4313" w:rsidRDefault="005A52C5"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Ticari genel müdür</w:t>
      </w:r>
      <w:r>
        <w:rPr>
          <w:rFonts w:ascii="Times New Roman" w:hAnsi="Times New Roman" w:cs="Times New Roman"/>
          <w:sz w:val="24"/>
          <w:szCs w:val="24"/>
        </w:rPr>
        <w:t>, finans</w:t>
      </w:r>
      <w:r w:rsidR="00FD1015">
        <w:rPr>
          <w:rFonts w:ascii="Times New Roman" w:hAnsi="Times New Roman" w:cs="Times New Roman"/>
          <w:sz w:val="24"/>
          <w:szCs w:val="24"/>
        </w:rPr>
        <w:t xml:space="preserve"> bölümünün</w:t>
      </w:r>
      <w:r>
        <w:rPr>
          <w:rFonts w:ascii="Times New Roman" w:hAnsi="Times New Roman" w:cs="Times New Roman"/>
          <w:sz w:val="24"/>
          <w:szCs w:val="24"/>
        </w:rPr>
        <w:t>, insan kaynakları</w:t>
      </w:r>
      <w:r w:rsidR="00FD1015">
        <w:rPr>
          <w:rFonts w:ascii="Times New Roman" w:hAnsi="Times New Roman" w:cs="Times New Roman"/>
          <w:sz w:val="24"/>
          <w:szCs w:val="24"/>
        </w:rPr>
        <w:t>nın</w:t>
      </w:r>
      <w:r>
        <w:rPr>
          <w:rFonts w:ascii="Times New Roman" w:hAnsi="Times New Roman" w:cs="Times New Roman"/>
          <w:sz w:val="24"/>
          <w:szCs w:val="24"/>
        </w:rPr>
        <w:t xml:space="preserve">, </w:t>
      </w:r>
      <w:r w:rsidR="00FD1015">
        <w:rPr>
          <w:rFonts w:ascii="Times New Roman" w:hAnsi="Times New Roman" w:cs="Times New Roman"/>
          <w:sz w:val="24"/>
          <w:szCs w:val="24"/>
        </w:rPr>
        <w:t xml:space="preserve">süreç koordinasyon sorumlusunun, satın almanın koordinasyonundan sorumludur. </w:t>
      </w:r>
    </w:p>
    <w:p w:rsidR="002E4313" w:rsidRDefault="00FD1015" w:rsidP="007330E3">
      <w:pPr>
        <w:tabs>
          <w:tab w:val="left" w:pos="6975"/>
        </w:tabs>
        <w:spacing w:line="240" w:lineRule="auto"/>
        <w:jc w:val="both"/>
        <w:rPr>
          <w:rFonts w:ascii="Times New Roman" w:hAnsi="Times New Roman" w:cs="Times New Roman"/>
          <w:sz w:val="24"/>
          <w:szCs w:val="24"/>
        </w:rPr>
      </w:pPr>
      <w:proofErr w:type="spellStart"/>
      <w:r w:rsidRPr="009E47EC">
        <w:rPr>
          <w:rFonts w:ascii="Times New Roman" w:hAnsi="Times New Roman" w:cs="Times New Roman"/>
          <w:b/>
          <w:sz w:val="24"/>
          <w:szCs w:val="24"/>
        </w:rPr>
        <w:t>Bosch</w:t>
      </w:r>
      <w:proofErr w:type="spellEnd"/>
      <w:r w:rsidRPr="009E47EC">
        <w:rPr>
          <w:rFonts w:ascii="Times New Roman" w:hAnsi="Times New Roman" w:cs="Times New Roman"/>
          <w:b/>
          <w:sz w:val="24"/>
          <w:szCs w:val="24"/>
        </w:rPr>
        <w:t xml:space="preserve"> üretim sistemi</w:t>
      </w:r>
      <w:r>
        <w:rPr>
          <w:rFonts w:ascii="Times New Roman" w:hAnsi="Times New Roman" w:cs="Times New Roman"/>
          <w:sz w:val="24"/>
          <w:szCs w:val="24"/>
        </w:rPr>
        <w:t>,</w:t>
      </w:r>
      <w:r w:rsidR="00220060">
        <w:rPr>
          <w:rFonts w:ascii="Times New Roman" w:hAnsi="Times New Roman" w:cs="Times New Roman"/>
          <w:sz w:val="24"/>
          <w:szCs w:val="24"/>
        </w:rPr>
        <w:t xml:space="preserve"> </w:t>
      </w:r>
      <w:r>
        <w:rPr>
          <w:rFonts w:ascii="Times New Roman" w:hAnsi="Times New Roman" w:cs="Times New Roman"/>
          <w:sz w:val="24"/>
          <w:szCs w:val="24"/>
        </w:rPr>
        <w:t>firma içindeki üretimi kontrol e</w:t>
      </w:r>
      <w:r w:rsidR="00F1038C">
        <w:rPr>
          <w:rFonts w:ascii="Times New Roman" w:hAnsi="Times New Roman" w:cs="Times New Roman"/>
          <w:sz w:val="24"/>
          <w:szCs w:val="24"/>
        </w:rPr>
        <w:t>tmekle sorumludur</w:t>
      </w:r>
      <w:r>
        <w:rPr>
          <w:rFonts w:ascii="Times New Roman" w:hAnsi="Times New Roman" w:cs="Times New Roman"/>
          <w:sz w:val="24"/>
          <w:szCs w:val="24"/>
        </w:rPr>
        <w:t>.</w:t>
      </w:r>
      <w:r w:rsidR="00220060">
        <w:rPr>
          <w:rFonts w:ascii="Times New Roman" w:hAnsi="Times New Roman" w:cs="Times New Roman"/>
          <w:sz w:val="24"/>
          <w:szCs w:val="24"/>
        </w:rPr>
        <w:t xml:space="preserve"> </w:t>
      </w:r>
    </w:p>
    <w:p w:rsidR="00DB7987" w:rsidRDefault="00220060"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Tesis yönetimi</w:t>
      </w:r>
      <w:r>
        <w:rPr>
          <w:rFonts w:ascii="Times New Roman" w:hAnsi="Times New Roman" w:cs="Times New Roman"/>
          <w:sz w:val="24"/>
          <w:szCs w:val="24"/>
        </w:rPr>
        <w:t>, firma içindeki makinelerin yerleşimi ve koordinasyondan sorumludur.</w:t>
      </w:r>
      <w:r w:rsidR="00FD1015">
        <w:rPr>
          <w:rFonts w:ascii="Times New Roman" w:hAnsi="Times New Roman" w:cs="Times New Roman"/>
          <w:sz w:val="24"/>
          <w:szCs w:val="24"/>
        </w:rPr>
        <w:t xml:space="preserve"> </w:t>
      </w:r>
    </w:p>
    <w:p w:rsidR="002E4313" w:rsidRDefault="00FD1015"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Sağlık,  güvenlik ve çevre</w:t>
      </w:r>
      <w:r w:rsidR="009E47EC" w:rsidRPr="009E47EC">
        <w:rPr>
          <w:rFonts w:ascii="Times New Roman" w:hAnsi="Times New Roman" w:cs="Times New Roman"/>
          <w:b/>
          <w:sz w:val="24"/>
          <w:szCs w:val="24"/>
        </w:rPr>
        <w:t xml:space="preserve"> bölümü</w:t>
      </w:r>
      <w:r>
        <w:rPr>
          <w:rFonts w:ascii="Times New Roman" w:hAnsi="Times New Roman" w:cs="Times New Roman"/>
          <w:sz w:val="24"/>
          <w:szCs w:val="24"/>
        </w:rPr>
        <w:t xml:space="preserve">, firma çalışanlarına sağlıklı ve güvenli bir çalışma ortamı hazırlamakla sorumludur. </w:t>
      </w:r>
    </w:p>
    <w:p w:rsidR="002E4313" w:rsidRDefault="00E7399D"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Üretim</w:t>
      </w:r>
      <w:r w:rsidR="009E47EC" w:rsidRPr="009E47EC">
        <w:rPr>
          <w:rFonts w:ascii="Times New Roman" w:hAnsi="Times New Roman" w:cs="Times New Roman"/>
          <w:b/>
          <w:sz w:val="24"/>
          <w:szCs w:val="24"/>
        </w:rPr>
        <w:t xml:space="preserve"> bölümü</w:t>
      </w:r>
      <w:r>
        <w:rPr>
          <w:rFonts w:ascii="Times New Roman" w:hAnsi="Times New Roman" w:cs="Times New Roman"/>
          <w:sz w:val="24"/>
          <w:szCs w:val="24"/>
        </w:rPr>
        <w:t xml:space="preserve">, </w:t>
      </w:r>
      <w:r w:rsidR="00EC15F6">
        <w:rPr>
          <w:rFonts w:ascii="Times New Roman" w:hAnsi="Times New Roman" w:cs="Times New Roman"/>
          <w:sz w:val="24"/>
          <w:szCs w:val="24"/>
        </w:rPr>
        <w:t>firma</w:t>
      </w:r>
      <w:r w:rsidR="00DB7987">
        <w:rPr>
          <w:rFonts w:ascii="Times New Roman" w:hAnsi="Times New Roman" w:cs="Times New Roman"/>
          <w:sz w:val="24"/>
          <w:szCs w:val="24"/>
        </w:rPr>
        <w:t xml:space="preserve"> </w:t>
      </w:r>
      <w:r w:rsidR="00EC15F6">
        <w:rPr>
          <w:rFonts w:ascii="Times New Roman" w:hAnsi="Times New Roman" w:cs="Times New Roman"/>
          <w:sz w:val="24"/>
          <w:szCs w:val="24"/>
        </w:rPr>
        <w:t>da</w:t>
      </w:r>
      <w:r w:rsidR="00E63AB1">
        <w:rPr>
          <w:rFonts w:ascii="Times New Roman" w:hAnsi="Times New Roman" w:cs="Times New Roman"/>
          <w:sz w:val="24"/>
          <w:szCs w:val="24"/>
        </w:rPr>
        <w:t xml:space="preserve"> </w:t>
      </w:r>
      <w:r w:rsidR="00D76C0E">
        <w:rPr>
          <w:rFonts w:ascii="Times New Roman" w:hAnsi="Times New Roman" w:cs="Times New Roman"/>
          <w:sz w:val="24"/>
          <w:szCs w:val="24"/>
        </w:rPr>
        <w:t>S</w:t>
      </w:r>
      <w:r w:rsidR="00DB7987">
        <w:rPr>
          <w:rFonts w:ascii="Times New Roman" w:hAnsi="Times New Roman" w:cs="Times New Roman"/>
          <w:sz w:val="24"/>
          <w:szCs w:val="24"/>
        </w:rPr>
        <w:t xml:space="preserve">atış </w:t>
      </w:r>
      <w:r w:rsidR="00D76C0E">
        <w:rPr>
          <w:rFonts w:ascii="Times New Roman" w:hAnsi="Times New Roman" w:cs="Times New Roman"/>
          <w:sz w:val="24"/>
          <w:szCs w:val="24"/>
        </w:rPr>
        <w:t>P</w:t>
      </w:r>
      <w:r w:rsidR="00DB7987">
        <w:rPr>
          <w:rFonts w:ascii="Times New Roman" w:hAnsi="Times New Roman" w:cs="Times New Roman"/>
          <w:sz w:val="24"/>
          <w:szCs w:val="24"/>
        </w:rPr>
        <w:t xml:space="preserve">lanlama tarafından alınan siparişlerin müşteri taleplerine ve firma standartlarına uygun olacak şekilde üretilmek, üretim ile alakalı bütün </w:t>
      </w:r>
      <w:proofErr w:type="gramStart"/>
      <w:r w:rsidR="00DB7987">
        <w:rPr>
          <w:rFonts w:ascii="Times New Roman" w:hAnsi="Times New Roman" w:cs="Times New Roman"/>
          <w:sz w:val="24"/>
          <w:szCs w:val="24"/>
        </w:rPr>
        <w:t>proseslerin</w:t>
      </w:r>
      <w:proofErr w:type="gramEnd"/>
      <w:r w:rsidR="00DB7987">
        <w:rPr>
          <w:rFonts w:ascii="Times New Roman" w:hAnsi="Times New Roman" w:cs="Times New Roman"/>
          <w:sz w:val="24"/>
          <w:szCs w:val="24"/>
        </w:rPr>
        <w:t xml:space="preserve"> takibini yapmak, Satış Planlama, Süreç Koordinasyon Sorumlusu, </w:t>
      </w:r>
      <w:proofErr w:type="spellStart"/>
      <w:r w:rsidR="00DB7987">
        <w:rPr>
          <w:rFonts w:ascii="Times New Roman" w:hAnsi="Times New Roman" w:cs="Times New Roman"/>
          <w:sz w:val="24"/>
          <w:szCs w:val="24"/>
        </w:rPr>
        <w:t>Bosch</w:t>
      </w:r>
      <w:proofErr w:type="spellEnd"/>
      <w:r w:rsidR="00DB7987">
        <w:rPr>
          <w:rFonts w:ascii="Times New Roman" w:hAnsi="Times New Roman" w:cs="Times New Roman"/>
          <w:sz w:val="24"/>
          <w:szCs w:val="24"/>
        </w:rPr>
        <w:t xml:space="preserve"> Üretim Sistemi, Kalite ve Bakım Onarım ile iletişim içinde olmak, gelen tüm siparişlerin üretimini planlamak, üretim faaliyetlerinin yürütülmesini sağlamak</w:t>
      </w:r>
      <w:r w:rsidR="002E7466">
        <w:rPr>
          <w:rFonts w:ascii="Times New Roman" w:hAnsi="Times New Roman" w:cs="Times New Roman"/>
          <w:sz w:val="24"/>
          <w:szCs w:val="24"/>
        </w:rPr>
        <w:t>la</w:t>
      </w:r>
      <w:r w:rsidR="00DB7987">
        <w:rPr>
          <w:rFonts w:ascii="Times New Roman" w:hAnsi="Times New Roman" w:cs="Times New Roman"/>
          <w:sz w:val="24"/>
          <w:szCs w:val="24"/>
        </w:rPr>
        <w:t xml:space="preserve"> sorumludur.</w:t>
      </w:r>
    </w:p>
    <w:p w:rsidR="002E4313" w:rsidRDefault="007F01D5"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Bakım ve onarım</w:t>
      </w:r>
      <w:r w:rsidR="009E47EC" w:rsidRPr="009E47EC">
        <w:rPr>
          <w:rFonts w:ascii="Times New Roman" w:hAnsi="Times New Roman" w:cs="Times New Roman"/>
          <w:b/>
          <w:sz w:val="24"/>
          <w:szCs w:val="24"/>
        </w:rPr>
        <w:t xml:space="preserve"> bölümü</w:t>
      </w:r>
      <w:r>
        <w:rPr>
          <w:rFonts w:ascii="Times New Roman" w:hAnsi="Times New Roman" w:cs="Times New Roman"/>
          <w:sz w:val="24"/>
          <w:szCs w:val="24"/>
        </w:rPr>
        <w:t xml:space="preserve">, </w:t>
      </w:r>
      <w:r w:rsidR="00EC27EC">
        <w:rPr>
          <w:rFonts w:ascii="Times New Roman" w:hAnsi="Times New Roman" w:cs="Times New Roman"/>
          <w:sz w:val="24"/>
          <w:szCs w:val="24"/>
        </w:rPr>
        <w:t xml:space="preserve">firma </w:t>
      </w:r>
      <w:proofErr w:type="gramStart"/>
      <w:r w:rsidR="00EC27EC">
        <w:rPr>
          <w:rFonts w:ascii="Times New Roman" w:hAnsi="Times New Roman" w:cs="Times New Roman"/>
          <w:sz w:val="24"/>
          <w:szCs w:val="24"/>
        </w:rPr>
        <w:t>dahilindeki</w:t>
      </w:r>
      <w:proofErr w:type="gramEnd"/>
      <w:r w:rsidR="00EC27EC">
        <w:rPr>
          <w:rFonts w:ascii="Times New Roman" w:hAnsi="Times New Roman" w:cs="Times New Roman"/>
          <w:sz w:val="24"/>
          <w:szCs w:val="24"/>
        </w:rPr>
        <w:t xml:space="preserve"> araç, makine bakım ve onarımı faaliyetlerini gerçekleştirmek, çalışmalarını denetlemek ve devamlılığını sağlamak, makine araç ve performanslarını değerlendirmek, denetlemek ve dokümantasyon faaliyetlerini kontrol etmek, fabrikaya yapılan yeni yatırımları ve var olan yatırımların bakımı, projesi ve yapımı aşamalarıyla ilgilenmekle yükümlüdür.</w:t>
      </w:r>
    </w:p>
    <w:p w:rsidR="002E4313" w:rsidRDefault="007F01D5"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lastRenderedPageBreak/>
        <w:t>Kalite</w:t>
      </w:r>
      <w:r w:rsidR="009E47EC" w:rsidRPr="009E47EC">
        <w:rPr>
          <w:rFonts w:ascii="Times New Roman" w:hAnsi="Times New Roman" w:cs="Times New Roman"/>
          <w:b/>
          <w:sz w:val="24"/>
          <w:szCs w:val="24"/>
        </w:rPr>
        <w:t xml:space="preserve"> bölümü</w:t>
      </w:r>
      <w:r>
        <w:rPr>
          <w:rFonts w:ascii="Times New Roman" w:hAnsi="Times New Roman" w:cs="Times New Roman"/>
          <w:sz w:val="24"/>
          <w:szCs w:val="24"/>
        </w:rPr>
        <w:t xml:space="preserve">, merkezi kalite ile koordineli çalışarak firma </w:t>
      </w:r>
      <w:proofErr w:type="gramStart"/>
      <w:r>
        <w:rPr>
          <w:rFonts w:ascii="Times New Roman" w:hAnsi="Times New Roman" w:cs="Times New Roman"/>
          <w:sz w:val="24"/>
          <w:szCs w:val="24"/>
        </w:rPr>
        <w:t>dahilinde</w:t>
      </w:r>
      <w:proofErr w:type="gramEnd"/>
      <w:r>
        <w:rPr>
          <w:rFonts w:ascii="Times New Roman" w:hAnsi="Times New Roman" w:cs="Times New Roman"/>
          <w:sz w:val="24"/>
          <w:szCs w:val="24"/>
        </w:rPr>
        <w:t xml:space="preserve"> üretilen ürünlerin kalitelerini test etmekle sorumludur. </w:t>
      </w:r>
    </w:p>
    <w:p w:rsidR="002E4313" w:rsidRDefault="007F01D5"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İdari işler</w:t>
      </w:r>
      <w:r w:rsidR="00855BBF" w:rsidRPr="009E47EC">
        <w:rPr>
          <w:rFonts w:ascii="Times New Roman" w:hAnsi="Times New Roman" w:cs="Times New Roman"/>
          <w:b/>
          <w:sz w:val="24"/>
          <w:szCs w:val="24"/>
        </w:rPr>
        <w:t xml:space="preserve"> (</w:t>
      </w:r>
      <w:proofErr w:type="spellStart"/>
      <w:r w:rsidR="00855BBF" w:rsidRPr="009E47EC">
        <w:rPr>
          <w:rFonts w:ascii="Times New Roman" w:hAnsi="Times New Roman" w:cs="Times New Roman"/>
          <w:b/>
          <w:sz w:val="24"/>
          <w:szCs w:val="24"/>
        </w:rPr>
        <w:t>protection</w:t>
      </w:r>
      <w:proofErr w:type="spellEnd"/>
      <w:r w:rsidR="00855BBF" w:rsidRPr="009E47EC">
        <w:rPr>
          <w:rFonts w:ascii="Times New Roman" w:hAnsi="Times New Roman" w:cs="Times New Roman"/>
          <w:b/>
          <w:sz w:val="24"/>
          <w:szCs w:val="24"/>
        </w:rPr>
        <w:t xml:space="preserve"> </w:t>
      </w:r>
      <w:proofErr w:type="spellStart"/>
      <w:r w:rsidR="00855BBF" w:rsidRPr="009E47EC">
        <w:rPr>
          <w:rFonts w:ascii="Times New Roman" w:hAnsi="Times New Roman" w:cs="Times New Roman"/>
          <w:b/>
          <w:sz w:val="24"/>
          <w:szCs w:val="24"/>
        </w:rPr>
        <w:t>and</w:t>
      </w:r>
      <w:proofErr w:type="spellEnd"/>
      <w:r w:rsidR="00855BBF" w:rsidRPr="009E47EC">
        <w:rPr>
          <w:rFonts w:ascii="Times New Roman" w:hAnsi="Times New Roman" w:cs="Times New Roman"/>
          <w:b/>
          <w:sz w:val="24"/>
          <w:szCs w:val="24"/>
        </w:rPr>
        <w:t xml:space="preserve"> </w:t>
      </w:r>
      <w:proofErr w:type="spellStart"/>
      <w:r w:rsidR="00855BBF" w:rsidRPr="009E47EC">
        <w:rPr>
          <w:rFonts w:ascii="Times New Roman" w:hAnsi="Times New Roman" w:cs="Times New Roman"/>
          <w:b/>
          <w:sz w:val="24"/>
          <w:szCs w:val="24"/>
        </w:rPr>
        <w:t>security</w:t>
      </w:r>
      <w:proofErr w:type="spellEnd"/>
      <w:r w:rsidR="00855BBF" w:rsidRPr="009E47EC">
        <w:rPr>
          <w:rFonts w:ascii="Times New Roman" w:hAnsi="Times New Roman" w:cs="Times New Roman"/>
          <w:b/>
          <w:sz w:val="24"/>
          <w:szCs w:val="24"/>
        </w:rPr>
        <w:t>)</w:t>
      </w:r>
      <w:r w:rsidR="009E47EC" w:rsidRPr="009E47EC">
        <w:rPr>
          <w:rFonts w:ascii="Times New Roman" w:hAnsi="Times New Roman" w:cs="Times New Roman"/>
          <w:b/>
          <w:sz w:val="24"/>
          <w:szCs w:val="24"/>
        </w:rPr>
        <w:t xml:space="preserve"> bölümü</w:t>
      </w:r>
      <w:r w:rsidR="00855BBF" w:rsidRPr="009E47EC">
        <w:rPr>
          <w:rFonts w:ascii="Times New Roman" w:hAnsi="Times New Roman" w:cs="Times New Roman"/>
          <w:b/>
          <w:sz w:val="24"/>
          <w:szCs w:val="24"/>
        </w:rPr>
        <w:t>,</w:t>
      </w:r>
      <w:r w:rsidR="00855BBF">
        <w:rPr>
          <w:rFonts w:ascii="Times New Roman" w:hAnsi="Times New Roman" w:cs="Times New Roman"/>
          <w:sz w:val="24"/>
          <w:szCs w:val="24"/>
        </w:rPr>
        <w:t xml:space="preserve"> firmanın gerekli olan güvenliğini sağlamakla sorumludur.</w:t>
      </w:r>
      <w:r w:rsidR="0057638A">
        <w:rPr>
          <w:rFonts w:ascii="Times New Roman" w:hAnsi="Times New Roman" w:cs="Times New Roman"/>
          <w:sz w:val="24"/>
          <w:szCs w:val="24"/>
        </w:rPr>
        <w:t xml:space="preserve"> </w:t>
      </w:r>
    </w:p>
    <w:p w:rsidR="00543EB5" w:rsidRPr="00F1038C" w:rsidRDefault="0057638A" w:rsidP="007330E3">
      <w:pPr>
        <w:tabs>
          <w:tab w:val="left" w:pos="6975"/>
        </w:tabs>
        <w:spacing w:line="240" w:lineRule="auto"/>
        <w:jc w:val="both"/>
        <w:rPr>
          <w:rFonts w:ascii="Times New Roman" w:hAnsi="Times New Roman" w:cs="Times New Roman"/>
          <w:sz w:val="24"/>
          <w:szCs w:val="24"/>
        </w:rPr>
      </w:pPr>
      <w:r w:rsidRPr="009E47EC">
        <w:rPr>
          <w:rFonts w:ascii="Times New Roman" w:hAnsi="Times New Roman" w:cs="Times New Roman"/>
          <w:b/>
          <w:sz w:val="24"/>
          <w:szCs w:val="24"/>
        </w:rPr>
        <w:t>Teknik genel müdür</w:t>
      </w:r>
      <w:r>
        <w:rPr>
          <w:rFonts w:ascii="Times New Roman" w:hAnsi="Times New Roman" w:cs="Times New Roman"/>
          <w:sz w:val="24"/>
          <w:szCs w:val="24"/>
        </w:rPr>
        <w:t xml:space="preserve">, </w:t>
      </w:r>
      <w:proofErr w:type="spellStart"/>
      <w:r>
        <w:rPr>
          <w:rFonts w:ascii="Times New Roman" w:hAnsi="Times New Roman" w:cs="Times New Roman"/>
          <w:sz w:val="24"/>
          <w:szCs w:val="24"/>
        </w:rPr>
        <w:t>Bosch</w:t>
      </w:r>
      <w:proofErr w:type="spellEnd"/>
      <w:r>
        <w:rPr>
          <w:rFonts w:ascii="Times New Roman" w:hAnsi="Times New Roman" w:cs="Times New Roman"/>
          <w:sz w:val="24"/>
          <w:szCs w:val="24"/>
        </w:rPr>
        <w:t xml:space="preserve"> üretim sisteminin, tesis yönetiminin, </w:t>
      </w:r>
      <w:r w:rsidR="002D16CE">
        <w:rPr>
          <w:rFonts w:ascii="Times New Roman" w:hAnsi="Times New Roman" w:cs="Times New Roman"/>
          <w:sz w:val="24"/>
          <w:szCs w:val="24"/>
        </w:rPr>
        <w:t>sağlık, güvenlik ve çevrenin, üretimin, idari işlerin (</w:t>
      </w:r>
      <w:proofErr w:type="spellStart"/>
      <w:r w:rsidR="002D16CE">
        <w:rPr>
          <w:rFonts w:ascii="Times New Roman" w:hAnsi="Times New Roman" w:cs="Times New Roman"/>
          <w:sz w:val="24"/>
          <w:szCs w:val="24"/>
        </w:rPr>
        <w:t>protection</w:t>
      </w:r>
      <w:proofErr w:type="spellEnd"/>
      <w:r w:rsidR="002D16CE">
        <w:rPr>
          <w:rFonts w:ascii="Times New Roman" w:hAnsi="Times New Roman" w:cs="Times New Roman"/>
          <w:sz w:val="24"/>
          <w:szCs w:val="24"/>
        </w:rPr>
        <w:t xml:space="preserve"> </w:t>
      </w:r>
      <w:proofErr w:type="spellStart"/>
      <w:r w:rsidR="002D16CE">
        <w:rPr>
          <w:rFonts w:ascii="Times New Roman" w:hAnsi="Times New Roman" w:cs="Times New Roman"/>
          <w:sz w:val="24"/>
          <w:szCs w:val="24"/>
        </w:rPr>
        <w:t>and</w:t>
      </w:r>
      <w:proofErr w:type="spellEnd"/>
      <w:r w:rsidR="002D16CE">
        <w:rPr>
          <w:rFonts w:ascii="Times New Roman" w:hAnsi="Times New Roman" w:cs="Times New Roman"/>
          <w:sz w:val="24"/>
          <w:szCs w:val="24"/>
        </w:rPr>
        <w:t xml:space="preserve"> </w:t>
      </w:r>
      <w:proofErr w:type="spellStart"/>
      <w:r w:rsidR="002D16CE">
        <w:rPr>
          <w:rFonts w:ascii="Times New Roman" w:hAnsi="Times New Roman" w:cs="Times New Roman"/>
          <w:sz w:val="24"/>
          <w:szCs w:val="24"/>
        </w:rPr>
        <w:t>security</w:t>
      </w:r>
      <w:proofErr w:type="spellEnd"/>
      <w:r w:rsidR="002D16CE">
        <w:rPr>
          <w:rFonts w:ascii="Times New Roman" w:hAnsi="Times New Roman" w:cs="Times New Roman"/>
          <w:sz w:val="24"/>
          <w:szCs w:val="24"/>
        </w:rPr>
        <w:t>), kalitenin ve bakım ve onarımın firma içindeki koordinasyonundan sorumludur</w:t>
      </w:r>
      <w:r w:rsidR="00543EB5">
        <w:rPr>
          <w:rFonts w:ascii="Times New Roman" w:hAnsi="Times New Roman" w:cs="Times New Roman"/>
          <w:sz w:val="24"/>
          <w:szCs w:val="24"/>
        </w:rPr>
        <w:t>.</w:t>
      </w:r>
    </w:p>
    <w:p w:rsidR="007D2804" w:rsidRPr="00543EB5" w:rsidRDefault="007D2804" w:rsidP="007330E3">
      <w:pPr>
        <w:tabs>
          <w:tab w:val="left" w:pos="6975"/>
        </w:tabs>
        <w:spacing w:line="240" w:lineRule="auto"/>
        <w:jc w:val="both"/>
        <w:rPr>
          <w:rFonts w:ascii="Times New Roman" w:hAnsi="Times New Roman" w:cs="Times New Roman"/>
          <w:b/>
          <w:color w:val="FF0000"/>
          <w:sz w:val="24"/>
          <w:szCs w:val="24"/>
        </w:rPr>
      </w:pPr>
      <w:r>
        <w:rPr>
          <w:rFonts w:ascii="Times New Roman" w:hAnsi="Times New Roman" w:cs="Times New Roman"/>
          <w:b/>
          <w:sz w:val="24"/>
          <w:szCs w:val="24"/>
        </w:rPr>
        <w:t>3.</w:t>
      </w:r>
      <w:r w:rsidR="00FD25D8">
        <w:rPr>
          <w:rFonts w:ascii="Times New Roman" w:hAnsi="Times New Roman" w:cs="Times New Roman"/>
          <w:b/>
          <w:sz w:val="24"/>
          <w:szCs w:val="24"/>
        </w:rPr>
        <w:t xml:space="preserve"> İŞLETMENİN TESİS YERLEŞİMİ</w:t>
      </w:r>
    </w:p>
    <w:p w:rsidR="009B5301" w:rsidRDefault="009B5301" w:rsidP="007330E3">
      <w:pPr>
        <w:tabs>
          <w:tab w:val="left" w:pos="6975"/>
        </w:tabs>
        <w:spacing w:line="240" w:lineRule="auto"/>
        <w:jc w:val="both"/>
        <w:rPr>
          <w:rFonts w:ascii="Times New Roman" w:hAnsi="Times New Roman" w:cs="Times New Roman"/>
          <w:b/>
          <w:sz w:val="24"/>
          <w:szCs w:val="24"/>
        </w:rPr>
      </w:pPr>
      <w:r>
        <w:rPr>
          <w:rFonts w:ascii="Times New Roman" w:hAnsi="Times New Roman" w:cs="Times New Roman"/>
          <w:b/>
          <w:sz w:val="24"/>
          <w:szCs w:val="24"/>
        </w:rPr>
        <w:t>3.1.</w:t>
      </w:r>
    </w:p>
    <w:p w:rsidR="00152A37" w:rsidRPr="00543EB5" w:rsidRDefault="007D2804" w:rsidP="007330E3">
      <w:pPr>
        <w:tabs>
          <w:tab w:val="left" w:pos="6975"/>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İşletmenin tesis yerleşiminin bölge haritası üzerindeki kuşbakışı görünümü </w:t>
      </w:r>
      <w:r w:rsidR="00B5182F">
        <w:rPr>
          <w:rFonts w:ascii="Times New Roman" w:hAnsi="Times New Roman" w:cs="Times New Roman"/>
          <w:sz w:val="24"/>
          <w:szCs w:val="24"/>
        </w:rPr>
        <w:t>EK-</w:t>
      </w:r>
      <w:r w:rsidR="004018A9">
        <w:rPr>
          <w:rFonts w:ascii="Times New Roman" w:hAnsi="Times New Roman" w:cs="Times New Roman"/>
          <w:sz w:val="24"/>
          <w:szCs w:val="24"/>
        </w:rPr>
        <w:t xml:space="preserve"> </w:t>
      </w:r>
      <w:r w:rsidR="008A395A">
        <w:rPr>
          <w:rFonts w:ascii="Times New Roman" w:hAnsi="Times New Roman" w:cs="Times New Roman"/>
          <w:sz w:val="24"/>
          <w:szCs w:val="24"/>
        </w:rPr>
        <w:t>2</w:t>
      </w:r>
      <w:r w:rsidR="00CB5848">
        <w:rPr>
          <w:rFonts w:ascii="Times New Roman" w:hAnsi="Times New Roman" w:cs="Times New Roman"/>
          <w:sz w:val="24"/>
          <w:szCs w:val="24"/>
        </w:rPr>
        <w:t xml:space="preserve"> dedir.</w:t>
      </w:r>
    </w:p>
    <w:p w:rsidR="00881822" w:rsidRDefault="009B5301" w:rsidP="007330E3">
      <w:pPr>
        <w:tabs>
          <w:tab w:val="left" w:pos="6975"/>
        </w:tabs>
        <w:spacing w:line="240" w:lineRule="auto"/>
        <w:jc w:val="both"/>
        <w:rPr>
          <w:rFonts w:ascii="Times New Roman" w:hAnsi="Times New Roman" w:cs="Times New Roman"/>
          <w:b/>
          <w:sz w:val="24"/>
          <w:szCs w:val="24"/>
        </w:rPr>
      </w:pPr>
      <w:r>
        <w:rPr>
          <w:rFonts w:ascii="Times New Roman" w:hAnsi="Times New Roman" w:cs="Times New Roman"/>
          <w:b/>
          <w:sz w:val="24"/>
          <w:szCs w:val="24"/>
        </w:rPr>
        <w:t>3.2.</w:t>
      </w:r>
    </w:p>
    <w:p w:rsidR="009B5301" w:rsidRDefault="009B5301" w:rsidP="007330E3">
      <w:pPr>
        <w:tabs>
          <w:tab w:val="left" w:pos="6975"/>
        </w:tabs>
        <w:spacing w:line="240" w:lineRule="auto"/>
        <w:jc w:val="both"/>
        <w:rPr>
          <w:rFonts w:ascii="Times New Roman" w:hAnsi="Times New Roman" w:cs="Times New Roman"/>
          <w:b/>
          <w:sz w:val="24"/>
          <w:szCs w:val="24"/>
        </w:rPr>
      </w:pPr>
      <w:r>
        <w:rPr>
          <w:rFonts w:ascii="Times New Roman" w:hAnsi="Times New Roman" w:cs="Times New Roman"/>
          <w:b/>
          <w:sz w:val="24"/>
          <w:szCs w:val="24"/>
        </w:rPr>
        <w:t>Hammadde</w:t>
      </w:r>
    </w:p>
    <w:p w:rsidR="00217D43" w:rsidRDefault="009B5301" w:rsidP="007330E3">
      <w:pPr>
        <w:tabs>
          <w:tab w:val="left" w:pos="6975"/>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Bosch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Rexroth</w:t>
      </w:r>
      <w:proofErr w:type="spellEnd"/>
      <w:r>
        <w:rPr>
          <w:rFonts w:ascii="Times New Roman" w:hAnsi="Times New Roman" w:cs="Times New Roman"/>
          <w:sz w:val="24"/>
          <w:szCs w:val="24"/>
        </w:rPr>
        <w:t>,  kullandığı hammaddelerin büyük bir kısmını Almanya’dan tedarik ediyor. Bir kısmını ise Bursa’daki yerli üreticiden temin ediyor.</w:t>
      </w:r>
      <w:r w:rsidR="00217D43">
        <w:rPr>
          <w:rFonts w:ascii="Times New Roman" w:hAnsi="Times New Roman" w:cs="Times New Roman"/>
          <w:sz w:val="24"/>
          <w:szCs w:val="24"/>
        </w:rPr>
        <w:t xml:space="preserve"> </w:t>
      </w:r>
      <w:r>
        <w:rPr>
          <w:rFonts w:ascii="Times New Roman" w:hAnsi="Times New Roman" w:cs="Times New Roman"/>
          <w:sz w:val="24"/>
          <w:szCs w:val="24"/>
        </w:rPr>
        <w:t xml:space="preserve">Bursa’daki temin ettiği yerli üreticilerin çoğu </w:t>
      </w:r>
      <w:proofErr w:type="spellStart"/>
      <w:r>
        <w:rPr>
          <w:rFonts w:ascii="Times New Roman" w:hAnsi="Times New Roman" w:cs="Times New Roman"/>
          <w:sz w:val="24"/>
          <w:szCs w:val="24"/>
        </w:rPr>
        <w:t>Rexroth’un</w:t>
      </w:r>
      <w:proofErr w:type="spellEnd"/>
      <w:r>
        <w:rPr>
          <w:rFonts w:ascii="Times New Roman" w:hAnsi="Times New Roman" w:cs="Times New Roman"/>
          <w:sz w:val="24"/>
          <w:szCs w:val="24"/>
        </w:rPr>
        <w:t xml:space="preserve"> bulunduğu Bursa Organize Sanayi Bölgesi’nde bulunuyor.</w:t>
      </w:r>
      <w:r w:rsidR="00217D43">
        <w:rPr>
          <w:rFonts w:ascii="Times New Roman" w:hAnsi="Times New Roman" w:cs="Times New Roman"/>
          <w:sz w:val="24"/>
          <w:szCs w:val="24"/>
        </w:rPr>
        <w:t xml:space="preserve"> Dolayısıyla fabrika hammadde teminini kısa sürede ve kolayca yapabileceği bir konumda bulunuyor.</w:t>
      </w:r>
    </w:p>
    <w:p w:rsidR="00217D43" w:rsidRPr="00217D43" w:rsidRDefault="00217D43" w:rsidP="007330E3">
      <w:pPr>
        <w:tabs>
          <w:tab w:val="left" w:pos="6975"/>
        </w:tabs>
        <w:spacing w:line="240" w:lineRule="auto"/>
        <w:jc w:val="both"/>
        <w:rPr>
          <w:rFonts w:ascii="Times New Roman" w:hAnsi="Times New Roman" w:cs="Times New Roman"/>
          <w:b/>
          <w:sz w:val="24"/>
          <w:szCs w:val="24"/>
        </w:rPr>
      </w:pPr>
      <w:r w:rsidRPr="00217D43">
        <w:rPr>
          <w:rFonts w:ascii="Times New Roman" w:hAnsi="Times New Roman" w:cs="Times New Roman"/>
          <w:b/>
          <w:sz w:val="24"/>
          <w:szCs w:val="24"/>
        </w:rPr>
        <w:t>Pazara yakınlık</w:t>
      </w:r>
    </w:p>
    <w:p w:rsidR="009B5301" w:rsidRDefault="009B5301" w:rsidP="007330E3">
      <w:pPr>
        <w:tabs>
          <w:tab w:val="left" w:pos="6975"/>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17D43">
        <w:rPr>
          <w:rFonts w:ascii="Times New Roman" w:hAnsi="Times New Roman" w:cs="Times New Roman"/>
          <w:sz w:val="24"/>
          <w:szCs w:val="24"/>
        </w:rPr>
        <w:t>Bosch</w:t>
      </w:r>
      <w:proofErr w:type="spellEnd"/>
      <w:r w:rsidR="00217D43">
        <w:rPr>
          <w:rFonts w:ascii="Times New Roman" w:hAnsi="Times New Roman" w:cs="Times New Roman"/>
          <w:sz w:val="24"/>
          <w:szCs w:val="24"/>
        </w:rPr>
        <w:t xml:space="preserve"> </w:t>
      </w:r>
      <w:proofErr w:type="spellStart"/>
      <w:r w:rsidR="0058720B">
        <w:rPr>
          <w:rFonts w:ascii="Times New Roman" w:hAnsi="Times New Roman" w:cs="Times New Roman"/>
          <w:sz w:val="24"/>
          <w:szCs w:val="24"/>
        </w:rPr>
        <w:t>Rexroth</w:t>
      </w:r>
      <w:proofErr w:type="spellEnd"/>
      <w:r w:rsidR="0058720B">
        <w:rPr>
          <w:rFonts w:ascii="Times New Roman" w:hAnsi="Times New Roman" w:cs="Times New Roman"/>
          <w:sz w:val="24"/>
          <w:szCs w:val="24"/>
        </w:rPr>
        <w:t xml:space="preserve"> imal ettiği mallarını yu</w:t>
      </w:r>
      <w:r w:rsidR="00217D43">
        <w:rPr>
          <w:rFonts w:ascii="Times New Roman" w:hAnsi="Times New Roman" w:cs="Times New Roman"/>
          <w:sz w:val="24"/>
          <w:szCs w:val="24"/>
        </w:rPr>
        <w:t>rt dışına ihraç etmektedir. Fabrikanın konumlandığı Sanayi bölgesinin yakınında da gümrük bulunmaktadır. Dolayısıyla ihraç etmek için ürettiği mallarını gerekli yerlere ulaştırmak için ilave zaman kaybı olmamaktadır.</w:t>
      </w:r>
    </w:p>
    <w:p w:rsidR="00217D43" w:rsidRPr="0084678B" w:rsidRDefault="0084678B" w:rsidP="007330E3">
      <w:pPr>
        <w:tabs>
          <w:tab w:val="left" w:pos="6975"/>
        </w:tabs>
        <w:spacing w:line="240" w:lineRule="auto"/>
        <w:jc w:val="both"/>
        <w:rPr>
          <w:rFonts w:ascii="Times New Roman" w:hAnsi="Times New Roman" w:cs="Times New Roman"/>
          <w:b/>
          <w:sz w:val="24"/>
          <w:szCs w:val="24"/>
        </w:rPr>
      </w:pPr>
      <w:r w:rsidRPr="0084678B">
        <w:rPr>
          <w:rFonts w:ascii="Times New Roman" w:hAnsi="Times New Roman" w:cs="Times New Roman"/>
          <w:b/>
          <w:sz w:val="24"/>
          <w:szCs w:val="24"/>
        </w:rPr>
        <w:t>Ulaşım olanakları</w:t>
      </w:r>
      <w:r w:rsidR="007B4571">
        <w:rPr>
          <w:rFonts w:ascii="Times New Roman" w:hAnsi="Times New Roman" w:cs="Times New Roman"/>
          <w:b/>
          <w:sz w:val="24"/>
          <w:szCs w:val="24"/>
        </w:rPr>
        <w:t xml:space="preserve"> ve personel temini</w:t>
      </w:r>
    </w:p>
    <w:p w:rsidR="00CD3AA4" w:rsidRPr="002B7098" w:rsidRDefault="0084678B" w:rsidP="007330E3">
      <w:pPr>
        <w:tabs>
          <w:tab w:val="left" w:pos="6975"/>
        </w:tabs>
        <w:spacing w:line="240" w:lineRule="auto"/>
        <w:jc w:val="both"/>
        <w:rPr>
          <w:rFonts w:ascii="Times New Roman" w:hAnsi="Times New Roman" w:cs="Times New Roman"/>
          <w:sz w:val="24"/>
          <w:szCs w:val="24"/>
        </w:rPr>
      </w:pPr>
      <w:r>
        <w:rPr>
          <w:rFonts w:ascii="Times New Roman" w:hAnsi="Times New Roman" w:cs="Times New Roman"/>
          <w:sz w:val="24"/>
          <w:szCs w:val="24"/>
        </w:rPr>
        <w:t>Firmanın, çalışanlarının evlerine gidip gelmelerinde kolaylık sağlamak amacıyla mesai ve vardiya saatlerine uygun belirli noktalardan geçen servisleri bulunmaktadır.</w:t>
      </w:r>
      <w:r w:rsidR="007B4571">
        <w:rPr>
          <w:rFonts w:ascii="Times New Roman" w:hAnsi="Times New Roman" w:cs="Times New Roman"/>
          <w:sz w:val="24"/>
          <w:szCs w:val="24"/>
        </w:rPr>
        <w:t xml:space="preserve"> Dolayısıyla ulaşım olanakları ve personel temini kolaydır.</w:t>
      </w:r>
    </w:p>
    <w:p w:rsidR="0084678B" w:rsidRPr="0084678B" w:rsidRDefault="0084678B" w:rsidP="007330E3">
      <w:pPr>
        <w:tabs>
          <w:tab w:val="left" w:pos="6975"/>
        </w:tabs>
        <w:spacing w:line="240" w:lineRule="auto"/>
        <w:jc w:val="both"/>
        <w:rPr>
          <w:rFonts w:ascii="Times New Roman" w:hAnsi="Times New Roman" w:cs="Times New Roman"/>
          <w:b/>
          <w:sz w:val="24"/>
          <w:szCs w:val="24"/>
        </w:rPr>
      </w:pPr>
      <w:r w:rsidRPr="0084678B">
        <w:rPr>
          <w:rFonts w:ascii="Times New Roman" w:hAnsi="Times New Roman" w:cs="Times New Roman"/>
          <w:b/>
          <w:sz w:val="24"/>
          <w:szCs w:val="24"/>
        </w:rPr>
        <w:t>Enerji temini</w:t>
      </w:r>
    </w:p>
    <w:p w:rsidR="0084678B" w:rsidRDefault="0084678B" w:rsidP="007330E3">
      <w:pPr>
        <w:tabs>
          <w:tab w:val="left" w:pos="6975"/>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Bosch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Rexroth’un</w:t>
      </w:r>
      <w:proofErr w:type="spellEnd"/>
      <w:r>
        <w:rPr>
          <w:rFonts w:ascii="Times New Roman" w:hAnsi="Times New Roman" w:cs="Times New Roman"/>
          <w:sz w:val="24"/>
          <w:szCs w:val="24"/>
        </w:rPr>
        <w:t xml:space="preserve"> bulunduğu Organize Sanayi Bölgesi’nde sanayide bulunan fabrikaların enerji ihtiyacını karşılamak için enerji santrali bulunmakta. Bu santral sayesinde sanayideki fabrikalar gerekli olan enerji miktarlarını temin edebilmekte. Dolayısıyla </w:t>
      </w:r>
      <w:proofErr w:type="spellStart"/>
      <w:r>
        <w:rPr>
          <w:rFonts w:ascii="Times New Roman" w:hAnsi="Times New Roman" w:cs="Times New Roman"/>
          <w:sz w:val="24"/>
          <w:szCs w:val="24"/>
        </w:rPr>
        <w:t>Bosch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Rexroth’da</w:t>
      </w:r>
      <w:proofErr w:type="spellEnd"/>
      <w:r>
        <w:rPr>
          <w:rFonts w:ascii="Times New Roman" w:hAnsi="Times New Roman" w:cs="Times New Roman"/>
          <w:sz w:val="24"/>
          <w:szCs w:val="24"/>
        </w:rPr>
        <w:t xml:space="preserve"> ihtiyaç duyduğu enerji ihtiyacını kolaylıkla temin edebilmektedir.</w:t>
      </w:r>
    </w:p>
    <w:p w:rsidR="0084678B" w:rsidRPr="00CD3AA4" w:rsidRDefault="00CD3AA4" w:rsidP="007330E3">
      <w:pPr>
        <w:tabs>
          <w:tab w:val="left" w:pos="6975"/>
        </w:tabs>
        <w:spacing w:line="240" w:lineRule="auto"/>
        <w:jc w:val="both"/>
        <w:rPr>
          <w:rFonts w:ascii="Times New Roman" w:hAnsi="Times New Roman" w:cs="Times New Roman"/>
          <w:b/>
          <w:sz w:val="24"/>
          <w:szCs w:val="24"/>
        </w:rPr>
      </w:pPr>
      <w:r w:rsidRPr="00CD3AA4">
        <w:rPr>
          <w:rFonts w:ascii="Times New Roman" w:hAnsi="Times New Roman" w:cs="Times New Roman"/>
          <w:b/>
          <w:sz w:val="24"/>
          <w:szCs w:val="24"/>
        </w:rPr>
        <w:t>İklim faktörleri</w:t>
      </w:r>
    </w:p>
    <w:p w:rsidR="00FB3C4F" w:rsidRPr="000359B8" w:rsidRDefault="00C56ECF"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Bursa’da iklim koşulları zorlu değildir. Kışları çok sert, yazları da çok sıcak olmamaktadır. İklim koşullarının günlük hayata olumsuz etkileri bulunmamaktadır. Dolaysıyla fabrikada üretim üzerinde de olumsuz bir etkisi yoktur.</w:t>
      </w:r>
    </w:p>
    <w:p w:rsidR="00C56ECF" w:rsidRPr="0086402D" w:rsidRDefault="00B87D6E" w:rsidP="007330E3">
      <w:pPr>
        <w:spacing w:line="240" w:lineRule="auto"/>
        <w:jc w:val="both"/>
        <w:rPr>
          <w:rFonts w:ascii="Times New Roman" w:hAnsi="Times New Roman" w:cs="Times New Roman"/>
          <w:b/>
          <w:sz w:val="24"/>
          <w:szCs w:val="24"/>
        </w:rPr>
      </w:pPr>
      <w:r w:rsidRPr="00B87D6E">
        <w:rPr>
          <w:rFonts w:ascii="Times New Roman" w:hAnsi="Times New Roman" w:cs="Times New Roman"/>
          <w:b/>
          <w:sz w:val="24"/>
          <w:szCs w:val="24"/>
        </w:rPr>
        <w:t>4.</w:t>
      </w:r>
      <w:r w:rsidR="0086402D">
        <w:rPr>
          <w:rFonts w:ascii="Times New Roman" w:hAnsi="Times New Roman" w:cs="Times New Roman"/>
          <w:b/>
          <w:sz w:val="24"/>
          <w:szCs w:val="24"/>
        </w:rPr>
        <w:t xml:space="preserve">ÜRETİM BÖLÜMÜNÜN GİRİŞ ÇIKIŞINI, </w:t>
      </w:r>
      <w:proofErr w:type="gramStart"/>
      <w:r w:rsidR="0086402D">
        <w:rPr>
          <w:rFonts w:ascii="Times New Roman" w:hAnsi="Times New Roman" w:cs="Times New Roman"/>
          <w:b/>
          <w:sz w:val="24"/>
          <w:szCs w:val="24"/>
        </w:rPr>
        <w:t>TEZGAHLARIN</w:t>
      </w:r>
      <w:proofErr w:type="gramEnd"/>
      <w:r w:rsidR="0086402D">
        <w:rPr>
          <w:rFonts w:ascii="Times New Roman" w:hAnsi="Times New Roman" w:cs="Times New Roman"/>
          <w:b/>
          <w:sz w:val="24"/>
          <w:szCs w:val="24"/>
        </w:rPr>
        <w:t xml:space="preserve"> YERLEŞİMİNİ, STOK ALANLARINI, İDARİ BÖLÜMLERİ, VİNÇ YOLLARININ BİLGİSAYAR PROGRAMI VASITASIYLA ÇİZİMİ</w:t>
      </w:r>
    </w:p>
    <w:p w:rsidR="00B87D6E" w:rsidRPr="0019215B" w:rsidRDefault="0086402D"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Üretim bölümünün giriş çıkışını, tezgahların yerleşimini, stok alanlarını, idari bölümleri, vinç yollarının bilgisayar programı vasıtasıyla </w:t>
      </w:r>
      <w:proofErr w:type="gramStart"/>
      <w:r>
        <w:rPr>
          <w:rFonts w:ascii="Times New Roman" w:hAnsi="Times New Roman" w:cs="Times New Roman"/>
          <w:sz w:val="24"/>
          <w:szCs w:val="24"/>
        </w:rPr>
        <w:t xml:space="preserve">çizimi  </w:t>
      </w:r>
      <w:r w:rsidR="004018A9">
        <w:rPr>
          <w:rFonts w:ascii="Times New Roman" w:hAnsi="Times New Roman" w:cs="Times New Roman"/>
          <w:sz w:val="24"/>
          <w:szCs w:val="24"/>
        </w:rPr>
        <w:t>EK</w:t>
      </w:r>
      <w:proofErr w:type="gramEnd"/>
      <w:r w:rsidR="004018A9">
        <w:rPr>
          <w:rFonts w:ascii="Times New Roman" w:hAnsi="Times New Roman" w:cs="Times New Roman"/>
          <w:sz w:val="24"/>
          <w:szCs w:val="24"/>
        </w:rPr>
        <w:t xml:space="preserve">- </w:t>
      </w:r>
      <w:r w:rsidR="008E5B15">
        <w:rPr>
          <w:rFonts w:ascii="Times New Roman" w:hAnsi="Times New Roman" w:cs="Times New Roman"/>
          <w:sz w:val="24"/>
          <w:szCs w:val="24"/>
        </w:rPr>
        <w:t>3</w:t>
      </w:r>
      <w:r>
        <w:rPr>
          <w:rFonts w:ascii="Times New Roman" w:hAnsi="Times New Roman" w:cs="Times New Roman"/>
          <w:sz w:val="24"/>
          <w:szCs w:val="24"/>
        </w:rPr>
        <w:t xml:space="preserve"> dedir.</w:t>
      </w:r>
    </w:p>
    <w:p w:rsidR="007B12B0" w:rsidRDefault="009252D0" w:rsidP="007330E3">
      <w:pPr>
        <w:spacing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422BD2">
        <w:rPr>
          <w:rFonts w:ascii="Times New Roman" w:hAnsi="Times New Roman" w:cs="Times New Roman"/>
          <w:b/>
          <w:sz w:val="24"/>
          <w:szCs w:val="24"/>
        </w:rPr>
        <w:t xml:space="preserve">TESİSİN </w:t>
      </w:r>
      <w:r w:rsidR="00DC0561">
        <w:rPr>
          <w:rFonts w:ascii="Times New Roman" w:hAnsi="Times New Roman" w:cs="Times New Roman"/>
          <w:b/>
          <w:sz w:val="24"/>
          <w:szCs w:val="24"/>
        </w:rPr>
        <w:t>ISITMA, HAVALANDIRMA, AYDINLATMA, GÜRÜLTÜ, TİTREŞİM DEĞERLERİ VE OLMASI GEREKEN DEĞERLERLE KARŞILAŞTIRILMASI</w:t>
      </w:r>
      <w:r w:rsidR="00A44AFF">
        <w:rPr>
          <w:rFonts w:ascii="Times New Roman" w:hAnsi="Times New Roman" w:cs="Times New Roman"/>
          <w:b/>
          <w:sz w:val="24"/>
          <w:szCs w:val="24"/>
        </w:rPr>
        <w:t xml:space="preserve"> </w:t>
      </w:r>
    </w:p>
    <w:p w:rsidR="009252D0" w:rsidRPr="00C16688" w:rsidRDefault="00C16688" w:rsidP="007330E3">
      <w:pPr>
        <w:spacing w:line="240" w:lineRule="auto"/>
        <w:jc w:val="both"/>
        <w:rPr>
          <w:rFonts w:ascii="Times New Roman" w:hAnsi="Times New Roman" w:cs="Times New Roman"/>
          <w:b/>
          <w:sz w:val="24"/>
          <w:szCs w:val="24"/>
        </w:rPr>
      </w:pPr>
      <w:r w:rsidRPr="00C16688">
        <w:rPr>
          <w:rFonts w:ascii="Times New Roman" w:hAnsi="Times New Roman" w:cs="Times New Roman"/>
          <w:b/>
          <w:sz w:val="24"/>
          <w:szCs w:val="24"/>
        </w:rPr>
        <w:t>Isıtma</w:t>
      </w:r>
    </w:p>
    <w:p w:rsidR="00C16688" w:rsidRDefault="00C16688"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Fabrika içinde, üretim alanındaki sıcaklık değeri: 18,9 </w:t>
      </w:r>
      <w:r w:rsidRPr="00C16688">
        <w:rPr>
          <w:rFonts w:ascii="Times New Roman" w:hAnsi="Times New Roman" w:cs="Times New Roman"/>
          <w:sz w:val="24"/>
          <w:szCs w:val="24"/>
          <w:vertAlign w:val="superscript"/>
        </w:rPr>
        <w:t xml:space="preserve">o </w:t>
      </w:r>
      <w:r>
        <w:rPr>
          <w:rFonts w:ascii="Times New Roman" w:hAnsi="Times New Roman" w:cs="Times New Roman"/>
          <w:sz w:val="24"/>
          <w:szCs w:val="24"/>
        </w:rPr>
        <w:t>C</w:t>
      </w:r>
    </w:p>
    <w:p w:rsidR="00C16688" w:rsidRDefault="00C16688"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Büro ortamında</w:t>
      </w:r>
      <w:r w:rsidR="00DF6341">
        <w:rPr>
          <w:rFonts w:ascii="Times New Roman" w:hAnsi="Times New Roman" w:cs="Times New Roman"/>
          <w:sz w:val="24"/>
          <w:szCs w:val="24"/>
        </w:rPr>
        <w:t>ki sıcaklık değeri</w:t>
      </w:r>
      <w:r>
        <w:rPr>
          <w:rFonts w:ascii="Times New Roman" w:hAnsi="Times New Roman" w:cs="Times New Roman"/>
          <w:sz w:val="24"/>
          <w:szCs w:val="24"/>
        </w:rPr>
        <w:t xml:space="preserve">: 22 </w:t>
      </w:r>
      <w:r w:rsidRPr="00C16688">
        <w:rPr>
          <w:rFonts w:ascii="Times New Roman" w:hAnsi="Times New Roman" w:cs="Times New Roman"/>
          <w:sz w:val="24"/>
          <w:szCs w:val="24"/>
          <w:vertAlign w:val="superscript"/>
        </w:rPr>
        <w:t xml:space="preserve">o </w:t>
      </w:r>
      <w:r>
        <w:rPr>
          <w:rFonts w:ascii="Times New Roman" w:hAnsi="Times New Roman" w:cs="Times New Roman"/>
          <w:sz w:val="24"/>
          <w:szCs w:val="24"/>
        </w:rPr>
        <w:t>C</w:t>
      </w:r>
    </w:p>
    <w:p w:rsidR="00C16688" w:rsidRDefault="00C16688"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Fabrik</w:t>
      </w:r>
      <w:r w:rsidR="00AE6402">
        <w:rPr>
          <w:rFonts w:ascii="Times New Roman" w:hAnsi="Times New Roman" w:cs="Times New Roman"/>
          <w:sz w:val="24"/>
          <w:szCs w:val="24"/>
        </w:rPr>
        <w:t xml:space="preserve">a içinde ortam ısısının 15,6-20 </w:t>
      </w:r>
      <w:r w:rsidR="00AE6402">
        <w:rPr>
          <w:rFonts w:ascii="Times New Roman" w:hAnsi="Times New Roman" w:cs="Times New Roman"/>
          <w:sz w:val="24"/>
          <w:szCs w:val="24"/>
          <w:vertAlign w:val="superscript"/>
        </w:rPr>
        <w:t xml:space="preserve">o </w:t>
      </w:r>
      <w:r w:rsidR="00AE6402">
        <w:rPr>
          <w:rFonts w:ascii="Times New Roman" w:hAnsi="Times New Roman" w:cs="Times New Roman"/>
          <w:sz w:val="24"/>
          <w:szCs w:val="24"/>
        </w:rPr>
        <w:t>C arasında olması ve büro ortamındaki ortam ısısının 19,4-22,8</w:t>
      </w:r>
      <w:r w:rsidR="00AE6402">
        <w:rPr>
          <w:rFonts w:ascii="Times New Roman" w:hAnsi="Times New Roman" w:cs="Times New Roman"/>
          <w:sz w:val="24"/>
          <w:szCs w:val="24"/>
          <w:vertAlign w:val="superscript"/>
        </w:rPr>
        <w:t>o</w:t>
      </w:r>
      <w:r w:rsidR="00AE6402">
        <w:rPr>
          <w:rFonts w:ascii="Times New Roman" w:hAnsi="Times New Roman" w:cs="Times New Roman"/>
          <w:sz w:val="24"/>
          <w:szCs w:val="24"/>
        </w:rPr>
        <w:t xml:space="preserve"> C arasında olması fabrika içindeki ve büro ortamındaki sıcaklı</w:t>
      </w:r>
      <w:r w:rsidR="00DF6341">
        <w:rPr>
          <w:rFonts w:ascii="Times New Roman" w:hAnsi="Times New Roman" w:cs="Times New Roman"/>
          <w:sz w:val="24"/>
          <w:szCs w:val="24"/>
        </w:rPr>
        <w:t>k değerlerinin ideal değerlerdedir.</w:t>
      </w:r>
    </w:p>
    <w:p w:rsidR="00DF6341" w:rsidRPr="00DF6341" w:rsidRDefault="00DF6341" w:rsidP="007330E3">
      <w:pPr>
        <w:spacing w:line="240" w:lineRule="auto"/>
        <w:jc w:val="both"/>
        <w:rPr>
          <w:rFonts w:ascii="Times New Roman" w:hAnsi="Times New Roman" w:cs="Times New Roman"/>
          <w:b/>
          <w:sz w:val="24"/>
          <w:szCs w:val="24"/>
        </w:rPr>
      </w:pPr>
      <w:r w:rsidRPr="00DF6341">
        <w:rPr>
          <w:rFonts w:ascii="Times New Roman" w:hAnsi="Times New Roman" w:cs="Times New Roman"/>
          <w:b/>
          <w:sz w:val="24"/>
          <w:szCs w:val="24"/>
        </w:rPr>
        <w:t>Havalandırma</w:t>
      </w:r>
    </w:p>
    <w:p w:rsidR="00DF6341" w:rsidRDefault="00DF6341"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Fabrika içinde, üretim alanındaki hava akımı değeri: 200 mm/sn</w:t>
      </w:r>
    </w:p>
    <w:p w:rsidR="00DF6341" w:rsidRDefault="00DF6341"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Büro ortamındaki hava akımı değeri: 180 mm/sn</w:t>
      </w:r>
    </w:p>
    <w:p w:rsidR="00DF6341" w:rsidRDefault="00DF6341"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Fabrika </w:t>
      </w:r>
      <w:r w:rsidR="009B2CDD">
        <w:rPr>
          <w:rFonts w:ascii="Times New Roman" w:hAnsi="Times New Roman" w:cs="Times New Roman"/>
          <w:sz w:val="24"/>
          <w:szCs w:val="24"/>
        </w:rPr>
        <w:t xml:space="preserve">içindeki, üretim alanındaki </w:t>
      </w:r>
      <w:r w:rsidR="00CC2083">
        <w:rPr>
          <w:rFonts w:ascii="Times New Roman" w:hAnsi="Times New Roman" w:cs="Times New Roman"/>
          <w:sz w:val="24"/>
          <w:szCs w:val="24"/>
        </w:rPr>
        <w:t xml:space="preserve">ve büro ortamındaki hava akımı değerleri 150 mm/sn’ </w:t>
      </w:r>
      <w:proofErr w:type="spellStart"/>
      <w:r w:rsidR="00CC2083">
        <w:rPr>
          <w:rFonts w:ascii="Times New Roman" w:hAnsi="Times New Roman" w:cs="Times New Roman"/>
          <w:sz w:val="24"/>
          <w:szCs w:val="24"/>
        </w:rPr>
        <w:t>nin</w:t>
      </w:r>
      <w:proofErr w:type="spellEnd"/>
      <w:r w:rsidR="00CC2083">
        <w:rPr>
          <w:rFonts w:ascii="Times New Roman" w:hAnsi="Times New Roman" w:cs="Times New Roman"/>
          <w:sz w:val="24"/>
          <w:szCs w:val="24"/>
        </w:rPr>
        <w:t xml:space="preserve"> üstünde fakat 510 mm/sn</w:t>
      </w:r>
      <w:r w:rsidR="00F8109A">
        <w:rPr>
          <w:rFonts w:ascii="Times New Roman" w:hAnsi="Times New Roman" w:cs="Times New Roman"/>
          <w:sz w:val="24"/>
          <w:szCs w:val="24"/>
        </w:rPr>
        <w:t xml:space="preserve">’ </w:t>
      </w:r>
      <w:proofErr w:type="spellStart"/>
      <w:r w:rsidR="00F8109A">
        <w:rPr>
          <w:rFonts w:ascii="Times New Roman" w:hAnsi="Times New Roman" w:cs="Times New Roman"/>
          <w:sz w:val="24"/>
          <w:szCs w:val="24"/>
        </w:rPr>
        <w:t>yi</w:t>
      </w:r>
      <w:proofErr w:type="spellEnd"/>
      <w:r w:rsidR="00F8109A">
        <w:rPr>
          <w:rFonts w:ascii="Times New Roman" w:hAnsi="Times New Roman" w:cs="Times New Roman"/>
          <w:sz w:val="24"/>
          <w:szCs w:val="24"/>
        </w:rPr>
        <w:t xml:space="preserve"> de aşmamaktadır. </w:t>
      </w:r>
      <w:proofErr w:type="gramStart"/>
      <w:r w:rsidR="00F8109A">
        <w:rPr>
          <w:rFonts w:ascii="Times New Roman" w:hAnsi="Times New Roman" w:cs="Times New Roman"/>
          <w:sz w:val="24"/>
          <w:szCs w:val="24"/>
        </w:rPr>
        <w:t xml:space="preserve">Dolayısıyla </w:t>
      </w:r>
      <w:r w:rsidR="00CC2083">
        <w:rPr>
          <w:rFonts w:ascii="Times New Roman" w:hAnsi="Times New Roman" w:cs="Times New Roman"/>
          <w:sz w:val="24"/>
          <w:szCs w:val="24"/>
        </w:rPr>
        <w:t xml:space="preserve"> </w:t>
      </w:r>
      <w:r w:rsidR="00F8109A">
        <w:rPr>
          <w:rFonts w:ascii="Times New Roman" w:hAnsi="Times New Roman" w:cs="Times New Roman"/>
          <w:sz w:val="24"/>
          <w:szCs w:val="24"/>
        </w:rPr>
        <w:t>hava</w:t>
      </w:r>
      <w:proofErr w:type="gramEnd"/>
      <w:r w:rsidR="00F8109A">
        <w:rPr>
          <w:rFonts w:ascii="Times New Roman" w:hAnsi="Times New Roman" w:cs="Times New Roman"/>
          <w:sz w:val="24"/>
          <w:szCs w:val="24"/>
        </w:rPr>
        <w:t xml:space="preserve"> akımı değerleri ideal değerlere yakındır.</w:t>
      </w:r>
    </w:p>
    <w:p w:rsidR="000949F7" w:rsidRPr="000949F7" w:rsidRDefault="000949F7" w:rsidP="007330E3">
      <w:pPr>
        <w:spacing w:line="240" w:lineRule="auto"/>
        <w:jc w:val="both"/>
        <w:rPr>
          <w:rFonts w:ascii="Times New Roman" w:hAnsi="Times New Roman" w:cs="Times New Roman"/>
          <w:b/>
          <w:sz w:val="24"/>
          <w:szCs w:val="24"/>
        </w:rPr>
      </w:pPr>
      <w:r w:rsidRPr="000949F7">
        <w:rPr>
          <w:rFonts w:ascii="Times New Roman" w:hAnsi="Times New Roman" w:cs="Times New Roman"/>
          <w:b/>
          <w:sz w:val="24"/>
          <w:szCs w:val="24"/>
        </w:rPr>
        <w:t>Aydınlatma</w:t>
      </w:r>
    </w:p>
    <w:p w:rsidR="000949F7" w:rsidRDefault="000949F7"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Fabrika içinde, üretim alanındaki montaj yapılan yerlerde aydınlatma düzeyi: 1000 lüks</w:t>
      </w:r>
    </w:p>
    <w:p w:rsidR="000949F7" w:rsidRDefault="000949F7"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Fabrika içinde, üretim alanındaki üretim (torna ve freze) yapılan yerlerde aydınlatma düzeyi: 500 lüks</w:t>
      </w:r>
    </w:p>
    <w:p w:rsidR="004B0D42" w:rsidRPr="002B7098" w:rsidRDefault="000949F7"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Büro ortamındaki aydınlatma düzeyi: 500 lüks</w:t>
      </w:r>
    </w:p>
    <w:p w:rsidR="000949F7" w:rsidRPr="000949F7" w:rsidRDefault="000949F7" w:rsidP="007330E3">
      <w:pPr>
        <w:spacing w:line="240" w:lineRule="auto"/>
        <w:jc w:val="both"/>
        <w:rPr>
          <w:rFonts w:ascii="Times New Roman" w:hAnsi="Times New Roman" w:cs="Times New Roman"/>
          <w:b/>
          <w:sz w:val="24"/>
          <w:szCs w:val="24"/>
        </w:rPr>
      </w:pPr>
      <w:r w:rsidRPr="000949F7">
        <w:rPr>
          <w:rFonts w:ascii="Times New Roman" w:hAnsi="Times New Roman" w:cs="Times New Roman"/>
          <w:b/>
          <w:sz w:val="24"/>
          <w:szCs w:val="24"/>
        </w:rPr>
        <w:t>Gürültü</w:t>
      </w:r>
    </w:p>
    <w:p w:rsidR="004B0D42" w:rsidRDefault="004B0D42"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Fabrika içinde, üretim alanındaki gürültü değeri: 90 </w:t>
      </w:r>
      <w:proofErr w:type="spellStart"/>
      <w:r>
        <w:rPr>
          <w:rFonts w:ascii="Times New Roman" w:hAnsi="Times New Roman" w:cs="Times New Roman"/>
          <w:sz w:val="24"/>
          <w:szCs w:val="24"/>
        </w:rPr>
        <w:t>dB</w:t>
      </w:r>
      <w:proofErr w:type="spellEnd"/>
    </w:p>
    <w:p w:rsidR="004B0D42" w:rsidRDefault="004B0D42"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Büro ortamındaki gürültü değeri: 40 </w:t>
      </w:r>
      <w:proofErr w:type="spellStart"/>
      <w:r>
        <w:rPr>
          <w:rFonts w:ascii="Times New Roman" w:hAnsi="Times New Roman" w:cs="Times New Roman"/>
          <w:sz w:val="24"/>
          <w:szCs w:val="24"/>
        </w:rPr>
        <w:t>dB</w:t>
      </w:r>
      <w:proofErr w:type="spellEnd"/>
    </w:p>
    <w:p w:rsidR="004B0D42" w:rsidRDefault="004B0D42"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Fabrika içinde</w:t>
      </w:r>
      <w:r w:rsidR="00A340CF">
        <w:rPr>
          <w:rFonts w:ascii="Times New Roman" w:hAnsi="Times New Roman" w:cs="Times New Roman"/>
          <w:sz w:val="24"/>
          <w:szCs w:val="24"/>
        </w:rPr>
        <w:t>ki gürültü seviyesi</w:t>
      </w:r>
      <w:r>
        <w:rPr>
          <w:rFonts w:ascii="Times New Roman" w:hAnsi="Times New Roman" w:cs="Times New Roman"/>
          <w:sz w:val="24"/>
          <w:szCs w:val="24"/>
        </w:rPr>
        <w:t xml:space="preserve"> </w:t>
      </w:r>
      <w:r w:rsidR="00A340CF">
        <w:rPr>
          <w:rFonts w:ascii="Times New Roman" w:hAnsi="Times New Roman" w:cs="Times New Roman"/>
          <w:sz w:val="24"/>
          <w:szCs w:val="24"/>
        </w:rPr>
        <w:t xml:space="preserve">kabul edilebilir gürültü seviyesi olan 85 </w:t>
      </w:r>
      <w:proofErr w:type="spellStart"/>
      <w:r w:rsidR="00A340CF">
        <w:rPr>
          <w:rFonts w:ascii="Times New Roman" w:hAnsi="Times New Roman" w:cs="Times New Roman"/>
          <w:sz w:val="24"/>
          <w:szCs w:val="24"/>
        </w:rPr>
        <w:t>dB</w:t>
      </w:r>
      <w:proofErr w:type="spellEnd"/>
      <w:r w:rsidR="00A340CF">
        <w:rPr>
          <w:rFonts w:ascii="Times New Roman" w:hAnsi="Times New Roman" w:cs="Times New Roman"/>
          <w:sz w:val="24"/>
          <w:szCs w:val="24"/>
        </w:rPr>
        <w:t xml:space="preserve">’ i geçtiği için ideal değerde değildir. Büro ortamındaki gürültü seviyesi 85 </w:t>
      </w:r>
      <w:proofErr w:type="spellStart"/>
      <w:r w:rsidR="00A340CF">
        <w:rPr>
          <w:rFonts w:ascii="Times New Roman" w:hAnsi="Times New Roman" w:cs="Times New Roman"/>
          <w:sz w:val="24"/>
          <w:szCs w:val="24"/>
        </w:rPr>
        <w:t>dB’i</w:t>
      </w:r>
      <w:proofErr w:type="spellEnd"/>
      <w:r w:rsidR="00A340CF">
        <w:rPr>
          <w:rFonts w:ascii="Times New Roman" w:hAnsi="Times New Roman" w:cs="Times New Roman"/>
          <w:sz w:val="24"/>
          <w:szCs w:val="24"/>
        </w:rPr>
        <w:t xml:space="preserve"> geçmediği için ideal değerdedir.</w:t>
      </w:r>
    </w:p>
    <w:p w:rsidR="00FB3C4F" w:rsidRPr="00341006" w:rsidRDefault="00A340CF"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Fabrika ortamındaki gürültü seviyelerini belirlemek ve kontrol etmek için her 6 ayda bir fabrika içinde belirlenen 120 noktada ve belirlenen birimlerde çalışanlar üzerinde </w:t>
      </w:r>
      <w:proofErr w:type="spellStart"/>
      <w:r>
        <w:rPr>
          <w:rFonts w:ascii="Times New Roman" w:hAnsi="Times New Roman" w:cs="Times New Roman"/>
          <w:sz w:val="24"/>
          <w:szCs w:val="24"/>
        </w:rPr>
        <w:t>maruziyet</w:t>
      </w:r>
      <w:proofErr w:type="spellEnd"/>
      <w:r>
        <w:rPr>
          <w:rFonts w:ascii="Times New Roman" w:hAnsi="Times New Roman" w:cs="Times New Roman"/>
          <w:sz w:val="24"/>
          <w:szCs w:val="24"/>
        </w:rPr>
        <w:t xml:space="preserve"> ölçümleri yapılmaktadır. </w:t>
      </w:r>
      <w:r w:rsidR="00802D19">
        <w:rPr>
          <w:rFonts w:ascii="Times New Roman" w:hAnsi="Times New Roman" w:cs="Times New Roman"/>
          <w:sz w:val="24"/>
          <w:szCs w:val="24"/>
        </w:rPr>
        <w:t>Geçmiş zamanlarda yapılmış olan</w:t>
      </w:r>
      <w:r>
        <w:rPr>
          <w:rFonts w:ascii="Times New Roman" w:hAnsi="Times New Roman" w:cs="Times New Roman"/>
          <w:sz w:val="24"/>
          <w:szCs w:val="24"/>
        </w:rPr>
        <w:t xml:space="preserve"> bu ölçümler sonucu çalışanların sağlığı için fabrika ortamında çalışan operatörlerin çalışma süreleri boyunca koruyucu kulaklık takma zorunluluğu getirilmiştir.</w:t>
      </w:r>
    </w:p>
    <w:p w:rsidR="0098509B" w:rsidRPr="0098509B" w:rsidRDefault="0098509B" w:rsidP="007330E3">
      <w:pPr>
        <w:spacing w:line="240" w:lineRule="auto"/>
        <w:jc w:val="both"/>
        <w:rPr>
          <w:rFonts w:ascii="Times New Roman" w:hAnsi="Times New Roman" w:cs="Times New Roman"/>
          <w:b/>
          <w:sz w:val="24"/>
          <w:szCs w:val="24"/>
        </w:rPr>
      </w:pPr>
      <w:r w:rsidRPr="0098509B">
        <w:rPr>
          <w:rFonts w:ascii="Times New Roman" w:hAnsi="Times New Roman" w:cs="Times New Roman"/>
          <w:b/>
          <w:sz w:val="24"/>
          <w:szCs w:val="24"/>
        </w:rPr>
        <w:t>Titreşim</w:t>
      </w:r>
    </w:p>
    <w:p w:rsidR="0098509B" w:rsidRDefault="0098509B"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Fabrika içinde, üretim alanında ve büro ortamında </w:t>
      </w:r>
      <w:r w:rsidR="0012580A">
        <w:rPr>
          <w:rFonts w:ascii="Times New Roman" w:hAnsi="Times New Roman" w:cs="Times New Roman"/>
          <w:sz w:val="24"/>
          <w:szCs w:val="24"/>
        </w:rPr>
        <w:t>ölçülebilen titreşim değerleri yoktur.</w:t>
      </w:r>
    </w:p>
    <w:p w:rsidR="007B12B0" w:rsidRDefault="00805CC7" w:rsidP="007330E3">
      <w:pPr>
        <w:spacing w:line="240" w:lineRule="auto"/>
        <w:jc w:val="both"/>
        <w:rPr>
          <w:rFonts w:ascii="Times New Roman" w:hAnsi="Times New Roman" w:cs="Times New Roman"/>
          <w:b/>
          <w:sz w:val="24"/>
          <w:szCs w:val="24"/>
        </w:rPr>
      </w:pPr>
      <w:r w:rsidRPr="00805CC7">
        <w:rPr>
          <w:rFonts w:ascii="Times New Roman" w:hAnsi="Times New Roman" w:cs="Times New Roman"/>
          <w:b/>
          <w:sz w:val="24"/>
          <w:szCs w:val="24"/>
        </w:rPr>
        <w:t>6.</w:t>
      </w:r>
      <w:r w:rsidR="00A30C04">
        <w:rPr>
          <w:rFonts w:ascii="Times New Roman" w:hAnsi="Times New Roman" w:cs="Times New Roman"/>
          <w:b/>
          <w:sz w:val="24"/>
          <w:szCs w:val="24"/>
        </w:rPr>
        <w:t xml:space="preserve">İMALATTE KULLANILAN </w:t>
      </w:r>
      <w:proofErr w:type="gramStart"/>
      <w:r w:rsidR="00A30C04">
        <w:rPr>
          <w:rFonts w:ascii="Times New Roman" w:hAnsi="Times New Roman" w:cs="Times New Roman"/>
          <w:b/>
          <w:sz w:val="24"/>
          <w:szCs w:val="24"/>
        </w:rPr>
        <w:t>TEZGAH</w:t>
      </w:r>
      <w:proofErr w:type="gramEnd"/>
      <w:r w:rsidR="00A30C04">
        <w:rPr>
          <w:rFonts w:ascii="Times New Roman" w:hAnsi="Times New Roman" w:cs="Times New Roman"/>
          <w:b/>
          <w:sz w:val="24"/>
          <w:szCs w:val="24"/>
        </w:rPr>
        <w:t>/MAKİNE TİP VE SAYILARI</w:t>
      </w:r>
      <w:r w:rsidR="00CE64A0">
        <w:rPr>
          <w:rFonts w:ascii="Times New Roman" w:hAnsi="Times New Roman" w:cs="Times New Roman"/>
          <w:b/>
          <w:sz w:val="24"/>
          <w:szCs w:val="24"/>
        </w:rPr>
        <w:t xml:space="preserve"> </w:t>
      </w:r>
    </w:p>
    <w:p w:rsidR="000F0CD7" w:rsidRDefault="00805CC7"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İmalatta kullanılan üretim teknolojileri; parça işleme, montaj işlemleri, yıkamadır.</w:t>
      </w:r>
    </w:p>
    <w:p w:rsidR="008E0ED1" w:rsidRDefault="00805CC7"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İmalatta kull</w:t>
      </w:r>
      <w:r w:rsidR="008E0ED1">
        <w:rPr>
          <w:rFonts w:ascii="Times New Roman" w:hAnsi="Times New Roman" w:cs="Times New Roman"/>
          <w:sz w:val="24"/>
          <w:szCs w:val="24"/>
        </w:rPr>
        <w:t xml:space="preserve">anılan </w:t>
      </w:r>
      <w:proofErr w:type="gramStart"/>
      <w:r w:rsidR="008E0ED1">
        <w:rPr>
          <w:rFonts w:ascii="Times New Roman" w:hAnsi="Times New Roman" w:cs="Times New Roman"/>
          <w:sz w:val="24"/>
          <w:szCs w:val="24"/>
        </w:rPr>
        <w:t>tezgah</w:t>
      </w:r>
      <w:proofErr w:type="gramEnd"/>
      <w:r w:rsidR="008E0ED1">
        <w:rPr>
          <w:rFonts w:ascii="Times New Roman" w:hAnsi="Times New Roman" w:cs="Times New Roman"/>
          <w:sz w:val="24"/>
          <w:szCs w:val="24"/>
        </w:rPr>
        <w:t>/makine tip ve sayıları:</w:t>
      </w:r>
    </w:p>
    <w:p w:rsidR="0086373D" w:rsidRDefault="007B79D6" w:rsidP="007330E3">
      <w:pPr>
        <w:spacing w:line="240" w:lineRule="auto"/>
        <w:jc w:val="both"/>
        <w:rPr>
          <w:rFonts w:ascii="Times New Roman" w:hAnsi="Times New Roman" w:cs="Times New Roman"/>
          <w:sz w:val="24"/>
          <w:szCs w:val="24"/>
        </w:rPr>
      </w:pPr>
      <w:r w:rsidRPr="00AD2790">
        <w:rPr>
          <w:rFonts w:ascii="Times New Roman" w:hAnsi="Times New Roman" w:cs="Times New Roman"/>
          <w:sz w:val="24"/>
          <w:szCs w:val="24"/>
        </w:rPr>
        <w:object w:dxaOrig="12319" w:dyaOrig="6410">
          <v:shape id="_x0000_i1029" type="#_x0000_t75" style="width:595.5pt;height:336pt" o:ole="">
            <v:imagedata r:id="rId19" o:title=""/>
          </v:shape>
          <o:OLEObject Type="Embed" ProgID="Excel.Sheet.12" ShapeID="_x0000_i1029" DrawAspect="Content" ObjectID="_1379785960" r:id="rId20"/>
        </w:object>
      </w:r>
      <w:r w:rsidR="00415AAD" w:rsidRPr="00415AAD">
        <w:rPr>
          <w:rFonts w:ascii="Times New Roman" w:hAnsi="Times New Roman" w:cs="Times New Roman"/>
          <w:b/>
          <w:sz w:val="24"/>
          <w:szCs w:val="24"/>
        </w:rPr>
        <w:t>Ödev 1.</w:t>
      </w:r>
    </w:p>
    <w:p w:rsidR="00FB3C4F" w:rsidRPr="00755838" w:rsidRDefault="00415AAD"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İşletme içerisinde, planlama bölümünde fabrikadaki mevcut teknolojiler yeterli olmadığında </w:t>
      </w:r>
      <w:proofErr w:type="gramStart"/>
      <w:r w:rsidR="00CD70F4">
        <w:rPr>
          <w:rFonts w:ascii="Times New Roman" w:hAnsi="Times New Roman" w:cs="Times New Roman"/>
          <w:sz w:val="24"/>
          <w:szCs w:val="24"/>
        </w:rPr>
        <w:t>konst</w:t>
      </w:r>
      <w:r w:rsidR="00880FD4">
        <w:rPr>
          <w:rFonts w:ascii="Times New Roman" w:hAnsi="Times New Roman" w:cs="Times New Roman"/>
          <w:sz w:val="24"/>
          <w:szCs w:val="24"/>
        </w:rPr>
        <w:t>rüksiyon</w:t>
      </w:r>
      <w:proofErr w:type="gramEnd"/>
      <w:r w:rsidR="00880FD4">
        <w:rPr>
          <w:rFonts w:ascii="Times New Roman" w:hAnsi="Times New Roman" w:cs="Times New Roman"/>
          <w:sz w:val="24"/>
          <w:szCs w:val="24"/>
        </w:rPr>
        <w:t xml:space="preserve"> </w:t>
      </w:r>
      <w:r w:rsidR="00CD70F4">
        <w:rPr>
          <w:rFonts w:ascii="Times New Roman" w:hAnsi="Times New Roman" w:cs="Times New Roman"/>
          <w:sz w:val="24"/>
          <w:szCs w:val="24"/>
        </w:rPr>
        <w:t>ve tasarım</w:t>
      </w:r>
      <w:r w:rsidR="00880FD4">
        <w:rPr>
          <w:rFonts w:ascii="Times New Roman" w:hAnsi="Times New Roman" w:cs="Times New Roman"/>
          <w:sz w:val="24"/>
          <w:szCs w:val="24"/>
        </w:rPr>
        <w:t xml:space="preserve"> yapan</w:t>
      </w:r>
      <w:r w:rsidR="00F30F36">
        <w:rPr>
          <w:rFonts w:ascii="Times New Roman" w:hAnsi="Times New Roman" w:cs="Times New Roman"/>
          <w:sz w:val="24"/>
          <w:szCs w:val="24"/>
        </w:rPr>
        <w:t xml:space="preserve"> bir grup </w:t>
      </w:r>
      <w:r>
        <w:rPr>
          <w:rFonts w:ascii="Times New Roman" w:hAnsi="Times New Roman" w:cs="Times New Roman"/>
          <w:sz w:val="24"/>
          <w:szCs w:val="24"/>
        </w:rPr>
        <w:t xml:space="preserve">bulunmaktadır. </w:t>
      </w:r>
      <w:r w:rsidR="00CD70F4">
        <w:rPr>
          <w:rFonts w:ascii="Times New Roman" w:hAnsi="Times New Roman" w:cs="Times New Roman"/>
          <w:sz w:val="24"/>
          <w:szCs w:val="24"/>
        </w:rPr>
        <w:t>Bu grubun yaptığı çalışmalara örnek verecek olursak, montaj bölümünde bir parçanın mo</w:t>
      </w:r>
      <w:r w:rsidR="00880FD4">
        <w:rPr>
          <w:rFonts w:ascii="Times New Roman" w:hAnsi="Times New Roman" w:cs="Times New Roman"/>
          <w:sz w:val="24"/>
          <w:szCs w:val="24"/>
        </w:rPr>
        <w:t>ntajı sırasında bazı zorluklar yaşandığı gözlenmiştir. Bu gözlemler sonucu operatöre yardımcı olacak bir aparat yapılmıştır. Operatör montajını gerçekleştireceği parçayı bu aparata yerleştirerek montajı gerçekleştirmektedir. Böylece montaj yapan operatörün de verimliliği artmaktadır.</w:t>
      </w:r>
    </w:p>
    <w:p w:rsidR="000949F7" w:rsidRPr="007B79D6" w:rsidRDefault="00F30F36" w:rsidP="007330E3">
      <w:pPr>
        <w:spacing w:line="240" w:lineRule="auto"/>
        <w:jc w:val="both"/>
        <w:rPr>
          <w:rFonts w:ascii="Times New Roman" w:hAnsi="Times New Roman" w:cs="Times New Roman"/>
          <w:sz w:val="24"/>
          <w:szCs w:val="24"/>
        </w:rPr>
      </w:pPr>
      <w:r w:rsidRPr="00F30F36">
        <w:rPr>
          <w:rFonts w:ascii="Times New Roman" w:hAnsi="Times New Roman" w:cs="Times New Roman"/>
          <w:b/>
          <w:sz w:val="24"/>
          <w:szCs w:val="24"/>
        </w:rPr>
        <w:t>Ödev 2.</w:t>
      </w:r>
    </w:p>
    <w:p w:rsidR="00F30F36" w:rsidRDefault="00F30F36"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İşletmede üretilen </w:t>
      </w:r>
      <w:r w:rsidRPr="00F30F36">
        <w:rPr>
          <w:rFonts w:ascii="Times New Roman" w:hAnsi="Times New Roman" w:cs="Times New Roman"/>
          <w:i/>
          <w:sz w:val="24"/>
          <w:szCs w:val="24"/>
        </w:rPr>
        <w:t>silindir</w:t>
      </w:r>
      <w:r>
        <w:rPr>
          <w:rFonts w:ascii="Times New Roman" w:hAnsi="Times New Roman" w:cs="Times New Roman"/>
          <w:sz w:val="24"/>
          <w:szCs w:val="24"/>
        </w:rPr>
        <w:t xml:space="preserve"> için ürün ağacı:</w:t>
      </w:r>
    </w:p>
    <w:p w:rsidR="00F30F36" w:rsidRDefault="00034A91" w:rsidP="007330E3">
      <w:pPr>
        <w:spacing w:line="240" w:lineRule="auto"/>
        <w:jc w:val="both"/>
        <w:rPr>
          <w:rFonts w:ascii="Times New Roman" w:hAnsi="Times New Roman" w:cs="Times New Roman"/>
          <w:b/>
          <w:i/>
          <w:color w:val="C00000"/>
          <w:sz w:val="24"/>
          <w:szCs w:val="24"/>
        </w:rPr>
      </w:pPr>
      <w:r w:rsidRPr="00034A91">
        <w:rPr>
          <w:rFonts w:ascii="Times New Roman" w:hAnsi="Times New Roman" w:cs="Times New Roman"/>
          <w:noProof/>
          <w:sz w:val="24"/>
          <w:szCs w:val="24"/>
          <w:lang w:eastAsia="tr-T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left:0;text-align:left;margin-left:241.95pt;margin-top:103.35pt;width:51pt;height:43.5pt;rotation:90;flip:x;z-index:251662336" o:connectortype="elbow" adj=",116193,-126741">
            <v:stroke endarrow="block"/>
          </v:shape>
        </w:pict>
      </w:r>
      <w:r>
        <w:rPr>
          <w:rFonts w:ascii="Times New Roman" w:hAnsi="Times New Roman" w:cs="Times New Roman"/>
          <w:b/>
          <w:i/>
          <w:noProof/>
          <w:color w:val="C00000"/>
          <w:sz w:val="24"/>
          <w:szCs w:val="24"/>
          <w:lang w:eastAsia="tr-TR"/>
        </w:rPr>
        <w:pict>
          <v:shape id="_x0000_s1034" type="#_x0000_t34" style="position:absolute;left:0;text-align:left;margin-left:147.1pt;margin-top:105.2pt;width:51pt;height:39.75pt;rotation:90;z-index:251661312" o:connectortype="elbow" adj=",-122672,-118165">
            <v:stroke endarrow="block"/>
          </v:shape>
        </w:pict>
      </w:r>
      <w:r w:rsidR="006C288C">
        <w:rPr>
          <w:rFonts w:ascii="Times New Roman" w:hAnsi="Times New Roman" w:cs="Times New Roman"/>
          <w:b/>
          <w:i/>
          <w:noProof/>
          <w:color w:val="C00000"/>
          <w:sz w:val="24"/>
          <w:szCs w:val="24"/>
          <w:lang w:eastAsia="tr-TR"/>
        </w:rPr>
        <w:drawing>
          <wp:inline distT="0" distB="0" distL="0" distR="0">
            <wp:extent cx="1800000" cy="1199577"/>
            <wp:effectExtent l="19050" t="0" r="0" b="0"/>
            <wp:docPr id="1" name="0 Resim" descr="DSCF7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7161.jpg"/>
                    <pic:cNvPicPr/>
                  </pic:nvPicPr>
                  <pic:blipFill>
                    <a:blip r:embed="rId21" cstate="print"/>
                    <a:stretch>
                      <a:fillRect/>
                    </a:stretch>
                  </pic:blipFill>
                  <pic:spPr>
                    <a:xfrm>
                      <a:off x="0" y="0"/>
                      <a:ext cx="1800000" cy="1199577"/>
                    </a:xfrm>
                    <a:prstGeom prst="rect">
                      <a:avLst/>
                    </a:prstGeom>
                  </pic:spPr>
                </pic:pic>
              </a:graphicData>
            </a:graphic>
          </wp:inline>
        </w:drawing>
      </w:r>
      <w:r w:rsidR="006C288C">
        <w:rPr>
          <w:rFonts w:ascii="Times New Roman" w:hAnsi="Times New Roman" w:cs="Times New Roman"/>
          <w:b/>
          <w:i/>
          <w:color w:val="C00000"/>
          <w:sz w:val="24"/>
          <w:szCs w:val="24"/>
        </w:rPr>
        <w:t xml:space="preserve">  </w:t>
      </w:r>
      <w:r w:rsidR="006C288C">
        <w:rPr>
          <w:rFonts w:ascii="Times New Roman" w:hAnsi="Times New Roman" w:cs="Times New Roman"/>
          <w:b/>
          <w:i/>
          <w:noProof/>
          <w:color w:val="C00000"/>
          <w:sz w:val="24"/>
          <w:szCs w:val="24"/>
          <w:lang w:eastAsia="tr-TR"/>
        </w:rPr>
        <w:drawing>
          <wp:inline distT="0" distB="0" distL="0" distR="0">
            <wp:extent cx="1800000" cy="1199598"/>
            <wp:effectExtent l="19050" t="0" r="0" b="0"/>
            <wp:docPr id="2" name="1 Resim" descr="DSCF7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7162.jpg"/>
                    <pic:cNvPicPr/>
                  </pic:nvPicPr>
                  <pic:blipFill>
                    <a:blip r:embed="rId22" cstate="print"/>
                    <a:stretch>
                      <a:fillRect/>
                    </a:stretch>
                  </pic:blipFill>
                  <pic:spPr>
                    <a:xfrm>
                      <a:off x="0" y="0"/>
                      <a:ext cx="1800000" cy="1199598"/>
                    </a:xfrm>
                    <a:prstGeom prst="rect">
                      <a:avLst/>
                    </a:prstGeom>
                  </pic:spPr>
                </pic:pic>
              </a:graphicData>
            </a:graphic>
          </wp:inline>
        </w:drawing>
      </w:r>
      <w:r w:rsidR="006C288C">
        <w:rPr>
          <w:rFonts w:ascii="Times New Roman" w:hAnsi="Times New Roman" w:cs="Times New Roman"/>
          <w:b/>
          <w:i/>
          <w:color w:val="C00000"/>
          <w:sz w:val="24"/>
          <w:szCs w:val="24"/>
        </w:rPr>
        <w:t xml:space="preserve">  </w:t>
      </w:r>
      <w:r w:rsidR="006C288C">
        <w:rPr>
          <w:rFonts w:ascii="Times New Roman" w:hAnsi="Times New Roman" w:cs="Times New Roman"/>
          <w:b/>
          <w:i/>
          <w:noProof/>
          <w:color w:val="C00000"/>
          <w:sz w:val="24"/>
          <w:szCs w:val="24"/>
          <w:lang w:eastAsia="tr-TR"/>
        </w:rPr>
        <w:drawing>
          <wp:inline distT="0" distB="0" distL="0" distR="0">
            <wp:extent cx="1800000" cy="1199598"/>
            <wp:effectExtent l="19050" t="0" r="0" b="0"/>
            <wp:docPr id="4" name="3 Resim" descr="DSCF7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7163.jpg"/>
                    <pic:cNvPicPr/>
                  </pic:nvPicPr>
                  <pic:blipFill>
                    <a:blip r:embed="rId23" cstate="print"/>
                    <a:stretch>
                      <a:fillRect/>
                    </a:stretch>
                  </pic:blipFill>
                  <pic:spPr>
                    <a:xfrm>
                      <a:off x="0" y="0"/>
                      <a:ext cx="1800000" cy="1199598"/>
                    </a:xfrm>
                    <a:prstGeom prst="rect">
                      <a:avLst/>
                    </a:prstGeom>
                  </pic:spPr>
                </pic:pic>
              </a:graphicData>
            </a:graphic>
          </wp:inline>
        </w:drawing>
      </w:r>
    </w:p>
    <w:p w:rsidR="004943A1" w:rsidRDefault="004943A1" w:rsidP="007330E3">
      <w:pPr>
        <w:spacing w:line="240" w:lineRule="auto"/>
        <w:jc w:val="both"/>
        <w:rPr>
          <w:rFonts w:ascii="Times New Roman" w:hAnsi="Times New Roman" w:cs="Times New Roman"/>
          <w:sz w:val="24"/>
          <w:szCs w:val="24"/>
        </w:rPr>
      </w:pPr>
    </w:p>
    <w:p w:rsidR="004943A1" w:rsidRDefault="00034A91" w:rsidP="007330E3">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tr-TR"/>
        </w:rPr>
        <w:pict>
          <v:shapetype id="_x0000_t202" coordsize="21600,21600" o:spt="202" path="m,l,21600r21600,l21600,xe">
            <v:stroke joinstyle="miter"/>
            <v:path gradientshapeok="t" o:connecttype="rect"/>
          </v:shapetype>
          <v:shape id="_x0000_s1037" type="#_x0000_t202" style="position:absolute;left:0;text-align:left;margin-left:245.7pt;margin-top:18.2pt;width:61.5pt;height:27.75pt;z-index:251664384">
            <v:textbox>
              <w:txbxContent>
                <w:p w:rsidR="007849D9" w:rsidRPr="004943A1" w:rsidRDefault="007849D9" w:rsidP="004943A1">
                  <w:pPr>
                    <w:jc w:val="center"/>
                    <w:rPr>
                      <w:rFonts w:ascii="Times New Roman" w:hAnsi="Times New Roman" w:cs="Times New Roman"/>
                      <w:sz w:val="24"/>
                      <w:szCs w:val="24"/>
                    </w:rPr>
                  </w:pPr>
                  <w:r w:rsidRPr="004943A1">
                    <w:rPr>
                      <w:rFonts w:ascii="Times New Roman" w:hAnsi="Times New Roman" w:cs="Times New Roman"/>
                      <w:sz w:val="24"/>
                      <w:szCs w:val="24"/>
                    </w:rPr>
                    <w:t>Bronz</w:t>
                  </w:r>
                </w:p>
              </w:txbxContent>
            </v:textbox>
          </v:shape>
        </w:pict>
      </w:r>
      <w:r>
        <w:rPr>
          <w:rFonts w:ascii="Times New Roman" w:hAnsi="Times New Roman" w:cs="Times New Roman"/>
          <w:noProof/>
          <w:sz w:val="24"/>
          <w:szCs w:val="24"/>
          <w:lang w:eastAsia="tr-TR"/>
        </w:rPr>
        <w:pict>
          <v:shape id="_x0000_s1036" type="#_x0000_t202" style="position:absolute;left:0;text-align:left;margin-left:130.95pt;margin-top:18.2pt;width:61.5pt;height:27.75pt;z-index:251663360">
            <v:textbox>
              <w:txbxContent>
                <w:p w:rsidR="007849D9" w:rsidRPr="004943A1" w:rsidRDefault="007849D9" w:rsidP="004943A1">
                  <w:pPr>
                    <w:jc w:val="center"/>
                    <w:rPr>
                      <w:rFonts w:ascii="Times New Roman" w:hAnsi="Times New Roman" w:cs="Times New Roman"/>
                      <w:sz w:val="24"/>
                      <w:szCs w:val="24"/>
                    </w:rPr>
                  </w:pPr>
                  <w:r w:rsidRPr="004943A1">
                    <w:rPr>
                      <w:rFonts w:ascii="Times New Roman" w:hAnsi="Times New Roman" w:cs="Times New Roman"/>
                      <w:sz w:val="24"/>
                      <w:szCs w:val="24"/>
                    </w:rPr>
                    <w:t>Çelik</w:t>
                  </w:r>
                </w:p>
              </w:txbxContent>
            </v:textbox>
          </v:shape>
        </w:pict>
      </w:r>
    </w:p>
    <w:p w:rsidR="00FB3C4F" w:rsidRDefault="00FB3C4F" w:rsidP="007330E3">
      <w:pPr>
        <w:spacing w:line="240" w:lineRule="auto"/>
        <w:jc w:val="both"/>
        <w:rPr>
          <w:rFonts w:ascii="Times New Roman" w:hAnsi="Times New Roman" w:cs="Times New Roman"/>
          <w:sz w:val="24"/>
          <w:szCs w:val="24"/>
        </w:rPr>
      </w:pPr>
    </w:p>
    <w:p w:rsidR="004943A1" w:rsidRDefault="00ED78F3"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“Silindir”den talep edilen miktar: 86.282 adet</w:t>
      </w:r>
    </w:p>
    <w:p w:rsidR="00ED78F3" w:rsidRDefault="00ED78F3"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Gerekli olan hammadde/çelik miktarı: 86.282 adet</w:t>
      </w:r>
    </w:p>
    <w:p w:rsidR="00ED78F3" w:rsidRDefault="00ED78F3"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Gerekli olan bronz miktarı: 86.282 adet</w:t>
      </w:r>
    </w:p>
    <w:p w:rsidR="00885879" w:rsidRDefault="005D012D" w:rsidP="007330E3">
      <w:pPr>
        <w:spacing w:line="240" w:lineRule="auto"/>
        <w:jc w:val="both"/>
        <w:rPr>
          <w:rFonts w:ascii="Times New Roman" w:hAnsi="Times New Roman" w:cs="Times New Roman"/>
          <w:b/>
          <w:sz w:val="24"/>
          <w:szCs w:val="24"/>
        </w:rPr>
      </w:pPr>
      <w:r w:rsidRPr="005D012D">
        <w:rPr>
          <w:rFonts w:ascii="Times New Roman" w:hAnsi="Times New Roman" w:cs="Times New Roman"/>
          <w:b/>
          <w:sz w:val="24"/>
          <w:szCs w:val="24"/>
        </w:rPr>
        <w:t>7.</w:t>
      </w:r>
      <w:r w:rsidR="00853ECB">
        <w:rPr>
          <w:rFonts w:ascii="Times New Roman" w:hAnsi="Times New Roman" w:cs="Times New Roman"/>
          <w:b/>
          <w:sz w:val="24"/>
          <w:szCs w:val="24"/>
        </w:rPr>
        <w:t>İŞLETMEDE ÜRETİLEN PARÇALARDAN BİRİNİN TEKNİK RESMİ VE BU PARÇAYA AİT TÜM ÜRETİM AŞAMALARINI GÖSTEREN AKIŞ DİYAGRAMI</w:t>
      </w:r>
    </w:p>
    <w:p w:rsidR="005D012D" w:rsidRDefault="005D012D"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İşletmede üretilen parçalardan biri olan “</w:t>
      </w:r>
      <w:r w:rsidRPr="005D012D">
        <w:rPr>
          <w:rFonts w:ascii="Times New Roman" w:hAnsi="Times New Roman" w:cs="Times New Roman"/>
          <w:i/>
          <w:sz w:val="24"/>
          <w:szCs w:val="24"/>
        </w:rPr>
        <w:t>silindir</w:t>
      </w:r>
      <w:r w:rsidR="00C5059A">
        <w:rPr>
          <w:rFonts w:ascii="Times New Roman" w:hAnsi="Times New Roman" w:cs="Times New Roman"/>
          <w:sz w:val="24"/>
          <w:szCs w:val="24"/>
        </w:rPr>
        <w:t xml:space="preserve">in” teknik resmi </w:t>
      </w:r>
      <w:r w:rsidR="004018A9">
        <w:rPr>
          <w:rFonts w:ascii="Times New Roman" w:hAnsi="Times New Roman" w:cs="Times New Roman"/>
          <w:sz w:val="24"/>
          <w:szCs w:val="24"/>
        </w:rPr>
        <w:t xml:space="preserve">EK- </w:t>
      </w:r>
      <w:r w:rsidR="00C5059A">
        <w:rPr>
          <w:rFonts w:ascii="Times New Roman" w:hAnsi="Times New Roman" w:cs="Times New Roman"/>
          <w:sz w:val="24"/>
          <w:szCs w:val="24"/>
        </w:rPr>
        <w:t>4</w:t>
      </w:r>
      <w:r>
        <w:rPr>
          <w:rFonts w:ascii="Times New Roman" w:hAnsi="Times New Roman" w:cs="Times New Roman"/>
          <w:sz w:val="24"/>
          <w:szCs w:val="24"/>
        </w:rPr>
        <w:t xml:space="preserve"> dedir. Bu parçanın tüm üretim aşamalarını </w:t>
      </w:r>
      <w:r w:rsidR="003C1A8F">
        <w:rPr>
          <w:rFonts w:ascii="Times New Roman" w:hAnsi="Times New Roman" w:cs="Times New Roman"/>
          <w:sz w:val="24"/>
          <w:szCs w:val="24"/>
        </w:rPr>
        <w:t xml:space="preserve">gösteren akış </w:t>
      </w:r>
      <w:r w:rsidR="00C5059A">
        <w:rPr>
          <w:rFonts w:ascii="Times New Roman" w:hAnsi="Times New Roman" w:cs="Times New Roman"/>
          <w:sz w:val="24"/>
          <w:szCs w:val="24"/>
        </w:rPr>
        <w:t xml:space="preserve">şeması da </w:t>
      </w:r>
      <w:r w:rsidR="004018A9">
        <w:rPr>
          <w:rFonts w:ascii="Times New Roman" w:hAnsi="Times New Roman" w:cs="Times New Roman"/>
          <w:sz w:val="24"/>
          <w:szCs w:val="24"/>
        </w:rPr>
        <w:t xml:space="preserve">EK- </w:t>
      </w:r>
      <w:r w:rsidR="00C5059A">
        <w:rPr>
          <w:rFonts w:ascii="Times New Roman" w:hAnsi="Times New Roman" w:cs="Times New Roman"/>
          <w:sz w:val="24"/>
          <w:szCs w:val="24"/>
        </w:rPr>
        <w:t>5</w:t>
      </w:r>
      <w:r>
        <w:rPr>
          <w:rFonts w:ascii="Times New Roman" w:hAnsi="Times New Roman" w:cs="Times New Roman"/>
          <w:sz w:val="24"/>
          <w:szCs w:val="24"/>
        </w:rPr>
        <w:t xml:space="preserve"> dedir.</w:t>
      </w:r>
    </w:p>
    <w:p w:rsidR="005D012D" w:rsidRPr="00880FD4" w:rsidRDefault="00880FD4" w:rsidP="007330E3">
      <w:pPr>
        <w:spacing w:line="240" w:lineRule="auto"/>
        <w:jc w:val="both"/>
        <w:rPr>
          <w:rFonts w:ascii="Times New Roman" w:hAnsi="Times New Roman" w:cs="Times New Roman"/>
          <w:b/>
          <w:sz w:val="24"/>
          <w:szCs w:val="24"/>
        </w:rPr>
      </w:pPr>
      <w:r w:rsidRPr="00880FD4">
        <w:rPr>
          <w:rFonts w:ascii="Times New Roman" w:hAnsi="Times New Roman" w:cs="Times New Roman"/>
          <w:b/>
          <w:sz w:val="24"/>
          <w:szCs w:val="24"/>
        </w:rPr>
        <w:t>8.</w:t>
      </w:r>
      <w:r w:rsidR="00177388">
        <w:rPr>
          <w:rFonts w:ascii="Times New Roman" w:hAnsi="Times New Roman" w:cs="Times New Roman"/>
          <w:b/>
          <w:sz w:val="24"/>
          <w:szCs w:val="24"/>
        </w:rPr>
        <w:t>İŞLETMEDE BİLGİSAYAR TEKNOLOJİLERİNDEN FAYDALANAN BİRİMLER, İŞLETMENİN İNTRANET VE İNTERNET OLANAKLARI</w:t>
      </w:r>
    </w:p>
    <w:p w:rsidR="00260CE3" w:rsidRDefault="00880FD4" w:rsidP="007330E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Rexroth</w:t>
      </w:r>
      <w:proofErr w:type="spellEnd"/>
      <w:r>
        <w:rPr>
          <w:rFonts w:ascii="Times New Roman" w:hAnsi="Times New Roman" w:cs="Times New Roman"/>
          <w:sz w:val="24"/>
          <w:szCs w:val="24"/>
        </w:rPr>
        <w:t xml:space="preserve">’ un bütün birimlerinde gerek fabrika alanında gerekse bürolarda bilgisayarlardan faydalanılmaktadır. Bilgisayar sistemi, üretim alanında operatörün üreteceği parçaların hammaddelerinin ve ürettiği parçaların takibi için kullanılmakta. Ve büro ortamında da üretimin planlanması, tasarım çalışmaları, merkez Almanya ile iletişim ve diğer bütün işlemlerin yapılmasında kullanılmaktadır. İşletmenin </w:t>
      </w:r>
      <w:r w:rsidR="00D27466">
        <w:rPr>
          <w:rFonts w:ascii="Times New Roman" w:hAnsi="Times New Roman" w:cs="Times New Roman"/>
          <w:sz w:val="24"/>
          <w:szCs w:val="24"/>
        </w:rPr>
        <w:t xml:space="preserve">web adresi: </w:t>
      </w:r>
      <w:hyperlink r:id="rId24" w:history="1">
        <w:r w:rsidR="00D27466" w:rsidRPr="004D2400">
          <w:rPr>
            <w:rStyle w:val="Kpr"/>
            <w:rFonts w:ascii="Times New Roman" w:hAnsi="Times New Roman" w:cs="Times New Roman"/>
            <w:sz w:val="24"/>
            <w:szCs w:val="24"/>
          </w:rPr>
          <w:t>http://www.boschrexroth.com/country_units/europe/turkey/tr/</w:t>
        </w:r>
      </w:hyperlink>
      <w:r w:rsidR="00D27466">
        <w:rPr>
          <w:rFonts w:ascii="Times New Roman" w:hAnsi="Times New Roman" w:cs="Times New Roman"/>
          <w:sz w:val="24"/>
          <w:szCs w:val="24"/>
        </w:rPr>
        <w:t xml:space="preserve"> </w:t>
      </w:r>
      <w:proofErr w:type="spellStart"/>
      <w:r w:rsidR="00D27466">
        <w:rPr>
          <w:rFonts w:ascii="Times New Roman" w:hAnsi="Times New Roman" w:cs="Times New Roman"/>
          <w:sz w:val="24"/>
          <w:szCs w:val="24"/>
        </w:rPr>
        <w:t>dir</w:t>
      </w:r>
      <w:proofErr w:type="spellEnd"/>
      <w:r w:rsidR="00D27466">
        <w:rPr>
          <w:rFonts w:ascii="Times New Roman" w:hAnsi="Times New Roman" w:cs="Times New Roman"/>
          <w:sz w:val="24"/>
          <w:szCs w:val="24"/>
        </w:rPr>
        <w:t xml:space="preserve">. </w:t>
      </w:r>
      <w:proofErr w:type="gramStart"/>
      <w:r w:rsidR="00D27466">
        <w:rPr>
          <w:rFonts w:ascii="Times New Roman" w:hAnsi="Times New Roman" w:cs="Times New Roman"/>
          <w:sz w:val="24"/>
          <w:szCs w:val="24"/>
        </w:rPr>
        <w:t xml:space="preserve">Bu web sitesinden </w:t>
      </w:r>
      <w:proofErr w:type="spellStart"/>
      <w:r w:rsidR="00D27466">
        <w:rPr>
          <w:rFonts w:ascii="Times New Roman" w:hAnsi="Times New Roman" w:cs="Times New Roman"/>
          <w:sz w:val="24"/>
          <w:szCs w:val="24"/>
        </w:rPr>
        <w:t>Rexroth</w:t>
      </w:r>
      <w:proofErr w:type="spellEnd"/>
      <w:r w:rsidR="00D27466">
        <w:rPr>
          <w:rFonts w:ascii="Times New Roman" w:hAnsi="Times New Roman" w:cs="Times New Roman"/>
          <w:sz w:val="24"/>
          <w:szCs w:val="24"/>
        </w:rPr>
        <w:t xml:space="preserve"> </w:t>
      </w:r>
      <w:proofErr w:type="spellStart"/>
      <w:r w:rsidR="00D27466">
        <w:rPr>
          <w:rFonts w:ascii="Times New Roman" w:hAnsi="Times New Roman" w:cs="Times New Roman"/>
          <w:sz w:val="24"/>
          <w:szCs w:val="24"/>
        </w:rPr>
        <w:t>Bosch</w:t>
      </w:r>
      <w:proofErr w:type="spellEnd"/>
      <w:r w:rsidR="00D27466">
        <w:rPr>
          <w:rFonts w:ascii="Times New Roman" w:hAnsi="Times New Roman" w:cs="Times New Roman"/>
          <w:sz w:val="24"/>
          <w:szCs w:val="24"/>
        </w:rPr>
        <w:t xml:space="preserve"> Grubu hakkında bilgi alınabilir, firma ile ilgili haberleri ve basın açıklamalarına ulaşılabilir, üretilen ürünler hakkında detaylı bilgi edinilebilir, firmanın yer aldığı endüstriler öğrenilebilir, firmanın müşteri hizmetleriyle bağlantıya geçilebilir, firmanın verdiği eğitimlerle ilgili istenilen bilgilere ulaşılabilir, firma ile ilgili linklere ulaşılabilir ve firmanın iletişim bilgilerine ulaşılabilir.</w:t>
      </w:r>
      <w:r w:rsidR="00475629">
        <w:rPr>
          <w:rFonts w:ascii="Times New Roman" w:hAnsi="Times New Roman" w:cs="Times New Roman"/>
          <w:sz w:val="24"/>
          <w:szCs w:val="24"/>
        </w:rPr>
        <w:t xml:space="preserve"> </w:t>
      </w:r>
      <w:proofErr w:type="gramEnd"/>
      <w:r w:rsidR="00237B4C">
        <w:rPr>
          <w:rFonts w:ascii="Times New Roman" w:hAnsi="Times New Roman" w:cs="Times New Roman"/>
          <w:sz w:val="24"/>
          <w:szCs w:val="24"/>
        </w:rPr>
        <w:t xml:space="preserve">Şirket içindeki aynı web tabanlı </w:t>
      </w:r>
      <w:proofErr w:type="spellStart"/>
      <w:r w:rsidR="00237B4C">
        <w:rPr>
          <w:rFonts w:ascii="Times New Roman" w:hAnsi="Times New Roman" w:cs="Times New Roman"/>
          <w:sz w:val="24"/>
          <w:szCs w:val="24"/>
        </w:rPr>
        <w:t>portal</w:t>
      </w:r>
      <w:proofErr w:type="spellEnd"/>
      <w:r w:rsidR="00237B4C">
        <w:rPr>
          <w:rFonts w:ascii="Times New Roman" w:hAnsi="Times New Roman" w:cs="Times New Roman"/>
          <w:sz w:val="24"/>
          <w:szCs w:val="24"/>
        </w:rPr>
        <w:t xml:space="preserve"> uygulamasına şirkette çalışanların erişim yetkisi vardır. Şirket çalışanlarının erişim yetkileri de çalışanların statüsüne bağlı olarak değişmektedir.</w:t>
      </w:r>
      <w:r w:rsidR="003A4AB0">
        <w:rPr>
          <w:rFonts w:ascii="Times New Roman" w:hAnsi="Times New Roman" w:cs="Times New Roman"/>
          <w:sz w:val="24"/>
          <w:szCs w:val="24"/>
        </w:rPr>
        <w:t xml:space="preserve"> Bunun yanında işletmede SAP programından da faydalanılmaktadır. SAP programı ile </w:t>
      </w:r>
      <w:r w:rsidR="00260CE3">
        <w:rPr>
          <w:rFonts w:ascii="Times New Roman" w:hAnsi="Times New Roman" w:cs="Times New Roman"/>
          <w:sz w:val="24"/>
          <w:szCs w:val="24"/>
        </w:rPr>
        <w:t>malzeme yönetimi, üretim yönetimi, satış ve dağıtım, bakım yönetimi, kalite yönetimi, depo yönetimi, servis yönetimi ve proje yönetimi yapılmaktadır.</w:t>
      </w:r>
    </w:p>
    <w:p w:rsidR="007E2F05" w:rsidRDefault="007E2F05" w:rsidP="007330E3">
      <w:pPr>
        <w:spacing w:line="240" w:lineRule="auto"/>
        <w:jc w:val="both"/>
        <w:rPr>
          <w:rFonts w:ascii="Times New Roman" w:hAnsi="Times New Roman" w:cs="Times New Roman"/>
          <w:b/>
          <w:sz w:val="24"/>
          <w:szCs w:val="24"/>
        </w:rPr>
      </w:pPr>
      <w:r w:rsidRPr="007E2F05">
        <w:rPr>
          <w:rFonts w:ascii="Times New Roman" w:hAnsi="Times New Roman" w:cs="Times New Roman"/>
          <w:b/>
          <w:sz w:val="24"/>
          <w:szCs w:val="24"/>
        </w:rPr>
        <w:t>9.</w:t>
      </w:r>
      <w:r w:rsidR="00790101">
        <w:rPr>
          <w:rFonts w:ascii="Times New Roman" w:hAnsi="Times New Roman" w:cs="Times New Roman"/>
          <w:b/>
          <w:sz w:val="24"/>
          <w:szCs w:val="24"/>
        </w:rPr>
        <w:t>İŞLETMEDE BİR ÜRÜN İÇİN BİRİM MALİYET HESAPLAMASI</w:t>
      </w:r>
    </w:p>
    <w:p w:rsidR="00B269FB" w:rsidRDefault="007E2F05"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Bir ürünün birim maliyeti hesaplanırken, hammadde maliyeti, malzeme nakliye; gümrük ve diğer giderlerin sabit ve değişken maliyetleri, hammadde ıskarta payı, CNC freze hazırlık, operasyon ve işçilik maliyetleri, ek işlem hazırlık, operasyon ve işçilik maliyetleri, çapak alma hazırlık, operasyon ve işçilik maliyetlerinin toplamı al</w:t>
      </w:r>
      <w:r w:rsidR="00B269FB">
        <w:rPr>
          <w:rFonts w:ascii="Times New Roman" w:hAnsi="Times New Roman" w:cs="Times New Roman"/>
          <w:sz w:val="24"/>
          <w:szCs w:val="24"/>
        </w:rPr>
        <w:t>ı</w:t>
      </w:r>
      <w:r>
        <w:rPr>
          <w:rFonts w:ascii="Times New Roman" w:hAnsi="Times New Roman" w:cs="Times New Roman"/>
          <w:sz w:val="24"/>
          <w:szCs w:val="24"/>
        </w:rPr>
        <w:t>nır.</w:t>
      </w:r>
      <w:r w:rsidR="00B269FB">
        <w:rPr>
          <w:rFonts w:ascii="Times New Roman" w:hAnsi="Times New Roman" w:cs="Times New Roman"/>
          <w:sz w:val="24"/>
          <w:szCs w:val="24"/>
        </w:rPr>
        <w:t xml:space="preserve"> Ve belirlenen kar </w:t>
      </w:r>
      <w:proofErr w:type="gramStart"/>
      <w:r w:rsidR="00B269FB">
        <w:rPr>
          <w:rFonts w:ascii="Times New Roman" w:hAnsi="Times New Roman" w:cs="Times New Roman"/>
          <w:sz w:val="24"/>
          <w:szCs w:val="24"/>
        </w:rPr>
        <w:t>marjı</w:t>
      </w:r>
      <w:proofErr w:type="gramEnd"/>
      <w:r w:rsidR="00B269FB">
        <w:rPr>
          <w:rFonts w:ascii="Times New Roman" w:hAnsi="Times New Roman" w:cs="Times New Roman"/>
          <w:sz w:val="24"/>
          <w:szCs w:val="24"/>
        </w:rPr>
        <w:t xml:space="preserve"> (%28) çıkan toplam maliyete eklenerek birim satış fiyatı belirlenir.</w:t>
      </w:r>
      <w:r w:rsidR="00152A37">
        <w:rPr>
          <w:rFonts w:ascii="Times New Roman" w:hAnsi="Times New Roman" w:cs="Times New Roman"/>
          <w:sz w:val="24"/>
          <w:szCs w:val="24"/>
        </w:rPr>
        <w:t xml:space="preserve"> Aşağıda firma </w:t>
      </w:r>
      <w:proofErr w:type="gramStart"/>
      <w:r w:rsidR="00152A37">
        <w:rPr>
          <w:rFonts w:ascii="Times New Roman" w:hAnsi="Times New Roman" w:cs="Times New Roman"/>
          <w:sz w:val="24"/>
          <w:szCs w:val="24"/>
        </w:rPr>
        <w:t>dahilinde</w:t>
      </w:r>
      <w:proofErr w:type="gramEnd"/>
      <w:r w:rsidR="00152A37">
        <w:rPr>
          <w:rFonts w:ascii="Times New Roman" w:hAnsi="Times New Roman" w:cs="Times New Roman"/>
          <w:sz w:val="24"/>
          <w:szCs w:val="24"/>
        </w:rPr>
        <w:t xml:space="preserve"> üretilen parçalardan biri için birim maliyet hesaplaması bulunmakta</w:t>
      </w:r>
      <w:r w:rsidR="00005B2E">
        <w:rPr>
          <w:rFonts w:ascii="Times New Roman" w:hAnsi="Times New Roman" w:cs="Times New Roman"/>
          <w:sz w:val="24"/>
          <w:szCs w:val="24"/>
        </w:rPr>
        <w:t>dır.</w:t>
      </w:r>
      <w:r w:rsidR="001C47B2" w:rsidRPr="00864F17">
        <w:rPr>
          <w:rFonts w:ascii="Times New Roman" w:hAnsi="Times New Roman" w:cs="Times New Roman"/>
          <w:sz w:val="24"/>
          <w:szCs w:val="24"/>
        </w:rPr>
        <w:object w:dxaOrig="14513" w:dyaOrig="4584">
          <v:shape id="_x0000_i1030" type="#_x0000_t75" style="width:726pt;height:230.25pt" o:ole="">
            <v:imagedata r:id="rId25" o:title=""/>
          </v:shape>
          <o:OLEObject Type="Embed" ProgID="Excel.Sheet.12" ShapeID="_x0000_i1030" DrawAspect="Content" ObjectID="_1379785961" r:id="rId26"/>
        </w:object>
      </w:r>
    </w:p>
    <w:p w:rsidR="00B2188B" w:rsidRPr="00B2188B" w:rsidRDefault="00B2188B"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Yukarıda değerleri verilen parçanın birim maliyeti: 152,63 + 152,63*0,28 = </w:t>
      </w:r>
      <w:r w:rsidRPr="00B2188B">
        <w:rPr>
          <w:rFonts w:ascii="Times New Roman" w:hAnsi="Times New Roman" w:cs="Times New Roman"/>
          <w:sz w:val="24"/>
          <w:szCs w:val="24"/>
        </w:rPr>
        <w:t>195,3664</w:t>
      </w:r>
      <w:r w:rsidR="00EA7A93">
        <w:rPr>
          <w:rFonts w:ascii="Times New Roman" w:hAnsi="Times New Roman" w:cs="Times New Roman"/>
          <w:sz w:val="24"/>
          <w:szCs w:val="24"/>
        </w:rPr>
        <w:t xml:space="preserve"> TL</w:t>
      </w:r>
    </w:p>
    <w:p w:rsidR="00B2188B" w:rsidRDefault="007D5272" w:rsidP="007330E3">
      <w:pPr>
        <w:spacing w:line="240" w:lineRule="auto"/>
        <w:jc w:val="both"/>
        <w:rPr>
          <w:rFonts w:ascii="Times New Roman" w:hAnsi="Times New Roman" w:cs="Times New Roman"/>
          <w:b/>
          <w:sz w:val="24"/>
          <w:szCs w:val="24"/>
        </w:rPr>
      </w:pPr>
      <w:r w:rsidRPr="007D5272">
        <w:rPr>
          <w:rFonts w:ascii="Times New Roman" w:hAnsi="Times New Roman" w:cs="Times New Roman"/>
          <w:b/>
          <w:sz w:val="24"/>
          <w:szCs w:val="24"/>
        </w:rPr>
        <w:t>10.</w:t>
      </w:r>
      <w:r w:rsidR="00884DB5">
        <w:rPr>
          <w:rFonts w:ascii="Times New Roman" w:hAnsi="Times New Roman" w:cs="Times New Roman"/>
          <w:b/>
          <w:sz w:val="24"/>
          <w:szCs w:val="24"/>
        </w:rPr>
        <w:t>İŞLETMEDE YAPILAN VERİMLİLİK ÖLÇÜMLERİ</w:t>
      </w:r>
    </w:p>
    <w:p w:rsidR="0070597B" w:rsidRDefault="0070597B"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İşletmede </w:t>
      </w:r>
      <w:r w:rsidR="00BF4384">
        <w:rPr>
          <w:rFonts w:ascii="Times New Roman" w:hAnsi="Times New Roman" w:cs="Times New Roman"/>
          <w:sz w:val="24"/>
          <w:szCs w:val="24"/>
        </w:rPr>
        <w:t>iki farklı verimlilik hesaplamaları ve ölçümleri yap</w:t>
      </w:r>
      <w:r w:rsidR="00702D28">
        <w:rPr>
          <w:rFonts w:ascii="Times New Roman" w:hAnsi="Times New Roman" w:cs="Times New Roman"/>
          <w:sz w:val="24"/>
          <w:szCs w:val="24"/>
        </w:rPr>
        <w:t>ılmaktadır. Bunlardan birincisi OEE, ikincisi ise verimlilik.</w:t>
      </w:r>
    </w:p>
    <w:p w:rsidR="00BF4384" w:rsidRPr="00C77D25" w:rsidRDefault="00BF4384" w:rsidP="007330E3">
      <w:pPr>
        <w:spacing w:line="240" w:lineRule="auto"/>
        <w:jc w:val="both"/>
        <w:rPr>
          <w:rFonts w:ascii="Times New Roman" w:hAnsi="Times New Roman" w:cs="Times New Roman"/>
          <w:b/>
          <w:sz w:val="24"/>
          <w:szCs w:val="24"/>
        </w:rPr>
      </w:pPr>
      <w:r w:rsidRPr="00C77D25">
        <w:rPr>
          <w:rFonts w:ascii="Times New Roman" w:hAnsi="Times New Roman" w:cs="Times New Roman"/>
          <w:b/>
          <w:sz w:val="24"/>
          <w:szCs w:val="24"/>
        </w:rPr>
        <w:t>OEE (</w:t>
      </w:r>
      <w:proofErr w:type="spellStart"/>
      <w:r w:rsidRPr="00C77D25">
        <w:rPr>
          <w:rFonts w:ascii="Times New Roman" w:hAnsi="Times New Roman" w:cs="Times New Roman"/>
          <w:b/>
          <w:sz w:val="24"/>
          <w:szCs w:val="24"/>
        </w:rPr>
        <w:t>Overall</w:t>
      </w:r>
      <w:proofErr w:type="spellEnd"/>
      <w:r w:rsidRPr="00C77D25">
        <w:rPr>
          <w:rFonts w:ascii="Times New Roman" w:hAnsi="Times New Roman" w:cs="Times New Roman"/>
          <w:b/>
          <w:sz w:val="24"/>
          <w:szCs w:val="24"/>
        </w:rPr>
        <w:t xml:space="preserve"> </w:t>
      </w:r>
      <w:proofErr w:type="spellStart"/>
      <w:r w:rsidRPr="00C77D25">
        <w:rPr>
          <w:rFonts w:ascii="Times New Roman" w:hAnsi="Times New Roman" w:cs="Times New Roman"/>
          <w:b/>
          <w:sz w:val="24"/>
          <w:szCs w:val="24"/>
        </w:rPr>
        <w:t>Equipment</w:t>
      </w:r>
      <w:proofErr w:type="spellEnd"/>
      <w:r w:rsidRPr="00C77D25">
        <w:rPr>
          <w:rFonts w:ascii="Times New Roman" w:hAnsi="Times New Roman" w:cs="Times New Roman"/>
          <w:b/>
          <w:sz w:val="24"/>
          <w:szCs w:val="24"/>
        </w:rPr>
        <w:t xml:space="preserve"> </w:t>
      </w:r>
      <w:proofErr w:type="spellStart"/>
      <w:r w:rsidRPr="00C77D25">
        <w:rPr>
          <w:rFonts w:ascii="Times New Roman" w:hAnsi="Times New Roman" w:cs="Times New Roman"/>
          <w:b/>
          <w:sz w:val="24"/>
          <w:szCs w:val="24"/>
        </w:rPr>
        <w:t>Efficiency</w:t>
      </w:r>
      <w:proofErr w:type="spellEnd"/>
      <w:r w:rsidRPr="00C77D25">
        <w:rPr>
          <w:rFonts w:ascii="Times New Roman" w:hAnsi="Times New Roman" w:cs="Times New Roman"/>
          <w:b/>
          <w:sz w:val="24"/>
          <w:szCs w:val="24"/>
        </w:rPr>
        <w:t>) (Toplam Ekipman Etkinliği)</w:t>
      </w:r>
    </w:p>
    <w:p w:rsidR="00C77D25" w:rsidRDefault="00C541A9" w:rsidP="007330E3">
      <w:pPr>
        <w:spacing w:line="240" w:lineRule="auto"/>
        <w:jc w:val="both"/>
        <w:rPr>
          <w:rFonts w:ascii="Times New Roman" w:hAnsi="Times New Roman" w:cs="Times New Roman"/>
          <w:sz w:val="24"/>
          <w:szCs w:val="24"/>
        </w:rPr>
      </w:pPr>
      <w:r w:rsidRPr="000E5729">
        <w:rPr>
          <w:rFonts w:ascii="Times New Roman" w:hAnsi="Times New Roman" w:cs="Times New Roman"/>
          <w:sz w:val="24"/>
          <w:szCs w:val="24"/>
        </w:rPr>
        <w:object w:dxaOrig="5999" w:dyaOrig="1223">
          <v:shape id="_x0000_i1031" type="#_x0000_t75" style="width:300pt;height:69.75pt" o:ole="">
            <v:imagedata r:id="rId27" o:title=""/>
          </v:shape>
          <o:OLEObject Type="Embed" ProgID="Excel.Sheet.12" ShapeID="_x0000_i1031" DrawAspect="Content" ObjectID="_1379785962" r:id="rId28"/>
        </w:object>
      </w:r>
      <w:r w:rsidR="00C77D25">
        <w:rPr>
          <w:rFonts w:ascii="Times New Roman" w:hAnsi="Times New Roman" w:cs="Times New Roman"/>
          <w:sz w:val="24"/>
          <w:szCs w:val="24"/>
        </w:rPr>
        <w:t xml:space="preserve">                    </w:t>
      </w:r>
    </w:p>
    <w:p w:rsidR="00C77D25" w:rsidRDefault="00C77D25"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ya</w:t>
      </w:r>
      <w:proofErr w:type="gramEnd"/>
      <w:r>
        <w:rPr>
          <w:rFonts w:ascii="Times New Roman" w:hAnsi="Times New Roman" w:cs="Times New Roman"/>
          <w:sz w:val="24"/>
          <w:szCs w:val="24"/>
        </w:rPr>
        <w:t xml:space="preserve"> da</w:t>
      </w:r>
    </w:p>
    <w:p w:rsidR="00AE61D8" w:rsidRPr="00474AA0" w:rsidRDefault="00C541A9" w:rsidP="007330E3">
      <w:pPr>
        <w:spacing w:line="240" w:lineRule="auto"/>
        <w:jc w:val="both"/>
        <w:rPr>
          <w:rFonts w:ascii="Times New Roman" w:hAnsi="Times New Roman" w:cs="Times New Roman"/>
          <w:sz w:val="24"/>
          <w:szCs w:val="24"/>
        </w:rPr>
      </w:pPr>
      <w:r w:rsidRPr="000E5729">
        <w:rPr>
          <w:rFonts w:ascii="Times New Roman" w:hAnsi="Times New Roman" w:cs="Times New Roman"/>
          <w:sz w:val="24"/>
          <w:szCs w:val="24"/>
        </w:rPr>
        <w:object w:dxaOrig="8505" w:dyaOrig="1903">
          <v:shape id="_x0000_i1032" type="#_x0000_t75" style="width:424.5pt;height:108.75pt" o:ole="">
            <v:imagedata r:id="rId29" o:title=""/>
          </v:shape>
          <o:OLEObject Type="Embed" ProgID="Excel.Sheet.12" ShapeID="_x0000_i1032" DrawAspect="Content" ObjectID="_1379785963" r:id="rId30"/>
        </w:object>
      </w:r>
    </w:p>
    <w:p w:rsidR="00702D28" w:rsidRPr="00702D28" w:rsidRDefault="00702D28" w:rsidP="007330E3">
      <w:pPr>
        <w:spacing w:line="240" w:lineRule="auto"/>
        <w:jc w:val="both"/>
        <w:rPr>
          <w:rFonts w:ascii="Times New Roman" w:hAnsi="Times New Roman" w:cs="Times New Roman"/>
          <w:b/>
          <w:sz w:val="24"/>
          <w:szCs w:val="24"/>
        </w:rPr>
      </w:pPr>
      <w:r w:rsidRPr="00702D28">
        <w:rPr>
          <w:rFonts w:ascii="Times New Roman" w:hAnsi="Times New Roman" w:cs="Times New Roman"/>
          <w:b/>
          <w:sz w:val="24"/>
          <w:szCs w:val="24"/>
        </w:rPr>
        <w:t>Verimlilik (Personel Verimliliği)</w:t>
      </w:r>
    </w:p>
    <w:p w:rsidR="00702D28" w:rsidRDefault="00702D28" w:rsidP="007330E3">
      <w:pPr>
        <w:spacing w:line="240" w:lineRule="auto"/>
        <w:jc w:val="both"/>
        <w:rPr>
          <w:rFonts w:ascii="Times New Roman" w:hAnsi="Times New Roman" w:cs="Times New Roman"/>
          <w:b/>
          <w:sz w:val="24"/>
          <w:szCs w:val="24"/>
        </w:rPr>
      </w:pPr>
      <w:r w:rsidRPr="000E5729">
        <w:rPr>
          <w:rFonts w:ascii="Times New Roman" w:hAnsi="Times New Roman" w:cs="Times New Roman"/>
          <w:sz w:val="24"/>
          <w:szCs w:val="24"/>
        </w:rPr>
        <w:object w:dxaOrig="10163" w:dyaOrig="1903">
          <v:shape id="_x0000_i1033" type="#_x0000_t75" style="width:507.75pt;height:108.75pt" o:ole="">
            <v:imagedata r:id="rId31" o:title=""/>
          </v:shape>
          <o:OLEObject Type="Embed" ProgID="Excel.Sheet.12" ShapeID="_x0000_i1033" DrawAspect="Content" ObjectID="_1379785964" r:id="rId32"/>
        </w:object>
      </w:r>
      <w:r w:rsidR="000260E3" w:rsidRPr="000260E3">
        <w:rPr>
          <w:rFonts w:ascii="Times New Roman" w:hAnsi="Times New Roman" w:cs="Times New Roman"/>
          <w:b/>
          <w:sz w:val="24"/>
          <w:szCs w:val="24"/>
        </w:rPr>
        <w:t>Ödev 4.</w:t>
      </w:r>
    </w:p>
    <w:p w:rsidR="00B07EAA" w:rsidRPr="00B07EAA" w:rsidRDefault="00B07EAA"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Şirket politikası gereği bu bilgilerin firma dışına çıkarılmasına ve yayınlanmasına izin verilmemektedir. Firma tarafından müsaade edilen veri</w:t>
      </w:r>
      <w:r w:rsidR="00C5059A">
        <w:rPr>
          <w:rFonts w:ascii="Times New Roman" w:hAnsi="Times New Roman" w:cs="Times New Roman"/>
          <w:sz w:val="24"/>
          <w:szCs w:val="24"/>
        </w:rPr>
        <w:t xml:space="preserve">mlilik göstergesi </w:t>
      </w:r>
      <w:r w:rsidR="004018A9">
        <w:rPr>
          <w:rFonts w:ascii="Times New Roman" w:hAnsi="Times New Roman" w:cs="Times New Roman"/>
          <w:sz w:val="24"/>
          <w:szCs w:val="24"/>
        </w:rPr>
        <w:t>EK -</w:t>
      </w:r>
      <w:r w:rsidR="00C5059A">
        <w:rPr>
          <w:rFonts w:ascii="Times New Roman" w:hAnsi="Times New Roman" w:cs="Times New Roman"/>
          <w:sz w:val="24"/>
          <w:szCs w:val="24"/>
        </w:rPr>
        <w:t>6</w:t>
      </w:r>
      <w:r w:rsidR="00F160AE">
        <w:rPr>
          <w:rFonts w:ascii="Times New Roman" w:hAnsi="Times New Roman" w:cs="Times New Roman"/>
          <w:sz w:val="24"/>
          <w:szCs w:val="24"/>
        </w:rPr>
        <w:t xml:space="preserve"> dadır.</w:t>
      </w:r>
    </w:p>
    <w:p w:rsidR="0057209F" w:rsidRDefault="00F766E1" w:rsidP="009C1A42">
      <w:pPr>
        <w:tabs>
          <w:tab w:val="center" w:pos="4479"/>
        </w:tabs>
        <w:spacing w:line="240" w:lineRule="auto"/>
        <w:jc w:val="both"/>
        <w:rPr>
          <w:rFonts w:ascii="Times New Roman" w:hAnsi="Times New Roman" w:cs="Times New Roman"/>
          <w:sz w:val="24"/>
          <w:szCs w:val="24"/>
        </w:rPr>
      </w:pPr>
      <w:r w:rsidRPr="00F766E1">
        <w:rPr>
          <w:rFonts w:ascii="Times New Roman" w:hAnsi="Times New Roman" w:cs="Times New Roman"/>
          <w:b/>
          <w:sz w:val="24"/>
          <w:szCs w:val="24"/>
        </w:rPr>
        <w:t>11.</w:t>
      </w:r>
      <w:r w:rsidR="009C1A42">
        <w:rPr>
          <w:rFonts w:ascii="Times New Roman" w:hAnsi="Times New Roman" w:cs="Times New Roman"/>
          <w:b/>
          <w:sz w:val="24"/>
          <w:szCs w:val="24"/>
        </w:rPr>
        <w:t>İŞLETMEDE VERİMLİLİĞİ ARTTIRABİLECEK DEĞİŞİKLİK ÖNERİLERİ</w:t>
      </w:r>
      <w:r w:rsidR="006F590E">
        <w:rPr>
          <w:rFonts w:ascii="Times New Roman" w:hAnsi="Times New Roman" w:cs="Times New Roman"/>
          <w:b/>
          <w:sz w:val="24"/>
          <w:szCs w:val="24"/>
        </w:rPr>
        <w:tab/>
      </w:r>
      <w:r w:rsidR="00F600C3">
        <w:rPr>
          <w:rFonts w:ascii="Times New Roman" w:hAnsi="Times New Roman" w:cs="Times New Roman"/>
          <w:b/>
          <w:sz w:val="24"/>
          <w:szCs w:val="24"/>
        </w:rPr>
        <w:t xml:space="preserve">      </w:t>
      </w:r>
      <w:r w:rsidR="00406D80">
        <w:rPr>
          <w:rFonts w:ascii="Times New Roman" w:hAnsi="Times New Roman" w:cs="Times New Roman"/>
          <w:sz w:val="24"/>
          <w:szCs w:val="24"/>
        </w:rPr>
        <w:t>B</w:t>
      </w:r>
      <w:r>
        <w:rPr>
          <w:rFonts w:ascii="Times New Roman" w:hAnsi="Times New Roman" w:cs="Times New Roman"/>
          <w:sz w:val="24"/>
          <w:szCs w:val="24"/>
        </w:rPr>
        <w:t xml:space="preserve">azı </w:t>
      </w:r>
      <w:r w:rsidR="00406D80">
        <w:rPr>
          <w:rFonts w:ascii="Times New Roman" w:hAnsi="Times New Roman" w:cs="Times New Roman"/>
          <w:sz w:val="24"/>
          <w:szCs w:val="24"/>
        </w:rPr>
        <w:t>koruyucu donanımlar</w:t>
      </w:r>
      <w:r>
        <w:rPr>
          <w:rFonts w:ascii="Times New Roman" w:hAnsi="Times New Roman" w:cs="Times New Roman"/>
          <w:sz w:val="24"/>
          <w:szCs w:val="24"/>
        </w:rPr>
        <w:t xml:space="preserve"> olmadan üretim alanında bulunmak, dolaşmak </w:t>
      </w:r>
      <w:r w:rsidR="00406D80">
        <w:rPr>
          <w:rFonts w:ascii="Times New Roman" w:hAnsi="Times New Roman" w:cs="Times New Roman"/>
          <w:sz w:val="24"/>
          <w:szCs w:val="24"/>
        </w:rPr>
        <w:t xml:space="preserve">fabrika yönetimi tarafından iş güvenliği için yasaklanmıştır. Bu donanımlardan bir tanesi de fabrikanın özel olarak ürettiği iş ayakkabısıdır. İş ayakkabısının tabanı kalın, burun kısmı ise son derece serttir. Amaç, kişinin ayağına herhangi bir cismin batmasını ya da kişinin ayağına ağır bir cisim düşüp kişiye zarar vermesini önlemektir. </w:t>
      </w:r>
      <w:r w:rsidR="0057209F">
        <w:rPr>
          <w:rFonts w:ascii="Times New Roman" w:hAnsi="Times New Roman" w:cs="Times New Roman"/>
          <w:sz w:val="24"/>
          <w:szCs w:val="24"/>
        </w:rPr>
        <w:t>Fakat ayakkabılar tasarlanırken ortopediye pek de önem verilmediği gözlemlenmiştir. Uzun süre ayakta çalışmak zorunda olan operatörlerde bir süre sonra ayakkabıdan kaynaklanan ayak ve bel ağrıları oluşmaktadır. Bu da operatörlere sık mola verme ihtiyacı doğurmakta, operatörlerde işe karşı isteksizlik uyandırmaktadır. Dolayısıyla da operatörlerin ve fabrikanın verimliliğini düşürmektedir. Bu ayakkabıların ortopedik açıdan geliştirilmesi, bu sorunları ortadan kaldıracaktır.</w:t>
      </w:r>
    </w:p>
    <w:p w:rsidR="00831DB4" w:rsidRDefault="00831DB4" w:rsidP="009C1A42">
      <w:pPr>
        <w:tabs>
          <w:tab w:val="center" w:pos="4479"/>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Üretim alanında, operatörlerin ihtiyaç anında kullanabileceği ve </w:t>
      </w:r>
      <w:proofErr w:type="spellStart"/>
      <w:r>
        <w:rPr>
          <w:rFonts w:ascii="Times New Roman" w:hAnsi="Times New Roman" w:cs="Times New Roman"/>
          <w:sz w:val="24"/>
          <w:szCs w:val="24"/>
        </w:rPr>
        <w:t>döküman</w:t>
      </w:r>
      <w:proofErr w:type="spellEnd"/>
      <w:r>
        <w:rPr>
          <w:rFonts w:ascii="Times New Roman" w:hAnsi="Times New Roman" w:cs="Times New Roman"/>
          <w:sz w:val="24"/>
          <w:szCs w:val="24"/>
        </w:rPr>
        <w:t xml:space="preserve"> alabileceği yeterli sayıda bilgisayar ve yazıcı bulunmamakta</w:t>
      </w:r>
      <w:r w:rsidR="00222CFE">
        <w:rPr>
          <w:rFonts w:ascii="Times New Roman" w:hAnsi="Times New Roman" w:cs="Times New Roman"/>
          <w:sz w:val="24"/>
          <w:szCs w:val="24"/>
        </w:rPr>
        <w:t>dır</w:t>
      </w:r>
      <w:r>
        <w:rPr>
          <w:rFonts w:ascii="Times New Roman" w:hAnsi="Times New Roman" w:cs="Times New Roman"/>
          <w:sz w:val="24"/>
          <w:szCs w:val="24"/>
        </w:rPr>
        <w:t xml:space="preserve">. Operatör, ihtiyaç anında görev yerinden ayrılarak çeşitli bilgisayar, yazıcı ve fotokopi </w:t>
      </w:r>
      <w:proofErr w:type="spellStart"/>
      <w:r>
        <w:rPr>
          <w:rFonts w:ascii="Times New Roman" w:hAnsi="Times New Roman" w:cs="Times New Roman"/>
          <w:sz w:val="24"/>
          <w:szCs w:val="24"/>
        </w:rPr>
        <w:t>makinalarının</w:t>
      </w:r>
      <w:proofErr w:type="spellEnd"/>
      <w:r>
        <w:rPr>
          <w:rFonts w:ascii="Times New Roman" w:hAnsi="Times New Roman" w:cs="Times New Roman"/>
          <w:sz w:val="24"/>
          <w:szCs w:val="24"/>
        </w:rPr>
        <w:t xml:space="preserve"> bulunduğu büroya gitmektedir. Büroya gidip gelirken ve büroda ihtiyacı olan </w:t>
      </w:r>
      <w:proofErr w:type="spellStart"/>
      <w:r>
        <w:rPr>
          <w:rFonts w:ascii="Times New Roman" w:hAnsi="Times New Roman" w:cs="Times New Roman"/>
          <w:sz w:val="24"/>
          <w:szCs w:val="24"/>
        </w:rPr>
        <w:t>dökümanları</w:t>
      </w:r>
      <w:proofErr w:type="spellEnd"/>
      <w:r>
        <w:rPr>
          <w:rFonts w:ascii="Times New Roman" w:hAnsi="Times New Roman" w:cs="Times New Roman"/>
          <w:sz w:val="24"/>
          <w:szCs w:val="24"/>
        </w:rPr>
        <w:t xml:space="preserve"> alırken, </w:t>
      </w:r>
      <w:r w:rsidR="00222CFE">
        <w:rPr>
          <w:rFonts w:ascii="Times New Roman" w:hAnsi="Times New Roman" w:cs="Times New Roman"/>
          <w:sz w:val="24"/>
          <w:szCs w:val="24"/>
        </w:rPr>
        <w:t xml:space="preserve">iş arkadaşlarıyla da uzun sohbetlere girmekte ve </w:t>
      </w:r>
      <w:r w:rsidR="00221F4C">
        <w:rPr>
          <w:rFonts w:ascii="Times New Roman" w:hAnsi="Times New Roman" w:cs="Times New Roman"/>
          <w:sz w:val="24"/>
          <w:szCs w:val="24"/>
        </w:rPr>
        <w:t>çok fazla zaman kaybetmektedir. Oluşan zaman kaybının yanı sıra operatör, bu işleri yaparken ilave bir enerji de harcamaktadır. Dolayısıyla, operatör büroya gidip gerekli işlerini yapıp tekrar görev yerine dönene kadar boş yere hem zaman hem de enerji kaybetmektedir. Bu da operatörün ve fabrikanın verimliliğine olumsuz etki etmektedir. Bu sorunu ortadan kaldırmak için, üretim alanının belirli noktalarına, birkaç birimde çalışan operatörlerin ortaklaşa kullanabileceği bilgisayar ve yazıcı</w:t>
      </w:r>
      <w:r w:rsidR="00C87CFC">
        <w:rPr>
          <w:rFonts w:ascii="Times New Roman" w:hAnsi="Times New Roman" w:cs="Times New Roman"/>
          <w:sz w:val="24"/>
          <w:szCs w:val="24"/>
        </w:rPr>
        <w:t>lar kurulabilir.</w:t>
      </w:r>
    </w:p>
    <w:p w:rsidR="005E09DC" w:rsidRPr="009C1A42" w:rsidRDefault="005E09DC" w:rsidP="009C1A42">
      <w:pPr>
        <w:tabs>
          <w:tab w:val="center" w:pos="4479"/>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rsidR="008829B7" w:rsidRDefault="008829B7" w:rsidP="007330E3">
      <w:pPr>
        <w:spacing w:line="240" w:lineRule="auto"/>
        <w:jc w:val="both"/>
        <w:rPr>
          <w:rFonts w:ascii="Times New Roman" w:hAnsi="Times New Roman" w:cs="Times New Roman"/>
          <w:b/>
          <w:sz w:val="24"/>
          <w:szCs w:val="24"/>
        </w:rPr>
      </w:pPr>
    </w:p>
    <w:p w:rsidR="00462536" w:rsidRDefault="00462536" w:rsidP="007330E3">
      <w:pPr>
        <w:spacing w:line="240" w:lineRule="auto"/>
        <w:jc w:val="both"/>
        <w:rPr>
          <w:rFonts w:ascii="Times New Roman" w:hAnsi="Times New Roman" w:cs="Times New Roman"/>
          <w:b/>
          <w:sz w:val="24"/>
          <w:szCs w:val="24"/>
        </w:rPr>
      </w:pPr>
      <w:r w:rsidRPr="00462536">
        <w:rPr>
          <w:rFonts w:ascii="Times New Roman" w:hAnsi="Times New Roman" w:cs="Times New Roman"/>
          <w:b/>
          <w:sz w:val="24"/>
          <w:szCs w:val="24"/>
        </w:rPr>
        <w:t>12.</w:t>
      </w:r>
      <w:r w:rsidR="009D6979">
        <w:rPr>
          <w:rFonts w:ascii="Times New Roman" w:hAnsi="Times New Roman" w:cs="Times New Roman"/>
          <w:b/>
          <w:sz w:val="24"/>
          <w:szCs w:val="24"/>
        </w:rPr>
        <w:t>İŞLETMEDEKİ İŞ GÜVENLİĞİ UYGULAMALARI</w:t>
      </w:r>
    </w:p>
    <w:p w:rsidR="00462536" w:rsidRDefault="00462536"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Fabrika da çalışanların güvenliği için bir takım önlemler alınmıştır. Bunlardan bazıları:</w:t>
      </w:r>
    </w:p>
    <w:p w:rsidR="00462536" w:rsidRDefault="00462536" w:rsidP="007330E3">
      <w:pPr>
        <w:pStyle w:val="ListeParagraf"/>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Üretim alanında, üretimin yapıldığı alanlar ile yayaların yürümesi için ve </w:t>
      </w:r>
      <w:proofErr w:type="spellStart"/>
      <w:r>
        <w:rPr>
          <w:rFonts w:ascii="Times New Roman" w:hAnsi="Times New Roman" w:cs="Times New Roman"/>
          <w:sz w:val="24"/>
          <w:szCs w:val="24"/>
        </w:rPr>
        <w:t>forkliftlerin</w:t>
      </w:r>
      <w:proofErr w:type="spellEnd"/>
      <w:r>
        <w:rPr>
          <w:rFonts w:ascii="Times New Roman" w:hAnsi="Times New Roman" w:cs="Times New Roman"/>
          <w:sz w:val="24"/>
          <w:szCs w:val="24"/>
        </w:rPr>
        <w:t xml:space="preserve"> geçmesi için ayrılan alanlar yer çizgileri ile belirlenmiştir. Böylece f</w:t>
      </w:r>
      <w:r w:rsidR="006E7D72">
        <w:rPr>
          <w:rFonts w:ascii="Times New Roman" w:hAnsi="Times New Roman" w:cs="Times New Roman"/>
          <w:sz w:val="24"/>
          <w:szCs w:val="24"/>
        </w:rPr>
        <w:t>abrika alanında yürüyenler üretimin yapıldığı makinelerin aralarından geçmek zorunda kalmıyorlar.</w:t>
      </w:r>
    </w:p>
    <w:p w:rsidR="006E7D72" w:rsidRDefault="006E7D72" w:rsidP="007330E3">
      <w:pPr>
        <w:pStyle w:val="ListeParagraf"/>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Üretim alanında dolaşacak, bulunacak kişilerin ve operatörlerin bazı donanımları bulundurmaları gerekmektedir. Operatörlerin, iş ayakkabısı, kulaklık, eldiven ve gerektiği durumlarda da gözlük takmaları gerekmektedir. Operatörlerin dışındaki kişilerin ise iş ayakkabısı giymeleri zorunludur.</w:t>
      </w:r>
    </w:p>
    <w:p w:rsidR="006E7D72" w:rsidRPr="00C95420" w:rsidRDefault="006E7D72" w:rsidP="007330E3">
      <w:pPr>
        <w:pStyle w:val="ListeParagraf"/>
        <w:numPr>
          <w:ilvl w:val="0"/>
          <w:numId w:val="2"/>
        </w:numPr>
        <w:spacing w:line="240" w:lineRule="auto"/>
        <w:jc w:val="both"/>
        <w:rPr>
          <w:rFonts w:ascii="Times New Roman" w:hAnsi="Times New Roman" w:cs="Times New Roman"/>
          <w:sz w:val="24"/>
          <w:szCs w:val="24"/>
        </w:rPr>
      </w:pPr>
      <w:r w:rsidRPr="00C95420">
        <w:rPr>
          <w:rFonts w:ascii="Times New Roman" w:hAnsi="Times New Roman" w:cs="Times New Roman"/>
          <w:sz w:val="24"/>
          <w:szCs w:val="24"/>
        </w:rPr>
        <w:lastRenderedPageBreak/>
        <w:t xml:space="preserve">Bazı üretim birimlerinde, işlenen parçaların üretim alanında fazla yer kaplamaması için üst üste konularak bir sonraki </w:t>
      </w:r>
      <w:proofErr w:type="gramStart"/>
      <w:r w:rsidRPr="00C95420">
        <w:rPr>
          <w:rFonts w:ascii="Times New Roman" w:hAnsi="Times New Roman" w:cs="Times New Roman"/>
          <w:sz w:val="24"/>
          <w:szCs w:val="24"/>
        </w:rPr>
        <w:t>proses</w:t>
      </w:r>
      <w:proofErr w:type="gramEnd"/>
      <w:r w:rsidRPr="00C95420">
        <w:rPr>
          <w:rFonts w:ascii="Times New Roman" w:hAnsi="Times New Roman" w:cs="Times New Roman"/>
          <w:sz w:val="24"/>
          <w:szCs w:val="24"/>
        </w:rPr>
        <w:t xml:space="preserve"> için bekletilmeleri gerekiyor. Dolayısıyla buna bir sınırlama getirmek ve oluşabilecek kazaları önlemek amacıyla tavandan sarkacak yere paralel bir metal çubuk ile çıkılabilecek maksimum yüksekliğin gösterilmesi gerekmektedir. </w:t>
      </w:r>
    </w:p>
    <w:p w:rsidR="006E7D72" w:rsidRPr="006E7D72" w:rsidRDefault="006E7D72" w:rsidP="007330E3">
      <w:pPr>
        <w:pStyle w:val="ListeParagraf"/>
        <w:numPr>
          <w:ilvl w:val="0"/>
          <w:numId w:val="2"/>
        </w:num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Fabrika içinde ergonomik açıdan da düzenlemek yapabilmek ve bunu belli bir standart çerçevesinde yapabilmek için ilgili kişiler tarafından </w:t>
      </w:r>
      <w:proofErr w:type="spellStart"/>
      <w:r>
        <w:rPr>
          <w:rFonts w:ascii="Times New Roman" w:hAnsi="Times New Roman" w:cs="Times New Roman"/>
          <w:sz w:val="24"/>
          <w:szCs w:val="24"/>
        </w:rPr>
        <w:t>Ergo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 kartları hazırlanmıştır. Bu </w:t>
      </w:r>
      <w:proofErr w:type="spellStart"/>
      <w:r>
        <w:rPr>
          <w:rFonts w:ascii="Times New Roman" w:hAnsi="Times New Roman" w:cs="Times New Roman"/>
          <w:sz w:val="24"/>
          <w:szCs w:val="24"/>
        </w:rPr>
        <w:t>Ergo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 kartları üç tane olup sarı, mavi ve beyaz kart olarak ad</w:t>
      </w:r>
      <w:r w:rsidR="00C5059A">
        <w:rPr>
          <w:rFonts w:ascii="Times New Roman" w:hAnsi="Times New Roman" w:cs="Times New Roman"/>
          <w:sz w:val="24"/>
          <w:szCs w:val="24"/>
        </w:rPr>
        <w:t xml:space="preserve">landırılmıştır. Bu kartlar </w:t>
      </w:r>
      <w:r w:rsidR="004018A9">
        <w:rPr>
          <w:rFonts w:ascii="Times New Roman" w:hAnsi="Times New Roman" w:cs="Times New Roman"/>
          <w:sz w:val="24"/>
          <w:szCs w:val="24"/>
        </w:rPr>
        <w:t>EK -</w:t>
      </w:r>
      <w:r w:rsidR="00C5059A">
        <w:rPr>
          <w:rFonts w:ascii="Times New Roman" w:hAnsi="Times New Roman" w:cs="Times New Roman"/>
          <w:sz w:val="24"/>
          <w:szCs w:val="24"/>
        </w:rPr>
        <w:t>7</w:t>
      </w:r>
      <w:r w:rsidR="003A031F">
        <w:rPr>
          <w:rFonts w:ascii="Times New Roman" w:hAnsi="Times New Roman" w:cs="Times New Roman"/>
          <w:sz w:val="24"/>
          <w:szCs w:val="24"/>
        </w:rPr>
        <w:t xml:space="preserve"> dedi</w:t>
      </w:r>
      <w:r>
        <w:rPr>
          <w:rFonts w:ascii="Times New Roman" w:hAnsi="Times New Roman" w:cs="Times New Roman"/>
          <w:sz w:val="24"/>
          <w:szCs w:val="24"/>
        </w:rPr>
        <w:t>r.</w:t>
      </w:r>
    </w:p>
    <w:p w:rsidR="0065269F" w:rsidRPr="0065269F" w:rsidRDefault="006E7D72" w:rsidP="007330E3">
      <w:pPr>
        <w:pStyle w:val="ListeParagraf"/>
        <w:numPr>
          <w:ilvl w:val="0"/>
          <w:numId w:val="2"/>
        </w:numPr>
        <w:spacing w:line="240" w:lineRule="auto"/>
        <w:jc w:val="both"/>
        <w:rPr>
          <w:rFonts w:ascii="Times New Roman" w:hAnsi="Times New Roman" w:cs="Times New Roman"/>
          <w:i/>
          <w:sz w:val="24"/>
          <w:szCs w:val="24"/>
        </w:rPr>
      </w:pPr>
      <w:r>
        <w:rPr>
          <w:rFonts w:ascii="Times New Roman" w:hAnsi="Times New Roman" w:cs="Times New Roman"/>
          <w:sz w:val="24"/>
          <w:szCs w:val="24"/>
        </w:rPr>
        <w:t>Fabrikada üretim alanında ergonomik açıdan ve iş güvenliği açısından yapılan iyileştirilmeleri takip edebilmek adına birer aksiyon planı hazırlanmaktadır.</w:t>
      </w:r>
    </w:p>
    <w:p w:rsidR="00724CF2" w:rsidRDefault="0065269F"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Fabrika </w:t>
      </w:r>
      <w:proofErr w:type="gramStart"/>
      <w:r>
        <w:rPr>
          <w:rFonts w:ascii="Times New Roman" w:hAnsi="Times New Roman" w:cs="Times New Roman"/>
          <w:sz w:val="24"/>
          <w:szCs w:val="24"/>
        </w:rPr>
        <w:t>dahilinde</w:t>
      </w:r>
      <w:proofErr w:type="gramEnd"/>
      <w:r>
        <w:rPr>
          <w:rFonts w:ascii="Times New Roman" w:hAnsi="Times New Roman" w:cs="Times New Roman"/>
          <w:sz w:val="24"/>
          <w:szCs w:val="24"/>
        </w:rPr>
        <w:t xml:space="preserve"> üretilen </w:t>
      </w:r>
      <w:r w:rsidRPr="0065269F">
        <w:rPr>
          <w:rFonts w:ascii="Times New Roman" w:hAnsi="Times New Roman" w:cs="Times New Roman"/>
          <w:i/>
          <w:sz w:val="24"/>
          <w:szCs w:val="24"/>
        </w:rPr>
        <w:t>“</w:t>
      </w:r>
      <w:proofErr w:type="spellStart"/>
      <w:r w:rsidRPr="0065269F">
        <w:rPr>
          <w:rFonts w:ascii="Times New Roman" w:hAnsi="Times New Roman" w:cs="Times New Roman"/>
          <w:i/>
          <w:sz w:val="24"/>
          <w:szCs w:val="24"/>
        </w:rPr>
        <w:t>Triebwelle</w:t>
      </w:r>
      <w:proofErr w:type="spellEnd"/>
      <w:r w:rsidRPr="0065269F">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isimli parçanın üretimi sırasında kullanılan bir CNC torna tezgahının etrafın</w:t>
      </w:r>
      <w:r w:rsidR="00445EE3">
        <w:rPr>
          <w:rFonts w:ascii="Times New Roman" w:hAnsi="Times New Roman" w:cs="Times New Roman"/>
          <w:sz w:val="24"/>
          <w:szCs w:val="24"/>
        </w:rPr>
        <w:t xml:space="preserve">da iş güvenliği açısından bir takım aksaklıklar bulunmaktadır. Bu aksaklıklar; </w:t>
      </w:r>
    </w:p>
    <w:p w:rsidR="0065269F" w:rsidRDefault="00445EE3" w:rsidP="007330E3">
      <w:pPr>
        <w:pStyle w:val="ListeParagraf"/>
        <w:numPr>
          <w:ilvl w:val="0"/>
          <w:numId w:val="3"/>
        </w:numPr>
        <w:spacing w:line="240" w:lineRule="auto"/>
        <w:jc w:val="both"/>
        <w:rPr>
          <w:rFonts w:ascii="Times New Roman" w:hAnsi="Times New Roman" w:cs="Times New Roman"/>
          <w:sz w:val="24"/>
          <w:szCs w:val="24"/>
        </w:rPr>
      </w:pPr>
      <w:r w:rsidRPr="00724CF2">
        <w:rPr>
          <w:rFonts w:ascii="Times New Roman" w:hAnsi="Times New Roman" w:cs="Times New Roman"/>
          <w:sz w:val="24"/>
          <w:szCs w:val="24"/>
        </w:rPr>
        <w:t xml:space="preserve">CNC torna </w:t>
      </w:r>
      <w:proofErr w:type="gramStart"/>
      <w:r w:rsidRPr="00724CF2">
        <w:rPr>
          <w:rFonts w:ascii="Times New Roman" w:hAnsi="Times New Roman" w:cs="Times New Roman"/>
          <w:sz w:val="24"/>
          <w:szCs w:val="24"/>
        </w:rPr>
        <w:t>tezgahındaki</w:t>
      </w:r>
      <w:proofErr w:type="gramEnd"/>
      <w:r w:rsidRPr="00724CF2">
        <w:rPr>
          <w:rFonts w:ascii="Times New Roman" w:hAnsi="Times New Roman" w:cs="Times New Roman"/>
          <w:sz w:val="24"/>
          <w:szCs w:val="24"/>
        </w:rPr>
        <w:t xml:space="preserve"> parça işlenirken aşınmayı önlemek amacıyla parça işleme sıvısı kullanılıyor. Parça tornadan çıktığında üstünde bi</w:t>
      </w:r>
      <w:r w:rsidR="00724CF2" w:rsidRPr="00724CF2">
        <w:rPr>
          <w:rFonts w:ascii="Times New Roman" w:hAnsi="Times New Roman" w:cs="Times New Roman"/>
          <w:sz w:val="24"/>
          <w:szCs w:val="24"/>
        </w:rPr>
        <w:t xml:space="preserve">r miktar bu sıvı kalıyor. Parçayı makineden alıp bir sonraki </w:t>
      </w:r>
      <w:proofErr w:type="gramStart"/>
      <w:r w:rsidR="00724CF2" w:rsidRPr="00724CF2">
        <w:rPr>
          <w:rFonts w:ascii="Times New Roman" w:hAnsi="Times New Roman" w:cs="Times New Roman"/>
          <w:sz w:val="24"/>
          <w:szCs w:val="24"/>
        </w:rPr>
        <w:t>proses</w:t>
      </w:r>
      <w:proofErr w:type="gramEnd"/>
      <w:r w:rsidR="00724CF2" w:rsidRPr="00724CF2">
        <w:rPr>
          <w:rFonts w:ascii="Times New Roman" w:hAnsi="Times New Roman" w:cs="Times New Roman"/>
          <w:sz w:val="24"/>
          <w:szCs w:val="24"/>
        </w:rPr>
        <w:t xml:space="preserve"> için ilgili makineye götürmek üzere konulan kasalara koyarken parça üzerinde kalan bu sıvılar yere dökülüyor. Bu sıvılar operatörün kayıp düşmesine, bir yerini incitmesine neden olabilir. Bunu önlemek adına, operatörün dolaştığı alan kaymayı önleyici bant veya zeminle kaplanabilir. </w:t>
      </w:r>
    </w:p>
    <w:p w:rsidR="00724CF2" w:rsidRDefault="00724CF2" w:rsidP="007330E3">
      <w:pPr>
        <w:pStyle w:val="ListeParagraf"/>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Makinenin üstündeki uyarıcı yazılar sadece Almanca ve İngilizce. Bu uyarı yazılarının Türkçeleri de olmalıdır.</w:t>
      </w:r>
    </w:p>
    <w:p w:rsidR="00724CF2" w:rsidRDefault="00724CF2" w:rsidP="007330E3">
      <w:pPr>
        <w:pStyle w:val="ListeParagraf"/>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Operatörün çalıştığı alanda operatörün takması gereken koruyucuların (gözlük ve eldiven) uyarı resimleri olmalıdır.</w:t>
      </w:r>
    </w:p>
    <w:p w:rsidR="00724CF2" w:rsidRDefault="00C95420" w:rsidP="007330E3">
      <w:pPr>
        <w:spacing w:line="240" w:lineRule="auto"/>
        <w:jc w:val="both"/>
        <w:rPr>
          <w:rFonts w:ascii="Times New Roman" w:hAnsi="Times New Roman" w:cs="Times New Roman"/>
          <w:b/>
          <w:sz w:val="24"/>
          <w:szCs w:val="24"/>
        </w:rPr>
      </w:pPr>
      <w:r w:rsidRPr="00C95420">
        <w:rPr>
          <w:rFonts w:ascii="Times New Roman" w:hAnsi="Times New Roman" w:cs="Times New Roman"/>
          <w:b/>
          <w:sz w:val="24"/>
          <w:szCs w:val="24"/>
        </w:rPr>
        <w:t>13.</w:t>
      </w:r>
      <w:r w:rsidR="00995D02">
        <w:rPr>
          <w:rFonts w:ascii="Times New Roman" w:hAnsi="Times New Roman" w:cs="Times New Roman"/>
          <w:b/>
          <w:sz w:val="24"/>
          <w:szCs w:val="24"/>
        </w:rPr>
        <w:t>İŞLETMEDE ÇALIŞAN ENDÜSTRİ MÜHENSİLERİNİN ÇALIŞTIĞI BİRİMLER, BU BİRİMLERDEKİ ETKİNLİKLER</w:t>
      </w:r>
      <w:r>
        <w:rPr>
          <w:rFonts w:ascii="Times New Roman" w:hAnsi="Times New Roman" w:cs="Times New Roman"/>
          <w:b/>
          <w:sz w:val="24"/>
          <w:szCs w:val="24"/>
        </w:rPr>
        <w:t xml:space="preserve"> </w:t>
      </w:r>
    </w:p>
    <w:p w:rsidR="00C95420" w:rsidRDefault="00C95420" w:rsidP="007330E3">
      <w:pPr>
        <w:pStyle w:val="ListeParagraf"/>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Üretim de çalışan endüstri mühendisi, üretilmesi gereken ürünlerin kaç vardiyada, kaç kişi tarafından üretilmesi gerektiğinin hesaplamasını yapar.</w:t>
      </w:r>
    </w:p>
    <w:p w:rsidR="00C95420" w:rsidRDefault="00C95420" w:rsidP="007330E3">
      <w:pPr>
        <w:pStyle w:val="ListeParagraf"/>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Finans da çalışan endüstri mühendisi, yıllık ciroyu hesaplar, Almanya’daki merkeze bu konuda rapor verir.</w:t>
      </w:r>
    </w:p>
    <w:p w:rsidR="00C95420" w:rsidRDefault="00C95420" w:rsidP="007330E3">
      <w:pPr>
        <w:pStyle w:val="ListeParagraf"/>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Satın almadan çalışan endüstri mühendisi, en ucuz ve fabrikaya en yakın tedarikçinin araştırmasını yapar, merkez onay verirse fiyat anlaşmalarını yapar.</w:t>
      </w:r>
    </w:p>
    <w:p w:rsidR="00C95420" w:rsidRDefault="00C95420" w:rsidP="007330E3">
      <w:pPr>
        <w:pStyle w:val="ListeParagraf"/>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Kalitedeki endüstri mühendisi, üretilen ürünlerin müşteriler tarafından belirtilen tolerans aralığında olup olmadığının kontrolünü yapar.</w:t>
      </w:r>
    </w:p>
    <w:p w:rsidR="00CC1447" w:rsidRDefault="00CC1447" w:rsidP="007330E3">
      <w:pPr>
        <w:spacing w:line="240" w:lineRule="auto"/>
        <w:jc w:val="both"/>
        <w:rPr>
          <w:rFonts w:ascii="Times New Roman" w:hAnsi="Times New Roman" w:cs="Times New Roman"/>
          <w:b/>
          <w:sz w:val="24"/>
          <w:szCs w:val="24"/>
        </w:rPr>
      </w:pPr>
    </w:p>
    <w:p w:rsidR="00C95420" w:rsidRDefault="00C95420" w:rsidP="007330E3">
      <w:pPr>
        <w:spacing w:line="240" w:lineRule="auto"/>
        <w:jc w:val="both"/>
        <w:rPr>
          <w:rFonts w:ascii="Times New Roman" w:hAnsi="Times New Roman" w:cs="Times New Roman"/>
          <w:b/>
          <w:sz w:val="24"/>
          <w:szCs w:val="24"/>
        </w:rPr>
      </w:pPr>
      <w:r w:rsidRPr="00C95420">
        <w:rPr>
          <w:rFonts w:ascii="Times New Roman" w:hAnsi="Times New Roman" w:cs="Times New Roman"/>
          <w:b/>
          <w:sz w:val="24"/>
          <w:szCs w:val="24"/>
        </w:rPr>
        <w:t>14.</w:t>
      </w:r>
      <w:r w:rsidR="00CC1447">
        <w:rPr>
          <w:rFonts w:ascii="Times New Roman" w:hAnsi="Times New Roman" w:cs="Times New Roman"/>
          <w:b/>
          <w:sz w:val="24"/>
          <w:szCs w:val="24"/>
        </w:rPr>
        <w:t>STAJIN GENEL DEĞERLENDİRMESİ</w:t>
      </w:r>
    </w:p>
    <w:p w:rsidR="00D37178" w:rsidRPr="001E10A0" w:rsidRDefault="005E4EB1"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END 300 stajımı </w:t>
      </w:r>
      <w:proofErr w:type="spellStart"/>
      <w:r>
        <w:rPr>
          <w:rFonts w:ascii="Times New Roman" w:hAnsi="Times New Roman" w:cs="Times New Roman"/>
          <w:sz w:val="24"/>
          <w:szCs w:val="24"/>
        </w:rPr>
        <w:t>Bosch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Rexroth</w:t>
      </w:r>
      <w:proofErr w:type="spellEnd"/>
      <w:r>
        <w:rPr>
          <w:rFonts w:ascii="Times New Roman" w:hAnsi="Times New Roman" w:cs="Times New Roman"/>
          <w:sz w:val="24"/>
          <w:szCs w:val="24"/>
        </w:rPr>
        <w:t>’ d</w:t>
      </w:r>
      <w:r w:rsidR="007C2613">
        <w:rPr>
          <w:rFonts w:ascii="Times New Roman" w:hAnsi="Times New Roman" w:cs="Times New Roman"/>
          <w:sz w:val="24"/>
          <w:szCs w:val="24"/>
        </w:rPr>
        <w:t>a yapmak bana bazı deneyimler kattı</w:t>
      </w:r>
      <w:r>
        <w:rPr>
          <w:rFonts w:ascii="Times New Roman" w:hAnsi="Times New Roman" w:cs="Times New Roman"/>
          <w:sz w:val="24"/>
          <w:szCs w:val="24"/>
        </w:rPr>
        <w:t xml:space="preserve">. Her şeyden önce fabrika ortamını, üretim ortamını birebir yakından görmek endüstri mühendisinin çalışabileceği ortamlardan biri hakkında fikir sahibi olmamı sağladı. Operatörleri, planlamacıları ve diğer çalışanları gözlemlemek, onların arasında bulunmak </w:t>
      </w:r>
      <w:proofErr w:type="spellStart"/>
      <w:r>
        <w:rPr>
          <w:rFonts w:ascii="Times New Roman" w:hAnsi="Times New Roman" w:cs="Times New Roman"/>
          <w:sz w:val="24"/>
          <w:szCs w:val="24"/>
        </w:rPr>
        <w:t>Rexroth</w:t>
      </w:r>
      <w:proofErr w:type="spellEnd"/>
      <w:r>
        <w:rPr>
          <w:rFonts w:ascii="Times New Roman" w:hAnsi="Times New Roman" w:cs="Times New Roman"/>
          <w:sz w:val="24"/>
          <w:szCs w:val="24"/>
        </w:rPr>
        <w:t xml:space="preserve"> gibi uluslar arası </w:t>
      </w:r>
      <w:r w:rsidR="00505D24">
        <w:rPr>
          <w:rFonts w:ascii="Times New Roman" w:hAnsi="Times New Roman" w:cs="Times New Roman"/>
          <w:sz w:val="24"/>
          <w:szCs w:val="24"/>
        </w:rPr>
        <w:t>alanda boy gösteren bu tarz</w:t>
      </w:r>
      <w:r>
        <w:rPr>
          <w:rFonts w:ascii="Times New Roman" w:hAnsi="Times New Roman" w:cs="Times New Roman"/>
          <w:sz w:val="24"/>
          <w:szCs w:val="24"/>
        </w:rPr>
        <w:t xml:space="preserve"> büyük bir şirkette çalışmanın </w:t>
      </w:r>
      <w:r w:rsidR="008E454D">
        <w:rPr>
          <w:rFonts w:ascii="Times New Roman" w:hAnsi="Times New Roman" w:cs="Times New Roman"/>
          <w:sz w:val="24"/>
          <w:szCs w:val="24"/>
        </w:rPr>
        <w:t>avantajlarını gözlemlememe olanak sağladı.</w:t>
      </w:r>
      <w:r w:rsidR="00D71154">
        <w:rPr>
          <w:rFonts w:ascii="Times New Roman" w:hAnsi="Times New Roman" w:cs="Times New Roman"/>
          <w:sz w:val="24"/>
          <w:szCs w:val="24"/>
        </w:rPr>
        <w:t xml:space="preserve"> İş hayatındaki ikili ilişkileri</w:t>
      </w:r>
      <w:r w:rsidR="00842A17">
        <w:rPr>
          <w:rFonts w:ascii="Times New Roman" w:hAnsi="Times New Roman" w:cs="Times New Roman"/>
          <w:sz w:val="24"/>
          <w:szCs w:val="24"/>
        </w:rPr>
        <w:t xml:space="preserve"> gözlemleme ve fikir sahibi olma</w:t>
      </w:r>
      <w:r w:rsidR="00D71154">
        <w:rPr>
          <w:rFonts w:ascii="Times New Roman" w:hAnsi="Times New Roman" w:cs="Times New Roman"/>
          <w:sz w:val="24"/>
          <w:szCs w:val="24"/>
        </w:rPr>
        <w:t xml:space="preserve"> </w:t>
      </w:r>
      <w:proofErr w:type="gramStart"/>
      <w:r w:rsidR="00D71154">
        <w:rPr>
          <w:rFonts w:ascii="Times New Roman" w:hAnsi="Times New Roman" w:cs="Times New Roman"/>
          <w:sz w:val="24"/>
          <w:szCs w:val="24"/>
        </w:rPr>
        <w:t>imkanım</w:t>
      </w:r>
      <w:proofErr w:type="gramEnd"/>
      <w:r w:rsidR="00D71154">
        <w:rPr>
          <w:rFonts w:ascii="Times New Roman" w:hAnsi="Times New Roman" w:cs="Times New Roman"/>
          <w:sz w:val="24"/>
          <w:szCs w:val="24"/>
        </w:rPr>
        <w:t xml:space="preserve"> oldu. Stajım boyunca gözlemlediklerim,  gelecekte ne yapmak isteyeceğim, nasıl bir firmada çalışmak isteyeceğim gibi konularda b</w:t>
      </w:r>
      <w:r w:rsidR="00CB7C7E">
        <w:rPr>
          <w:rFonts w:ascii="Times New Roman" w:hAnsi="Times New Roman" w:cs="Times New Roman"/>
          <w:sz w:val="24"/>
          <w:szCs w:val="24"/>
        </w:rPr>
        <w:t>iraz da olsa fikir yürütebilmem konusunda bana yol gösterdi</w:t>
      </w:r>
      <w:r w:rsidR="00D71154">
        <w:rPr>
          <w:rFonts w:ascii="Times New Roman" w:hAnsi="Times New Roman" w:cs="Times New Roman"/>
          <w:sz w:val="24"/>
          <w:szCs w:val="24"/>
        </w:rPr>
        <w:t>.</w:t>
      </w:r>
      <w:r w:rsidR="004D5155">
        <w:rPr>
          <w:rFonts w:ascii="Times New Roman" w:hAnsi="Times New Roman" w:cs="Times New Roman"/>
          <w:sz w:val="24"/>
          <w:szCs w:val="24"/>
        </w:rPr>
        <w:t xml:space="preserve"> </w:t>
      </w:r>
      <w:r w:rsidR="00D71154">
        <w:rPr>
          <w:rFonts w:ascii="Times New Roman" w:hAnsi="Times New Roman" w:cs="Times New Roman"/>
          <w:sz w:val="24"/>
          <w:szCs w:val="24"/>
        </w:rPr>
        <w:t>Stajım boyunca çalışanlar beni de çalışanlardan biri gibi görüp benim düşüncemi</w:t>
      </w:r>
      <w:r w:rsidR="004D5155">
        <w:rPr>
          <w:rFonts w:ascii="Times New Roman" w:hAnsi="Times New Roman" w:cs="Times New Roman"/>
          <w:sz w:val="24"/>
          <w:szCs w:val="24"/>
        </w:rPr>
        <w:t>,</w:t>
      </w:r>
      <w:r w:rsidR="00D71154">
        <w:rPr>
          <w:rFonts w:ascii="Times New Roman" w:hAnsi="Times New Roman" w:cs="Times New Roman"/>
          <w:sz w:val="24"/>
          <w:szCs w:val="24"/>
        </w:rPr>
        <w:t xml:space="preserve"> söylediklerimi saygı ve ilgiy</w:t>
      </w:r>
      <w:r w:rsidR="004D5155">
        <w:rPr>
          <w:rFonts w:ascii="Times New Roman" w:hAnsi="Times New Roman" w:cs="Times New Roman"/>
          <w:sz w:val="24"/>
          <w:szCs w:val="24"/>
        </w:rPr>
        <w:t xml:space="preserve">le dinlediler ve dikkate aldılar. </w:t>
      </w:r>
      <w:r w:rsidR="001E10A0">
        <w:rPr>
          <w:rFonts w:ascii="Times New Roman" w:hAnsi="Times New Roman" w:cs="Times New Roman"/>
          <w:sz w:val="24"/>
          <w:szCs w:val="24"/>
        </w:rPr>
        <w:t xml:space="preserve">Örneğin, </w:t>
      </w:r>
      <w:r w:rsidR="001E10A0" w:rsidRPr="00A472B7">
        <w:rPr>
          <w:rFonts w:ascii="Times New Roman" w:hAnsi="Times New Roman" w:cs="Times New Roman"/>
          <w:i/>
          <w:sz w:val="24"/>
          <w:szCs w:val="24"/>
        </w:rPr>
        <w:t xml:space="preserve">çalışma ve </w:t>
      </w:r>
      <w:r w:rsidR="001E10A0" w:rsidRPr="00A472B7">
        <w:rPr>
          <w:rFonts w:ascii="Times New Roman" w:hAnsi="Times New Roman" w:cs="Times New Roman"/>
          <w:i/>
          <w:sz w:val="24"/>
          <w:szCs w:val="24"/>
        </w:rPr>
        <w:lastRenderedPageBreak/>
        <w:t>kontrol talimatı</w:t>
      </w:r>
      <w:r w:rsidR="001E10A0">
        <w:rPr>
          <w:rFonts w:ascii="Times New Roman" w:hAnsi="Times New Roman" w:cs="Times New Roman"/>
          <w:sz w:val="24"/>
          <w:szCs w:val="24"/>
        </w:rPr>
        <w:t xml:space="preserve"> hazırlanırken, makinelerin </w:t>
      </w:r>
      <w:r w:rsidR="001E10A0" w:rsidRPr="00A472B7">
        <w:rPr>
          <w:rFonts w:ascii="Times New Roman" w:hAnsi="Times New Roman" w:cs="Times New Roman"/>
          <w:i/>
          <w:sz w:val="24"/>
          <w:szCs w:val="24"/>
        </w:rPr>
        <w:t>makine yapılabilirlikleri</w:t>
      </w:r>
      <w:r w:rsidR="001E10A0">
        <w:rPr>
          <w:rFonts w:ascii="Times New Roman" w:hAnsi="Times New Roman" w:cs="Times New Roman"/>
          <w:sz w:val="24"/>
          <w:szCs w:val="24"/>
        </w:rPr>
        <w:t xml:space="preserve">nin hesaplanması için gerekli bilgilerin hazırlanması konusunda ve fabrika </w:t>
      </w:r>
      <w:proofErr w:type="gramStart"/>
      <w:r w:rsidR="001E10A0">
        <w:rPr>
          <w:rFonts w:ascii="Times New Roman" w:hAnsi="Times New Roman" w:cs="Times New Roman"/>
          <w:sz w:val="24"/>
          <w:szCs w:val="24"/>
        </w:rPr>
        <w:t>dahilinde</w:t>
      </w:r>
      <w:proofErr w:type="gramEnd"/>
      <w:r w:rsidR="001E10A0">
        <w:rPr>
          <w:rFonts w:ascii="Times New Roman" w:hAnsi="Times New Roman" w:cs="Times New Roman"/>
          <w:sz w:val="24"/>
          <w:szCs w:val="24"/>
        </w:rPr>
        <w:t xml:space="preserve"> üretilen parçalardan biri olan </w:t>
      </w:r>
      <w:proofErr w:type="spellStart"/>
      <w:r w:rsidR="001E10A0" w:rsidRPr="00A472B7">
        <w:rPr>
          <w:rFonts w:ascii="Times New Roman" w:hAnsi="Times New Roman" w:cs="Times New Roman"/>
          <w:i/>
          <w:sz w:val="24"/>
          <w:szCs w:val="24"/>
        </w:rPr>
        <w:t>triebwelle’nin</w:t>
      </w:r>
      <w:proofErr w:type="spellEnd"/>
      <w:r w:rsidR="001E10A0" w:rsidRPr="00A472B7">
        <w:rPr>
          <w:rFonts w:ascii="Times New Roman" w:hAnsi="Times New Roman" w:cs="Times New Roman"/>
          <w:i/>
          <w:sz w:val="24"/>
          <w:szCs w:val="24"/>
        </w:rPr>
        <w:t xml:space="preserve"> iç transport için hazırlanması</w:t>
      </w:r>
      <w:r w:rsidR="001E10A0">
        <w:rPr>
          <w:rFonts w:ascii="Times New Roman" w:hAnsi="Times New Roman" w:cs="Times New Roman"/>
          <w:sz w:val="24"/>
          <w:szCs w:val="24"/>
        </w:rPr>
        <w:t xml:space="preserve"> konusunda öne s</w:t>
      </w:r>
      <w:r w:rsidR="0036132D">
        <w:rPr>
          <w:rFonts w:ascii="Times New Roman" w:hAnsi="Times New Roman" w:cs="Times New Roman"/>
          <w:sz w:val="24"/>
          <w:szCs w:val="24"/>
        </w:rPr>
        <w:t>ürdüğüm fikirler dikkate alındı ve uygulandı</w:t>
      </w:r>
      <w:r w:rsidR="001E10A0">
        <w:rPr>
          <w:rFonts w:ascii="Times New Roman" w:hAnsi="Times New Roman" w:cs="Times New Roman"/>
          <w:sz w:val="24"/>
          <w:szCs w:val="24"/>
        </w:rPr>
        <w:t xml:space="preserve">. </w:t>
      </w:r>
      <w:r w:rsidR="004D5155">
        <w:rPr>
          <w:rFonts w:ascii="Times New Roman" w:hAnsi="Times New Roman" w:cs="Times New Roman"/>
          <w:sz w:val="24"/>
          <w:szCs w:val="24"/>
        </w:rPr>
        <w:t>Sorularımı sormakta ve cevap almakta hiçbir sıkıntıyla karşılaşmadım. Aksine son derece güler yüzle benim sorularımı cevaplamaya ve beni bilgilendirmeye ç</w:t>
      </w:r>
      <w:r w:rsidR="00A81B46">
        <w:rPr>
          <w:rFonts w:ascii="Times New Roman" w:hAnsi="Times New Roman" w:cs="Times New Roman"/>
          <w:sz w:val="24"/>
          <w:szCs w:val="24"/>
        </w:rPr>
        <w:t xml:space="preserve">alıştılar. Stajım boyunca </w:t>
      </w:r>
      <w:r w:rsidR="004D5155">
        <w:rPr>
          <w:rFonts w:ascii="Times New Roman" w:hAnsi="Times New Roman" w:cs="Times New Roman"/>
          <w:sz w:val="24"/>
          <w:szCs w:val="24"/>
        </w:rPr>
        <w:t xml:space="preserve">üretimin durmasına neden olacak ciddi bir aksaklıkla karşılaşmadım. Fabrika </w:t>
      </w:r>
      <w:proofErr w:type="gramStart"/>
      <w:r w:rsidR="004D5155">
        <w:rPr>
          <w:rFonts w:ascii="Times New Roman" w:hAnsi="Times New Roman" w:cs="Times New Roman"/>
          <w:sz w:val="24"/>
          <w:szCs w:val="24"/>
        </w:rPr>
        <w:t>dahilindeki</w:t>
      </w:r>
      <w:proofErr w:type="gramEnd"/>
      <w:r w:rsidR="004D5155">
        <w:rPr>
          <w:rFonts w:ascii="Times New Roman" w:hAnsi="Times New Roman" w:cs="Times New Roman"/>
          <w:sz w:val="24"/>
          <w:szCs w:val="24"/>
        </w:rPr>
        <w:t xml:space="preserve"> çalışmalar daha çok üretimin nasıl yapılacağı yönünde değil de üretimin nasıl </w:t>
      </w:r>
      <w:proofErr w:type="spellStart"/>
      <w:r w:rsidR="004D5155">
        <w:rPr>
          <w:rFonts w:ascii="Times New Roman" w:hAnsi="Times New Roman" w:cs="Times New Roman"/>
          <w:sz w:val="24"/>
          <w:szCs w:val="24"/>
        </w:rPr>
        <w:t>Bosch</w:t>
      </w:r>
      <w:proofErr w:type="spellEnd"/>
      <w:r w:rsidR="004D5155">
        <w:rPr>
          <w:rFonts w:ascii="Times New Roman" w:hAnsi="Times New Roman" w:cs="Times New Roman"/>
          <w:sz w:val="24"/>
          <w:szCs w:val="24"/>
        </w:rPr>
        <w:t xml:space="preserve"> standardına yükseltilebileceği yönündeydi. </w:t>
      </w:r>
    </w:p>
    <w:p w:rsidR="00ED7BE5" w:rsidRPr="00ED7BE5" w:rsidRDefault="00ED7BE5" w:rsidP="007330E3">
      <w:pPr>
        <w:spacing w:line="240" w:lineRule="auto"/>
        <w:jc w:val="both"/>
        <w:rPr>
          <w:rFonts w:ascii="Times New Roman" w:hAnsi="Times New Roman" w:cs="Times New Roman"/>
          <w:b/>
          <w:sz w:val="24"/>
          <w:szCs w:val="24"/>
        </w:rPr>
      </w:pPr>
      <w:r w:rsidRPr="00ED7BE5">
        <w:rPr>
          <w:rFonts w:ascii="Times New Roman" w:hAnsi="Times New Roman" w:cs="Times New Roman"/>
          <w:b/>
          <w:sz w:val="24"/>
          <w:szCs w:val="24"/>
        </w:rPr>
        <w:t>15.</w:t>
      </w:r>
      <w:r w:rsidR="00160D04">
        <w:rPr>
          <w:rFonts w:ascii="Times New Roman" w:hAnsi="Times New Roman" w:cs="Times New Roman"/>
          <w:b/>
          <w:sz w:val="24"/>
          <w:szCs w:val="24"/>
        </w:rPr>
        <w:t>STAJ SORULARI DIŞINDA İŞLETMEDE YAPILAN İŞLERİN HAFTALIK ÇİZELGESİ</w:t>
      </w:r>
    </w:p>
    <w:p w:rsidR="00ED7BE5" w:rsidRPr="00CA2D35" w:rsidRDefault="00ED7BE5"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4"/>
          <w:szCs w:val="24"/>
        </w:rPr>
      </w:pPr>
      <w:r w:rsidRPr="00CA2D35">
        <w:rPr>
          <w:rFonts w:ascii="Times New Roman" w:hAnsi="Times New Roman" w:cs="Times New Roman"/>
          <w:b/>
          <w:sz w:val="24"/>
          <w:szCs w:val="24"/>
        </w:rPr>
        <w:t>1.HAFTA</w:t>
      </w:r>
    </w:p>
    <w:p w:rsidR="00ED7BE5" w:rsidRDefault="00ED7BE5"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Manuel</w:t>
      </w:r>
      <w:proofErr w:type="spellEnd"/>
      <w:r>
        <w:rPr>
          <w:rFonts w:ascii="Times New Roman" w:hAnsi="Times New Roman" w:cs="Times New Roman"/>
          <w:sz w:val="24"/>
          <w:szCs w:val="24"/>
        </w:rPr>
        <w:t xml:space="preserve"> torna </w:t>
      </w:r>
      <w:proofErr w:type="gramStart"/>
      <w:r>
        <w:rPr>
          <w:rFonts w:ascii="Times New Roman" w:hAnsi="Times New Roman" w:cs="Times New Roman"/>
          <w:sz w:val="24"/>
          <w:szCs w:val="24"/>
        </w:rPr>
        <w:t>tezgahında</w:t>
      </w:r>
      <w:proofErr w:type="gramEnd"/>
      <w:r>
        <w:rPr>
          <w:rFonts w:ascii="Times New Roman" w:hAnsi="Times New Roman" w:cs="Times New Roman"/>
          <w:sz w:val="24"/>
          <w:szCs w:val="24"/>
        </w:rPr>
        <w:t xml:space="preserve"> nasıl parça işleneceğini öğrendim. Ve tahtadan bir parça işledim.</w:t>
      </w:r>
    </w:p>
    <w:p w:rsidR="00ED7BE5" w:rsidRDefault="00ED7BE5"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CNC freze </w:t>
      </w:r>
      <w:proofErr w:type="gramStart"/>
      <w:r>
        <w:rPr>
          <w:rFonts w:ascii="Times New Roman" w:hAnsi="Times New Roman" w:cs="Times New Roman"/>
          <w:sz w:val="24"/>
          <w:szCs w:val="24"/>
        </w:rPr>
        <w:t>tezgahındaki</w:t>
      </w:r>
      <w:proofErr w:type="gramEnd"/>
      <w:r>
        <w:rPr>
          <w:rFonts w:ascii="Times New Roman" w:hAnsi="Times New Roman" w:cs="Times New Roman"/>
          <w:sz w:val="24"/>
          <w:szCs w:val="24"/>
        </w:rPr>
        <w:t xml:space="preserve"> takımlardan bir iki tanesinin plaketinin değişimini yaptım.</w:t>
      </w:r>
    </w:p>
    <w:p w:rsidR="00ED7BE5" w:rsidRDefault="00ED7BE5"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CNC freze ve torna </w:t>
      </w:r>
      <w:proofErr w:type="gramStart"/>
      <w:r>
        <w:rPr>
          <w:rFonts w:ascii="Times New Roman" w:hAnsi="Times New Roman" w:cs="Times New Roman"/>
          <w:sz w:val="24"/>
          <w:szCs w:val="24"/>
        </w:rPr>
        <w:t>tezgahlarının</w:t>
      </w:r>
      <w:proofErr w:type="gramEnd"/>
      <w:r>
        <w:rPr>
          <w:rFonts w:ascii="Times New Roman" w:hAnsi="Times New Roman" w:cs="Times New Roman"/>
          <w:sz w:val="24"/>
          <w:szCs w:val="24"/>
        </w:rPr>
        <w:t xml:space="preserve"> bilgisayarlarının programlanması hakkında biraz bilgi edindim.</w:t>
      </w:r>
    </w:p>
    <w:p w:rsidR="00CA2D35" w:rsidRPr="00CA2D35" w:rsidRDefault="00CA2D35"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4"/>
          <w:szCs w:val="24"/>
        </w:rPr>
      </w:pPr>
      <w:r w:rsidRPr="00CA2D35">
        <w:rPr>
          <w:rFonts w:ascii="Times New Roman" w:hAnsi="Times New Roman" w:cs="Times New Roman"/>
          <w:b/>
          <w:sz w:val="24"/>
          <w:szCs w:val="24"/>
        </w:rPr>
        <w:t>2.HAFTA</w:t>
      </w:r>
    </w:p>
    <w:p w:rsidR="00ED7BE5" w:rsidRDefault="00ED7BE5"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İşletme içerisinde üretimi yapılan “silindir” parçasının fabrika içindeki üretim aşamalarının nasıl olduğunu, nasıl işlediğini öğrendim.</w:t>
      </w:r>
    </w:p>
    <w:p w:rsidR="00ED7BE5" w:rsidRDefault="00694AAD"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Silindir parçasının üretiminde kullanılan torna, freze ve taşlama makinelerine ait belli başlı takımlarının ve </w:t>
      </w:r>
      <w:proofErr w:type="gramStart"/>
      <w:r>
        <w:rPr>
          <w:rFonts w:ascii="Times New Roman" w:hAnsi="Times New Roman" w:cs="Times New Roman"/>
          <w:sz w:val="24"/>
          <w:szCs w:val="24"/>
        </w:rPr>
        <w:t>fikstürlerinin</w:t>
      </w:r>
      <w:proofErr w:type="gramEnd"/>
      <w:r>
        <w:rPr>
          <w:rFonts w:ascii="Times New Roman" w:hAnsi="Times New Roman" w:cs="Times New Roman"/>
          <w:sz w:val="24"/>
          <w:szCs w:val="24"/>
        </w:rPr>
        <w:t xml:space="preserve"> isimlerini, nasıl çalıştıklarını ve ne işe yaradıklarını öğrendim.</w:t>
      </w:r>
    </w:p>
    <w:p w:rsidR="00FF1131" w:rsidRDefault="00FF1131"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Fabrika içinde her bir parçayı işlemekle sorumlu olan birimlerden birinin “</w:t>
      </w:r>
      <w:proofErr w:type="spellStart"/>
      <w:r>
        <w:rPr>
          <w:rFonts w:ascii="Times New Roman" w:hAnsi="Times New Roman" w:cs="Times New Roman"/>
          <w:sz w:val="24"/>
          <w:szCs w:val="24"/>
        </w:rPr>
        <w:t>audit</w:t>
      </w:r>
      <w:proofErr w:type="spellEnd"/>
      <w:r>
        <w:rPr>
          <w:rFonts w:ascii="Times New Roman" w:hAnsi="Times New Roman" w:cs="Times New Roman"/>
          <w:sz w:val="24"/>
          <w:szCs w:val="24"/>
        </w:rPr>
        <w:t xml:space="preserve">”(denetim) </w:t>
      </w:r>
      <w:proofErr w:type="spellStart"/>
      <w:r>
        <w:rPr>
          <w:rFonts w:ascii="Times New Roman" w:hAnsi="Times New Roman" w:cs="Times New Roman"/>
          <w:sz w:val="24"/>
          <w:szCs w:val="24"/>
        </w:rPr>
        <w:t>nin</w:t>
      </w:r>
      <w:proofErr w:type="spellEnd"/>
      <w:r>
        <w:rPr>
          <w:rFonts w:ascii="Times New Roman" w:hAnsi="Times New Roman" w:cs="Times New Roman"/>
          <w:sz w:val="24"/>
          <w:szCs w:val="24"/>
        </w:rPr>
        <w:t xml:space="preserve"> nasıl yapıldığını, bir birimin </w:t>
      </w:r>
      <w:proofErr w:type="spellStart"/>
      <w:r>
        <w:rPr>
          <w:rFonts w:ascii="Times New Roman" w:hAnsi="Times New Roman" w:cs="Times New Roman"/>
          <w:sz w:val="24"/>
          <w:szCs w:val="24"/>
        </w:rPr>
        <w:t>audit</w:t>
      </w:r>
      <w:proofErr w:type="spellEnd"/>
      <w:r>
        <w:rPr>
          <w:rFonts w:ascii="Times New Roman" w:hAnsi="Times New Roman" w:cs="Times New Roman"/>
          <w:sz w:val="24"/>
          <w:szCs w:val="24"/>
        </w:rPr>
        <w:t xml:space="preserve"> standartlarında nasıl olacağını öğrendim.</w:t>
      </w:r>
    </w:p>
    <w:p w:rsidR="00CA2D35" w:rsidRPr="00CA2D35" w:rsidRDefault="00CA2D35"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4"/>
          <w:szCs w:val="24"/>
        </w:rPr>
      </w:pPr>
      <w:r w:rsidRPr="00CA2D35">
        <w:rPr>
          <w:rFonts w:ascii="Times New Roman" w:hAnsi="Times New Roman" w:cs="Times New Roman"/>
          <w:b/>
          <w:sz w:val="24"/>
          <w:szCs w:val="24"/>
        </w:rPr>
        <w:t>3.HAFTA</w:t>
      </w:r>
    </w:p>
    <w:p w:rsidR="00FF1131" w:rsidRDefault="00FF1131"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Fabrika içinde üretim yapan birimler için nasıl “çalışma ve kontrol talimatı” hazırlanacağını, ne işe yaradığını öğrendim.</w:t>
      </w:r>
      <w:r w:rsidR="00713980">
        <w:rPr>
          <w:rFonts w:ascii="Times New Roman" w:hAnsi="Times New Roman" w:cs="Times New Roman"/>
          <w:sz w:val="24"/>
          <w:szCs w:val="24"/>
        </w:rPr>
        <w:t xml:space="preserve"> Ve bir birim için hazırladım.</w:t>
      </w:r>
    </w:p>
    <w:p w:rsidR="00FF1131" w:rsidRDefault="00FF1131"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SAP programının ne olduğunu ve nasıl kullanıldığını öğrendim.</w:t>
      </w:r>
    </w:p>
    <w:p w:rsidR="00FF1131" w:rsidRDefault="00FF1131"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Fabrika içinde, operatörlerin işlemeleri gereken parçaların hangi ölçülerinin müşteri için daha önemli olduğu, hangi ölçülerin ne zaman ve ne sıklıkla ölçülmesi gerektiği bilgilerinin bulunduğu “</w:t>
      </w:r>
      <w:proofErr w:type="spellStart"/>
      <w:r>
        <w:rPr>
          <w:rFonts w:ascii="Times New Roman" w:hAnsi="Times New Roman" w:cs="Times New Roman"/>
          <w:sz w:val="24"/>
          <w:szCs w:val="24"/>
        </w:rPr>
        <w:t>arbesitplan</w:t>
      </w:r>
      <w:proofErr w:type="spellEnd"/>
      <w:r>
        <w:rPr>
          <w:rFonts w:ascii="Times New Roman" w:hAnsi="Times New Roman" w:cs="Times New Roman"/>
          <w:sz w:val="24"/>
          <w:szCs w:val="24"/>
        </w:rPr>
        <w:t xml:space="preserve">”(çalışma planı) </w:t>
      </w:r>
      <w:proofErr w:type="spellStart"/>
      <w:r>
        <w:rPr>
          <w:rFonts w:ascii="Times New Roman" w:hAnsi="Times New Roman" w:cs="Times New Roman"/>
          <w:sz w:val="24"/>
          <w:szCs w:val="24"/>
        </w:rPr>
        <w:t>ın</w:t>
      </w:r>
      <w:proofErr w:type="spellEnd"/>
      <w:r>
        <w:rPr>
          <w:rFonts w:ascii="Times New Roman" w:hAnsi="Times New Roman" w:cs="Times New Roman"/>
          <w:sz w:val="24"/>
          <w:szCs w:val="24"/>
        </w:rPr>
        <w:t xml:space="preserve"> ne olduğunu, nasıl hazırlandığını öğrendim.</w:t>
      </w:r>
      <w:r w:rsidR="00713980">
        <w:rPr>
          <w:rFonts w:ascii="Times New Roman" w:hAnsi="Times New Roman" w:cs="Times New Roman"/>
          <w:sz w:val="24"/>
          <w:szCs w:val="24"/>
        </w:rPr>
        <w:t xml:space="preserve"> Ve hazırladım.</w:t>
      </w:r>
    </w:p>
    <w:p w:rsidR="00CA2D35" w:rsidRPr="00CA2D35" w:rsidRDefault="00CA2D35"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24"/>
          <w:szCs w:val="24"/>
        </w:rPr>
      </w:pPr>
      <w:r w:rsidRPr="00CA2D35">
        <w:rPr>
          <w:rFonts w:ascii="Times New Roman" w:hAnsi="Times New Roman" w:cs="Times New Roman"/>
          <w:b/>
          <w:sz w:val="24"/>
          <w:szCs w:val="24"/>
        </w:rPr>
        <w:t>4.HAFTA</w:t>
      </w:r>
    </w:p>
    <w:p w:rsidR="00FF1131" w:rsidRDefault="00713980"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Fabrikaya giren hammaddelerin nasıl depolandığını, gerektiğinde nasıl ilgili kısımlara ulaştırıldığını öğrendim.</w:t>
      </w:r>
    </w:p>
    <w:p w:rsidR="00713980" w:rsidRDefault="00713980"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Triebwelle</w:t>
      </w:r>
      <w:proofErr w:type="spellEnd"/>
      <w:r>
        <w:rPr>
          <w:rFonts w:ascii="Times New Roman" w:hAnsi="Times New Roman" w:cs="Times New Roman"/>
          <w:sz w:val="24"/>
          <w:szCs w:val="24"/>
        </w:rPr>
        <w:t xml:space="preserve">” parçasını üretmekte kullanılan makinelerin “MFU(makine yapabilirliği)” </w:t>
      </w:r>
      <w:proofErr w:type="spellStart"/>
      <w:r>
        <w:rPr>
          <w:rFonts w:ascii="Times New Roman" w:hAnsi="Times New Roman" w:cs="Times New Roman"/>
          <w:sz w:val="24"/>
          <w:szCs w:val="24"/>
        </w:rPr>
        <w:t>larının</w:t>
      </w:r>
      <w:proofErr w:type="spellEnd"/>
      <w:r>
        <w:rPr>
          <w:rFonts w:ascii="Times New Roman" w:hAnsi="Times New Roman" w:cs="Times New Roman"/>
          <w:sz w:val="24"/>
          <w:szCs w:val="24"/>
        </w:rPr>
        <w:t xml:space="preserve"> hesaplanmaları için gereken bilgileri bilgisayara geçirdim.</w:t>
      </w:r>
    </w:p>
    <w:p w:rsidR="00713980" w:rsidRDefault="00713980"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Müşterilerin sipariş verdiği parçaların teknik resimlerinin muhafaza edildiği, güncel tutulduğu programı,</w:t>
      </w:r>
      <w:r w:rsidR="0065683A">
        <w:rPr>
          <w:rFonts w:ascii="Times New Roman" w:hAnsi="Times New Roman" w:cs="Times New Roman"/>
          <w:sz w:val="24"/>
          <w:szCs w:val="24"/>
        </w:rPr>
        <w:t xml:space="preserve"> basitçe nasıl çalıştığını öğrendim. Ve programdan teknik resim çıktıları aldım.</w:t>
      </w:r>
    </w:p>
    <w:p w:rsidR="00AE61D8" w:rsidRPr="00842E37" w:rsidRDefault="0065683A" w:rsidP="007330E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“5S” in ne olduğunu, fabrika içinde nasıl uygulandığını öğrendim. Fabrika içinde bir alan için yapılan “5S </w:t>
      </w:r>
      <w:proofErr w:type="spellStart"/>
      <w:r>
        <w:rPr>
          <w:rFonts w:ascii="Times New Roman" w:hAnsi="Times New Roman" w:cs="Times New Roman"/>
          <w:sz w:val="24"/>
          <w:szCs w:val="24"/>
        </w:rPr>
        <w:t>audit”ine</w:t>
      </w:r>
      <w:proofErr w:type="spellEnd"/>
      <w:r>
        <w:rPr>
          <w:rFonts w:ascii="Times New Roman" w:hAnsi="Times New Roman" w:cs="Times New Roman"/>
          <w:sz w:val="24"/>
          <w:szCs w:val="24"/>
        </w:rPr>
        <w:t xml:space="preserve"> katıldım.</w:t>
      </w:r>
    </w:p>
    <w:p w:rsidR="0065683A" w:rsidRPr="00461015" w:rsidRDefault="00461015" w:rsidP="007330E3">
      <w:pPr>
        <w:spacing w:line="240" w:lineRule="auto"/>
        <w:jc w:val="both"/>
        <w:rPr>
          <w:rFonts w:ascii="Times New Roman" w:hAnsi="Times New Roman" w:cs="Times New Roman"/>
          <w:b/>
          <w:sz w:val="24"/>
          <w:szCs w:val="24"/>
        </w:rPr>
      </w:pPr>
      <w:r w:rsidRPr="00461015">
        <w:rPr>
          <w:rFonts w:ascii="Times New Roman" w:hAnsi="Times New Roman" w:cs="Times New Roman"/>
          <w:b/>
          <w:sz w:val="24"/>
          <w:szCs w:val="24"/>
        </w:rPr>
        <w:t>Ödev 5.</w:t>
      </w:r>
    </w:p>
    <w:p w:rsidR="00FF1131" w:rsidRDefault="00041FA6" w:rsidP="007330E3">
      <w:pPr>
        <w:spacing w:line="240" w:lineRule="auto"/>
        <w:jc w:val="both"/>
        <w:rPr>
          <w:rFonts w:ascii="Times New Roman" w:hAnsi="Times New Roman" w:cs="Times New Roman"/>
          <w:sz w:val="24"/>
          <w:szCs w:val="24"/>
        </w:rPr>
      </w:pPr>
      <w:r w:rsidRPr="00302EFC">
        <w:rPr>
          <w:rFonts w:ascii="Times New Roman" w:hAnsi="Times New Roman" w:cs="Times New Roman"/>
          <w:sz w:val="24"/>
          <w:szCs w:val="24"/>
        </w:rPr>
        <w:object w:dxaOrig="8175" w:dyaOrig="4905">
          <v:shape id="_x0000_i1034" type="#_x0000_t75" style="width:409.5pt;height:245.25pt" o:ole="">
            <v:imagedata r:id="rId33" o:title=""/>
          </v:shape>
          <o:OLEObject Type="Embed" ProgID="Excel.Sheet.12" ShapeID="_x0000_i1034" DrawAspect="Content" ObjectID="_1379785965" r:id="rId34"/>
        </w:object>
      </w:r>
    </w:p>
    <w:p w:rsidR="00ED7BE5" w:rsidRPr="00ED7BE5" w:rsidRDefault="00ED7BE5" w:rsidP="007330E3">
      <w:pPr>
        <w:spacing w:line="240" w:lineRule="auto"/>
        <w:jc w:val="both"/>
        <w:rPr>
          <w:rFonts w:ascii="Times New Roman" w:hAnsi="Times New Roman" w:cs="Times New Roman"/>
          <w:sz w:val="24"/>
          <w:szCs w:val="24"/>
        </w:rPr>
      </w:pPr>
    </w:p>
    <w:p w:rsidR="00D27466" w:rsidRDefault="00F63109" w:rsidP="007330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Yukarıdaki </w:t>
      </w:r>
      <w:r w:rsidR="002426A3">
        <w:rPr>
          <w:rFonts w:ascii="Times New Roman" w:hAnsi="Times New Roman" w:cs="Times New Roman"/>
          <w:sz w:val="24"/>
          <w:szCs w:val="24"/>
        </w:rPr>
        <w:t>işlem adımları</w:t>
      </w:r>
      <w:r w:rsidR="00EB7853">
        <w:rPr>
          <w:rFonts w:ascii="Times New Roman" w:hAnsi="Times New Roman" w:cs="Times New Roman"/>
          <w:sz w:val="24"/>
          <w:szCs w:val="24"/>
        </w:rPr>
        <w:t xml:space="preserve"> ve numaralar,</w:t>
      </w:r>
      <w:r w:rsidR="002426A3">
        <w:rPr>
          <w:rFonts w:ascii="Times New Roman" w:hAnsi="Times New Roman" w:cs="Times New Roman"/>
          <w:sz w:val="24"/>
          <w:szCs w:val="24"/>
        </w:rPr>
        <w:t xml:space="preserve"> fabrikada üretilen ürünlerden </w:t>
      </w:r>
      <w:r w:rsidR="002426A3" w:rsidRPr="002426A3">
        <w:rPr>
          <w:rFonts w:ascii="Times New Roman" w:hAnsi="Times New Roman" w:cs="Times New Roman"/>
          <w:i/>
          <w:sz w:val="24"/>
          <w:szCs w:val="24"/>
        </w:rPr>
        <w:t>silindir</w:t>
      </w:r>
      <w:r w:rsidR="002426A3">
        <w:rPr>
          <w:rFonts w:ascii="Times New Roman" w:hAnsi="Times New Roman" w:cs="Times New Roman"/>
          <w:sz w:val="24"/>
          <w:szCs w:val="24"/>
        </w:rPr>
        <w:t xml:space="preserve">in işlem sırasını göstermektedir. </w:t>
      </w:r>
      <w:r w:rsidR="00041FA6">
        <w:rPr>
          <w:rFonts w:ascii="Times New Roman" w:hAnsi="Times New Roman" w:cs="Times New Roman"/>
          <w:sz w:val="24"/>
          <w:szCs w:val="24"/>
        </w:rPr>
        <w:t xml:space="preserve">Her bir işlem adımından bir sonrakine geçilirken parçaların taşınması işlemini ilgili makineler başında bulunan operatörler gerçekleştirmek durumunda kalmaktadır. Fabrika içindeki </w:t>
      </w:r>
      <w:proofErr w:type="gramStart"/>
      <w:r w:rsidR="00041FA6">
        <w:rPr>
          <w:rFonts w:ascii="Times New Roman" w:hAnsi="Times New Roman" w:cs="Times New Roman"/>
          <w:sz w:val="24"/>
          <w:szCs w:val="24"/>
        </w:rPr>
        <w:t>tezgah</w:t>
      </w:r>
      <w:proofErr w:type="gramEnd"/>
      <w:r w:rsidR="00041FA6">
        <w:rPr>
          <w:rFonts w:ascii="Times New Roman" w:hAnsi="Times New Roman" w:cs="Times New Roman"/>
          <w:sz w:val="24"/>
          <w:szCs w:val="24"/>
        </w:rPr>
        <w:t xml:space="preserve"> yerleşimine bakıldığında ilgili makineler aralarındaki mesafelerin uzak olduğu görülmektedir. Dolayısıyla operatörler </w:t>
      </w:r>
      <w:r w:rsidR="00EF60B4">
        <w:rPr>
          <w:rFonts w:ascii="Times New Roman" w:hAnsi="Times New Roman" w:cs="Times New Roman"/>
          <w:sz w:val="24"/>
          <w:szCs w:val="24"/>
        </w:rPr>
        <w:t>parça işlemek gibi</w:t>
      </w:r>
      <w:r w:rsidR="00041FA6">
        <w:rPr>
          <w:rFonts w:ascii="Times New Roman" w:hAnsi="Times New Roman" w:cs="Times New Roman"/>
          <w:sz w:val="24"/>
          <w:szCs w:val="24"/>
        </w:rPr>
        <w:t xml:space="preserve"> direkt işleri değil </w:t>
      </w:r>
      <w:r w:rsidR="00EF60B4">
        <w:rPr>
          <w:rFonts w:ascii="Times New Roman" w:hAnsi="Times New Roman" w:cs="Times New Roman"/>
          <w:sz w:val="24"/>
          <w:szCs w:val="24"/>
        </w:rPr>
        <w:t xml:space="preserve">aynı zamanda </w:t>
      </w:r>
      <w:proofErr w:type="spellStart"/>
      <w:r w:rsidR="00041FA6">
        <w:rPr>
          <w:rFonts w:ascii="Times New Roman" w:hAnsi="Times New Roman" w:cs="Times New Roman"/>
          <w:sz w:val="24"/>
          <w:szCs w:val="24"/>
        </w:rPr>
        <w:t>indirekt</w:t>
      </w:r>
      <w:proofErr w:type="spellEnd"/>
      <w:r w:rsidR="00041FA6">
        <w:rPr>
          <w:rFonts w:ascii="Times New Roman" w:hAnsi="Times New Roman" w:cs="Times New Roman"/>
          <w:sz w:val="24"/>
          <w:szCs w:val="24"/>
        </w:rPr>
        <w:t xml:space="preserve"> işleri de yaparak</w:t>
      </w:r>
      <w:r w:rsidR="00EF60B4">
        <w:rPr>
          <w:rFonts w:ascii="Times New Roman" w:hAnsi="Times New Roman" w:cs="Times New Roman"/>
          <w:sz w:val="24"/>
          <w:szCs w:val="24"/>
        </w:rPr>
        <w:t xml:space="preserve"> hem zamandan kaybetmekte</w:t>
      </w:r>
      <w:r w:rsidR="00041FA6">
        <w:rPr>
          <w:rFonts w:ascii="Times New Roman" w:hAnsi="Times New Roman" w:cs="Times New Roman"/>
          <w:sz w:val="24"/>
          <w:szCs w:val="24"/>
        </w:rPr>
        <w:t xml:space="preserve"> hem de fiziksel ola</w:t>
      </w:r>
      <w:r w:rsidR="00EF60B4">
        <w:rPr>
          <w:rFonts w:ascii="Times New Roman" w:hAnsi="Times New Roman" w:cs="Times New Roman"/>
          <w:sz w:val="24"/>
          <w:szCs w:val="24"/>
        </w:rPr>
        <w:t>rak ilave bir güç sarf etmektedirler</w:t>
      </w:r>
      <w:r w:rsidR="00041FA6">
        <w:rPr>
          <w:rFonts w:ascii="Times New Roman" w:hAnsi="Times New Roman" w:cs="Times New Roman"/>
          <w:sz w:val="24"/>
          <w:szCs w:val="24"/>
        </w:rPr>
        <w:t xml:space="preserve">. Bu da kişilerin verimliliğini olumsuz etkilemektedir. </w:t>
      </w:r>
      <w:r w:rsidR="008B5060">
        <w:rPr>
          <w:rFonts w:ascii="Times New Roman" w:hAnsi="Times New Roman" w:cs="Times New Roman"/>
          <w:sz w:val="24"/>
          <w:szCs w:val="24"/>
        </w:rPr>
        <w:t>Bu durum fabrika içinde üretilen, işlemi yapılan bütün parçalar için geçer</w:t>
      </w:r>
      <w:r w:rsidR="00A712B1">
        <w:rPr>
          <w:rFonts w:ascii="Times New Roman" w:hAnsi="Times New Roman" w:cs="Times New Roman"/>
          <w:sz w:val="24"/>
          <w:szCs w:val="24"/>
        </w:rPr>
        <w:t xml:space="preserve">lidir. Bu sorunu çözmek için, fabrika içinde sürekli olarak üretim alanını dolaşan taşıma arabaları olmalıdır. Bu arabaların görevi, fabrika içinde işlenen bütün parçaların işlem sıraları, gerekli olan makinelerinin yerleri, ulaşması gereken zaman gibi unsurları dikkate alarak operatörlerin işlenen parçaları bir sonraki işlem adımına götürmek gibi </w:t>
      </w:r>
      <w:proofErr w:type="spellStart"/>
      <w:r w:rsidR="00A712B1">
        <w:rPr>
          <w:rFonts w:ascii="Times New Roman" w:hAnsi="Times New Roman" w:cs="Times New Roman"/>
          <w:sz w:val="24"/>
          <w:szCs w:val="24"/>
        </w:rPr>
        <w:t>indirekt</w:t>
      </w:r>
      <w:proofErr w:type="spellEnd"/>
      <w:r w:rsidR="00A712B1">
        <w:rPr>
          <w:rFonts w:ascii="Times New Roman" w:hAnsi="Times New Roman" w:cs="Times New Roman"/>
          <w:sz w:val="24"/>
          <w:szCs w:val="24"/>
        </w:rPr>
        <w:t xml:space="preserve"> işler yapmasını önlemek</w:t>
      </w:r>
      <w:r w:rsidR="00EF60B4">
        <w:rPr>
          <w:rFonts w:ascii="Times New Roman" w:hAnsi="Times New Roman" w:cs="Times New Roman"/>
          <w:sz w:val="24"/>
          <w:szCs w:val="24"/>
        </w:rPr>
        <w:t>tir</w:t>
      </w:r>
      <w:r w:rsidR="00A712B1">
        <w:rPr>
          <w:rFonts w:ascii="Times New Roman" w:hAnsi="Times New Roman" w:cs="Times New Roman"/>
          <w:sz w:val="24"/>
          <w:szCs w:val="24"/>
        </w:rPr>
        <w:t>. Makinelerin fabrika içindeki konumları ve parçaların işlem adımları dikkate alın</w:t>
      </w:r>
      <w:r w:rsidR="00AB599B">
        <w:rPr>
          <w:rFonts w:ascii="Times New Roman" w:hAnsi="Times New Roman" w:cs="Times New Roman"/>
          <w:sz w:val="24"/>
          <w:szCs w:val="24"/>
        </w:rPr>
        <w:t>ar</w:t>
      </w:r>
      <w:r w:rsidR="003E5DF6">
        <w:rPr>
          <w:rFonts w:ascii="Times New Roman" w:hAnsi="Times New Roman" w:cs="Times New Roman"/>
          <w:sz w:val="24"/>
          <w:szCs w:val="24"/>
        </w:rPr>
        <w:t xml:space="preserve">ak </w:t>
      </w:r>
      <w:proofErr w:type="gramStart"/>
      <w:r w:rsidR="003E5DF6">
        <w:rPr>
          <w:rFonts w:ascii="Times New Roman" w:hAnsi="Times New Roman" w:cs="Times New Roman"/>
          <w:sz w:val="24"/>
          <w:szCs w:val="24"/>
        </w:rPr>
        <w:t>güzergahlar</w:t>
      </w:r>
      <w:proofErr w:type="gramEnd"/>
      <w:r w:rsidR="003E5DF6">
        <w:rPr>
          <w:rFonts w:ascii="Times New Roman" w:hAnsi="Times New Roman" w:cs="Times New Roman"/>
          <w:sz w:val="24"/>
          <w:szCs w:val="24"/>
        </w:rPr>
        <w:t xml:space="preserve"> oluşturulmalıdır</w:t>
      </w:r>
      <w:r w:rsidR="00A712B1">
        <w:rPr>
          <w:rFonts w:ascii="Times New Roman" w:hAnsi="Times New Roman" w:cs="Times New Roman"/>
          <w:sz w:val="24"/>
          <w:szCs w:val="24"/>
        </w:rPr>
        <w:t xml:space="preserve">. Bu oluşturulan </w:t>
      </w:r>
      <w:proofErr w:type="gramStart"/>
      <w:r w:rsidR="00A712B1">
        <w:rPr>
          <w:rFonts w:ascii="Times New Roman" w:hAnsi="Times New Roman" w:cs="Times New Roman"/>
          <w:sz w:val="24"/>
          <w:szCs w:val="24"/>
        </w:rPr>
        <w:t>güzergahlar</w:t>
      </w:r>
      <w:proofErr w:type="gramEnd"/>
      <w:r w:rsidR="00A712B1">
        <w:rPr>
          <w:rFonts w:ascii="Times New Roman" w:hAnsi="Times New Roman" w:cs="Times New Roman"/>
          <w:sz w:val="24"/>
          <w:szCs w:val="24"/>
        </w:rPr>
        <w:t xml:space="preserve"> üzer</w:t>
      </w:r>
      <w:r w:rsidR="00345B9B">
        <w:rPr>
          <w:rFonts w:ascii="Times New Roman" w:hAnsi="Times New Roman" w:cs="Times New Roman"/>
          <w:sz w:val="24"/>
          <w:szCs w:val="24"/>
        </w:rPr>
        <w:t xml:space="preserve">inde, operatörün işlemek için alacağı ve bir sonraki işlem için işlediği parçaları bırakacağı </w:t>
      </w:r>
      <w:r w:rsidR="00E844BF">
        <w:rPr>
          <w:rFonts w:ascii="Times New Roman" w:hAnsi="Times New Roman" w:cs="Times New Roman"/>
          <w:sz w:val="24"/>
          <w:szCs w:val="24"/>
        </w:rPr>
        <w:t>bir alan tanımlanmalıdır</w:t>
      </w:r>
      <w:r w:rsidR="00345B9B">
        <w:rPr>
          <w:rFonts w:ascii="Times New Roman" w:hAnsi="Times New Roman" w:cs="Times New Roman"/>
          <w:sz w:val="24"/>
          <w:szCs w:val="24"/>
        </w:rPr>
        <w:t>. Fabrika içinde dolaşmakla görevli kişiler, tanımlanan bu alanlardan ilgili parçaları alarak gerekli ye</w:t>
      </w:r>
      <w:r w:rsidR="00E844BF">
        <w:rPr>
          <w:rFonts w:ascii="Times New Roman" w:hAnsi="Times New Roman" w:cs="Times New Roman"/>
          <w:sz w:val="24"/>
          <w:szCs w:val="24"/>
        </w:rPr>
        <w:t>rlere ulaştırılmasını sağlayarak görevini tamamlamalıdır.</w:t>
      </w:r>
      <w:r w:rsidR="003E5DF6">
        <w:rPr>
          <w:rFonts w:ascii="Times New Roman" w:hAnsi="Times New Roman" w:cs="Times New Roman"/>
          <w:sz w:val="24"/>
          <w:szCs w:val="24"/>
        </w:rPr>
        <w:t xml:space="preserve"> Bu tarz problemleri çözme tekniği </w:t>
      </w:r>
      <w:proofErr w:type="spellStart"/>
      <w:r w:rsidR="003E5DF6" w:rsidRPr="003E5DF6">
        <w:rPr>
          <w:rFonts w:ascii="Times New Roman" w:hAnsi="Times New Roman" w:cs="Times New Roman"/>
          <w:i/>
          <w:sz w:val="24"/>
          <w:szCs w:val="24"/>
        </w:rPr>
        <w:t>Milk</w:t>
      </w:r>
      <w:proofErr w:type="spellEnd"/>
      <w:r w:rsidR="003E5DF6" w:rsidRPr="003E5DF6">
        <w:rPr>
          <w:rFonts w:ascii="Times New Roman" w:hAnsi="Times New Roman" w:cs="Times New Roman"/>
          <w:i/>
          <w:sz w:val="24"/>
          <w:szCs w:val="24"/>
        </w:rPr>
        <w:t xml:space="preserve"> </w:t>
      </w:r>
      <w:proofErr w:type="spellStart"/>
      <w:r w:rsidR="003E5DF6" w:rsidRPr="003E5DF6">
        <w:rPr>
          <w:rFonts w:ascii="Times New Roman" w:hAnsi="Times New Roman" w:cs="Times New Roman"/>
          <w:i/>
          <w:sz w:val="24"/>
          <w:szCs w:val="24"/>
        </w:rPr>
        <w:t>Run</w:t>
      </w:r>
      <w:proofErr w:type="spellEnd"/>
      <w:r w:rsidR="003E5DF6">
        <w:rPr>
          <w:rFonts w:ascii="Times New Roman" w:hAnsi="Times New Roman" w:cs="Times New Roman"/>
          <w:sz w:val="24"/>
          <w:szCs w:val="24"/>
        </w:rPr>
        <w:t xml:space="preserve"> adıyla anılmaktadır.</w:t>
      </w:r>
    </w:p>
    <w:sectPr w:rsidR="00D27466" w:rsidSect="00433C13">
      <w:footerReference w:type="even" r:id="rId35"/>
      <w:footerReference w:type="default" r:id="rId36"/>
      <w:footerReference w:type="first" r:id="rId37"/>
      <w:pgSz w:w="11906" w:h="16838"/>
      <w:pgMar w:top="1247" w:right="1247" w:bottom="1247"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E46" w:rsidRDefault="009D3E46" w:rsidP="00854626">
      <w:pPr>
        <w:spacing w:after="0" w:line="240" w:lineRule="auto"/>
      </w:pPr>
      <w:r>
        <w:separator/>
      </w:r>
    </w:p>
  </w:endnote>
  <w:endnote w:type="continuationSeparator" w:id="0">
    <w:p w:rsidR="009D3E46" w:rsidRDefault="009D3E46" w:rsidP="008546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5873"/>
      <w:docPartObj>
        <w:docPartGallery w:val="Page Numbers (Bottom of Page)"/>
        <w:docPartUnique/>
      </w:docPartObj>
    </w:sdtPr>
    <w:sdtContent>
      <w:p w:rsidR="007849D9" w:rsidRDefault="00034A91">
        <w:pPr>
          <w:pStyle w:val="Altbilgi"/>
          <w:jc w:val="right"/>
        </w:pPr>
        <w:r w:rsidRPr="002F32E6">
          <w:rPr>
            <w:rFonts w:ascii="Times New Roman" w:hAnsi="Times New Roman" w:cs="Times New Roman"/>
            <w:sz w:val="24"/>
            <w:szCs w:val="24"/>
          </w:rPr>
          <w:fldChar w:fldCharType="begin"/>
        </w:r>
        <w:r w:rsidR="007849D9" w:rsidRPr="002F32E6">
          <w:rPr>
            <w:rFonts w:ascii="Times New Roman" w:hAnsi="Times New Roman" w:cs="Times New Roman"/>
            <w:sz w:val="24"/>
            <w:szCs w:val="24"/>
          </w:rPr>
          <w:instrText xml:space="preserve"> PAGE   \* MERGEFORMAT </w:instrText>
        </w:r>
        <w:r w:rsidRPr="002F32E6">
          <w:rPr>
            <w:rFonts w:ascii="Times New Roman" w:hAnsi="Times New Roman" w:cs="Times New Roman"/>
            <w:sz w:val="24"/>
            <w:szCs w:val="24"/>
          </w:rPr>
          <w:fldChar w:fldCharType="separate"/>
        </w:r>
        <w:r w:rsidR="00290BFD">
          <w:rPr>
            <w:rFonts w:ascii="Times New Roman" w:hAnsi="Times New Roman" w:cs="Times New Roman"/>
            <w:noProof/>
            <w:sz w:val="24"/>
            <w:szCs w:val="24"/>
          </w:rPr>
          <w:t>14</w:t>
        </w:r>
        <w:r w:rsidRPr="002F32E6">
          <w:rPr>
            <w:rFonts w:ascii="Times New Roman" w:hAnsi="Times New Roman" w:cs="Times New Roman"/>
            <w:sz w:val="24"/>
            <w:szCs w:val="24"/>
          </w:rPr>
          <w:fldChar w:fldCharType="end"/>
        </w:r>
      </w:p>
    </w:sdtContent>
  </w:sdt>
  <w:p w:rsidR="007849D9" w:rsidRPr="0019215B" w:rsidRDefault="007849D9" w:rsidP="00401A6D">
    <w:pPr>
      <w:spacing w:line="240" w:lineRule="auto"/>
      <w:jc w:val="both"/>
      <w:rPr>
        <w:rFonts w:ascii="Times New Roman" w:hAnsi="Times New Roman" w:cs="Times New Roman"/>
        <w:sz w:val="24"/>
        <w:szCs w:val="24"/>
      </w:rPr>
    </w:pPr>
  </w:p>
  <w:p w:rsidR="007849D9" w:rsidRDefault="007849D9">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5879"/>
      <w:docPartObj>
        <w:docPartGallery w:val="Page Numbers (Bottom of Page)"/>
        <w:docPartUnique/>
      </w:docPartObj>
    </w:sdtPr>
    <w:sdtContent>
      <w:p w:rsidR="007849D9" w:rsidRDefault="00034A91">
        <w:pPr>
          <w:pStyle w:val="Altbilgi"/>
          <w:jc w:val="right"/>
        </w:pPr>
        <w:r w:rsidRPr="002F32E6">
          <w:rPr>
            <w:rFonts w:ascii="Times New Roman" w:hAnsi="Times New Roman" w:cs="Times New Roman"/>
            <w:sz w:val="24"/>
            <w:szCs w:val="24"/>
          </w:rPr>
          <w:fldChar w:fldCharType="begin"/>
        </w:r>
        <w:r w:rsidR="007849D9" w:rsidRPr="002F32E6">
          <w:rPr>
            <w:rFonts w:ascii="Times New Roman" w:hAnsi="Times New Roman" w:cs="Times New Roman"/>
            <w:sz w:val="24"/>
            <w:szCs w:val="24"/>
          </w:rPr>
          <w:instrText xml:space="preserve"> PAGE   \* MERGEFORMAT </w:instrText>
        </w:r>
        <w:r w:rsidRPr="002F32E6">
          <w:rPr>
            <w:rFonts w:ascii="Times New Roman" w:hAnsi="Times New Roman" w:cs="Times New Roman"/>
            <w:sz w:val="24"/>
            <w:szCs w:val="24"/>
          </w:rPr>
          <w:fldChar w:fldCharType="separate"/>
        </w:r>
        <w:r w:rsidR="00290BFD">
          <w:rPr>
            <w:rFonts w:ascii="Times New Roman" w:hAnsi="Times New Roman" w:cs="Times New Roman"/>
            <w:noProof/>
            <w:sz w:val="24"/>
            <w:szCs w:val="24"/>
          </w:rPr>
          <w:t>15</w:t>
        </w:r>
        <w:r w:rsidRPr="002F32E6">
          <w:rPr>
            <w:rFonts w:ascii="Times New Roman" w:hAnsi="Times New Roman" w:cs="Times New Roman"/>
            <w:sz w:val="24"/>
            <w:szCs w:val="24"/>
          </w:rPr>
          <w:fldChar w:fldCharType="end"/>
        </w:r>
      </w:p>
    </w:sdtContent>
  </w:sdt>
  <w:p w:rsidR="007849D9" w:rsidRDefault="007849D9">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5870"/>
      <w:docPartObj>
        <w:docPartGallery w:val="Page Numbers (Bottom of Page)"/>
        <w:docPartUnique/>
      </w:docPartObj>
    </w:sdtPr>
    <w:sdtContent>
      <w:p w:rsidR="007849D9" w:rsidRDefault="00034A91">
        <w:pPr>
          <w:pStyle w:val="Altbilgi"/>
          <w:jc w:val="right"/>
        </w:pPr>
        <w:r w:rsidRPr="00B0195D">
          <w:rPr>
            <w:rFonts w:ascii="Times New Roman" w:hAnsi="Times New Roman" w:cs="Times New Roman"/>
            <w:sz w:val="24"/>
            <w:szCs w:val="24"/>
          </w:rPr>
          <w:fldChar w:fldCharType="begin"/>
        </w:r>
        <w:r w:rsidR="007849D9" w:rsidRPr="00B0195D">
          <w:rPr>
            <w:rFonts w:ascii="Times New Roman" w:hAnsi="Times New Roman" w:cs="Times New Roman"/>
            <w:sz w:val="24"/>
            <w:szCs w:val="24"/>
          </w:rPr>
          <w:instrText xml:space="preserve"> PAGE   \* MERGEFORMAT </w:instrText>
        </w:r>
        <w:r w:rsidRPr="00B0195D">
          <w:rPr>
            <w:rFonts w:ascii="Times New Roman" w:hAnsi="Times New Roman" w:cs="Times New Roman"/>
            <w:sz w:val="24"/>
            <w:szCs w:val="24"/>
          </w:rPr>
          <w:fldChar w:fldCharType="separate"/>
        </w:r>
        <w:r w:rsidR="00290BFD">
          <w:rPr>
            <w:rFonts w:ascii="Times New Roman" w:hAnsi="Times New Roman" w:cs="Times New Roman"/>
            <w:noProof/>
            <w:sz w:val="24"/>
            <w:szCs w:val="24"/>
          </w:rPr>
          <w:t>1</w:t>
        </w:r>
        <w:r w:rsidRPr="00B0195D">
          <w:rPr>
            <w:rFonts w:ascii="Times New Roman" w:hAnsi="Times New Roman" w:cs="Times New Roman"/>
            <w:sz w:val="24"/>
            <w:szCs w:val="24"/>
          </w:rPr>
          <w:fldChar w:fldCharType="end"/>
        </w:r>
      </w:p>
    </w:sdtContent>
  </w:sdt>
  <w:p w:rsidR="007849D9" w:rsidRPr="0019215B" w:rsidRDefault="007849D9" w:rsidP="00B0195D">
    <w:pPr>
      <w:spacing w:line="240" w:lineRule="auto"/>
      <w:jc w:val="both"/>
      <w:rPr>
        <w:rFonts w:ascii="Times New Roman" w:hAnsi="Times New Roman" w:cs="Times New Roman"/>
        <w:sz w:val="24"/>
        <w:szCs w:val="24"/>
      </w:rPr>
    </w:pPr>
    <w:r w:rsidRPr="0019215B">
      <w:rPr>
        <w:rFonts w:ascii="Times New Roman" w:hAnsi="Times New Roman" w:cs="Times New Roman"/>
        <w:sz w:val="24"/>
        <w:szCs w:val="24"/>
      </w:rPr>
      <w:t>(*) Fabrikanın verebildiği bilgiler doğrultusunda hazırlanmıştır.</w:t>
    </w:r>
  </w:p>
  <w:p w:rsidR="007849D9" w:rsidRDefault="007849D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E46" w:rsidRDefault="009D3E46" w:rsidP="00854626">
      <w:pPr>
        <w:spacing w:after="0" w:line="240" w:lineRule="auto"/>
      </w:pPr>
      <w:r>
        <w:separator/>
      </w:r>
    </w:p>
  </w:footnote>
  <w:footnote w:type="continuationSeparator" w:id="0">
    <w:p w:rsidR="009D3E46" w:rsidRDefault="009D3E46" w:rsidP="008546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1FE"/>
    <w:multiLevelType w:val="hybridMultilevel"/>
    <w:tmpl w:val="C5340B5A"/>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nsid w:val="0A866E61"/>
    <w:multiLevelType w:val="hybridMultilevel"/>
    <w:tmpl w:val="BD70049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7DC6FB7"/>
    <w:multiLevelType w:val="hybridMultilevel"/>
    <w:tmpl w:val="1D6059D0"/>
    <w:lvl w:ilvl="0" w:tplc="041F000D">
      <w:start w:val="1"/>
      <w:numFmt w:val="bullet"/>
      <w:lvlText w:val=""/>
      <w:lvlJc w:val="left"/>
      <w:pPr>
        <w:ind w:left="720" w:hanging="360"/>
      </w:pPr>
      <w:rPr>
        <w:rFonts w:ascii="Wingdings" w:hAnsi="Wingdings"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1684C18"/>
    <w:multiLevelType w:val="hybridMultilevel"/>
    <w:tmpl w:val="D31C5B3C"/>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nsid w:val="60FF576C"/>
    <w:multiLevelType w:val="hybridMultilevel"/>
    <w:tmpl w:val="0428AE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8012E20"/>
    <w:multiLevelType w:val="hybridMultilevel"/>
    <w:tmpl w:val="F554596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4C87DF6"/>
    <w:multiLevelType w:val="hybridMultilevel"/>
    <w:tmpl w:val="91F610C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A0A26D9"/>
    <w:multiLevelType w:val="hybridMultilevel"/>
    <w:tmpl w:val="FF340D2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B4C7752"/>
    <w:multiLevelType w:val="hybridMultilevel"/>
    <w:tmpl w:val="956E4376"/>
    <w:lvl w:ilvl="0" w:tplc="A59840CE">
      <w:start w:val="1"/>
      <w:numFmt w:val="decimal"/>
      <w:lvlText w:val="%1)"/>
      <w:lvlJc w:val="left"/>
      <w:pPr>
        <w:tabs>
          <w:tab w:val="num" w:pos="360"/>
        </w:tabs>
        <w:ind w:left="360" w:hanging="360"/>
      </w:pPr>
      <w:rPr>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6"/>
  </w:num>
  <w:num w:numId="4">
    <w:abstractNumId w:val="1"/>
  </w:num>
  <w:num w:numId="5">
    <w:abstractNumId w:val="4"/>
  </w:num>
  <w:num w:numId="6">
    <w:abstractNumId w:val="2"/>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EA7C6F"/>
    <w:rsid w:val="00005B2E"/>
    <w:rsid w:val="000260E3"/>
    <w:rsid w:val="00034A91"/>
    <w:rsid w:val="000359B8"/>
    <w:rsid w:val="0004095C"/>
    <w:rsid w:val="00041FA6"/>
    <w:rsid w:val="000433F5"/>
    <w:rsid w:val="00052B1C"/>
    <w:rsid w:val="00064043"/>
    <w:rsid w:val="00072AAD"/>
    <w:rsid w:val="000757D8"/>
    <w:rsid w:val="000949F7"/>
    <w:rsid w:val="000A0CCA"/>
    <w:rsid w:val="000A605F"/>
    <w:rsid w:val="000B56C3"/>
    <w:rsid w:val="000D4B8F"/>
    <w:rsid w:val="000E5729"/>
    <w:rsid w:val="000F0CD7"/>
    <w:rsid w:val="000F1865"/>
    <w:rsid w:val="000F72D9"/>
    <w:rsid w:val="001114E0"/>
    <w:rsid w:val="001171B8"/>
    <w:rsid w:val="00123A78"/>
    <w:rsid w:val="0012580A"/>
    <w:rsid w:val="00141D22"/>
    <w:rsid w:val="00147194"/>
    <w:rsid w:val="00152A37"/>
    <w:rsid w:val="00160D04"/>
    <w:rsid w:val="001674F5"/>
    <w:rsid w:val="00167AB8"/>
    <w:rsid w:val="00177388"/>
    <w:rsid w:val="001868B0"/>
    <w:rsid w:val="0019215B"/>
    <w:rsid w:val="001972EC"/>
    <w:rsid w:val="001A4AF2"/>
    <w:rsid w:val="001C2E31"/>
    <w:rsid w:val="001C47B2"/>
    <w:rsid w:val="001D6E5C"/>
    <w:rsid w:val="001E10A0"/>
    <w:rsid w:val="002059D0"/>
    <w:rsid w:val="002161CF"/>
    <w:rsid w:val="00217D43"/>
    <w:rsid w:val="00220060"/>
    <w:rsid w:val="00221F4C"/>
    <w:rsid w:val="00222CFE"/>
    <w:rsid w:val="002357C2"/>
    <w:rsid w:val="00237B4C"/>
    <w:rsid w:val="002426A3"/>
    <w:rsid w:val="00260CE3"/>
    <w:rsid w:val="002875CC"/>
    <w:rsid w:val="00290BFD"/>
    <w:rsid w:val="002A1BDF"/>
    <w:rsid w:val="002B7098"/>
    <w:rsid w:val="002C07E3"/>
    <w:rsid w:val="002C789B"/>
    <w:rsid w:val="002D16CE"/>
    <w:rsid w:val="002D457B"/>
    <w:rsid w:val="002D6747"/>
    <w:rsid w:val="002E09AF"/>
    <w:rsid w:val="002E4313"/>
    <w:rsid w:val="002E7466"/>
    <w:rsid w:val="002E74E1"/>
    <w:rsid w:val="002F1A4F"/>
    <w:rsid w:val="002F32E6"/>
    <w:rsid w:val="00302EFC"/>
    <w:rsid w:val="0031327B"/>
    <w:rsid w:val="00327656"/>
    <w:rsid w:val="00333625"/>
    <w:rsid w:val="003368BA"/>
    <w:rsid w:val="00336A11"/>
    <w:rsid w:val="00341006"/>
    <w:rsid w:val="00345B9B"/>
    <w:rsid w:val="0036132D"/>
    <w:rsid w:val="0038597D"/>
    <w:rsid w:val="00391DD5"/>
    <w:rsid w:val="003A031F"/>
    <w:rsid w:val="003A4AB0"/>
    <w:rsid w:val="003A6988"/>
    <w:rsid w:val="003A6C4D"/>
    <w:rsid w:val="003C1A8F"/>
    <w:rsid w:val="003E36DC"/>
    <w:rsid w:val="003E5DF6"/>
    <w:rsid w:val="003E73FD"/>
    <w:rsid w:val="004018A9"/>
    <w:rsid w:val="00401A6D"/>
    <w:rsid w:val="0040431F"/>
    <w:rsid w:val="00406D80"/>
    <w:rsid w:val="00415AAD"/>
    <w:rsid w:val="00422BD2"/>
    <w:rsid w:val="00433C13"/>
    <w:rsid w:val="00445EE3"/>
    <w:rsid w:val="00454657"/>
    <w:rsid w:val="00461015"/>
    <w:rsid w:val="00462536"/>
    <w:rsid w:val="00474AA0"/>
    <w:rsid w:val="00475629"/>
    <w:rsid w:val="00492B16"/>
    <w:rsid w:val="004943A1"/>
    <w:rsid w:val="004A4B8E"/>
    <w:rsid w:val="004B0D42"/>
    <w:rsid w:val="004C20FC"/>
    <w:rsid w:val="004D5155"/>
    <w:rsid w:val="004D7B79"/>
    <w:rsid w:val="004E32E6"/>
    <w:rsid w:val="00505D24"/>
    <w:rsid w:val="00506C35"/>
    <w:rsid w:val="00527D31"/>
    <w:rsid w:val="00530D68"/>
    <w:rsid w:val="00536730"/>
    <w:rsid w:val="00542350"/>
    <w:rsid w:val="00543EB5"/>
    <w:rsid w:val="00561EE0"/>
    <w:rsid w:val="00566D45"/>
    <w:rsid w:val="0057209F"/>
    <w:rsid w:val="0057638A"/>
    <w:rsid w:val="0058720B"/>
    <w:rsid w:val="00596AAC"/>
    <w:rsid w:val="005A52C5"/>
    <w:rsid w:val="005D012D"/>
    <w:rsid w:val="005E066D"/>
    <w:rsid w:val="005E09DC"/>
    <w:rsid w:val="005E4EB1"/>
    <w:rsid w:val="005E7791"/>
    <w:rsid w:val="005F529C"/>
    <w:rsid w:val="006059BD"/>
    <w:rsid w:val="00615086"/>
    <w:rsid w:val="0061578D"/>
    <w:rsid w:val="0062772D"/>
    <w:rsid w:val="00642E3B"/>
    <w:rsid w:val="00646ED7"/>
    <w:rsid w:val="0065269F"/>
    <w:rsid w:val="0065683A"/>
    <w:rsid w:val="00681590"/>
    <w:rsid w:val="006921E0"/>
    <w:rsid w:val="00694AAD"/>
    <w:rsid w:val="006B1859"/>
    <w:rsid w:val="006B7D4A"/>
    <w:rsid w:val="006C288C"/>
    <w:rsid w:val="006D64C2"/>
    <w:rsid w:val="006E07D2"/>
    <w:rsid w:val="006E318A"/>
    <w:rsid w:val="006E7D72"/>
    <w:rsid w:val="006F22D0"/>
    <w:rsid w:val="006F590E"/>
    <w:rsid w:val="00702D28"/>
    <w:rsid w:val="0070597B"/>
    <w:rsid w:val="00712DA9"/>
    <w:rsid w:val="00713980"/>
    <w:rsid w:val="00724CF2"/>
    <w:rsid w:val="00726F2E"/>
    <w:rsid w:val="00731B0A"/>
    <w:rsid w:val="007330E3"/>
    <w:rsid w:val="00743E91"/>
    <w:rsid w:val="00744876"/>
    <w:rsid w:val="00753F5C"/>
    <w:rsid w:val="00754AA8"/>
    <w:rsid w:val="00755838"/>
    <w:rsid w:val="0077326E"/>
    <w:rsid w:val="007849D9"/>
    <w:rsid w:val="007866FC"/>
    <w:rsid w:val="00790101"/>
    <w:rsid w:val="007B12B0"/>
    <w:rsid w:val="007B4571"/>
    <w:rsid w:val="007B79D6"/>
    <w:rsid w:val="007C2613"/>
    <w:rsid w:val="007C7599"/>
    <w:rsid w:val="007D2804"/>
    <w:rsid w:val="007D5272"/>
    <w:rsid w:val="007D717A"/>
    <w:rsid w:val="007E2F05"/>
    <w:rsid w:val="007F01D5"/>
    <w:rsid w:val="00802D19"/>
    <w:rsid w:val="00805CC7"/>
    <w:rsid w:val="008138E2"/>
    <w:rsid w:val="00823FB8"/>
    <w:rsid w:val="008259A9"/>
    <w:rsid w:val="00831DB4"/>
    <w:rsid w:val="008355B9"/>
    <w:rsid w:val="00842A17"/>
    <w:rsid w:val="00842E37"/>
    <w:rsid w:val="0084678B"/>
    <w:rsid w:val="00853ECB"/>
    <w:rsid w:val="00854626"/>
    <w:rsid w:val="00855BBF"/>
    <w:rsid w:val="00862FF2"/>
    <w:rsid w:val="0086373D"/>
    <w:rsid w:val="0086402D"/>
    <w:rsid w:val="00864F17"/>
    <w:rsid w:val="00880FD4"/>
    <w:rsid w:val="00881822"/>
    <w:rsid w:val="008829B7"/>
    <w:rsid w:val="00884DB5"/>
    <w:rsid w:val="00885879"/>
    <w:rsid w:val="00896B99"/>
    <w:rsid w:val="00896FC3"/>
    <w:rsid w:val="008979A7"/>
    <w:rsid w:val="008A395A"/>
    <w:rsid w:val="008B5060"/>
    <w:rsid w:val="008E0ED1"/>
    <w:rsid w:val="008E454D"/>
    <w:rsid w:val="008E5B15"/>
    <w:rsid w:val="008F21C4"/>
    <w:rsid w:val="008F5F9D"/>
    <w:rsid w:val="00903B2F"/>
    <w:rsid w:val="009252D0"/>
    <w:rsid w:val="00926FF2"/>
    <w:rsid w:val="00930281"/>
    <w:rsid w:val="009324C8"/>
    <w:rsid w:val="009667DE"/>
    <w:rsid w:val="0098509B"/>
    <w:rsid w:val="00994134"/>
    <w:rsid w:val="00995D02"/>
    <w:rsid w:val="009B2CDD"/>
    <w:rsid w:val="009B5301"/>
    <w:rsid w:val="009C1A42"/>
    <w:rsid w:val="009C7FE9"/>
    <w:rsid w:val="009D2DCB"/>
    <w:rsid w:val="009D3E46"/>
    <w:rsid w:val="009D6979"/>
    <w:rsid w:val="009E47EC"/>
    <w:rsid w:val="00A00125"/>
    <w:rsid w:val="00A249E0"/>
    <w:rsid w:val="00A30C04"/>
    <w:rsid w:val="00A340CF"/>
    <w:rsid w:val="00A411AB"/>
    <w:rsid w:val="00A44AFF"/>
    <w:rsid w:val="00A463D2"/>
    <w:rsid w:val="00A472B7"/>
    <w:rsid w:val="00A712B1"/>
    <w:rsid w:val="00A7334C"/>
    <w:rsid w:val="00A81B46"/>
    <w:rsid w:val="00A84E94"/>
    <w:rsid w:val="00A95660"/>
    <w:rsid w:val="00AB599B"/>
    <w:rsid w:val="00AC0947"/>
    <w:rsid w:val="00AD2790"/>
    <w:rsid w:val="00AE61D8"/>
    <w:rsid w:val="00AE6402"/>
    <w:rsid w:val="00AF00DC"/>
    <w:rsid w:val="00AF794D"/>
    <w:rsid w:val="00B0195D"/>
    <w:rsid w:val="00B02A88"/>
    <w:rsid w:val="00B05BD7"/>
    <w:rsid w:val="00B07EAA"/>
    <w:rsid w:val="00B17BF9"/>
    <w:rsid w:val="00B2188B"/>
    <w:rsid w:val="00B269FB"/>
    <w:rsid w:val="00B5182F"/>
    <w:rsid w:val="00B61E44"/>
    <w:rsid w:val="00B70708"/>
    <w:rsid w:val="00B74F08"/>
    <w:rsid w:val="00B80BDA"/>
    <w:rsid w:val="00B87D6E"/>
    <w:rsid w:val="00BA5199"/>
    <w:rsid w:val="00BA6485"/>
    <w:rsid w:val="00BB012A"/>
    <w:rsid w:val="00BB1340"/>
    <w:rsid w:val="00BB2C68"/>
    <w:rsid w:val="00BB3872"/>
    <w:rsid w:val="00BC2CB6"/>
    <w:rsid w:val="00BD7D38"/>
    <w:rsid w:val="00BE5D25"/>
    <w:rsid w:val="00BF4384"/>
    <w:rsid w:val="00C06DAF"/>
    <w:rsid w:val="00C16688"/>
    <w:rsid w:val="00C4413B"/>
    <w:rsid w:val="00C5059A"/>
    <w:rsid w:val="00C541A9"/>
    <w:rsid w:val="00C56ECF"/>
    <w:rsid w:val="00C73276"/>
    <w:rsid w:val="00C749EC"/>
    <w:rsid w:val="00C77D25"/>
    <w:rsid w:val="00C87CFC"/>
    <w:rsid w:val="00C95420"/>
    <w:rsid w:val="00C96C22"/>
    <w:rsid w:val="00CA0BD8"/>
    <w:rsid w:val="00CA2D35"/>
    <w:rsid w:val="00CB15D9"/>
    <w:rsid w:val="00CB5848"/>
    <w:rsid w:val="00CB7C7E"/>
    <w:rsid w:val="00CC1447"/>
    <w:rsid w:val="00CC2083"/>
    <w:rsid w:val="00CD1D6E"/>
    <w:rsid w:val="00CD3AA4"/>
    <w:rsid w:val="00CD3BFE"/>
    <w:rsid w:val="00CD70F4"/>
    <w:rsid w:val="00CE3BC6"/>
    <w:rsid w:val="00CE64A0"/>
    <w:rsid w:val="00CF07B7"/>
    <w:rsid w:val="00D10DFF"/>
    <w:rsid w:val="00D2199D"/>
    <w:rsid w:val="00D27466"/>
    <w:rsid w:val="00D36316"/>
    <w:rsid w:val="00D37178"/>
    <w:rsid w:val="00D615C6"/>
    <w:rsid w:val="00D71154"/>
    <w:rsid w:val="00D76C0E"/>
    <w:rsid w:val="00DB7987"/>
    <w:rsid w:val="00DC0561"/>
    <w:rsid w:val="00DF6341"/>
    <w:rsid w:val="00DF6561"/>
    <w:rsid w:val="00E037DF"/>
    <w:rsid w:val="00E1577B"/>
    <w:rsid w:val="00E4551A"/>
    <w:rsid w:val="00E52B50"/>
    <w:rsid w:val="00E574A9"/>
    <w:rsid w:val="00E63AB1"/>
    <w:rsid w:val="00E64E9B"/>
    <w:rsid w:val="00E71E90"/>
    <w:rsid w:val="00E7399D"/>
    <w:rsid w:val="00E80194"/>
    <w:rsid w:val="00E844BF"/>
    <w:rsid w:val="00E9557D"/>
    <w:rsid w:val="00EA2FAB"/>
    <w:rsid w:val="00EA7A93"/>
    <w:rsid w:val="00EA7C6F"/>
    <w:rsid w:val="00EB7853"/>
    <w:rsid w:val="00EC15F6"/>
    <w:rsid w:val="00EC27EC"/>
    <w:rsid w:val="00ED6B14"/>
    <w:rsid w:val="00ED78F3"/>
    <w:rsid w:val="00ED7BE5"/>
    <w:rsid w:val="00EE2A40"/>
    <w:rsid w:val="00EE3B4E"/>
    <w:rsid w:val="00EF10EE"/>
    <w:rsid w:val="00EF5A42"/>
    <w:rsid w:val="00EF60B4"/>
    <w:rsid w:val="00EF7F85"/>
    <w:rsid w:val="00F00D2F"/>
    <w:rsid w:val="00F1038C"/>
    <w:rsid w:val="00F160AE"/>
    <w:rsid w:val="00F215C6"/>
    <w:rsid w:val="00F30F36"/>
    <w:rsid w:val="00F35174"/>
    <w:rsid w:val="00F41565"/>
    <w:rsid w:val="00F600C3"/>
    <w:rsid w:val="00F60754"/>
    <w:rsid w:val="00F63109"/>
    <w:rsid w:val="00F666E8"/>
    <w:rsid w:val="00F73191"/>
    <w:rsid w:val="00F766E1"/>
    <w:rsid w:val="00F76A98"/>
    <w:rsid w:val="00F7757F"/>
    <w:rsid w:val="00F8109A"/>
    <w:rsid w:val="00F8641F"/>
    <w:rsid w:val="00FA38CD"/>
    <w:rsid w:val="00FA5668"/>
    <w:rsid w:val="00FB3A78"/>
    <w:rsid w:val="00FB3C4F"/>
    <w:rsid w:val="00FD0826"/>
    <w:rsid w:val="00FD1015"/>
    <w:rsid w:val="00FD2051"/>
    <w:rsid w:val="00FD25D8"/>
    <w:rsid w:val="00FF11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3" type="connector" idref="#_x0000_s1035"/>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8CD"/>
  </w:style>
  <w:style w:type="paragraph" w:styleId="Balk1">
    <w:name w:val="heading 1"/>
    <w:basedOn w:val="Normal"/>
    <w:next w:val="Normal"/>
    <w:link w:val="Balk1Char"/>
    <w:uiPriority w:val="9"/>
    <w:qFormat/>
    <w:rsid w:val="00EA7C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A7C6F"/>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2C789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C789B"/>
    <w:rPr>
      <w:rFonts w:ascii="Tahoma" w:hAnsi="Tahoma" w:cs="Tahoma"/>
      <w:sz w:val="16"/>
      <w:szCs w:val="16"/>
    </w:rPr>
  </w:style>
  <w:style w:type="paragraph" w:styleId="ResimYazs">
    <w:name w:val="caption"/>
    <w:basedOn w:val="Normal"/>
    <w:next w:val="Normal"/>
    <w:uiPriority w:val="35"/>
    <w:unhideWhenUsed/>
    <w:qFormat/>
    <w:rsid w:val="00542350"/>
    <w:pPr>
      <w:spacing w:line="240" w:lineRule="auto"/>
    </w:pPr>
    <w:rPr>
      <w:b/>
      <w:bCs/>
      <w:color w:val="4F81BD" w:themeColor="accent1"/>
      <w:sz w:val="18"/>
      <w:szCs w:val="18"/>
    </w:rPr>
  </w:style>
  <w:style w:type="paragraph" w:styleId="ListeParagraf">
    <w:name w:val="List Paragraph"/>
    <w:basedOn w:val="Normal"/>
    <w:uiPriority w:val="34"/>
    <w:qFormat/>
    <w:rsid w:val="00926FF2"/>
    <w:pPr>
      <w:ind w:left="720"/>
      <w:contextualSpacing/>
    </w:pPr>
  </w:style>
  <w:style w:type="paragraph" w:styleId="stbilgi">
    <w:name w:val="header"/>
    <w:basedOn w:val="Normal"/>
    <w:link w:val="stbilgiChar"/>
    <w:uiPriority w:val="99"/>
    <w:semiHidden/>
    <w:unhideWhenUsed/>
    <w:rsid w:val="0085462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854626"/>
  </w:style>
  <w:style w:type="paragraph" w:styleId="Altbilgi">
    <w:name w:val="footer"/>
    <w:basedOn w:val="Normal"/>
    <w:link w:val="AltbilgiChar"/>
    <w:uiPriority w:val="99"/>
    <w:unhideWhenUsed/>
    <w:rsid w:val="0085462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54626"/>
  </w:style>
  <w:style w:type="character" w:styleId="Kpr">
    <w:name w:val="Hyperlink"/>
    <w:basedOn w:val="VarsaylanParagrafYazTipi"/>
    <w:uiPriority w:val="99"/>
    <w:unhideWhenUsed/>
    <w:rsid w:val="00D27466"/>
    <w:rPr>
      <w:color w:val="0000FF" w:themeColor="hyperlink"/>
      <w:u w:val="single"/>
    </w:rPr>
  </w:style>
  <w:style w:type="character" w:styleId="AklamaBavurusu">
    <w:name w:val="annotation reference"/>
    <w:basedOn w:val="VarsaylanParagrafYazTipi"/>
    <w:uiPriority w:val="99"/>
    <w:semiHidden/>
    <w:unhideWhenUsed/>
    <w:rsid w:val="00433C13"/>
    <w:rPr>
      <w:sz w:val="16"/>
      <w:szCs w:val="16"/>
    </w:rPr>
  </w:style>
  <w:style w:type="paragraph" w:styleId="AklamaMetni">
    <w:name w:val="annotation text"/>
    <w:basedOn w:val="Normal"/>
    <w:link w:val="AklamaMetniChar"/>
    <w:uiPriority w:val="99"/>
    <w:semiHidden/>
    <w:unhideWhenUsed/>
    <w:rsid w:val="00433C1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33C13"/>
    <w:rPr>
      <w:sz w:val="20"/>
      <w:szCs w:val="20"/>
    </w:rPr>
  </w:style>
  <w:style w:type="paragraph" w:styleId="AklamaKonusu">
    <w:name w:val="annotation subject"/>
    <w:basedOn w:val="AklamaMetni"/>
    <w:next w:val="AklamaMetni"/>
    <w:link w:val="AklamaKonusuChar"/>
    <w:uiPriority w:val="99"/>
    <w:semiHidden/>
    <w:unhideWhenUsed/>
    <w:rsid w:val="00433C13"/>
    <w:rPr>
      <w:b/>
      <w:bCs/>
    </w:rPr>
  </w:style>
  <w:style w:type="character" w:customStyle="1" w:styleId="AklamaKonusuChar">
    <w:name w:val="Açıklama Konusu Char"/>
    <w:basedOn w:val="AklamaMetniChar"/>
    <w:link w:val="AklamaKonusu"/>
    <w:uiPriority w:val="99"/>
    <w:semiHidden/>
    <w:rsid w:val="00433C13"/>
    <w:rPr>
      <w:b/>
      <w:bCs/>
    </w:rPr>
  </w:style>
</w:styles>
</file>

<file path=word/webSettings.xml><?xml version="1.0" encoding="utf-8"?>
<w:webSettings xmlns:r="http://schemas.openxmlformats.org/officeDocument/2006/relationships" xmlns:w="http://schemas.openxmlformats.org/wordprocessingml/2006/main">
  <w:divs>
    <w:div w:id="313218089">
      <w:bodyDiv w:val="1"/>
      <w:marLeft w:val="0"/>
      <w:marRight w:val="0"/>
      <w:marTop w:val="0"/>
      <w:marBottom w:val="0"/>
      <w:divBdr>
        <w:top w:val="none" w:sz="0" w:space="0" w:color="auto"/>
        <w:left w:val="none" w:sz="0" w:space="0" w:color="auto"/>
        <w:bottom w:val="none" w:sz="0" w:space="0" w:color="auto"/>
        <w:right w:val="none" w:sz="0" w:space="0" w:color="auto"/>
      </w:divBdr>
      <w:divsChild>
        <w:div w:id="407580512">
          <w:marLeft w:val="0"/>
          <w:marRight w:val="0"/>
          <w:marTop w:val="0"/>
          <w:marBottom w:val="0"/>
          <w:divBdr>
            <w:top w:val="none" w:sz="0" w:space="0" w:color="auto"/>
            <w:left w:val="none" w:sz="0" w:space="0" w:color="auto"/>
            <w:bottom w:val="none" w:sz="0" w:space="0" w:color="auto"/>
            <w:right w:val="none" w:sz="0" w:space="0" w:color="auto"/>
          </w:divBdr>
          <w:divsChild>
            <w:div w:id="2131312748">
              <w:marLeft w:val="0"/>
              <w:marRight w:val="0"/>
              <w:marTop w:val="0"/>
              <w:marBottom w:val="0"/>
              <w:divBdr>
                <w:top w:val="none" w:sz="0" w:space="0" w:color="auto"/>
                <w:left w:val="none" w:sz="0" w:space="0" w:color="auto"/>
                <w:bottom w:val="none" w:sz="0" w:space="0" w:color="auto"/>
                <w:right w:val="none" w:sz="0" w:space="0" w:color="auto"/>
              </w:divBdr>
              <w:divsChild>
                <w:div w:id="1621760028">
                  <w:marLeft w:val="0"/>
                  <w:marRight w:val="0"/>
                  <w:marTop w:val="0"/>
                  <w:marBottom w:val="0"/>
                  <w:divBdr>
                    <w:top w:val="none" w:sz="0" w:space="0" w:color="auto"/>
                    <w:left w:val="none" w:sz="0" w:space="0" w:color="auto"/>
                    <w:bottom w:val="none" w:sz="0" w:space="0" w:color="auto"/>
                    <w:right w:val="none" w:sz="0" w:space="0" w:color="auto"/>
                  </w:divBdr>
                  <w:divsChild>
                    <w:div w:id="5794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91278">
      <w:bodyDiv w:val="1"/>
      <w:marLeft w:val="0"/>
      <w:marRight w:val="0"/>
      <w:marTop w:val="0"/>
      <w:marBottom w:val="0"/>
      <w:divBdr>
        <w:top w:val="none" w:sz="0" w:space="0" w:color="auto"/>
        <w:left w:val="none" w:sz="0" w:space="0" w:color="auto"/>
        <w:bottom w:val="none" w:sz="0" w:space="0" w:color="auto"/>
        <w:right w:val="none" w:sz="0" w:space="0" w:color="auto"/>
      </w:divBdr>
    </w:div>
    <w:div w:id="680472502">
      <w:bodyDiv w:val="1"/>
      <w:marLeft w:val="0"/>
      <w:marRight w:val="0"/>
      <w:marTop w:val="0"/>
      <w:marBottom w:val="0"/>
      <w:divBdr>
        <w:top w:val="none" w:sz="0" w:space="0" w:color="auto"/>
        <w:left w:val="none" w:sz="0" w:space="0" w:color="auto"/>
        <w:bottom w:val="none" w:sz="0" w:space="0" w:color="auto"/>
        <w:right w:val="none" w:sz="0" w:space="0" w:color="auto"/>
      </w:divBdr>
    </w:div>
    <w:div w:id="1144928288">
      <w:bodyDiv w:val="1"/>
      <w:marLeft w:val="0"/>
      <w:marRight w:val="0"/>
      <w:marTop w:val="0"/>
      <w:marBottom w:val="0"/>
      <w:divBdr>
        <w:top w:val="none" w:sz="0" w:space="0" w:color="auto"/>
        <w:left w:val="none" w:sz="0" w:space="0" w:color="auto"/>
        <w:bottom w:val="none" w:sz="0" w:space="0" w:color="auto"/>
        <w:right w:val="none" w:sz="0" w:space="0" w:color="auto"/>
      </w:divBdr>
    </w:div>
    <w:div w:id="1423600723">
      <w:bodyDiv w:val="1"/>
      <w:marLeft w:val="0"/>
      <w:marRight w:val="0"/>
      <w:marTop w:val="0"/>
      <w:marBottom w:val="0"/>
      <w:divBdr>
        <w:top w:val="none" w:sz="0" w:space="0" w:color="auto"/>
        <w:left w:val="none" w:sz="0" w:space="0" w:color="auto"/>
        <w:bottom w:val="none" w:sz="0" w:space="0" w:color="auto"/>
        <w:right w:val="none" w:sz="0" w:space="0" w:color="auto"/>
      </w:divBdr>
    </w:div>
    <w:div w:id="1569264940">
      <w:bodyDiv w:val="1"/>
      <w:marLeft w:val="0"/>
      <w:marRight w:val="0"/>
      <w:marTop w:val="0"/>
      <w:marBottom w:val="0"/>
      <w:divBdr>
        <w:top w:val="none" w:sz="0" w:space="0" w:color="auto"/>
        <w:left w:val="none" w:sz="0" w:space="0" w:color="auto"/>
        <w:bottom w:val="none" w:sz="0" w:space="0" w:color="auto"/>
        <w:right w:val="none" w:sz="0" w:space="0" w:color="auto"/>
      </w:divBdr>
    </w:div>
    <w:div w:id="1596135074">
      <w:bodyDiv w:val="1"/>
      <w:marLeft w:val="0"/>
      <w:marRight w:val="0"/>
      <w:marTop w:val="0"/>
      <w:marBottom w:val="0"/>
      <w:divBdr>
        <w:top w:val="none" w:sz="0" w:space="0" w:color="auto"/>
        <w:left w:val="none" w:sz="0" w:space="0" w:color="auto"/>
        <w:bottom w:val="none" w:sz="0" w:space="0" w:color="auto"/>
        <w:right w:val="none" w:sz="0" w:space="0" w:color="auto"/>
      </w:divBdr>
    </w:div>
    <w:div w:id="1698504435">
      <w:bodyDiv w:val="1"/>
      <w:marLeft w:val="0"/>
      <w:marRight w:val="0"/>
      <w:marTop w:val="0"/>
      <w:marBottom w:val="0"/>
      <w:divBdr>
        <w:top w:val="none" w:sz="0" w:space="0" w:color="auto"/>
        <w:left w:val="none" w:sz="0" w:space="0" w:color="auto"/>
        <w:bottom w:val="none" w:sz="0" w:space="0" w:color="auto"/>
        <w:right w:val="none" w:sz="0" w:space="0" w:color="auto"/>
      </w:divBdr>
    </w:div>
    <w:div w:id="1772624228">
      <w:bodyDiv w:val="1"/>
      <w:marLeft w:val="0"/>
      <w:marRight w:val="0"/>
      <w:marTop w:val="0"/>
      <w:marBottom w:val="0"/>
      <w:divBdr>
        <w:top w:val="none" w:sz="0" w:space="0" w:color="auto"/>
        <w:left w:val="none" w:sz="0" w:space="0" w:color="auto"/>
        <w:bottom w:val="none" w:sz="0" w:space="0" w:color="auto"/>
        <w:right w:val="none" w:sz="0" w:space="0" w:color="auto"/>
      </w:divBdr>
    </w:div>
    <w:div w:id="193169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package" Target="embeddings/Microsoft_Office_Excel__al__ma_Sayfas_6.xlsx"/><Relationship Id="rId26" Type="http://schemas.openxmlformats.org/officeDocument/2006/relationships/package" Target="embeddings/Microsoft_Office_Excel__al__ma_Sayfas_8.xlsx"/><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package" Target="embeddings/Microsoft_Office_Excel__al__ma_Sayfas_12.xlsx"/><Relationship Id="rId7" Type="http://schemas.openxmlformats.org/officeDocument/2006/relationships/endnotes" Target="endnotes.xml"/><Relationship Id="rId12" Type="http://schemas.openxmlformats.org/officeDocument/2006/relationships/package" Target="embeddings/Microsoft_Office_Excel__al__ma_Sayfas_3.xlsx"/><Relationship Id="rId17" Type="http://schemas.openxmlformats.org/officeDocument/2006/relationships/image" Target="media/image5.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Office_Excel__al__ma_Sayfas_5.xlsx"/><Relationship Id="rId20" Type="http://schemas.openxmlformats.org/officeDocument/2006/relationships/package" Target="embeddings/Microsoft_Office_Excel__al__ma_Sayfas_7.xls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boschrexroth.com/country_units/europe/turkey/tr/" TargetMode="External"/><Relationship Id="rId32" Type="http://schemas.openxmlformats.org/officeDocument/2006/relationships/package" Target="embeddings/Microsoft_Office_Excel__al__ma_Sayfas_11.xlsx"/><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jpeg"/><Relationship Id="rId28" Type="http://schemas.openxmlformats.org/officeDocument/2006/relationships/package" Target="embeddings/Microsoft_Office_Excel__al__ma_Sayfas_9.xlsx"/><Relationship Id="rId36"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package" Target="embeddings/Microsoft_Office_Excel__al__ma_Sayfas_1.xlsx"/><Relationship Id="rId14" Type="http://schemas.openxmlformats.org/officeDocument/2006/relationships/package" Target="embeddings/Microsoft_Office_Excel__al__ma_Sayfas_4.xlsx"/><Relationship Id="rId22" Type="http://schemas.openxmlformats.org/officeDocument/2006/relationships/image" Target="media/image8.jpeg"/><Relationship Id="rId27" Type="http://schemas.openxmlformats.org/officeDocument/2006/relationships/image" Target="media/image11.emf"/><Relationship Id="rId30" Type="http://schemas.openxmlformats.org/officeDocument/2006/relationships/package" Target="embeddings/Microsoft_Office_Excel__al__ma_Sayfas_10.xlsx"/><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al__ma_Sayfas_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Kapasite</a:t>
            </a:r>
            <a:r>
              <a:rPr lang="tr-TR" baseline="0"/>
              <a:t> kullanım oranı</a:t>
            </a:r>
            <a:endParaRPr lang="en-US"/>
          </a:p>
        </c:rich>
      </c:tx>
    </c:title>
    <c:view3D>
      <c:rotX val="30"/>
      <c:perspective val="30"/>
    </c:view3D>
    <c:plotArea>
      <c:layout/>
      <c:pie3DChart>
        <c:varyColors val="1"/>
        <c:ser>
          <c:idx val="0"/>
          <c:order val="0"/>
          <c:tx>
            <c:strRef>
              <c:f>Sayfa1!$B$1</c:f>
              <c:strCache>
                <c:ptCount val="1"/>
                <c:pt idx="0">
                  <c:v>Satışlar</c:v>
                </c:pt>
              </c:strCache>
            </c:strRef>
          </c:tx>
          <c:explosion val="25"/>
          <c:dLbls>
            <c:showVal val="1"/>
            <c:showLeaderLines val="1"/>
          </c:dLbls>
          <c:cat>
            <c:strRef>
              <c:f>Sayfa1!$A$2:$A$5</c:f>
              <c:strCache>
                <c:ptCount val="4"/>
                <c:pt idx="0">
                  <c:v>2007 yılı</c:v>
                </c:pt>
                <c:pt idx="1">
                  <c:v>2008 yılı</c:v>
                </c:pt>
                <c:pt idx="2">
                  <c:v>2009 yılı</c:v>
                </c:pt>
                <c:pt idx="3">
                  <c:v>2010 yılı</c:v>
                </c:pt>
              </c:strCache>
            </c:strRef>
          </c:cat>
          <c:val>
            <c:numRef>
              <c:f>Sayfa1!$B$2:$B$5</c:f>
              <c:numCache>
                <c:formatCode>General</c:formatCode>
                <c:ptCount val="4"/>
                <c:pt idx="0">
                  <c:v>5.91</c:v>
                </c:pt>
                <c:pt idx="1">
                  <c:v>6.1499999999999995</c:v>
                </c:pt>
                <c:pt idx="2">
                  <c:v>7.4</c:v>
                </c:pt>
                <c:pt idx="3">
                  <c:v>8.2000000000000011</c:v>
                </c:pt>
              </c:numCache>
            </c:numRef>
          </c:val>
        </c:ser>
      </c:pie3DChart>
    </c:plotArea>
    <c:legend>
      <c:legendPos val="r"/>
    </c:legend>
    <c:plotVisOnly val="1"/>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42BDC-C2B0-4E5E-B12E-1C13EFEF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3913</Words>
  <Characters>22310</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B</cp:lastModifiedBy>
  <cp:revision>2</cp:revision>
  <dcterms:created xsi:type="dcterms:W3CDTF">2011-10-10T18:06:00Z</dcterms:created>
  <dcterms:modified xsi:type="dcterms:W3CDTF">2011-10-10T18:06:00Z</dcterms:modified>
</cp:coreProperties>
</file>