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3239C" w14:textId="3FC60311" w:rsidR="00B46596" w:rsidRDefault="009021FA">
      <w:r>
        <w:t>One of the properties of a reference monitor must be verifiable or evaluable. This means that the operations and actions of the reference monitor must be able to be tested and audited to ensure that the monitor is secure. This is an important characteristic for a secure operating system because, as the old saying goes, the devil is always in the details. Being verifiable ensures that the monitor accounts for all possible edge cases, and there are no remaining unknown or untested paths that attackers could use to gain unauthorized access to the system. This characteristic also has the added benefit of providing some peace of mind to the security team, allowing them to trust the monitor and devote limited time and resources accordingly.</w:t>
      </w:r>
    </w:p>
    <w:sectPr w:rsidR="00B4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DB"/>
    <w:rsid w:val="009021FA"/>
    <w:rsid w:val="00B359C9"/>
    <w:rsid w:val="00B46596"/>
    <w:rsid w:val="00C95DDB"/>
    <w:rsid w:val="00D4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A554"/>
  <w15:chartTrackingRefBased/>
  <w15:docId w15:val="{B3275607-4139-442F-A1CE-5B2D97F6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D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D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D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D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DDB"/>
    <w:rPr>
      <w:rFonts w:eastAsiaTheme="majorEastAsia" w:cstheme="majorBidi"/>
      <w:color w:val="272727" w:themeColor="text1" w:themeTint="D8"/>
    </w:rPr>
  </w:style>
  <w:style w:type="paragraph" w:styleId="Title">
    <w:name w:val="Title"/>
    <w:basedOn w:val="Normal"/>
    <w:next w:val="Normal"/>
    <w:link w:val="TitleChar"/>
    <w:uiPriority w:val="10"/>
    <w:qFormat/>
    <w:rsid w:val="00C95D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D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D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5DDB"/>
    <w:rPr>
      <w:i/>
      <w:iCs/>
      <w:color w:val="404040" w:themeColor="text1" w:themeTint="BF"/>
    </w:rPr>
  </w:style>
  <w:style w:type="paragraph" w:styleId="ListParagraph">
    <w:name w:val="List Paragraph"/>
    <w:basedOn w:val="Normal"/>
    <w:uiPriority w:val="34"/>
    <w:qFormat/>
    <w:rsid w:val="00C95DDB"/>
    <w:pPr>
      <w:ind w:left="720"/>
      <w:contextualSpacing/>
    </w:pPr>
  </w:style>
  <w:style w:type="character" w:styleId="IntenseEmphasis">
    <w:name w:val="Intense Emphasis"/>
    <w:basedOn w:val="DefaultParagraphFont"/>
    <w:uiPriority w:val="21"/>
    <w:qFormat/>
    <w:rsid w:val="00C95DDB"/>
    <w:rPr>
      <w:i/>
      <w:iCs/>
      <w:color w:val="0F4761" w:themeColor="accent1" w:themeShade="BF"/>
    </w:rPr>
  </w:style>
  <w:style w:type="paragraph" w:styleId="IntenseQuote">
    <w:name w:val="Intense Quote"/>
    <w:basedOn w:val="Normal"/>
    <w:next w:val="Normal"/>
    <w:link w:val="IntenseQuoteChar"/>
    <w:uiPriority w:val="30"/>
    <w:qFormat/>
    <w:rsid w:val="00C95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DDB"/>
    <w:rPr>
      <w:i/>
      <w:iCs/>
      <w:color w:val="0F4761" w:themeColor="accent1" w:themeShade="BF"/>
    </w:rPr>
  </w:style>
  <w:style w:type="character" w:styleId="IntenseReference">
    <w:name w:val="Intense Reference"/>
    <w:basedOn w:val="DefaultParagraphFont"/>
    <w:uiPriority w:val="32"/>
    <w:qFormat/>
    <w:rsid w:val="00C95D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2</cp:revision>
  <dcterms:created xsi:type="dcterms:W3CDTF">2024-05-31T23:04:00Z</dcterms:created>
  <dcterms:modified xsi:type="dcterms:W3CDTF">2024-05-31T23:14:00Z</dcterms:modified>
</cp:coreProperties>
</file>