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C034" w14:textId="2CB84373" w:rsidR="00B46596" w:rsidRPr="00E240A2" w:rsidRDefault="00FD60EB">
      <w:pPr>
        <w:rPr>
          <w:b/>
          <w:bCs/>
          <w:sz w:val="32"/>
          <w:szCs w:val="32"/>
        </w:rPr>
      </w:pPr>
      <w:r w:rsidRPr="00E240A2">
        <w:rPr>
          <w:b/>
          <w:bCs/>
          <w:sz w:val="32"/>
          <w:szCs w:val="32"/>
        </w:rPr>
        <w:t xml:space="preserve">Exercise </w:t>
      </w:r>
      <w:r w:rsidR="0091541C">
        <w:rPr>
          <w:b/>
          <w:bCs/>
          <w:sz w:val="32"/>
          <w:szCs w:val="32"/>
        </w:rPr>
        <w:t>5.55</w:t>
      </w:r>
    </w:p>
    <w:p w14:paraId="1EF4FBD9" w14:textId="77777777" w:rsidR="00FD60EB" w:rsidRDefault="00FD60EB"/>
    <w:p w14:paraId="7E058E30" w14:textId="35A3DED1" w:rsidR="0091541C" w:rsidRDefault="0091541C">
      <w:r>
        <w:t>The probability that a student pilot passes the written test for a private pilot’s license is 0.7. Find the probability that a given student will pass the test:</w:t>
      </w:r>
    </w:p>
    <w:p w14:paraId="40DCB842" w14:textId="083E5D7C" w:rsidR="0091541C" w:rsidRDefault="0091541C" w:rsidP="0091541C">
      <w:pPr>
        <w:pStyle w:val="ListParagraph"/>
        <w:numPr>
          <w:ilvl w:val="0"/>
          <w:numId w:val="2"/>
        </w:numPr>
      </w:pPr>
      <w:r>
        <w:t>On the third try</w:t>
      </w:r>
    </w:p>
    <w:p w14:paraId="7EB1ABA9" w14:textId="660175C6" w:rsidR="0091541C" w:rsidRDefault="0091541C" w:rsidP="0091541C">
      <w:pPr>
        <w:pStyle w:val="ListParagraph"/>
        <w:numPr>
          <w:ilvl w:val="0"/>
          <w:numId w:val="2"/>
        </w:numPr>
      </w:pPr>
      <w:r>
        <w:t>Before the fourth try</w:t>
      </w:r>
    </w:p>
    <w:p w14:paraId="7ECB9F94" w14:textId="77777777" w:rsidR="00A571E5" w:rsidRDefault="00A571E5" w:rsidP="00FD60EB"/>
    <w:p w14:paraId="3F1A6255" w14:textId="611014A1" w:rsidR="00703608" w:rsidRPr="0091541C" w:rsidRDefault="00FD60EB" w:rsidP="00FD60EB">
      <w:pPr>
        <w:rPr>
          <w:b/>
          <w:bCs/>
          <w:sz w:val="32"/>
          <w:szCs w:val="32"/>
        </w:rPr>
      </w:pPr>
      <w:r w:rsidRPr="00E240A2">
        <w:rPr>
          <w:b/>
          <w:bCs/>
          <w:sz w:val="32"/>
          <w:szCs w:val="32"/>
        </w:rPr>
        <w:t>Solution</w:t>
      </w:r>
    </w:p>
    <w:p w14:paraId="29AF0825" w14:textId="343DB92D" w:rsidR="00703608" w:rsidRPr="00703608" w:rsidRDefault="00703608" w:rsidP="00FD60EB">
      <w:pPr>
        <w:rPr>
          <w:b/>
          <w:bCs/>
          <w:sz w:val="28"/>
          <w:szCs w:val="28"/>
        </w:rPr>
      </w:pPr>
      <w:r w:rsidRPr="00703608">
        <w:rPr>
          <w:b/>
          <w:bCs/>
          <w:sz w:val="28"/>
          <w:szCs w:val="28"/>
        </w:rPr>
        <w:t>Part A</w:t>
      </w:r>
    </w:p>
    <w:p w14:paraId="6EC22ABA" w14:textId="1EE2230E" w:rsidR="00A300D5" w:rsidRDefault="0091541C" w:rsidP="00FD60EB">
      <w:r>
        <w:t xml:space="preserve">Part a can be solved by utilizing the geometric distribution, where the probability of an event occurring for the first time on the </w:t>
      </w:r>
      <w:r w:rsidR="003D0364">
        <w:t>x</w:t>
      </w:r>
      <w:r>
        <w:t>th try is given by the formula:</w:t>
      </w:r>
    </w:p>
    <w:p w14:paraId="24DF4FD0" w14:textId="630CA220" w:rsidR="0091541C" w:rsidRPr="0091541C" w:rsidRDefault="0091541C" w:rsidP="00FD60E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X-1</m:t>
              </m:r>
            </m:sup>
          </m:sSup>
        </m:oMath>
      </m:oMathPara>
    </w:p>
    <w:p w14:paraId="44D22D89" w14:textId="5C6A0E9B" w:rsidR="0091541C" w:rsidRDefault="0091541C" w:rsidP="00FD60EB">
      <w:pPr>
        <w:rPr>
          <w:rFonts w:eastAsiaTheme="minorEastAsia"/>
        </w:rPr>
      </w:pPr>
      <w:r>
        <w:rPr>
          <w:rFonts w:eastAsiaTheme="minorEastAsia"/>
        </w:rPr>
        <w:t xml:space="preserve">Where n is the total number of </w:t>
      </w:r>
      <w:r w:rsidR="003D0364">
        <w:rPr>
          <w:rFonts w:eastAsiaTheme="minorEastAsia"/>
        </w:rPr>
        <w:t>occurrences, p is the probability of success, and q is the probability of failure, or 1-p. For this problem, x=3, p=0.7, and q =0.3. Plugging into the equation we get:</w:t>
      </w:r>
    </w:p>
    <w:p w14:paraId="2444517D" w14:textId="3330263F" w:rsidR="003D0364" w:rsidRPr="003D0364" w:rsidRDefault="003D0364" w:rsidP="00FD60E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2</m:t>
              </m:r>
            </m:sup>
          </m:sSup>
          <m:r>
            <w:rPr>
              <w:rFonts w:ascii="Cambria Math" w:eastAsiaTheme="minorEastAsia" w:hAnsi="Cambria Math"/>
            </w:rPr>
            <m:t>=0.063</m:t>
          </m:r>
        </m:oMath>
      </m:oMathPara>
    </w:p>
    <w:p w14:paraId="34C5AFA2" w14:textId="15FF8B5C" w:rsidR="003D0364" w:rsidRPr="004A232B" w:rsidRDefault="003D0364" w:rsidP="00FD60EB">
      <w:pPr>
        <w:rPr>
          <w:rFonts w:eastAsiaTheme="minorEastAsia"/>
        </w:rPr>
      </w:pPr>
      <w:r>
        <w:rPr>
          <w:rFonts w:eastAsiaTheme="minorEastAsia"/>
        </w:rPr>
        <w:t>Therefore, the probability that a given student will first pass the test on their third attempt is 0.063.</w:t>
      </w:r>
    </w:p>
    <w:p w14:paraId="514EEEA6" w14:textId="77777777" w:rsidR="004A232B" w:rsidRDefault="004A232B" w:rsidP="00FD60EB">
      <w:pPr>
        <w:rPr>
          <w:rFonts w:eastAsiaTheme="minorEastAsia"/>
        </w:rPr>
      </w:pPr>
    </w:p>
    <w:p w14:paraId="40D82431" w14:textId="6CA72722" w:rsidR="004A232B" w:rsidRPr="004A232B" w:rsidRDefault="004A232B" w:rsidP="00FD60EB">
      <w:pPr>
        <w:rPr>
          <w:rFonts w:eastAsiaTheme="minorEastAsia"/>
          <w:b/>
          <w:bCs/>
          <w:sz w:val="28"/>
          <w:szCs w:val="28"/>
        </w:rPr>
      </w:pPr>
      <w:r w:rsidRPr="004A232B">
        <w:rPr>
          <w:rFonts w:eastAsiaTheme="minorEastAsia"/>
          <w:b/>
          <w:bCs/>
          <w:sz w:val="28"/>
          <w:szCs w:val="28"/>
        </w:rPr>
        <w:t>Part B</w:t>
      </w:r>
    </w:p>
    <w:p w14:paraId="10F3EFBB" w14:textId="199EE378" w:rsidR="00444ADF" w:rsidRDefault="003D0364" w:rsidP="00FD60EB">
      <w:pPr>
        <w:rPr>
          <w:rFonts w:eastAsiaTheme="minorEastAsia"/>
        </w:rPr>
      </w:pPr>
      <w:r>
        <w:rPr>
          <w:rFonts w:eastAsiaTheme="minorEastAsia"/>
        </w:rPr>
        <w:t xml:space="preserve">Part b can be solved by summing geometric probabilities. Specifically, the probability that the student passes before the </w:t>
      </w:r>
      <w:r w:rsidR="00B65BB8">
        <w:rPr>
          <w:rFonts w:eastAsiaTheme="minorEastAsia"/>
        </w:rPr>
        <w:t>fourth</w:t>
      </w:r>
      <w:r>
        <w:rPr>
          <w:rFonts w:eastAsiaTheme="minorEastAsia"/>
        </w:rPr>
        <w:t xml:space="preserve"> try is equal to the probability that they pass on the first time, plus the probability that they pass on the second time, plus the probability that they pass on the third time. In equation form, this equals:</w:t>
      </w:r>
    </w:p>
    <w:p w14:paraId="3A4254F8" w14:textId="4E05858A" w:rsidR="003D0364" w:rsidRPr="00ED33CD" w:rsidRDefault="003D0364" w:rsidP="00FD60E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X&lt;4</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+P(X=3)</m:t>
          </m:r>
        </m:oMath>
      </m:oMathPara>
    </w:p>
    <w:p w14:paraId="39CAFF2E" w14:textId="5EC8E8F5" w:rsidR="00ED33CD" w:rsidRDefault="00ED33CD" w:rsidP="00FD60EB">
      <w:pPr>
        <w:rPr>
          <w:rFonts w:eastAsiaTheme="minorEastAsia"/>
        </w:rPr>
      </w:pPr>
      <w:r>
        <w:rPr>
          <w:rFonts w:eastAsiaTheme="minorEastAsia"/>
        </w:rPr>
        <w:t>Utilizing the formula for the geometric distribution, this can be expressed as:</w:t>
      </w:r>
    </w:p>
    <w:p w14:paraId="441AF0B1" w14:textId="7CC8C4B0" w:rsidR="00C17D57" w:rsidRPr="00ED33CD" w:rsidRDefault="00ED33CD" w:rsidP="00FD60E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X&lt;4</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X=1</m:t>
              </m:r>
            </m:sub>
            <m:sup>
              <m:r>
                <w:rPr>
                  <w:rFonts w:ascii="Cambria Math" w:eastAsiaTheme="minorEastAsia" w:hAnsi="Cambria Math"/>
                </w:rPr>
                <m:t>3</m:t>
              </m:r>
            </m:sup>
            <m:e>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X-1</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X=1</m:t>
              </m:r>
            </m:sub>
            <m:sup>
              <m:r>
                <w:rPr>
                  <w:rFonts w:ascii="Cambria Math" w:eastAsiaTheme="minorEastAsia" w:hAnsi="Cambria Math"/>
                </w:rPr>
                <m:t>3</m:t>
              </m:r>
            </m:sup>
            <m:e>
              <m:r>
                <w:rPr>
                  <w:rFonts w:ascii="Cambria Math" w:eastAsiaTheme="minorEastAsia" w:hAnsi="Cambria Math"/>
                </w:rPr>
                <m:t>(0.7)</m:t>
              </m:r>
              <m:sSup>
                <m:sSupPr>
                  <m:ctrlPr>
                    <w:rPr>
                      <w:rFonts w:ascii="Cambria Math" w:eastAsiaTheme="minorEastAsia" w:hAnsi="Cambria Math"/>
                      <w:i/>
                    </w:rPr>
                  </m:ctrlPr>
                </m:sSupPr>
                <m:e>
                  <m:r>
                    <w:rPr>
                      <w:rFonts w:ascii="Cambria Math" w:eastAsiaTheme="minorEastAsia" w:hAnsi="Cambria Math"/>
                    </w:rPr>
                    <m:t>(0.3)</m:t>
                  </m:r>
                </m:e>
                <m:sup>
                  <m:r>
                    <w:rPr>
                      <w:rFonts w:ascii="Cambria Math" w:eastAsiaTheme="minorEastAsia" w:hAnsi="Cambria Math"/>
                    </w:rPr>
                    <m:t>X-1</m:t>
                  </m:r>
                </m:sup>
              </m:sSup>
            </m:e>
          </m:nary>
          <m:r>
            <w:rPr>
              <w:rFonts w:ascii="Cambria Math" w:eastAsiaTheme="minorEastAsia" w:hAnsi="Cambria Math"/>
            </w:rPr>
            <m:t>=0.973</m:t>
          </m:r>
        </m:oMath>
      </m:oMathPara>
    </w:p>
    <w:p w14:paraId="5EC20985" w14:textId="1ECF3430" w:rsidR="00C17D57" w:rsidRDefault="00ED33CD" w:rsidP="00FD60EB">
      <w:r>
        <w:rPr>
          <w:rFonts w:eastAsiaTheme="minorEastAsia"/>
        </w:rPr>
        <w:t>Therefore, the probability that a given student will pass before their fourth try is 0.973.</w:t>
      </w:r>
    </w:p>
    <w:p w14:paraId="631C5C46" w14:textId="77777777" w:rsidR="00703608" w:rsidRDefault="00703608" w:rsidP="00FD60EB">
      <w:pPr>
        <w:rPr>
          <w:rFonts w:eastAsiaTheme="minorEastAsia"/>
        </w:rPr>
      </w:pPr>
    </w:p>
    <w:p w14:paraId="11A19517" w14:textId="6A124E7E" w:rsidR="00B47101" w:rsidRDefault="00B47101" w:rsidP="00B47101">
      <w:pPr>
        <w:rPr>
          <w:b/>
          <w:bCs/>
          <w:sz w:val="32"/>
          <w:szCs w:val="32"/>
        </w:rPr>
      </w:pPr>
      <w:r w:rsidRPr="00E240A2">
        <w:rPr>
          <w:b/>
          <w:bCs/>
          <w:sz w:val="32"/>
          <w:szCs w:val="32"/>
        </w:rPr>
        <w:t xml:space="preserve">Exercise </w:t>
      </w:r>
      <w:r w:rsidR="0014333B">
        <w:rPr>
          <w:b/>
          <w:bCs/>
          <w:sz w:val="32"/>
          <w:szCs w:val="32"/>
        </w:rPr>
        <w:t>6.11</w:t>
      </w:r>
    </w:p>
    <w:p w14:paraId="6AFEE86A" w14:textId="77777777" w:rsidR="00B47101" w:rsidRDefault="00B47101" w:rsidP="00B47101"/>
    <w:p w14:paraId="3F4ECB7F" w14:textId="6A6F8FB6" w:rsidR="00B47101" w:rsidRDefault="0014333B" w:rsidP="00B47101">
      <w:r>
        <w:t>A soft-drink machine is regulated so that it discharges an average of 200 milliliters per cup. If the amount of drink is normally distributed with a standard deviation equal to 15 milliliters:</w:t>
      </w:r>
    </w:p>
    <w:p w14:paraId="782763FB" w14:textId="6417715E" w:rsidR="0014333B" w:rsidRDefault="0014333B" w:rsidP="0014333B">
      <w:pPr>
        <w:pStyle w:val="ListParagraph"/>
        <w:numPr>
          <w:ilvl w:val="0"/>
          <w:numId w:val="3"/>
        </w:numPr>
      </w:pPr>
      <w:r>
        <w:t>What fraction of the cups will contain more than 224 milliliters?</w:t>
      </w:r>
    </w:p>
    <w:p w14:paraId="2838DCDA" w14:textId="13F8C55D" w:rsidR="0014333B" w:rsidRDefault="0014333B" w:rsidP="0014333B">
      <w:pPr>
        <w:pStyle w:val="ListParagraph"/>
        <w:numPr>
          <w:ilvl w:val="0"/>
          <w:numId w:val="3"/>
        </w:numPr>
      </w:pPr>
      <w:r>
        <w:t>What is the probability that a cup contains between 191 and 209 milliliters?</w:t>
      </w:r>
    </w:p>
    <w:p w14:paraId="3CB0C961" w14:textId="1378E782" w:rsidR="0014333B" w:rsidRDefault="0014333B" w:rsidP="0014333B">
      <w:pPr>
        <w:pStyle w:val="ListParagraph"/>
        <w:numPr>
          <w:ilvl w:val="0"/>
          <w:numId w:val="3"/>
        </w:numPr>
      </w:pPr>
      <w:r>
        <w:t>How many cups will probably overflow if 230-milliliter cups are used for the next 1000 trials?</w:t>
      </w:r>
    </w:p>
    <w:p w14:paraId="208F924D" w14:textId="47627C42" w:rsidR="0014333B" w:rsidRDefault="0014333B" w:rsidP="0014333B">
      <w:pPr>
        <w:pStyle w:val="ListParagraph"/>
        <w:numPr>
          <w:ilvl w:val="0"/>
          <w:numId w:val="3"/>
        </w:numPr>
      </w:pPr>
      <w:r>
        <w:t>Below what value do we get the smallest 25% of the drinks?</w:t>
      </w:r>
    </w:p>
    <w:p w14:paraId="78B42CE4" w14:textId="77777777" w:rsidR="00924257" w:rsidRDefault="00924257" w:rsidP="00B47101">
      <w:pPr>
        <w:rPr>
          <w:b/>
          <w:bCs/>
          <w:sz w:val="32"/>
          <w:szCs w:val="32"/>
        </w:rPr>
      </w:pPr>
    </w:p>
    <w:p w14:paraId="6C52953C" w14:textId="46C4F701" w:rsidR="00D118A6" w:rsidRPr="00D118A6" w:rsidRDefault="00B47101" w:rsidP="00B55C7A">
      <w:pPr>
        <w:rPr>
          <w:b/>
          <w:bCs/>
          <w:sz w:val="32"/>
          <w:szCs w:val="32"/>
        </w:rPr>
      </w:pPr>
      <w:r w:rsidRPr="00E240A2">
        <w:rPr>
          <w:b/>
          <w:bCs/>
          <w:sz w:val="32"/>
          <w:szCs w:val="32"/>
        </w:rPr>
        <w:t>Solution</w:t>
      </w:r>
    </w:p>
    <w:p w14:paraId="68B227DA" w14:textId="77777777" w:rsidR="0014333B" w:rsidRPr="00703608" w:rsidRDefault="0014333B" w:rsidP="0014333B">
      <w:pPr>
        <w:rPr>
          <w:b/>
          <w:bCs/>
          <w:sz w:val="28"/>
          <w:szCs w:val="28"/>
        </w:rPr>
      </w:pPr>
      <w:r w:rsidRPr="00703608">
        <w:rPr>
          <w:b/>
          <w:bCs/>
          <w:sz w:val="28"/>
          <w:szCs w:val="28"/>
        </w:rPr>
        <w:t>Part A</w:t>
      </w:r>
    </w:p>
    <w:p w14:paraId="1A671AF5" w14:textId="0B884139" w:rsidR="00A571E5" w:rsidRDefault="00D118A6" w:rsidP="00FD60EB">
      <w:r>
        <w:t>The Z-score for the given problem can be calculated using the following formula:</w:t>
      </w:r>
    </w:p>
    <w:p w14:paraId="3DC96DD1" w14:textId="7D3DE93E" w:rsidR="00D118A6" w:rsidRDefault="00D118A6" w:rsidP="00FD60EB">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225E1997" w14:textId="49CC8AE4" w:rsidR="00D118A6" w:rsidRDefault="00D118A6" w:rsidP="00FD60EB">
      <w:r>
        <w:t>Plugging the numbers for this problem in yields:</w:t>
      </w:r>
    </w:p>
    <w:p w14:paraId="5E9B1346" w14:textId="6611C368" w:rsidR="00D118A6" w:rsidRPr="00315FC7" w:rsidRDefault="00D118A6" w:rsidP="00FD60E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224-200</m:t>
              </m:r>
            </m:num>
            <m:den>
              <m:r>
                <w:rPr>
                  <w:rFonts w:ascii="Cambria Math" w:hAnsi="Cambria Math"/>
                </w:rPr>
                <m:t>15</m:t>
              </m:r>
            </m:den>
          </m:f>
          <m:r>
            <w:rPr>
              <w:rFonts w:ascii="Cambria Math" w:hAnsi="Cambria Math"/>
            </w:rPr>
            <m:t>=1.6</m:t>
          </m:r>
        </m:oMath>
      </m:oMathPara>
    </w:p>
    <w:p w14:paraId="6794E6CB" w14:textId="268DE159" w:rsidR="00315FC7" w:rsidRDefault="00315FC7" w:rsidP="00FD60EB">
      <w:pPr>
        <w:rPr>
          <w:rFonts w:eastAsiaTheme="minorEastAsia"/>
        </w:rPr>
      </w:pPr>
      <w:r>
        <w:rPr>
          <w:rFonts w:eastAsiaTheme="minorEastAsia"/>
        </w:rPr>
        <w:t>The probability of the Z-score being greater than this number can be found via a Z-table:</w:t>
      </w:r>
    </w:p>
    <w:p w14:paraId="4FC6C185" w14:textId="2E9F2AE2" w:rsidR="00315FC7" w:rsidRPr="00315FC7" w:rsidRDefault="000F1DAD" w:rsidP="00FD60E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X&gt;224</m:t>
              </m:r>
            </m:e>
          </m:d>
          <m:r>
            <w:rPr>
              <w:rFonts w:ascii="Cambria Math" w:hAnsi="Cambria Math"/>
            </w:rPr>
            <m:t>=P</m:t>
          </m:r>
          <m:d>
            <m:dPr>
              <m:ctrlPr>
                <w:rPr>
                  <w:rFonts w:ascii="Cambria Math" w:hAnsi="Cambria Math"/>
                  <w:i/>
                </w:rPr>
              </m:ctrlPr>
            </m:dPr>
            <m:e>
              <m:r>
                <w:rPr>
                  <w:rFonts w:ascii="Cambria Math" w:hAnsi="Cambria Math"/>
                </w:rPr>
                <m:t>Z&gt;1.6</m:t>
              </m:r>
            </m:e>
          </m:d>
          <m:r>
            <w:rPr>
              <w:rFonts w:ascii="Cambria Math" w:hAnsi="Cambria Math"/>
            </w:rPr>
            <m:t>=1-</m:t>
          </m:r>
          <m:r>
            <w:rPr>
              <w:rFonts w:ascii="Cambria Math" w:eastAsiaTheme="minorEastAsia" w:hAnsi="Cambria Math"/>
            </w:rPr>
            <m:t>0.9452=0.0548</m:t>
          </m:r>
        </m:oMath>
      </m:oMathPara>
    </w:p>
    <w:p w14:paraId="478D5266" w14:textId="279B60BB" w:rsidR="00315FC7" w:rsidRPr="00315FC7" w:rsidRDefault="00315FC7" w:rsidP="00FD60EB">
      <w:r>
        <w:rPr>
          <w:rFonts w:eastAsiaTheme="minorEastAsia"/>
        </w:rPr>
        <w:t>Therefore, the probability that any given cup will contain more than 224 milliliters is 0.0548.</w:t>
      </w:r>
    </w:p>
    <w:p w14:paraId="51110FCD" w14:textId="77777777" w:rsidR="00D118A6" w:rsidRDefault="00D118A6" w:rsidP="00FD60EB"/>
    <w:p w14:paraId="15AFC2D9" w14:textId="51C07584" w:rsidR="0014333B" w:rsidRPr="00703608" w:rsidRDefault="0014333B" w:rsidP="0014333B">
      <w:pPr>
        <w:rPr>
          <w:b/>
          <w:bCs/>
          <w:sz w:val="28"/>
          <w:szCs w:val="28"/>
        </w:rPr>
      </w:pPr>
      <w:r w:rsidRPr="00703608">
        <w:rPr>
          <w:b/>
          <w:bCs/>
          <w:sz w:val="28"/>
          <w:szCs w:val="28"/>
        </w:rPr>
        <w:t xml:space="preserve">Part </w:t>
      </w:r>
      <w:r>
        <w:rPr>
          <w:b/>
          <w:bCs/>
          <w:sz w:val="28"/>
          <w:szCs w:val="28"/>
        </w:rPr>
        <w:t>B</w:t>
      </w:r>
    </w:p>
    <w:p w14:paraId="06E48CE4" w14:textId="728FBB6D" w:rsidR="0014333B" w:rsidRDefault="00315FC7" w:rsidP="00FD60EB">
      <w:r>
        <w:t>The first step is to find the Z-scores of the two given values:</w:t>
      </w:r>
    </w:p>
    <w:p w14:paraId="61D37B64" w14:textId="1F199ABB" w:rsidR="00315FC7" w:rsidRPr="00315FC7" w:rsidRDefault="00000000" w:rsidP="00FD60EB">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191-200</m:t>
              </m:r>
            </m:num>
            <m:den>
              <m:r>
                <w:rPr>
                  <w:rFonts w:ascii="Cambria Math" w:hAnsi="Cambria Math"/>
                </w:rPr>
                <m:t>15</m:t>
              </m:r>
            </m:den>
          </m:f>
          <m:r>
            <w:rPr>
              <w:rFonts w:ascii="Cambria Math" w:hAnsi="Cambria Math"/>
            </w:rPr>
            <m:t>=-0.6</m:t>
          </m:r>
        </m:oMath>
      </m:oMathPara>
    </w:p>
    <w:p w14:paraId="01806526" w14:textId="4A5D925A" w:rsidR="00315FC7" w:rsidRDefault="00000000" w:rsidP="00FD60EB">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209-200</m:t>
              </m:r>
            </m:num>
            <m:den>
              <m:r>
                <w:rPr>
                  <w:rFonts w:ascii="Cambria Math" w:hAnsi="Cambria Math"/>
                </w:rPr>
                <m:t>15</m:t>
              </m:r>
            </m:den>
          </m:f>
          <m:r>
            <w:rPr>
              <w:rFonts w:ascii="Cambria Math" w:hAnsi="Cambria Math"/>
            </w:rPr>
            <m:t>=0.6</m:t>
          </m:r>
        </m:oMath>
      </m:oMathPara>
    </w:p>
    <w:p w14:paraId="7461559F" w14:textId="0743173A" w:rsidR="00315FC7" w:rsidRDefault="000F1DAD" w:rsidP="00FD60EB">
      <w:r>
        <w:t>From this, we can use a Z-table to find the requested probability:</w:t>
      </w:r>
    </w:p>
    <w:p w14:paraId="03DFEA1B" w14:textId="0E58368D" w:rsidR="000F1DAD" w:rsidRDefault="000F1DAD" w:rsidP="00FD60EB">
      <m:oMathPara>
        <m:oMath>
          <m:r>
            <w:rPr>
              <w:rFonts w:ascii="Cambria Math" w:hAnsi="Cambria Math"/>
            </w:rPr>
            <m:t>P</m:t>
          </m:r>
          <m:d>
            <m:dPr>
              <m:ctrlPr>
                <w:rPr>
                  <w:rFonts w:ascii="Cambria Math" w:hAnsi="Cambria Math"/>
                  <w:i/>
                </w:rPr>
              </m:ctrlPr>
            </m:dPr>
            <m:e>
              <m:r>
                <w:rPr>
                  <w:rFonts w:ascii="Cambria Math" w:hAnsi="Cambria Math"/>
                </w:rPr>
                <m:t>191&lt;X&lt;209</m:t>
              </m:r>
            </m:e>
          </m:d>
          <m:r>
            <w:rPr>
              <w:rFonts w:ascii="Cambria Math" w:hAnsi="Cambria Math"/>
            </w:rPr>
            <m:t>=P</m:t>
          </m:r>
          <m:d>
            <m:dPr>
              <m:ctrlPr>
                <w:rPr>
                  <w:rFonts w:ascii="Cambria Math" w:hAnsi="Cambria Math"/>
                  <w:i/>
                </w:rPr>
              </m:ctrlPr>
            </m:dPr>
            <m:e>
              <m:r>
                <w:rPr>
                  <w:rFonts w:ascii="Cambria Math" w:hAnsi="Cambria Math"/>
                </w:rPr>
                <m:t>-0.6&lt;Z&lt;0.6</m:t>
              </m:r>
            </m:e>
          </m:d>
          <m:r>
            <w:rPr>
              <w:rFonts w:ascii="Cambria Math" w:hAnsi="Cambria Math"/>
            </w:rPr>
            <m:t>=0.7257-0.2743=0.4514</m:t>
          </m:r>
        </m:oMath>
      </m:oMathPara>
    </w:p>
    <w:p w14:paraId="163F3769" w14:textId="71C8D4DD" w:rsidR="00315FC7" w:rsidRDefault="000F1DAD" w:rsidP="00FD60EB">
      <w:r>
        <w:t>Therefore, the probability that a cup will contain between 191 and 209 milliliters is 0.4514</w:t>
      </w:r>
      <w:r w:rsidR="00AE51A8">
        <w:t>.</w:t>
      </w:r>
    </w:p>
    <w:p w14:paraId="5BC8298F" w14:textId="77777777" w:rsidR="00315FC7" w:rsidRDefault="00315FC7" w:rsidP="00FD60EB"/>
    <w:p w14:paraId="12D2A8DF" w14:textId="5DD62986" w:rsidR="0014333B" w:rsidRPr="00703608" w:rsidRDefault="0014333B" w:rsidP="0014333B">
      <w:pPr>
        <w:rPr>
          <w:b/>
          <w:bCs/>
          <w:sz w:val="28"/>
          <w:szCs w:val="28"/>
        </w:rPr>
      </w:pPr>
      <w:r w:rsidRPr="00703608">
        <w:rPr>
          <w:b/>
          <w:bCs/>
          <w:sz w:val="28"/>
          <w:szCs w:val="28"/>
        </w:rPr>
        <w:t xml:space="preserve">Part </w:t>
      </w:r>
      <w:r>
        <w:rPr>
          <w:b/>
          <w:bCs/>
          <w:sz w:val="28"/>
          <w:szCs w:val="28"/>
        </w:rPr>
        <w:t>C</w:t>
      </w:r>
    </w:p>
    <w:p w14:paraId="08EC937F" w14:textId="07EF06EC" w:rsidR="0014333B" w:rsidRDefault="00AE51A8" w:rsidP="00FD60EB">
      <w:r>
        <w:t>We must first determine the probability that a cup will be filled with more than 230 milliliters. The Z-score for this is:</w:t>
      </w:r>
    </w:p>
    <w:p w14:paraId="47A40963" w14:textId="0D1CDD38" w:rsidR="00AE51A8" w:rsidRDefault="00AE51A8" w:rsidP="00FD60EB">
      <m:oMathPara>
        <m:oMath>
          <m:r>
            <w:rPr>
              <w:rFonts w:ascii="Cambria Math" w:hAnsi="Cambria Math"/>
            </w:rPr>
            <m:t>z=</m:t>
          </m:r>
          <m:f>
            <m:fPr>
              <m:ctrlPr>
                <w:rPr>
                  <w:rFonts w:ascii="Cambria Math" w:hAnsi="Cambria Math"/>
                  <w:i/>
                </w:rPr>
              </m:ctrlPr>
            </m:fPr>
            <m:num>
              <m:r>
                <w:rPr>
                  <w:rFonts w:ascii="Cambria Math" w:hAnsi="Cambria Math"/>
                </w:rPr>
                <m:t>230-200</m:t>
              </m:r>
            </m:num>
            <m:den>
              <m:r>
                <w:rPr>
                  <w:rFonts w:ascii="Cambria Math" w:hAnsi="Cambria Math"/>
                </w:rPr>
                <m:t>15</m:t>
              </m:r>
            </m:den>
          </m:f>
          <m:r>
            <w:rPr>
              <w:rFonts w:ascii="Cambria Math" w:hAnsi="Cambria Math"/>
            </w:rPr>
            <m:t>=2</m:t>
          </m:r>
        </m:oMath>
      </m:oMathPara>
    </w:p>
    <w:p w14:paraId="17B8477E" w14:textId="224A6EF5" w:rsidR="00AE51A8" w:rsidRDefault="00AE51A8" w:rsidP="00FD60EB">
      <w:r>
        <w:t>Which gives the formula:</w:t>
      </w:r>
    </w:p>
    <w:p w14:paraId="459747C9" w14:textId="65BEF508" w:rsidR="00AE51A8" w:rsidRPr="00AE51A8" w:rsidRDefault="00AE51A8" w:rsidP="00FD60E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X&gt;230</m:t>
              </m:r>
            </m:e>
          </m:d>
          <m:r>
            <w:rPr>
              <w:rFonts w:ascii="Cambria Math" w:hAnsi="Cambria Math"/>
            </w:rPr>
            <m:t>=P</m:t>
          </m:r>
          <m:d>
            <m:dPr>
              <m:ctrlPr>
                <w:rPr>
                  <w:rFonts w:ascii="Cambria Math" w:hAnsi="Cambria Math"/>
                  <w:i/>
                </w:rPr>
              </m:ctrlPr>
            </m:dPr>
            <m:e>
              <m:r>
                <w:rPr>
                  <w:rFonts w:ascii="Cambria Math" w:hAnsi="Cambria Math"/>
                </w:rPr>
                <m:t>Z&gt;2</m:t>
              </m:r>
            </m:e>
          </m:d>
          <m:r>
            <w:rPr>
              <w:rFonts w:ascii="Cambria Math" w:hAnsi="Cambria Math"/>
            </w:rPr>
            <m:t>=1-</m:t>
          </m:r>
          <m:r>
            <w:rPr>
              <w:rFonts w:ascii="Cambria Math" w:eastAsiaTheme="minorEastAsia" w:hAnsi="Cambria Math"/>
            </w:rPr>
            <m:t>0.9772=0.0228</m:t>
          </m:r>
        </m:oMath>
      </m:oMathPara>
    </w:p>
    <w:p w14:paraId="2FAFB4FB" w14:textId="2F4E7EC5" w:rsidR="00AE51A8" w:rsidRDefault="00AE51A8" w:rsidP="00FD60EB">
      <w:pPr>
        <w:rPr>
          <w:rFonts w:eastAsiaTheme="minorEastAsia"/>
        </w:rPr>
      </w:pPr>
      <w:r>
        <w:rPr>
          <w:rFonts w:eastAsiaTheme="minorEastAsia"/>
        </w:rPr>
        <w:t>To determine the expected value, we multiply the probability with the number of trials. Which gives:</w:t>
      </w:r>
    </w:p>
    <w:p w14:paraId="5BB52A4C" w14:textId="1BDCEEE2" w:rsidR="00AE51A8" w:rsidRPr="00AE51A8" w:rsidRDefault="00AE51A8" w:rsidP="00FD60EB">
      <w:pPr>
        <w:rPr>
          <w:rFonts w:eastAsiaTheme="minorEastAsia"/>
        </w:rPr>
      </w:pPr>
      <m:oMathPara>
        <m:oMath>
          <m:r>
            <w:rPr>
              <w:rFonts w:ascii="Cambria Math" w:hAnsi="Cambria Math"/>
            </w:rPr>
            <m:t>1000*0.0228=22.8</m:t>
          </m:r>
        </m:oMath>
      </m:oMathPara>
    </w:p>
    <w:p w14:paraId="58E2121C" w14:textId="488A79C1" w:rsidR="00AE51A8" w:rsidRDefault="00AE51A8" w:rsidP="00FD60EB">
      <w:r>
        <w:rPr>
          <w:rFonts w:eastAsiaTheme="minorEastAsia"/>
        </w:rPr>
        <w:t>Therefore, as there are no partial cups, approximately 23 cups will overflow out of every 1000.</w:t>
      </w:r>
    </w:p>
    <w:p w14:paraId="4AEDA73E" w14:textId="77777777" w:rsidR="00AE51A8" w:rsidRDefault="00AE51A8" w:rsidP="00FD60EB"/>
    <w:p w14:paraId="36A522AB" w14:textId="39FEA52E" w:rsidR="0014333B" w:rsidRPr="00703608" w:rsidRDefault="0014333B" w:rsidP="0014333B">
      <w:pPr>
        <w:rPr>
          <w:b/>
          <w:bCs/>
          <w:sz w:val="28"/>
          <w:szCs w:val="28"/>
        </w:rPr>
      </w:pPr>
      <w:r w:rsidRPr="00703608">
        <w:rPr>
          <w:b/>
          <w:bCs/>
          <w:sz w:val="28"/>
          <w:szCs w:val="28"/>
        </w:rPr>
        <w:t xml:space="preserve">Part </w:t>
      </w:r>
      <w:r>
        <w:rPr>
          <w:b/>
          <w:bCs/>
          <w:sz w:val="28"/>
          <w:szCs w:val="28"/>
        </w:rPr>
        <w:t>D</w:t>
      </w:r>
    </w:p>
    <w:p w14:paraId="29B4F301" w14:textId="77777777" w:rsidR="00C71050" w:rsidRDefault="00C71050" w:rsidP="00FD60EB">
      <w:r>
        <w:t>Finding the smallest 25% of values can be done by finding the z-score which is closest to 0.25. This z-value is -0.67. Reverse engineering the X value from the z-score can be done by the formula:</w:t>
      </w:r>
    </w:p>
    <w:p w14:paraId="002A0FF0" w14:textId="3F869190" w:rsidR="0014333B" w:rsidRPr="00C71050" w:rsidRDefault="00C71050" w:rsidP="00C71050">
      <w:pPr>
        <w:jc w:val="center"/>
        <w:rPr>
          <w:rFonts w:eastAsiaTheme="minorEastAsia"/>
        </w:rPr>
      </w:pPr>
      <m:oMathPara>
        <m:oMath>
          <m:r>
            <w:rPr>
              <w:rFonts w:ascii="Cambria Math" w:hAnsi="Cambria Math"/>
            </w:rPr>
            <m:t>X=σz+μ</m:t>
          </m:r>
        </m:oMath>
      </m:oMathPara>
    </w:p>
    <w:p w14:paraId="7D0A8869" w14:textId="18488D8D" w:rsidR="00C71050" w:rsidRDefault="00C71050" w:rsidP="00C71050">
      <w:pPr>
        <w:rPr>
          <w:rFonts w:eastAsiaTheme="minorEastAsia"/>
        </w:rPr>
      </w:pPr>
      <w:r>
        <w:rPr>
          <w:rFonts w:eastAsiaTheme="minorEastAsia"/>
        </w:rPr>
        <w:t>Plugging the values in we get:</w:t>
      </w:r>
    </w:p>
    <w:p w14:paraId="526361E5" w14:textId="2DB3E4F1" w:rsidR="00C71050" w:rsidRDefault="00C71050" w:rsidP="00C71050">
      <m:oMathPara>
        <m:oMath>
          <m:r>
            <w:rPr>
              <w:rFonts w:ascii="Cambria Math" w:hAnsi="Cambria Math"/>
            </w:rPr>
            <m:t>X=15*-0.67+200=189.95</m:t>
          </m:r>
        </m:oMath>
      </m:oMathPara>
    </w:p>
    <w:p w14:paraId="2392F559" w14:textId="590987A1" w:rsidR="00AE51A8" w:rsidRDefault="00C71050" w:rsidP="00FD60EB">
      <w:r>
        <w:t>Therefore, values smaller than 189.95 correspond to the smallest 25% of values</w:t>
      </w:r>
    </w:p>
    <w:p w14:paraId="0E1A00BF" w14:textId="77777777" w:rsidR="00AE51A8" w:rsidRDefault="00AE51A8" w:rsidP="00FD60EB"/>
    <w:p w14:paraId="17CD8535" w14:textId="0491CA7B" w:rsidR="0014333B" w:rsidRDefault="0014333B" w:rsidP="0014333B">
      <w:pPr>
        <w:rPr>
          <w:b/>
          <w:bCs/>
          <w:sz w:val="32"/>
          <w:szCs w:val="32"/>
        </w:rPr>
      </w:pPr>
      <w:r w:rsidRPr="00E240A2">
        <w:rPr>
          <w:b/>
          <w:bCs/>
          <w:sz w:val="32"/>
          <w:szCs w:val="32"/>
        </w:rPr>
        <w:t xml:space="preserve">Exercise </w:t>
      </w:r>
      <w:r>
        <w:rPr>
          <w:b/>
          <w:bCs/>
          <w:sz w:val="32"/>
          <w:szCs w:val="32"/>
        </w:rPr>
        <w:t>8.25</w:t>
      </w:r>
    </w:p>
    <w:p w14:paraId="427C0850" w14:textId="77777777" w:rsidR="0014333B" w:rsidRDefault="0014333B" w:rsidP="0014333B"/>
    <w:p w14:paraId="2B57B889" w14:textId="1D95246E" w:rsidR="0014333B" w:rsidRDefault="0014333B" w:rsidP="0014333B">
      <w:r>
        <w:t>The average like of a bread-making machine is 7 years, with a standard deviation of 1 year. Assuming that the lives of these machines follow approximately a normal distribution find:</w:t>
      </w:r>
    </w:p>
    <w:p w14:paraId="5F4F2095" w14:textId="0899B3A0" w:rsidR="0014333B" w:rsidRDefault="0014333B" w:rsidP="0014333B">
      <w:pPr>
        <w:pStyle w:val="ListParagraph"/>
        <w:numPr>
          <w:ilvl w:val="0"/>
          <w:numId w:val="4"/>
        </w:numPr>
      </w:pPr>
      <w:r>
        <w:t>The probability that the mean life of a random sample of 9 such machines falls between 6.4 and 7.2 years</w:t>
      </w:r>
    </w:p>
    <w:p w14:paraId="79A1D289" w14:textId="6BF25DAC" w:rsidR="0014333B" w:rsidRDefault="0014333B" w:rsidP="0014333B">
      <w:pPr>
        <w:pStyle w:val="ListParagraph"/>
        <w:numPr>
          <w:ilvl w:val="0"/>
          <w:numId w:val="4"/>
        </w:numPr>
      </w:pPr>
      <w:r>
        <w:t>The value of x to the right of which 15% o</w:t>
      </w:r>
      <w:r w:rsidR="003E04AA">
        <w:t>f</w:t>
      </w:r>
      <w:r>
        <w:t xml:space="preserve"> the means computed from random samples of size 9 would fall</w:t>
      </w:r>
    </w:p>
    <w:p w14:paraId="4BD9FDAF" w14:textId="77777777" w:rsidR="0014333B" w:rsidRPr="0014333B" w:rsidRDefault="0014333B" w:rsidP="0014333B">
      <w:pPr>
        <w:rPr>
          <w:b/>
          <w:bCs/>
        </w:rPr>
      </w:pPr>
    </w:p>
    <w:p w14:paraId="04E5F992" w14:textId="77777777" w:rsidR="0014333B" w:rsidRPr="00B47101" w:rsidRDefault="0014333B" w:rsidP="0014333B">
      <w:pPr>
        <w:rPr>
          <w:b/>
          <w:bCs/>
          <w:sz w:val="32"/>
          <w:szCs w:val="32"/>
        </w:rPr>
      </w:pPr>
      <w:r w:rsidRPr="00E240A2">
        <w:rPr>
          <w:b/>
          <w:bCs/>
          <w:sz w:val="32"/>
          <w:szCs w:val="32"/>
        </w:rPr>
        <w:t>Solution</w:t>
      </w:r>
    </w:p>
    <w:p w14:paraId="05A40519" w14:textId="77777777" w:rsidR="0014333B" w:rsidRPr="00703608" w:rsidRDefault="0014333B" w:rsidP="0014333B">
      <w:pPr>
        <w:rPr>
          <w:b/>
          <w:bCs/>
          <w:sz w:val="28"/>
          <w:szCs w:val="28"/>
        </w:rPr>
      </w:pPr>
      <w:r w:rsidRPr="00703608">
        <w:rPr>
          <w:b/>
          <w:bCs/>
          <w:sz w:val="28"/>
          <w:szCs w:val="28"/>
        </w:rPr>
        <w:t>Part A</w:t>
      </w:r>
    </w:p>
    <w:p w14:paraId="5B25F598" w14:textId="27409977" w:rsidR="0014333B" w:rsidRDefault="000C2D1B" w:rsidP="00FD60EB">
      <w:r>
        <w:t>First, we must calculate the sample standard deviation utilizing the following formula:</w:t>
      </w:r>
    </w:p>
    <w:p w14:paraId="2B890779" w14:textId="0349C3B2" w:rsidR="000C2D1B" w:rsidRPr="000C2D1B" w:rsidRDefault="000C2D1B" w:rsidP="00FD60EB">
      <w:pPr>
        <w:rPr>
          <w:rFonts w:eastAsiaTheme="minorEastAsia"/>
        </w:rPr>
      </w:pPr>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5702B771" w14:textId="462B3828" w:rsidR="000C2D1B" w:rsidRDefault="000C2D1B" w:rsidP="00FD60EB">
      <w:pPr>
        <w:rPr>
          <w:rFonts w:eastAsiaTheme="minorEastAsia"/>
        </w:rPr>
      </w:pPr>
      <w:r>
        <w:rPr>
          <w:rFonts w:eastAsiaTheme="minorEastAsia"/>
        </w:rPr>
        <w:t>Plugging in the values for this problem we get:</w:t>
      </w:r>
    </w:p>
    <w:p w14:paraId="041CABC4" w14:textId="6ADE4085" w:rsidR="000C2D1B" w:rsidRPr="000C2D1B" w:rsidRDefault="000C2D1B" w:rsidP="00FD60EB">
      <w:pPr>
        <w:rPr>
          <w:rFonts w:eastAsiaTheme="minorEastAsia"/>
        </w:rPr>
      </w:pPr>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154E4B89" w14:textId="2D672608" w:rsidR="000C2D1B" w:rsidRDefault="000C2D1B" w:rsidP="00FD60EB">
      <w:pPr>
        <w:rPr>
          <w:rFonts w:eastAsiaTheme="minorEastAsia"/>
        </w:rPr>
      </w:pPr>
      <w:r>
        <w:rPr>
          <w:rFonts w:eastAsiaTheme="minorEastAsia"/>
        </w:rPr>
        <w:t>With this, we can calculate the Z-score using the equation:</w:t>
      </w:r>
    </w:p>
    <w:p w14:paraId="2B8CA945" w14:textId="0BE267F1" w:rsidR="000C2D1B" w:rsidRPr="000C2D1B" w:rsidRDefault="000C2D1B" w:rsidP="00FD60EB">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den>
          </m:f>
        </m:oMath>
      </m:oMathPara>
    </w:p>
    <w:p w14:paraId="5A95F973" w14:textId="58911C1A" w:rsidR="000C2D1B" w:rsidRDefault="000C2D1B" w:rsidP="00FD60EB">
      <w:pPr>
        <w:rPr>
          <w:rFonts w:eastAsiaTheme="minorEastAsia"/>
        </w:rPr>
      </w:pPr>
      <w:r>
        <w:rPr>
          <w:rFonts w:eastAsiaTheme="minorEastAsia"/>
        </w:rPr>
        <w:t>For this problem</w:t>
      </w:r>
      <w:r w:rsidR="003E04AA">
        <w:rPr>
          <w:rFonts w:eastAsiaTheme="minorEastAsia"/>
        </w:rPr>
        <w:t xml:space="preserve"> we get the following Z-scores:</w:t>
      </w:r>
    </w:p>
    <w:p w14:paraId="7B058DFE" w14:textId="5B81B315" w:rsidR="003E04AA" w:rsidRPr="003E04AA" w:rsidRDefault="003E04AA" w:rsidP="00FD60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7.2-7</m:t>
              </m:r>
            </m:num>
            <m:den>
              <m:r>
                <w:rPr>
                  <w:rFonts w:ascii="Cambria Math" w:hAnsi="Cambria Math"/>
                </w:rPr>
                <m:t>1/3</m:t>
              </m:r>
            </m:den>
          </m:f>
          <m:r>
            <w:rPr>
              <w:rFonts w:ascii="Cambria Math" w:eastAsiaTheme="minorEastAsia" w:hAnsi="Cambria Math"/>
            </w:rPr>
            <m:t>=0.6</m:t>
          </m:r>
        </m:oMath>
      </m:oMathPara>
    </w:p>
    <w:p w14:paraId="22673322" w14:textId="6642782E" w:rsidR="003E04AA" w:rsidRPr="003E04AA" w:rsidRDefault="003E04AA" w:rsidP="00FD60EB">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6.4-7</m:t>
              </m:r>
            </m:num>
            <m:den>
              <m:r>
                <w:rPr>
                  <w:rFonts w:ascii="Cambria Math" w:hAnsi="Cambria Math"/>
                </w:rPr>
                <m:t>1/3</m:t>
              </m:r>
            </m:den>
          </m:f>
          <m:r>
            <w:rPr>
              <w:rFonts w:ascii="Cambria Math" w:eastAsiaTheme="minorEastAsia" w:hAnsi="Cambria Math"/>
            </w:rPr>
            <m:t>=-1.8</m:t>
          </m:r>
        </m:oMath>
      </m:oMathPara>
    </w:p>
    <w:p w14:paraId="483B2380" w14:textId="12224A2F" w:rsidR="003E04AA" w:rsidRDefault="003E04AA" w:rsidP="00FD60EB">
      <w:pPr>
        <w:rPr>
          <w:rFonts w:eastAsiaTheme="minorEastAsia"/>
        </w:rPr>
      </w:pPr>
      <w:r>
        <w:rPr>
          <w:rFonts w:eastAsiaTheme="minorEastAsia"/>
        </w:rPr>
        <w:t>Utilizing a Z-score table we get:</w:t>
      </w:r>
    </w:p>
    <w:p w14:paraId="263D8E4C" w14:textId="1B16E48D" w:rsidR="003E04AA" w:rsidRPr="003E04AA" w:rsidRDefault="003E04AA" w:rsidP="00FD60E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6.4</m:t>
              </m:r>
              <m:r>
                <w:rPr>
                  <w:rFonts w:ascii="Cambria Math" w:hAnsi="Cambria Math"/>
                </w:rPr>
                <m:t>&lt;X&lt;</m:t>
              </m:r>
              <m:r>
                <w:rPr>
                  <w:rFonts w:ascii="Cambria Math" w:hAnsi="Cambria Math"/>
                </w:rPr>
                <m:t>7.2</m:t>
              </m:r>
            </m:e>
          </m:d>
          <m:r>
            <w:rPr>
              <w:rFonts w:ascii="Cambria Math" w:hAnsi="Cambria Math"/>
            </w:rPr>
            <m:t>=P</m:t>
          </m:r>
          <m:d>
            <m:dPr>
              <m:ctrlPr>
                <w:rPr>
                  <w:rFonts w:ascii="Cambria Math" w:hAnsi="Cambria Math"/>
                  <w:i/>
                </w:rPr>
              </m:ctrlPr>
            </m:dPr>
            <m:e>
              <m:r>
                <w:rPr>
                  <w:rFonts w:ascii="Cambria Math" w:hAnsi="Cambria Math"/>
                </w:rPr>
                <m:t>-</m:t>
              </m:r>
              <m:r>
                <w:rPr>
                  <w:rFonts w:ascii="Cambria Math" w:hAnsi="Cambria Math"/>
                </w:rPr>
                <m:t>1.8</m:t>
              </m:r>
              <m:r>
                <w:rPr>
                  <w:rFonts w:ascii="Cambria Math" w:hAnsi="Cambria Math"/>
                </w:rPr>
                <m:t>&lt;Z&lt;0.6</m:t>
              </m:r>
            </m:e>
          </m:d>
          <m:r>
            <w:rPr>
              <w:rFonts w:ascii="Cambria Math" w:hAnsi="Cambria Math"/>
            </w:rPr>
            <m:t>=0.7257-0.</m:t>
          </m:r>
          <m:r>
            <w:rPr>
              <w:rFonts w:ascii="Cambria Math" w:hAnsi="Cambria Math"/>
            </w:rPr>
            <m:t>0359</m:t>
          </m:r>
          <m:r>
            <w:rPr>
              <w:rFonts w:ascii="Cambria Math" w:hAnsi="Cambria Math"/>
            </w:rPr>
            <m:t>=0.</m:t>
          </m:r>
          <m:r>
            <w:rPr>
              <w:rFonts w:ascii="Cambria Math" w:hAnsi="Cambria Math"/>
            </w:rPr>
            <m:t>6898</m:t>
          </m:r>
        </m:oMath>
      </m:oMathPara>
    </w:p>
    <w:p w14:paraId="44619F40" w14:textId="24B22BE4" w:rsidR="003E04AA" w:rsidRDefault="003E04AA" w:rsidP="00FD60EB">
      <w:pPr>
        <w:rPr>
          <w:rFonts w:eastAsiaTheme="minorEastAsia"/>
        </w:rPr>
      </w:pPr>
      <w:r>
        <w:rPr>
          <w:rFonts w:eastAsiaTheme="minorEastAsia"/>
        </w:rPr>
        <w:t>Therefore, t</w:t>
      </w:r>
      <w:r w:rsidRPr="003E04AA">
        <w:rPr>
          <w:rFonts w:eastAsiaTheme="minorEastAsia"/>
        </w:rPr>
        <w:t>he probability that the mean life of a random sample of 9 such machines falls between 6.4 and 7.2 years</w:t>
      </w:r>
      <w:r>
        <w:rPr>
          <w:rFonts w:eastAsiaTheme="minorEastAsia"/>
        </w:rPr>
        <w:t xml:space="preserve"> is 0.6898</w:t>
      </w:r>
    </w:p>
    <w:p w14:paraId="624AE1C0" w14:textId="77777777" w:rsidR="003E04AA" w:rsidRDefault="003E04AA" w:rsidP="00FD60EB">
      <w:pPr>
        <w:rPr>
          <w:rFonts w:eastAsiaTheme="minorEastAsia"/>
        </w:rPr>
      </w:pPr>
    </w:p>
    <w:p w14:paraId="40CB7D51" w14:textId="05D2BB5F" w:rsidR="003E04AA" w:rsidRPr="00703608" w:rsidRDefault="003E04AA" w:rsidP="003E04AA">
      <w:pPr>
        <w:rPr>
          <w:b/>
          <w:bCs/>
          <w:sz w:val="28"/>
          <w:szCs w:val="28"/>
        </w:rPr>
      </w:pPr>
      <w:r w:rsidRPr="00703608">
        <w:rPr>
          <w:b/>
          <w:bCs/>
          <w:sz w:val="28"/>
          <w:szCs w:val="28"/>
        </w:rPr>
        <w:t xml:space="preserve">Part </w:t>
      </w:r>
      <w:r>
        <w:rPr>
          <w:b/>
          <w:bCs/>
          <w:sz w:val="28"/>
          <w:szCs w:val="28"/>
        </w:rPr>
        <w:t>B</w:t>
      </w:r>
    </w:p>
    <w:p w14:paraId="00AB09A2" w14:textId="3B3C12C4" w:rsidR="003E04AA" w:rsidRDefault="003E04AA" w:rsidP="003E04AA">
      <w:r w:rsidRPr="003E04AA">
        <w:rPr>
          <w:rFonts w:eastAsiaTheme="minorEastAsia"/>
        </w:rPr>
        <w:t>First</w:t>
      </w:r>
      <w:r>
        <w:rPr>
          <w:rFonts w:eastAsiaTheme="minorEastAsia"/>
        </w:rPr>
        <w:t>,</w:t>
      </w:r>
      <w:r w:rsidRPr="003E04AA">
        <w:rPr>
          <w:rFonts w:eastAsiaTheme="minorEastAsia"/>
        </w:rPr>
        <w:t xml:space="preserve"> we much find the Z-score to </w:t>
      </w:r>
      <w:r>
        <w:t>which 15% of the means computed from random samples of size 9 would fall</w:t>
      </w:r>
      <w:r>
        <w:t xml:space="preserve">. This corresponds to a </w:t>
      </w:r>
      <w:r w:rsidR="001E073C">
        <w:t>table value which is closest to 0.85, and the Z-score closest to this value is Z=1.04. From here, we use the following formula to denormalize the Z-score:</w:t>
      </w:r>
    </w:p>
    <w:p w14:paraId="0857C2C6" w14:textId="1E494CBA" w:rsidR="001E073C" w:rsidRPr="001E073C" w:rsidRDefault="001E073C" w:rsidP="003E04AA">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=Z</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+μ=1.04*</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+7=7.35</m:t>
          </m:r>
        </m:oMath>
      </m:oMathPara>
    </w:p>
    <w:p w14:paraId="3D885E17" w14:textId="6DB803B7" w:rsidR="000C2D1B" w:rsidRDefault="001E073C" w:rsidP="00FD60EB">
      <w:pPr>
        <w:rPr>
          <w:rFonts w:eastAsiaTheme="minorEastAsia"/>
        </w:rPr>
      </w:pPr>
      <w:r>
        <w:rPr>
          <w:rFonts w:eastAsiaTheme="minorEastAsia"/>
        </w:rPr>
        <w:t>Therefore, t</w:t>
      </w:r>
      <w:r w:rsidRPr="001E073C">
        <w:rPr>
          <w:rFonts w:eastAsiaTheme="minorEastAsia"/>
        </w:rPr>
        <w:t>he value of x to the right of which 15% of the means computed from random samples of size 9 would fall</w:t>
      </w:r>
      <w:r>
        <w:rPr>
          <w:rFonts w:eastAsiaTheme="minorEastAsia"/>
        </w:rPr>
        <w:t xml:space="preserve"> is 7.35.</w:t>
      </w:r>
    </w:p>
    <w:p w14:paraId="7BFBEB9B" w14:textId="77777777" w:rsidR="000C2D1B" w:rsidRDefault="000C2D1B" w:rsidP="00FD60EB"/>
    <w:p w14:paraId="68117279" w14:textId="5F52C847" w:rsidR="0014333B" w:rsidRDefault="0014333B" w:rsidP="0014333B">
      <w:pPr>
        <w:rPr>
          <w:b/>
          <w:bCs/>
          <w:sz w:val="32"/>
          <w:szCs w:val="32"/>
        </w:rPr>
      </w:pPr>
      <w:r w:rsidRPr="00E240A2">
        <w:rPr>
          <w:b/>
          <w:bCs/>
          <w:sz w:val="32"/>
          <w:szCs w:val="32"/>
        </w:rPr>
        <w:t xml:space="preserve">Exercise </w:t>
      </w:r>
      <w:r>
        <w:rPr>
          <w:b/>
          <w:bCs/>
          <w:sz w:val="32"/>
          <w:szCs w:val="32"/>
        </w:rPr>
        <w:t>8.54</w:t>
      </w:r>
    </w:p>
    <w:p w14:paraId="00618917" w14:textId="77777777" w:rsidR="0014333B" w:rsidRDefault="0014333B" w:rsidP="0014333B"/>
    <w:p w14:paraId="23E586F5" w14:textId="68BF4565" w:rsidR="0014333B" w:rsidRDefault="00C6750D" w:rsidP="00C6750D">
      <w:r>
        <w:t>Construct a QQ-plot of these data, which represent the lifetimes, in hours, of fifty 40-watt, 110-volt internally frosted incandescent lamps taken from forced life tests: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6750D" w14:paraId="6043E5E7" w14:textId="77777777" w:rsidTr="00C6750D">
        <w:tc>
          <w:tcPr>
            <w:tcW w:w="1558" w:type="dxa"/>
          </w:tcPr>
          <w:p w14:paraId="6F50BECA" w14:textId="354141DA" w:rsidR="00C6750D" w:rsidRDefault="00C6750D" w:rsidP="00C6750D">
            <w:r>
              <w:t>919</w:t>
            </w:r>
          </w:p>
        </w:tc>
        <w:tc>
          <w:tcPr>
            <w:tcW w:w="1558" w:type="dxa"/>
          </w:tcPr>
          <w:p w14:paraId="07B43F00" w14:textId="5B62EE88" w:rsidR="00C6750D" w:rsidRDefault="00C6750D" w:rsidP="00C6750D">
            <w:r>
              <w:t>1196</w:t>
            </w:r>
          </w:p>
        </w:tc>
        <w:tc>
          <w:tcPr>
            <w:tcW w:w="1558" w:type="dxa"/>
          </w:tcPr>
          <w:p w14:paraId="28E1A0F8" w14:textId="02D6312E" w:rsidR="00C6750D" w:rsidRDefault="00C6750D" w:rsidP="00C6750D">
            <w:r>
              <w:t>785</w:t>
            </w:r>
          </w:p>
        </w:tc>
        <w:tc>
          <w:tcPr>
            <w:tcW w:w="1558" w:type="dxa"/>
          </w:tcPr>
          <w:p w14:paraId="72E905E2" w14:textId="2A2CB04A" w:rsidR="00C6750D" w:rsidRDefault="00C6750D" w:rsidP="00C6750D">
            <w:r>
              <w:t>1126</w:t>
            </w:r>
          </w:p>
        </w:tc>
        <w:tc>
          <w:tcPr>
            <w:tcW w:w="1559" w:type="dxa"/>
          </w:tcPr>
          <w:p w14:paraId="7093AD5A" w14:textId="15477E46" w:rsidR="00C6750D" w:rsidRDefault="00C6750D" w:rsidP="00C6750D">
            <w:r>
              <w:t>936</w:t>
            </w:r>
          </w:p>
        </w:tc>
        <w:tc>
          <w:tcPr>
            <w:tcW w:w="1559" w:type="dxa"/>
          </w:tcPr>
          <w:p w14:paraId="6C6E5871" w14:textId="3C674BD8" w:rsidR="00C6750D" w:rsidRDefault="00C6750D" w:rsidP="00C6750D">
            <w:r>
              <w:t>918</w:t>
            </w:r>
          </w:p>
        </w:tc>
      </w:tr>
      <w:tr w:rsidR="00C6750D" w14:paraId="7159CC46" w14:textId="77777777" w:rsidTr="00C6750D">
        <w:tc>
          <w:tcPr>
            <w:tcW w:w="1558" w:type="dxa"/>
          </w:tcPr>
          <w:p w14:paraId="27D7BCB1" w14:textId="4C14CC2E" w:rsidR="00C6750D" w:rsidRDefault="00C6750D" w:rsidP="00C6750D">
            <w:r>
              <w:t>1156</w:t>
            </w:r>
          </w:p>
        </w:tc>
        <w:tc>
          <w:tcPr>
            <w:tcW w:w="1558" w:type="dxa"/>
          </w:tcPr>
          <w:p w14:paraId="1A6E89C0" w14:textId="3CDE95D9" w:rsidR="00C6750D" w:rsidRDefault="00C6750D" w:rsidP="00C6750D">
            <w:r>
              <w:t>920</w:t>
            </w:r>
          </w:p>
        </w:tc>
        <w:tc>
          <w:tcPr>
            <w:tcW w:w="1558" w:type="dxa"/>
          </w:tcPr>
          <w:p w14:paraId="1DA74E1D" w14:textId="212D5E34" w:rsidR="00C6750D" w:rsidRDefault="00C6750D" w:rsidP="00C6750D">
            <w:r>
              <w:t>948</w:t>
            </w:r>
          </w:p>
        </w:tc>
        <w:tc>
          <w:tcPr>
            <w:tcW w:w="1558" w:type="dxa"/>
          </w:tcPr>
          <w:p w14:paraId="366C6D53" w14:textId="2B159C4D" w:rsidR="00C6750D" w:rsidRDefault="00C6750D" w:rsidP="00C6750D">
            <w:r>
              <w:t>1067</w:t>
            </w:r>
          </w:p>
        </w:tc>
        <w:tc>
          <w:tcPr>
            <w:tcW w:w="1559" w:type="dxa"/>
          </w:tcPr>
          <w:p w14:paraId="78AAEB3B" w14:textId="3766B91D" w:rsidR="00C6750D" w:rsidRDefault="00C6750D" w:rsidP="00C6750D">
            <w:r>
              <w:t>1092</w:t>
            </w:r>
          </w:p>
        </w:tc>
        <w:tc>
          <w:tcPr>
            <w:tcW w:w="1559" w:type="dxa"/>
          </w:tcPr>
          <w:p w14:paraId="500F2DB8" w14:textId="238B9210" w:rsidR="00C6750D" w:rsidRDefault="00C6750D" w:rsidP="00C6750D">
            <w:r>
              <w:t>1162</w:t>
            </w:r>
          </w:p>
        </w:tc>
      </w:tr>
      <w:tr w:rsidR="00C6750D" w14:paraId="0BDD6742" w14:textId="77777777" w:rsidTr="00C6750D">
        <w:tc>
          <w:tcPr>
            <w:tcW w:w="1558" w:type="dxa"/>
          </w:tcPr>
          <w:p w14:paraId="1CFE90DE" w14:textId="2A5FDFBC" w:rsidR="00C6750D" w:rsidRDefault="00C6750D" w:rsidP="00C6750D">
            <w:r>
              <w:t>1170</w:t>
            </w:r>
          </w:p>
        </w:tc>
        <w:tc>
          <w:tcPr>
            <w:tcW w:w="1558" w:type="dxa"/>
          </w:tcPr>
          <w:p w14:paraId="6D085CCD" w14:textId="4B0FB5A8" w:rsidR="00C6750D" w:rsidRDefault="00C6750D" w:rsidP="00C6750D">
            <w:r>
              <w:t>929</w:t>
            </w:r>
          </w:p>
        </w:tc>
        <w:tc>
          <w:tcPr>
            <w:tcW w:w="1558" w:type="dxa"/>
          </w:tcPr>
          <w:p w14:paraId="74DD219A" w14:textId="38677D5F" w:rsidR="00C6750D" w:rsidRDefault="00C6750D" w:rsidP="00C6750D">
            <w:r>
              <w:t>950</w:t>
            </w:r>
          </w:p>
        </w:tc>
        <w:tc>
          <w:tcPr>
            <w:tcW w:w="1558" w:type="dxa"/>
          </w:tcPr>
          <w:p w14:paraId="625EF7F8" w14:textId="388DBC9A" w:rsidR="00C6750D" w:rsidRDefault="00C6750D" w:rsidP="00C6750D">
            <w:r>
              <w:t>905</w:t>
            </w:r>
          </w:p>
        </w:tc>
        <w:tc>
          <w:tcPr>
            <w:tcW w:w="1559" w:type="dxa"/>
          </w:tcPr>
          <w:p w14:paraId="705BDC01" w14:textId="6D3C0D45" w:rsidR="00C6750D" w:rsidRDefault="00C6750D" w:rsidP="00C6750D">
            <w:r>
              <w:t>972</w:t>
            </w:r>
          </w:p>
        </w:tc>
        <w:tc>
          <w:tcPr>
            <w:tcW w:w="1559" w:type="dxa"/>
          </w:tcPr>
          <w:p w14:paraId="0F13F652" w14:textId="2FFF22A1" w:rsidR="00C6750D" w:rsidRDefault="00C6750D" w:rsidP="00C6750D">
            <w:r>
              <w:t>1035</w:t>
            </w:r>
          </w:p>
        </w:tc>
      </w:tr>
      <w:tr w:rsidR="00C6750D" w14:paraId="00580385" w14:textId="77777777" w:rsidTr="00C6750D">
        <w:tc>
          <w:tcPr>
            <w:tcW w:w="1558" w:type="dxa"/>
          </w:tcPr>
          <w:p w14:paraId="47CEFCAF" w14:textId="5981ADC1" w:rsidR="00C6750D" w:rsidRDefault="00C6750D" w:rsidP="00C6750D">
            <w:r>
              <w:t>1045</w:t>
            </w:r>
          </w:p>
        </w:tc>
        <w:tc>
          <w:tcPr>
            <w:tcW w:w="1558" w:type="dxa"/>
          </w:tcPr>
          <w:p w14:paraId="6AC097C5" w14:textId="63B4296B" w:rsidR="00C6750D" w:rsidRDefault="00C6750D" w:rsidP="00C6750D">
            <w:r>
              <w:t>855</w:t>
            </w:r>
          </w:p>
        </w:tc>
        <w:tc>
          <w:tcPr>
            <w:tcW w:w="1558" w:type="dxa"/>
          </w:tcPr>
          <w:p w14:paraId="798B445E" w14:textId="0B77C538" w:rsidR="00C6750D" w:rsidRDefault="00C6750D" w:rsidP="00C6750D">
            <w:r>
              <w:t>1195</w:t>
            </w:r>
          </w:p>
        </w:tc>
        <w:tc>
          <w:tcPr>
            <w:tcW w:w="1558" w:type="dxa"/>
          </w:tcPr>
          <w:p w14:paraId="6ECAC840" w14:textId="05EC3830" w:rsidR="00C6750D" w:rsidRDefault="00C6750D" w:rsidP="00C6750D">
            <w:r>
              <w:t>1195</w:t>
            </w:r>
          </w:p>
        </w:tc>
        <w:tc>
          <w:tcPr>
            <w:tcW w:w="1559" w:type="dxa"/>
          </w:tcPr>
          <w:p w14:paraId="7471340F" w14:textId="7E5005D8" w:rsidR="00C6750D" w:rsidRDefault="00C6750D" w:rsidP="00C6750D">
            <w:r>
              <w:t>1340</w:t>
            </w:r>
          </w:p>
        </w:tc>
        <w:tc>
          <w:tcPr>
            <w:tcW w:w="1559" w:type="dxa"/>
          </w:tcPr>
          <w:p w14:paraId="35E72A8C" w14:textId="17FF8BEB" w:rsidR="00C6750D" w:rsidRDefault="00C6750D" w:rsidP="00C6750D">
            <w:r>
              <w:t>1122</w:t>
            </w:r>
          </w:p>
        </w:tc>
      </w:tr>
      <w:tr w:rsidR="00C6750D" w14:paraId="6BE64B83" w14:textId="77777777" w:rsidTr="00C6750D">
        <w:tc>
          <w:tcPr>
            <w:tcW w:w="1558" w:type="dxa"/>
          </w:tcPr>
          <w:p w14:paraId="4B8BC3CE" w14:textId="3AB63477" w:rsidR="00C6750D" w:rsidRDefault="00C6750D" w:rsidP="00C6750D">
            <w:r>
              <w:t>938</w:t>
            </w:r>
          </w:p>
        </w:tc>
        <w:tc>
          <w:tcPr>
            <w:tcW w:w="1558" w:type="dxa"/>
          </w:tcPr>
          <w:p w14:paraId="4BE3A268" w14:textId="6B7056FA" w:rsidR="00C6750D" w:rsidRDefault="00C6750D" w:rsidP="00C6750D">
            <w:r>
              <w:t>970</w:t>
            </w:r>
          </w:p>
        </w:tc>
        <w:tc>
          <w:tcPr>
            <w:tcW w:w="1558" w:type="dxa"/>
          </w:tcPr>
          <w:p w14:paraId="76DA5F92" w14:textId="26B64634" w:rsidR="00C6750D" w:rsidRDefault="00C6750D" w:rsidP="00C6750D">
            <w:r>
              <w:t>1237</w:t>
            </w:r>
          </w:p>
        </w:tc>
        <w:tc>
          <w:tcPr>
            <w:tcW w:w="1558" w:type="dxa"/>
          </w:tcPr>
          <w:p w14:paraId="3291648B" w14:textId="16639566" w:rsidR="00C6750D" w:rsidRDefault="00C6750D" w:rsidP="00C6750D">
            <w:r>
              <w:t>956</w:t>
            </w:r>
          </w:p>
        </w:tc>
        <w:tc>
          <w:tcPr>
            <w:tcW w:w="1559" w:type="dxa"/>
          </w:tcPr>
          <w:p w14:paraId="0ECAEFC2" w14:textId="65877218" w:rsidR="00C6750D" w:rsidRDefault="00C6750D" w:rsidP="00C6750D">
            <w:r>
              <w:t>1102</w:t>
            </w:r>
          </w:p>
        </w:tc>
        <w:tc>
          <w:tcPr>
            <w:tcW w:w="1559" w:type="dxa"/>
          </w:tcPr>
          <w:p w14:paraId="1A5C8EFD" w14:textId="4AF6A6E4" w:rsidR="00C6750D" w:rsidRDefault="00C6750D" w:rsidP="00C6750D">
            <w:r>
              <w:t>1157</w:t>
            </w:r>
          </w:p>
        </w:tc>
      </w:tr>
      <w:tr w:rsidR="00C6750D" w14:paraId="2C19043B" w14:textId="77777777" w:rsidTr="00C6750D">
        <w:tc>
          <w:tcPr>
            <w:tcW w:w="1558" w:type="dxa"/>
          </w:tcPr>
          <w:p w14:paraId="7CEBC4FE" w14:textId="50AEDE29" w:rsidR="00C6750D" w:rsidRDefault="00C6750D" w:rsidP="00C6750D">
            <w:r>
              <w:t>978</w:t>
            </w:r>
          </w:p>
        </w:tc>
        <w:tc>
          <w:tcPr>
            <w:tcW w:w="1558" w:type="dxa"/>
          </w:tcPr>
          <w:p w14:paraId="7BF12D65" w14:textId="7A78547A" w:rsidR="00C6750D" w:rsidRDefault="00C6750D" w:rsidP="00C6750D">
            <w:r>
              <w:t>832</w:t>
            </w:r>
          </w:p>
        </w:tc>
        <w:tc>
          <w:tcPr>
            <w:tcW w:w="1558" w:type="dxa"/>
          </w:tcPr>
          <w:p w14:paraId="6E6775E6" w14:textId="70AB9866" w:rsidR="00C6750D" w:rsidRDefault="00C6750D" w:rsidP="00C6750D">
            <w:r>
              <w:t>1009</w:t>
            </w:r>
          </w:p>
        </w:tc>
        <w:tc>
          <w:tcPr>
            <w:tcW w:w="1558" w:type="dxa"/>
          </w:tcPr>
          <w:p w14:paraId="1222DC4A" w14:textId="5C38A7F9" w:rsidR="00C6750D" w:rsidRDefault="00C6750D" w:rsidP="00C6750D">
            <w:r>
              <w:t>1157</w:t>
            </w:r>
          </w:p>
        </w:tc>
        <w:tc>
          <w:tcPr>
            <w:tcW w:w="1559" w:type="dxa"/>
          </w:tcPr>
          <w:p w14:paraId="5E69AD5E" w14:textId="64178546" w:rsidR="00C6750D" w:rsidRDefault="00C6750D" w:rsidP="00C6750D">
            <w:r>
              <w:t>1151</w:t>
            </w:r>
          </w:p>
        </w:tc>
        <w:tc>
          <w:tcPr>
            <w:tcW w:w="1559" w:type="dxa"/>
          </w:tcPr>
          <w:p w14:paraId="172CC89E" w14:textId="116B2CB1" w:rsidR="00C6750D" w:rsidRDefault="00C6750D" w:rsidP="00C6750D">
            <w:r>
              <w:t>1009</w:t>
            </w:r>
          </w:p>
        </w:tc>
      </w:tr>
      <w:tr w:rsidR="00C6750D" w14:paraId="53EF269F" w14:textId="77777777" w:rsidTr="00C6750D">
        <w:tc>
          <w:tcPr>
            <w:tcW w:w="1558" w:type="dxa"/>
          </w:tcPr>
          <w:p w14:paraId="56C41310" w14:textId="201635B9" w:rsidR="00C6750D" w:rsidRDefault="00C6750D" w:rsidP="00C6750D">
            <w:r>
              <w:t>765</w:t>
            </w:r>
          </w:p>
        </w:tc>
        <w:tc>
          <w:tcPr>
            <w:tcW w:w="1558" w:type="dxa"/>
          </w:tcPr>
          <w:p w14:paraId="3B1C3F87" w14:textId="32563A1B" w:rsidR="00C6750D" w:rsidRDefault="00C6750D" w:rsidP="00C6750D">
            <w:r>
              <w:t>958</w:t>
            </w:r>
          </w:p>
        </w:tc>
        <w:tc>
          <w:tcPr>
            <w:tcW w:w="1558" w:type="dxa"/>
          </w:tcPr>
          <w:p w14:paraId="45BDFB67" w14:textId="7727DA37" w:rsidR="00C6750D" w:rsidRDefault="00C6750D" w:rsidP="00C6750D">
            <w:r>
              <w:t>902</w:t>
            </w:r>
          </w:p>
        </w:tc>
        <w:tc>
          <w:tcPr>
            <w:tcW w:w="1558" w:type="dxa"/>
          </w:tcPr>
          <w:p w14:paraId="246284B2" w14:textId="51B82515" w:rsidR="00C6750D" w:rsidRDefault="00C6750D" w:rsidP="00C6750D">
            <w:r>
              <w:t>1022</w:t>
            </w:r>
          </w:p>
        </w:tc>
        <w:tc>
          <w:tcPr>
            <w:tcW w:w="1559" w:type="dxa"/>
          </w:tcPr>
          <w:p w14:paraId="7289782D" w14:textId="1AEEE029" w:rsidR="00C6750D" w:rsidRDefault="00C6750D" w:rsidP="00C6750D">
            <w:r>
              <w:t>1333</w:t>
            </w:r>
          </w:p>
        </w:tc>
        <w:tc>
          <w:tcPr>
            <w:tcW w:w="1559" w:type="dxa"/>
          </w:tcPr>
          <w:p w14:paraId="1ED45C8C" w14:textId="0108B594" w:rsidR="00C6750D" w:rsidRDefault="00C6750D" w:rsidP="00C6750D">
            <w:r>
              <w:t>811</w:t>
            </w:r>
          </w:p>
        </w:tc>
      </w:tr>
      <w:tr w:rsidR="00C6750D" w14:paraId="0CB8A7DA" w14:textId="77777777" w:rsidTr="00C6750D">
        <w:tc>
          <w:tcPr>
            <w:tcW w:w="1558" w:type="dxa"/>
          </w:tcPr>
          <w:p w14:paraId="18A991B5" w14:textId="16DDABC1" w:rsidR="00C6750D" w:rsidRDefault="00C6750D" w:rsidP="00C6750D">
            <w:r>
              <w:t>1217</w:t>
            </w:r>
          </w:p>
        </w:tc>
        <w:tc>
          <w:tcPr>
            <w:tcW w:w="1558" w:type="dxa"/>
          </w:tcPr>
          <w:p w14:paraId="3C478E77" w14:textId="2ADD5AC8" w:rsidR="00C6750D" w:rsidRDefault="00C6750D" w:rsidP="00C6750D">
            <w:r>
              <w:t>1085</w:t>
            </w:r>
          </w:p>
        </w:tc>
        <w:tc>
          <w:tcPr>
            <w:tcW w:w="1558" w:type="dxa"/>
          </w:tcPr>
          <w:p w14:paraId="20315089" w14:textId="48707835" w:rsidR="00C6750D" w:rsidRDefault="00C6750D" w:rsidP="00C6750D">
            <w:r>
              <w:t>896</w:t>
            </w:r>
          </w:p>
        </w:tc>
        <w:tc>
          <w:tcPr>
            <w:tcW w:w="1558" w:type="dxa"/>
          </w:tcPr>
          <w:p w14:paraId="1EEB616D" w14:textId="15EE28CE" w:rsidR="00C6750D" w:rsidRDefault="00C6750D" w:rsidP="00C6750D">
            <w:r>
              <w:t>958</w:t>
            </w:r>
          </w:p>
        </w:tc>
        <w:tc>
          <w:tcPr>
            <w:tcW w:w="1559" w:type="dxa"/>
          </w:tcPr>
          <w:p w14:paraId="47055B47" w14:textId="6E0C6692" w:rsidR="00C6750D" w:rsidRDefault="00C6750D" w:rsidP="00C6750D">
            <w:r>
              <w:t>1311</w:t>
            </w:r>
          </w:p>
        </w:tc>
        <w:tc>
          <w:tcPr>
            <w:tcW w:w="1559" w:type="dxa"/>
          </w:tcPr>
          <w:p w14:paraId="338B93FA" w14:textId="72EDC6C4" w:rsidR="00C6750D" w:rsidRDefault="00C6750D" w:rsidP="00C6750D">
            <w:r>
              <w:t>1037</w:t>
            </w:r>
          </w:p>
        </w:tc>
      </w:tr>
      <w:tr w:rsidR="00C6750D" w14:paraId="52D2ABFD" w14:textId="77777777" w:rsidTr="00C6750D">
        <w:tc>
          <w:tcPr>
            <w:tcW w:w="1558" w:type="dxa"/>
          </w:tcPr>
          <w:p w14:paraId="5D8CE767" w14:textId="527A12A7" w:rsidR="00C6750D" w:rsidRDefault="00C6750D" w:rsidP="00C6750D">
            <w:r>
              <w:t>702</w:t>
            </w:r>
          </w:p>
        </w:tc>
        <w:tc>
          <w:tcPr>
            <w:tcW w:w="1558" w:type="dxa"/>
          </w:tcPr>
          <w:p w14:paraId="01964E1D" w14:textId="5104BE2B" w:rsidR="00C6750D" w:rsidRDefault="00C6750D" w:rsidP="00C6750D">
            <w:r>
              <w:t>923</w:t>
            </w:r>
          </w:p>
        </w:tc>
        <w:tc>
          <w:tcPr>
            <w:tcW w:w="1558" w:type="dxa"/>
          </w:tcPr>
          <w:p w14:paraId="7E3F4D07" w14:textId="77777777" w:rsidR="00C6750D" w:rsidRDefault="00C6750D" w:rsidP="00C6750D"/>
        </w:tc>
        <w:tc>
          <w:tcPr>
            <w:tcW w:w="1558" w:type="dxa"/>
          </w:tcPr>
          <w:p w14:paraId="5D7B02F9" w14:textId="77777777" w:rsidR="00C6750D" w:rsidRDefault="00C6750D" w:rsidP="00C6750D"/>
        </w:tc>
        <w:tc>
          <w:tcPr>
            <w:tcW w:w="1559" w:type="dxa"/>
          </w:tcPr>
          <w:p w14:paraId="532DF262" w14:textId="77777777" w:rsidR="00C6750D" w:rsidRDefault="00C6750D" w:rsidP="00C6750D"/>
        </w:tc>
        <w:tc>
          <w:tcPr>
            <w:tcW w:w="1559" w:type="dxa"/>
          </w:tcPr>
          <w:p w14:paraId="24B870F8" w14:textId="77777777" w:rsidR="00C6750D" w:rsidRDefault="00C6750D" w:rsidP="00C6750D"/>
        </w:tc>
      </w:tr>
    </w:tbl>
    <w:p w14:paraId="33C57D26" w14:textId="77777777" w:rsidR="00C6750D" w:rsidRDefault="00C6750D" w:rsidP="00C6750D"/>
    <w:p w14:paraId="37772897" w14:textId="77777777" w:rsidR="0014333B" w:rsidRDefault="0014333B" w:rsidP="0014333B">
      <w:pPr>
        <w:rPr>
          <w:b/>
          <w:bCs/>
          <w:sz w:val="32"/>
          <w:szCs w:val="32"/>
        </w:rPr>
      </w:pPr>
    </w:p>
    <w:p w14:paraId="175182F2" w14:textId="025AE2DD" w:rsidR="0014333B" w:rsidRPr="00C6750D" w:rsidRDefault="0014333B" w:rsidP="0014333B">
      <w:pPr>
        <w:rPr>
          <w:b/>
          <w:bCs/>
          <w:sz w:val="32"/>
          <w:szCs w:val="32"/>
        </w:rPr>
      </w:pPr>
      <w:r w:rsidRPr="00E240A2">
        <w:rPr>
          <w:b/>
          <w:bCs/>
          <w:sz w:val="32"/>
          <w:szCs w:val="32"/>
        </w:rPr>
        <w:t>Solution</w:t>
      </w:r>
    </w:p>
    <w:p w14:paraId="4DA0B2FB" w14:textId="6D9F8C6D" w:rsidR="0014333B" w:rsidRDefault="00B5770A" w:rsidP="00FD60EB">
      <w:r>
        <w:rPr>
          <w:noProof/>
        </w:rPr>
        <w:lastRenderedPageBreak/>
        <w:drawing>
          <wp:inline distT="0" distB="0" distL="0" distR="0" wp14:anchorId="1CDB2ECE" wp14:editId="00AA1D3B">
            <wp:extent cx="5943600" cy="3622040"/>
            <wp:effectExtent l="0" t="0" r="0" b="16510"/>
            <wp:docPr id="333864939" name="Chart 1">
              <a:extLst xmlns:a="http://schemas.openxmlformats.org/drawingml/2006/main">
                <a:ext uri="{FF2B5EF4-FFF2-40B4-BE49-F238E27FC236}">
                  <a16:creationId xmlns:a16="http://schemas.microsoft.com/office/drawing/2014/main" id="{B59C4222-2962-0F95-5A91-4DD01ABB3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756F72" w14:textId="77777777" w:rsidR="0014333B" w:rsidRDefault="0014333B" w:rsidP="00FD60EB"/>
    <w:p w14:paraId="64BE8495" w14:textId="236ECC94" w:rsidR="00B55C7A" w:rsidRPr="00E240A2" w:rsidRDefault="00B55C7A" w:rsidP="00FD60EB">
      <w:pPr>
        <w:rPr>
          <w:b/>
          <w:bCs/>
        </w:rPr>
      </w:pPr>
      <w:r w:rsidRPr="00E240A2">
        <w:rPr>
          <w:b/>
          <w:bCs/>
          <w:sz w:val="32"/>
          <w:szCs w:val="32"/>
        </w:rPr>
        <w:t>Summary</w:t>
      </w:r>
    </w:p>
    <w:p w14:paraId="6F72A1AE" w14:textId="40ED44D4" w:rsidR="00B55C7A" w:rsidRDefault="00F41282" w:rsidP="00FD60EB">
      <w:r>
        <w:t>These exercises explored finding the probability of specific events which are represented by differing distributions. The first exercise involved finding the probability of a specific event and a range of events using a geometric distribution. The next exercise required utilizing the normal distribution, specifically finding the Z-scores associated with a specific event and using that to determine the probability of a specific event, a range of events, and what value represents a specific percentage of the potential values. The exercises from Ch 8 involved calculating the probability of the distributions associated with a number of samples, rather than the population as a whole. Finally, the last exercise involved creating a QQ plot of the provided data.</w:t>
      </w:r>
    </w:p>
    <w:sectPr w:rsidR="00B55C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63120" w14:textId="77777777" w:rsidR="00185C78" w:rsidRDefault="00185C78" w:rsidP="00FD60EB">
      <w:r>
        <w:separator/>
      </w:r>
    </w:p>
  </w:endnote>
  <w:endnote w:type="continuationSeparator" w:id="0">
    <w:p w14:paraId="3E800FD0" w14:textId="77777777" w:rsidR="00185C78" w:rsidRDefault="00185C78" w:rsidP="00FD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C7A4D" w14:textId="77777777" w:rsidR="00185C78" w:rsidRDefault="00185C78" w:rsidP="00FD60EB">
      <w:r>
        <w:separator/>
      </w:r>
    </w:p>
  </w:footnote>
  <w:footnote w:type="continuationSeparator" w:id="0">
    <w:p w14:paraId="14D73775" w14:textId="77777777" w:rsidR="00185C78" w:rsidRDefault="00185C78" w:rsidP="00FD6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1CD32" w14:textId="77C529BF" w:rsidR="00FD60EB" w:rsidRDefault="00FD60EB">
    <w:pPr>
      <w:pStyle w:val="Header"/>
    </w:pPr>
    <w:r>
      <w:t xml:space="preserve">Project </w:t>
    </w:r>
    <w:r w:rsidR="00B45996">
      <w:t>2.</w:t>
    </w:r>
    <w:r w:rsidR="0091541C">
      <w:t>3</w:t>
    </w:r>
    <w:r>
      <w:ptab w:relativeTo="margin" w:alignment="center" w:leader="none"/>
    </w:r>
    <w:r>
      <w:t>Kyle Lund</w:t>
    </w:r>
    <w:r>
      <w:ptab w:relativeTo="margin" w:alignment="right" w:leader="none"/>
    </w:r>
    <w:r>
      <w:t>STA 3032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6DF0"/>
    <w:multiLevelType w:val="hybridMultilevel"/>
    <w:tmpl w:val="B4A83C70"/>
    <w:lvl w:ilvl="0" w:tplc="721AE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AC7B78"/>
    <w:multiLevelType w:val="hybridMultilevel"/>
    <w:tmpl w:val="B4A83C7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7F8114A"/>
    <w:multiLevelType w:val="hybridMultilevel"/>
    <w:tmpl w:val="0FB855A0"/>
    <w:lvl w:ilvl="0" w:tplc="5C78FA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33A4D"/>
    <w:multiLevelType w:val="hybridMultilevel"/>
    <w:tmpl w:val="B4A83C7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0C3404F"/>
    <w:multiLevelType w:val="hybridMultilevel"/>
    <w:tmpl w:val="B4A83C7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1D84BF9"/>
    <w:multiLevelType w:val="hybridMultilevel"/>
    <w:tmpl w:val="E79E4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742038">
    <w:abstractNumId w:val="2"/>
  </w:num>
  <w:num w:numId="2" w16cid:durableId="2061515562">
    <w:abstractNumId w:val="5"/>
  </w:num>
  <w:num w:numId="3" w16cid:durableId="858667212">
    <w:abstractNumId w:val="0"/>
  </w:num>
  <w:num w:numId="4" w16cid:durableId="1564758799">
    <w:abstractNumId w:val="3"/>
  </w:num>
  <w:num w:numId="5" w16cid:durableId="1301807679">
    <w:abstractNumId w:val="4"/>
  </w:num>
  <w:num w:numId="6" w16cid:durableId="1870409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5C"/>
    <w:rsid w:val="00023B9B"/>
    <w:rsid w:val="000C2D1B"/>
    <w:rsid w:val="000F0C5C"/>
    <w:rsid w:val="000F1DAD"/>
    <w:rsid w:val="0014333B"/>
    <w:rsid w:val="00185C78"/>
    <w:rsid w:val="001E073C"/>
    <w:rsid w:val="001E3A03"/>
    <w:rsid w:val="00254676"/>
    <w:rsid w:val="002C0AA1"/>
    <w:rsid w:val="0030251B"/>
    <w:rsid w:val="00304A26"/>
    <w:rsid w:val="00315FC7"/>
    <w:rsid w:val="00355578"/>
    <w:rsid w:val="003939B4"/>
    <w:rsid w:val="003D0364"/>
    <w:rsid w:val="003E04AA"/>
    <w:rsid w:val="00444ADF"/>
    <w:rsid w:val="004A232B"/>
    <w:rsid w:val="005C601C"/>
    <w:rsid w:val="005E0A23"/>
    <w:rsid w:val="006757D7"/>
    <w:rsid w:val="00694F87"/>
    <w:rsid w:val="006D47AD"/>
    <w:rsid w:val="00703608"/>
    <w:rsid w:val="00760FE2"/>
    <w:rsid w:val="00907923"/>
    <w:rsid w:val="0091541C"/>
    <w:rsid w:val="00924257"/>
    <w:rsid w:val="0092635D"/>
    <w:rsid w:val="009602AD"/>
    <w:rsid w:val="009666DE"/>
    <w:rsid w:val="00972E3A"/>
    <w:rsid w:val="009F2FB1"/>
    <w:rsid w:val="00A300D5"/>
    <w:rsid w:val="00A571E5"/>
    <w:rsid w:val="00AE51A8"/>
    <w:rsid w:val="00B359C9"/>
    <w:rsid w:val="00B45996"/>
    <w:rsid w:val="00B46596"/>
    <w:rsid w:val="00B47101"/>
    <w:rsid w:val="00B55C7A"/>
    <w:rsid w:val="00B5770A"/>
    <w:rsid w:val="00B65BB8"/>
    <w:rsid w:val="00B72268"/>
    <w:rsid w:val="00BD4E38"/>
    <w:rsid w:val="00C17D57"/>
    <w:rsid w:val="00C6750D"/>
    <w:rsid w:val="00C71050"/>
    <w:rsid w:val="00D118A6"/>
    <w:rsid w:val="00D27E17"/>
    <w:rsid w:val="00D3575C"/>
    <w:rsid w:val="00D945EA"/>
    <w:rsid w:val="00D952CA"/>
    <w:rsid w:val="00E240A2"/>
    <w:rsid w:val="00E55D04"/>
    <w:rsid w:val="00E9197B"/>
    <w:rsid w:val="00EA28D4"/>
    <w:rsid w:val="00ED33CD"/>
    <w:rsid w:val="00EF642C"/>
    <w:rsid w:val="00F41282"/>
    <w:rsid w:val="00FD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54E8"/>
  <w15:chartTrackingRefBased/>
  <w15:docId w15:val="{4191D33B-A1FA-4847-AE3E-3D9AE849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7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7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7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7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75C"/>
    <w:rPr>
      <w:rFonts w:eastAsiaTheme="majorEastAsia" w:cstheme="majorBidi"/>
      <w:color w:val="272727" w:themeColor="text1" w:themeTint="D8"/>
    </w:rPr>
  </w:style>
  <w:style w:type="paragraph" w:styleId="Title">
    <w:name w:val="Title"/>
    <w:basedOn w:val="Normal"/>
    <w:next w:val="Normal"/>
    <w:link w:val="TitleChar"/>
    <w:uiPriority w:val="10"/>
    <w:qFormat/>
    <w:rsid w:val="00D357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7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7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575C"/>
    <w:rPr>
      <w:i/>
      <w:iCs/>
      <w:color w:val="404040" w:themeColor="text1" w:themeTint="BF"/>
    </w:rPr>
  </w:style>
  <w:style w:type="paragraph" w:styleId="ListParagraph">
    <w:name w:val="List Paragraph"/>
    <w:basedOn w:val="Normal"/>
    <w:uiPriority w:val="34"/>
    <w:qFormat/>
    <w:rsid w:val="00D3575C"/>
    <w:pPr>
      <w:ind w:left="720"/>
      <w:contextualSpacing/>
    </w:pPr>
  </w:style>
  <w:style w:type="character" w:styleId="IntenseEmphasis">
    <w:name w:val="Intense Emphasis"/>
    <w:basedOn w:val="DefaultParagraphFont"/>
    <w:uiPriority w:val="21"/>
    <w:qFormat/>
    <w:rsid w:val="00D3575C"/>
    <w:rPr>
      <w:i/>
      <w:iCs/>
      <w:color w:val="0F4761" w:themeColor="accent1" w:themeShade="BF"/>
    </w:rPr>
  </w:style>
  <w:style w:type="paragraph" w:styleId="IntenseQuote">
    <w:name w:val="Intense Quote"/>
    <w:basedOn w:val="Normal"/>
    <w:next w:val="Normal"/>
    <w:link w:val="IntenseQuoteChar"/>
    <w:uiPriority w:val="30"/>
    <w:qFormat/>
    <w:rsid w:val="00D35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75C"/>
    <w:rPr>
      <w:i/>
      <w:iCs/>
      <w:color w:val="0F4761" w:themeColor="accent1" w:themeShade="BF"/>
    </w:rPr>
  </w:style>
  <w:style w:type="character" w:styleId="IntenseReference">
    <w:name w:val="Intense Reference"/>
    <w:basedOn w:val="DefaultParagraphFont"/>
    <w:uiPriority w:val="32"/>
    <w:qFormat/>
    <w:rsid w:val="00D3575C"/>
    <w:rPr>
      <w:b/>
      <w:bCs/>
      <w:smallCaps/>
      <w:color w:val="0F4761" w:themeColor="accent1" w:themeShade="BF"/>
      <w:spacing w:val="5"/>
    </w:rPr>
  </w:style>
  <w:style w:type="paragraph" w:styleId="Header">
    <w:name w:val="header"/>
    <w:basedOn w:val="Normal"/>
    <w:link w:val="HeaderChar"/>
    <w:uiPriority w:val="99"/>
    <w:unhideWhenUsed/>
    <w:rsid w:val="00FD60EB"/>
    <w:pPr>
      <w:tabs>
        <w:tab w:val="center" w:pos="4680"/>
        <w:tab w:val="right" w:pos="9360"/>
      </w:tabs>
    </w:pPr>
  </w:style>
  <w:style w:type="character" w:customStyle="1" w:styleId="HeaderChar">
    <w:name w:val="Header Char"/>
    <w:basedOn w:val="DefaultParagraphFont"/>
    <w:link w:val="Header"/>
    <w:uiPriority w:val="99"/>
    <w:rsid w:val="00FD60EB"/>
  </w:style>
  <w:style w:type="paragraph" w:styleId="Footer">
    <w:name w:val="footer"/>
    <w:basedOn w:val="Normal"/>
    <w:link w:val="FooterChar"/>
    <w:uiPriority w:val="99"/>
    <w:unhideWhenUsed/>
    <w:rsid w:val="00FD60EB"/>
    <w:pPr>
      <w:tabs>
        <w:tab w:val="center" w:pos="4680"/>
        <w:tab w:val="right" w:pos="9360"/>
      </w:tabs>
    </w:pPr>
  </w:style>
  <w:style w:type="character" w:customStyle="1" w:styleId="FooterChar">
    <w:name w:val="Footer Char"/>
    <w:basedOn w:val="DefaultParagraphFont"/>
    <w:link w:val="Footer"/>
    <w:uiPriority w:val="99"/>
    <w:rsid w:val="00FD60EB"/>
  </w:style>
  <w:style w:type="character" w:styleId="PlaceholderText">
    <w:name w:val="Placeholder Text"/>
    <w:basedOn w:val="DefaultParagraphFont"/>
    <w:uiPriority w:val="99"/>
    <w:semiHidden/>
    <w:rsid w:val="00FD60EB"/>
    <w:rPr>
      <w:color w:val="666666"/>
    </w:rPr>
  </w:style>
  <w:style w:type="paragraph" w:styleId="HTMLPreformatted">
    <w:name w:val="HTML Preformatted"/>
    <w:basedOn w:val="Normal"/>
    <w:link w:val="HTMLPreformattedChar"/>
    <w:uiPriority w:val="99"/>
    <w:semiHidden/>
    <w:unhideWhenUsed/>
    <w:rsid w:val="00B55C7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5C7A"/>
    <w:rPr>
      <w:rFonts w:ascii="Consolas" w:hAnsi="Consolas"/>
      <w:sz w:val="20"/>
      <w:szCs w:val="20"/>
    </w:rPr>
  </w:style>
  <w:style w:type="table" w:styleId="TableGrid">
    <w:name w:val="Table Grid"/>
    <w:basedOn w:val="TableNormal"/>
    <w:uiPriority w:val="39"/>
    <w:rsid w:val="00C6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4646">
      <w:bodyDiv w:val="1"/>
      <w:marLeft w:val="0"/>
      <w:marRight w:val="0"/>
      <w:marTop w:val="0"/>
      <w:marBottom w:val="0"/>
      <w:divBdr>
        <w:top w:val="none" w:sz="0" w:space="0" w:color="auto"/>
        <w:left w:val="none" w:sz="0" w:space="0" w:color="auto"/>
        <w:bottom w:val="none" w:sz="0" w:space="0" w:color="auto"/>
        <w:right w:val="none" w:sz="0" w:space="0" w:color="auto"/>
      </w:divBdr>
    </w:div>
    <w:div w:id="1366366505">
      <w:bodyDiv w:val="1"/>
      <w:marLeft w:val="0"/>
      <w:marRight w:val="0"/>
      <w:marTop w:val="0"/>
      <w:marBottom w:val="0"/>
      <w:divBdr>
        <w:top w:val="none" w:sz="0" w:space="0" w:color="auto"/>
        <w:left w:val="none" w:sz="0" w:space="0" w:color="auto"/>
        <w:bottom w:val="none" w:sz="0" w:space="0" w:color="auto"/>
        <w:right w:val="none" w:sz="0" w:space="0" w:color="auto"/>
      </w:divBdr>
    </w:div>
    <w:div w:id="1835683668">
      <w:bodyDiv w:val="1"/>
      <w:marLeft w:val="0"/>
      <w:marRight w:val="0"/>
      <w:marTop w:val="0"/>
      <w:marBottom w:val="0"/>
      <w:divBdr>
        <w:top w:val="none" w:sz="0" w:space="0" w:color="auto"/>
        <w:left w:val="none" w:sz="0" w:space="0" w:color="auto"/>
        <w:bottom w:val="none" w:sz="0" w:space="0" w:color="auto"/>
        <w:right w:val="none" w:sz="0" w:space="0" w:color="auto"/>
      </w:divBdr>
    </w:div>
    <w:div w:id="19291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QQ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Sheet2!$D$1:$D$51</c:f>
              <c:numCache>
                <c:formatCode>General</c:formatCode>
                <c:ptCount val="51"/>
                <c:pt idx="0">
                  <c:v>-2.3263478740408408</c:v>
                </c:pt>
                <c:pt idx="1">
                  <c:v>-1.8807936081512509</c:v>
                </c:pt>
                <c:pt idx="2">
                  <c:v>-1.6448536269514726</c:v>
                </c:pt>
                <c:pt idx="3">
                  <c:v>-1.4757910281791702</c:v>
                </c:pt>
                <c:pt idx="4">
                  <c:v>-1.3407550336902161</c:v>
                </c:pt>
                <c:pt idx="5">
                  <c:v>-1.2265281200366105</c:v>
                </c:pt>
                <c:pt idx="6">
                  <c:v>-1.1263911290388013</c:v>
                </c:pt>
                <c:pt idx="7">
                  <c:v>-1.0364333894937898</c:v>
                </c:pt>
                <c:pt idx="8">
                  <c:v>-0.95416525314619549</c:v>
                </c:pt>
                <c:pt idx="9">
                  <c:v>-0.87789629505122846</c:v>
                </c:pt>
                <c:pt idx="10">
                  <c:v>-0.80642124701824058</c:v>
                </c:pt>
                <c:pt idx="11">
                  <c:v>-0.73884684918521393</c:v>
                </c:pt>
                <c:pt idx="12">
                  <c:v>-0.67448975019608193</c:v>
                </c:pt>
                <c:pt idx="13">
                  <c:v>-0.61281299101662734</c:v>
                </c:pt>
                <c:pt idx="14">
                  <c:v>-0.55338471955567303</c:v>
                </c:pt>
                <c:pt idx="15">
                  <c:v>-0.49585034734745354</c:v>
                </c:pt>
                <c:pt idx="16">
                  <c:v>-0.43991316567323374</c:v>
                </c:pt>
                <c:pt idx="17">
                  <c:v>-0.38532046640756784</c:v>
                </c:pt>
                <c:pt idx="18">
                  <c:v>-0.33185334643681658</c:v>
                </c:pt>
                <c:pt idx="19">
                  <c:v>-0.27931903444745415</c:v>
                </c:pt>
                <c:pt idx="20">
                  <c:v>-0.27931903444745415</c:v>
                </c:pt>
                <c:pt idx="21">
                  <c:v>-0.17637416478086138</c:v>
                </c:pt>
                <c:pt idx="22">
                  <c:v>-0.12566134685507402</c:v>
                </c:pt>
                <c:pt idx="23">
                  <c:v>-7.5269862099829901E-2</c:v>
                </c:pt>
                <c:pt idx="24">
                  <c:v>-2.506890825871106E-2</c:v>
                </c:pt>
                <c:pt idx="25">
                  <c:v>-2.506890825871106E-2</c:v>
                </c:pt>
                <c:pt idx="26">
                  <c:v>7.5269862099829901E-2</c:v>
                </c:pt>
                <c:pt idx="27">
                  <c:v>0.12566134685507416</c:v>
                </c:pt>
                <c:pt idx="28">
                  <c:v>0.17637416478086121</c:v>
                </c:pt>
                <c:pt idx="29">
                  <c:v>0.22754497664114934</c:v>
                </c:pt>
                <c:pt idx="30">
                  <c:v>0.27931903444745415</c:v>
                </c:pt>
                <c:pt idx="31">
                  <c:v>0.33185334643681658</c:v>
                </c:pt>
                <c:pt idx="32">
                  <c:v>0.38532046640756784</c:v>
                </c:pt>
                <c:pt idx="33">
                  <c:v>0.43991316567323396</c:v>
                </c:pt>
                <c:pt idx="34">
                  <c:v>0.49585034734745331</c:v>
                </c:pt>
                <c:pt idx="35">
                  <c:v>0.5533847195556727</c:v>
                </c:pt>
                <c:pt idx="36">
                  <c:v>0.61281299101662734</c:v>
                </c:pt>
                <c:pt idx="37">
                  <c:v>0.67448975019608193</c:v>
                </c:pt>
                <c:pt idx="38">
                  <c:v>0.73884684918521393</c:v>
                </c:pt>
                <c:pt idx="39">
                  <c:v>0.73884684918521393</c:v>
                </c:pt>
                <c:pt idx="40">
                  <c:v>0.87789629505122857</c:v>
                </c:pt>
                <c:pt idx="41">
                  <c:v>0.95416525314619549</c:v>
                </c:pt>
                <c:pt idx="42">
                  <c:v>1.0364333894937898</c:v>
                </c:pt>
                <c:pt idx="43">
                  <c:v>1.0364333894937898</c:v>
                </c:pt>
                <c:pt idx="44">
                  <c:v>1.2265281200366105</c:v>
                </c:pt>
                <c:pt idx="45">
                  <c:v>1.3407550336902161</c:v>
                </c:pt>
                <c:pt idx="46">
                  <c:v>1.4757910281791713</c:v>
                </c:pt>
                <c:pt idx="47">
                  <c:v>1.6448536269514715</c:v>
                </c:pt>
                <c:pt idx="48">
                  <c:v>1.8807936081512504</c:v>
                </c:pt>
                <c:pt idx="49">
                  <c:v>2.3263478740408408</c:v>
                </c:pt>
              </c:numCache>
            </c:numRef>
          </c:xVal>
          <c:yVal>
            <c:numRef>
              <c:f>Sheet2!$E$1:$E$51</c:f>
              <c:numCache>
                <c:formatCode>General</c:formatCode>
                <c:ptCount val="51"/>
                <c:pt idx="0">
                  <c:v>702</c:v>
                </c:pt>
                <c:pt idx="1">
                  <c:v>765</c:v>
                </c:pt>
                <c:pt idx="2">
                  <c:v>785</c:v>
                </c:pt>
                <c:pt idx="3">
                  <c:v>811</c:v>
                </c:pt>
                <c:pt idx="4">
                  <c:v>832</c:v>
                </c:pt>
                <c:pt idx="5">
                  <c:v>855</c:v>
                </c:pt>
                <c:pt idx="6">
                  <c:v>896</c:v>
                </c:pt>
                <c:pt idx="7">
                  <c:v>902</c:v>
                </c:pt>
                <c:pt idx="8">
                  <c:v>905</c:v>
                </c:pt>
                <c:pt idx="9">
                  <c:v>918</c:v>
                </c:pt>
                <c:pt idx="10">
                  <c:v>919</c:v>
                </c:pt>
                <c:pt idx="11">
                  <c:v>920</c:v>
                </c:pt>
                <c:pt idx="12">
                  <c:v>923</c:v>
                </c:pt>
                <c:pt idx="13">
                  <c:v>929</c:v>
                </c:pt>
                <c:pt idx="14">
                  <c:v>936</c:v>
                </c:pt>
                <c:pt idx="15">
                  <c:v>938</c:v>
                </c:pt>
                <c:pt idx="16">
                  <c:v>948</c:v>
                </c:pt>
                <c:pt idx="17">
                  <c:v>950</c:v>
                </c:pt>
                <c:pt idx="18">
                  <c:v>956</c:v>
                </c:pt>
                <c:pt idx="19">
                  <c:v>958</c:v>
                </c:pt>
                <c:pt idx="20">
                  <c:v>958</c:v>
                </c:pt>
                <c:pt idx="21">
                  <c:v>970</c:v>
                </c:pt>
                <c:pt idx="22">
                  <c:v>972</c:v>
                </c:pt>
                <c:pt idx="23">
                  <c:v>978</c:v>
                </c:pt>
                <c:pt idx="24">
                  <c:v>1009</c:v>
                </c:pt>
                <c:pt idx="25">
                  <c:v>1009</c:v>
                </c:pt>
                <c:pt idx="26">
                  <c:v>1022</c:v>
                </c:pt>
                <c:pt idx="27">
                  <c:v>1035</c:v>
                </c:pt>
                <c:pt idx="28">
                  <c:v>1037</c:v>
                </c:pt>
                <c:pt idx="29">
                  <c:v>1045</c:v>
                </c:pt>
                <c:pt idx="30">
                  <c:v>1067</c:v>
                </c:pt>
                <c:pt idx="31">
                  <c:v>1085</c:v>
                </c:pt>
                <c:pt idx="32">
                  <c:v>1092</c:v>
                </c:pt>
                <c:pt idx="33">
                  <c:v>1102</c:v>
                </c:pt>
                <c:pt idx="34">
                  <c:v>1122</c:v>
                </c:pt>
                <c:pt idx="35">
                  <c:v>1126</c:v>
                </c:pt>
                <c:pt idx="36">
                  <c:v>1151</c:v>
                </c:pt>
                <c:pt idx="37">
                  <c:v>1156</c:v>
                </c:pt>
                <c:pt idx="38">
                  <c:v>1157</c:v>
                </c:pt>
                <c:pt idx="39">
                  <c:v>1157</c:v>
                </c:pt>
                <c:pt idx="40">
                  <c:v>1162</c:v>
                </c:pt>
                <c:pt idx="41">
                  <c:v>1170</c:v>
                </c:pt>
                <c:pt idx="42">
                  <c:v>1195</c:v>
                </c:pt>
                <c:pt idx="43">
                  <c:v>1195</c:v>
                </c:pt>
                <c:pt idx="44">
                  <c:v>1196</c:v>
                </c:pt>
                <c:pt idx="45">
                  <c:v>1217</c:v>
                </c:pt>
                <c:pt idx="46">
                  <c:v>1237</c:v>
                </c:pt>
                <c:pt idx="47">
                  <c:v>1311</c:v>
                </c:pt>
                <c:pt idx="48">
                  <c:v>1333</c:v>
                </c:pt>
                <c:pt idx="49">
                  <c:v>1340</c:v>
                </c:pt>
              </c:numCache>
            </c:numRef>
          </c:yVal>
          <c:smooth val="0"/>
          <c:extLst>
            <c:ext xmlns:c16="http://schemas.microsoft.com/office/drawing/2014/chart" uri="{C3380CC4-5D6E-409C-BE32-E72D297353CC}">
              <c16:uniqueId val="{00000000-7AA4-4D70-BBDF-B12481E14B9F}"/>
            </c:ext>
          </c:extLst>
        </c:ser>
        <c:dLbls>
          <c:showLegendKey val="0"/>
          <c:showVal val="0"/>
          <c:showCatName val="0"/>
          <c:showSerName val="0"/>
          <c:showPercent val="0"/>
          <c:showBubbleSize val="0"/>
        </c:dLbls>
        <c:axId val="5265568"/>
        <c:axId val="5262208"/>
      </c:scatterChart>
      <c:valAx>
        <c:axId val="5265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Theoritcal Quantiles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208"/>
        <c:crosses val="autoZero"/>
        <c:crossBetween val="midCat"/>
      </c:valAx>
      <c:valAx>
        <c:axId val="5262208"/>
        <c:scaling>
          <c:orientation val="minMax"/>
          <c:min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Quantiles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 T Maj USAF AFGSC AFGSC/A3CT</cp:lastModifiedBy>
  <cp:revision>18</cp:revision>
  <dcterms:created xsi:type="dcterms:W3CDTF">2025-01-18T20:46:00Z</dcterms:created>
  <dcterms:modified xsi:type="dcterms:W3CDTF">2025-02-13T20:25:00Z</dcterms:modified>
</cp:coreProperties>
</file>