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8730" w14:textId="6B121D50" w:rsidR="00EF3B7C" w:rsidRDefault="004B4A98">
      <w:pPr>
        <w:rPr>
          <w:b/>
          <w:bCs/>
          <w:sz w:val="32"/>
          <w:szCs w:val="32"/>
        </w:rPr>
      </w:pPr>
      <w:r>
        <w:rPr>
          <w:b/>
          <w:bCs/>
          <w:sz w:val="32"/>
          <w:szCs w:val="32"/>
        </w:rPr>
        <w:t>Problem</w:t>
      </w:r>
    </w:p>
    <w:p w14:paraId="626B6240" w14:textId="77777777" w:rsidR="004B4A98" w:rsidRPr="004B4A98" w:rsidRDefault="004B4A98" w:rsidP="004B4A98">
      <w:r w:rsidRPr="004B4A98">
        <w:t>The stem length of soybeans from an experiment are:</w:t>
      </w:r>
    </w:p>
    <w:p w14:paraId="4CA50B9D" w14:textId="77777777" w:rsidR="004B4A98" w:rsidRPr="004B4A98" w:rsidRDefault="004B4A98" w:rsidP="004B4A98">
      <w:r w:rsidRPr="004B4A98">
        <w:t>20.2, 22.9, 23.3, 20.0, 19.4, 22.0, 22.1, 22.0, 21.9, 21.5, 20.9</w:t>
      </w:r>
    </w:p>
    <w:p w14:paraId="72BB621F" w14:textId="77777777" w:rsidR="004B4A98" w:rsidRPr="004B4A98" w:rsidRDefault="004B4A98" w:rsidP="004B4A98">
      <w:pPr>
        <w:numPr>
          <w:ilvl w:val="0"/>
          <w:numId w:val="4"/>
        </w:numPr>
      </w:pPr>
      <w:r w:rsidRPr="004B4A98">
        <w:t>Create a histogram to visualize the data.</w:t>
      </w:r>
    </w:p>
    <w:p w14:paraId="19B0222B" w14:textId="77777777" w:rsidR="004B4A98" w:rsidRPr="004B4A98" w:rsidRDefault="004B4A98" w:rsidP="004B4A98">
      <w:pPr>
        <w:numPr>
          <w:ilvl w:val="0"/>
          <w:numId w:val="4"/>
        </w:numPr>
      </w:pPr>
      <w:r w:rsidRPr="004B4A98">
        <w:t>Test "</w:t>
      </w:r>
      <w:proofErr w:type="spellStart"/>
      <w:r w:rsidRPr="004B4A98">
        <w:t>t.test</w:t>
      </w:r>
      <w:proofErr w:type="spellEnd"/>
      <w:r w:rsidRPr="004B4A98">
        <w:t>" whether the population mean is different from 23 - finding p-value and discussing whether it is considered a "small" p-value.</w:t>
      </w:r>
    </w:p>
    <w:p w14:paraId="151B9C79" w14:textId="77777777" w:rsidR="004B4A98" w:rsidRPr="004B4A98" w:rsidRDefault="004B4A98" w:rsidP="004B4A98">
      <w:pPr>
        <w:numPr>
          <w:ilvl w:val="0"/>
          <w:numId w:val="4"/>
        </w:numPr>
      </w:pPr>
      <w:r w:rsidRPr="004B4A98">
        <w:t>Obtain a 2 sided 98% confidence interval on the true mean using "</w:t>
      </w:r>
      <w:proofErr w:type="spellStart"/>
      <w:r w:rsidRPr="004B4A98">
        <w:t>t.test</w:t>
      </w:r>
      <w:proofErr w:type="spellEnd"/>
      <w:r w:rsidRPr="004B4A98">
        <w:t>".</w:t>
      </w:r>
    </w:p>
    <w:p w14:paraId="5F4E810E" w14:textId="77777777" w:rsidR="004B4A98" w:rsidRPr="004B4A98" w:rsidRDefault="004B4A98" w:rsidP="004B4A98">
      <w:pPr>
        <w:numPr>
          <w:ilvl w:val="0"/>
          <w:numId w:val="4"/>
        </w:numPr>
      </w:pPr>
      <w:r w:rsidRPr="004B4A98">
        <w:t>The researcher, by using "</w:t>
      </w:r>
      <w:proofErr w:type="spellStart"/>
      <w:r w:rsidRPr="004B4A98">
        <w:t>t.test</w:t>
      </w:r>
      <w:proofErr w:type="spellEnd"/>
      <w:r w:rsidRPr="004B4A98">
        <w:t>" on a sample size of 11 was assuming that the data was normally distributed.  Is that a valid claim?  Create a QQ plot and interpret.</w:t>
      </w:r>
    </w:p>
    <w:p w14:paraId="0F7034E7" w14:textId="77777777" w:rsidR="004B4A98" w:rsidRPr="004B4A98" w:rsidRDefault="004B4A98"/>
    <w:p w14:paraId="07F82EB2" w14:textId="673EA2DC" w:rsidR="00EF3B7C" w:rsidRPr="000F4F9C" w:rsidRDefault="00EF3B7C">
      <w:pPr>
        <w:rPr>
          <w:b/>
          <w:bCs/>
          <w:sz w:val="32"/>
          <w:szCs w:val="32"/>
        </w:rPr>
      </w:pPr>
      <w:r w:rsidRPr="000F4F9C">
        <w:rPr>
          <w:b/>
          <w:bCs/>
          <w:sz w:val="32"/>
          <w:szCs w:val="32"/>
        </w:rPr>
        <w:t>Solution</w:t>
      </w:r>
    </w:p>
    <w:p w14:paraId="712A3A3F" w14:textId="6145EA9F" w:rsidR="00EF3B7C" w:rsidRPr="00FD1143" w:rsidRDefault="00EF3B7C">
      <w:pPr>
        <w:rPr>
          <w:b/>
          <w:bCs/>
          <w:sz w:val="28"/>
          <w:szCs w:val="28"/>
        </w:rPr>
      </w:pPr>
      <w:r w:rsidRPr="00342565">
        <w:rPr>
          <w:b/>
          <w:bCs/>
          <w:sz w:val="28"/>
          <w:szCs w:val="28"/>
        </w:rPr>
        <w:t>Part (</w:t>
      </w:r>
      <w:r w:rsidR="004B4A98">
        <w:rPr>
          <w:b/>
          <w:bCs/>
          <w:sz w:val="28"/>
          <w:szCs w:val="28"/>
        </w:rPr>
        <w:t>1</w:t>
      </w:r>
      <w:r w:rsidRPr="00342565">
        <w:rPr>
          <w:b/>
          <w:bCs/>
          <w:sz w:val="28"/>
          <w:szCs w:val="28"/>
        </w:rPr>
        <w:t xml:space="preserve">) – </w:t>
      </w:r>
      <w:r w:rsidR="004B4A98">
        <w:rPr>
          <w:b/>
          <w:bCs/>
          <w:sz w:val="28"/>
          <w:szCs w:val="28"/>
        </w:rPr>
        <w:t>Histogram</w:t>
      </w:r>
    </w:p>
    <w:p w14:paraId="7AEC7F58" w14:textId="471410ED" w:rsidR="000F4F9C" w:rsidRDefault="00342BB7" w:rsidP="000A3981">
      <w:r>
        <w:t>Data is saved to the program and a histogram created using the following code:</w:t>
      </w:r>
    </w:p>
    <w:bookmarkStart w:id="0" w:name="_MON_1802942806"/>
    <w:bookmarkEnd w:id="0"/>
    <w:p w14:paraId="36A2D310" w14:textId="7C1B3F4E" w:rsidR="00342BB7" w:rsidRDefault="00342BB7" w:rsidP="000A3981">
      <w:r>
        <w:object w:dxaOrig="9360" w:dyaOrig="537" w14:anchorId="51910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7pt" o:ole="">
            <v:imagedata r:id="rId7" o:title=""/>
          </v:shape>
          <o:OLEObject Type="Embed" ProgID="Word.OpenDocumentText.12" ShapeID="_x0000_i1026" DrawAspect="Content" ObjectID="_1802944032" r:id="rId8"/>
        </w:object>
      </w:r>
    </w:p>
    <w:p w14:paraId="2CF00928" w14:textId="77777777" w:rsidR="00342BB7" w:rsidRDefault="00342BB7" w:rsidP="000A3981"/>
    <w:p w14:paraId="43DC65F2" w14:textId="3FFC7C26" w:rsidR="00342BB7" w:rsidRDefault="00342BB7" w:rsidP="000A3981">
      <w:r>
        <w:t>The resulting histogram is below:</w:t>
      </w:r>
    </w:p>
    <w:p w14:paraId="4484D897" w14:textId="7E51BC81" w:rsidR="004B4A98" w:rsidRDefault="00342BB7" w:rsidP="000A3981">
      <w:r>
        <w:rPr>
          <w:noProof/>
        </w:rPr>
        <w:drawing>
          <wp:inline distT="0" distB="0" distL="0" distR="0" wp14:anchorId="57FEA278" wp14:editId="128B695D">
            <wp:extent cx="5295900" cy="5073052"/>
            <wp:effectExtent l="0" t="0" r="0" b="0"/>
            <wp:docPr id="188321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641" cy="5090046"/>
                    </a:xfrm>
                    <a:prstGeom prst="rect">
                      <a:avLst/>
                    </a:prstGeom>
                    <a:noFill/>
                  </pic:spPr>
                </pic:pic>
              </a:graphicData>
            </a:graphic>
          </wp:inline>
        </w:drawing>
      </w:r>
    </w:p>
    <w:p w14:paraId="5BCBB569" w14:textId="3C78AC20" w:rsidR="00342BB7" w:rsidRDefault="00342BB7" w:rsidP="000A3981">
      <w:r w:rsidRPr="00342565">
        <w:rPr>
          <w:b/>
          <w:bCs/>
          <w:sz w:val="28"/>
          <w:szCs w:val="28"/>
        </w:rPr>
        <w:lastRenderedPageBreak/>
        <w:t>Part (</w:t>
      </w:r>
      <w:r>
        <w:rPr>
          <w:b/>
          <w:bCs/>
          <w:sz w:val="28"/>
          <w:szCs w:val="28"/>
        </w:rPr>
        <w:t>2</w:t>
      </w:r>
      <w:r w:rsidRPr="00342565">
        <w:rPr>
          <w:b/>
          <w:bCs/>
          <w:sz w:val="28"/>
          <w:szCs w:val="28"/>
        </w:rPr>
        <w:t xml:space="preserve">) – </w:t>
      </w:r>
      <w:proofErr w:type="spellStart"/>
      <w:r>
        <w:rPr>
          <w:b/>
          <w:bCs/>
          <w:sz w:val="28"/>
          <w:szCs w:val="28"/>
        </w:rPr>
        <w:t>t.test</w:t>
      </w:r>
      <w:proofErr w:type="spellEnd"/>
    </w:p>
    <w:p w14:paraId="394CC4CB" w14:textId="502BDABF" w:rsidR="00342BB7" w:rsidRDefault="00342BB7" w:rsidP="000A3981">
      <w:r>
        <w:t xml:space="preserve">The code and results for </w:t>
      </w:r>
      <w:proofErr w:type="spellStart"/>
      <w:r>
        <w:t>t.test</w:t>
      </w:r>
      <w:proofErr w:type="spellEnd"/>
      <w:r>
        <w:t>, run with a two sided alternative hypothesis and a population mean of 23 are shown below:</w:t>
      </w:r>
    </w:p>
    <w:bookmarkStart w:id="1" w:name="_MON_1802942982"/>
    <w:bookmarkEnd w:id="1"/>
    <w:p w14:paraId="18C4AA06" w14:textId="691BE037" w:rsidR="00342BB7" w:rsidRDefault="00342BB7" w:rsidP="000A3981">
      <w:r>
        <w:object w:dxaOrig="9360" w:dyaOrig="3222" w14:anchorId="10E56356">
          <v:shape id="_x0000_i1029" type="#_x0000_t75" style="width:468pt;height:161.25pt" o:ole="">
            <v:imagedata r:id="rId10" o:title=""/>
          </v:shape>
          <o:OLEObject Type="Embed" ProgID="Word.OpenDocumentText.12" ShapeID="_x0000_i1029" DrawAspect="Content" ObjectID="_1802944033" r:id="rId11"/>
        </w:object>
      </w:r>
    </w:p>
    <w:p w14:paraId="4FF83426" w14:textId="77777777" w:rsidR="00342BB7" w:rsidRDefault="00342BB7" w:rsidP="000A3981"/>
    <w:p w14:paraId="05EB5D11" w14:textId="07D8C1A7" w:rsidR="00342BB7" w:rsidRDefault="00342BB7" w:rsidP="000A3981">
      <w:r>
        <w:t>The p-value of the above test is 0.00199. This is significantly smaller than the typical significance value of 0.05, and therefore would be considered small. Additionally, the mean value for the sample is over four standard deviations away from the assumed mean, meaning that it is very unlikely that this sample would occur naturally with a population mean of 23.</w:t>
      </w:r>
    </w:p>
    <w:p w14:paraId="412C0B4F" w14:textId="77777777" w:rsidR="00342BB7" w:rsidRDefault="00342BB7" w:rsidP="000A3981"/>
    <w:p w14:paraId="1ECDBD03" w14:textId="70274FE5" w:rsidR="00342BB7" w:rsidRDefault="00342BB7" w:rsidP="00342BB7">
      <w:r w:rsidRPr="00342565">
        <w:rPr>
          <w:b/>
          <w:bCs/>
          <w:sz w:val="28"/>
          <w:szCs w:val="28"/>
        </w:rPr>
        <w:t>Part (</w:t>
      </w:r>
      <w:r>
        <w:rPr>
          <w:b/>
          <w:bCs/>
          <w:sz w:val="28"/>
          <w:szCs w:val="28"/>
        </w:rPr>
        <w:t>3</w:t>
      </w:r>
      <w:r w:rsidRPr="00342565">
        <w:rPr>
          <w:b/>
          <w:bCs/>
          <w:sz w:val="28"/>
          <w:szCs w:val="28"/>
        </w:rPr>
        <w:t xml:space="preserve">) – </w:t>
      </w:r>
      <w:r>
        <w:rPr>
          <w:b/>
          <w:bCs/>
          <w:sz w:val="28"/>
          <w:szCs w:val="28"/>
        </w:rPr>
        <w:t xml:space="preserve">98% CI </w:t>
      </w:r>
      <w:proofErr w:type="spellStart"/>
      <w:r>
        <w:rPr>
          <w:b/>
          <w:bCs/>
          <w:sz w:val="28"/>
          <w:szCs w:val="28"/>
        </w:rPr>
        <w:t>t.test</w:t>
      </w:r>
      <w:proofErr w:type="spellEnd"/>
    </w:p>
    <w:p w14:paraId="03F55B67" w14:textId="37F287EA" w:rsidR="00342BB7" w:rsidRDefault="00342BB7" w:rsidP="000A3981">
      <w:r>
        <w:t>A 09% confidence interval can be obtained by adding the “</w:t>
      </w:r>
      <w:proofErr w:type="spellStart"/>
      <w:r>
        <w:t>conf.level</w:t>
      </w:r>
      <w:proofErr w:type="spellEnd"/>
      <w:r>
        <w:t>” argument to the code used above. This and the results are shown below:</w:t>
      </w:r>
    </w:p>
    <w:bookmarkStart w:id="2" w:name="_MON_1802943222"/>
    <w:bookmarkEnd w:id="2"/>
    <w:p w14:paraId="48748507" w14:textId="4F7F69CF" w:rsidR="00342BB7" w:rsidRDefault="00342BB7" w:rsidP="000A3981">
      <w:r>
        <w:object w:dxaOrig="9360" w:dyaOrig="3222" w14:anchorId="2309BE19">
          <v:shape id="_x0000_i1031" type="#_x0000_t75" style="width:468pt;height:161.25pt" o:ole="">
            <v:imagedata r:id="rId12" o:title=""/>
          </v:shape>
          <o:OLEObject Type="Embed" ProgID="Word.OpenDocumentText.12" ShapeID="_x0000_i1031" DrawAspect="Content" ObjectID="_1802944034" r:id="rId13"/>
        </w:object>
      </w:r>
    </w:p>
    <w:p w14:paraId="51AF0DE5" w14:textId="77777777" w:rsidR="00342BB7" w:rsidRDefault="00342BB7" w:rsidP="000A3981"/>
    <w:p w14:paraId="10BED480" w14:textId="67D949A8" w:rsidR="00342BB7" w:rsidRDefault="00342BB7" w:rsidP="000A3981">
      <w:r>
        <w:t xml:space="preserve">Per the above test the 98% confidence interval is </w:t>
      </w:r>
      <w:r w:rsidRPr="00342BB7">
        <w:t>20.45480</w:t>
      </w:r>
      <w:r>
        <w:t xml:space="preserve"> - </w:t>
      </w:r>
      <w:r w:rsidRPr="00342BB7">
        <w:t>22.49065</w:t>
      </w:r>
      <w:r>
        <w:t>.</w:t>
      </w:r>
    </w:p>
    <w:p w14:paraId="43A92DFF" w14:textId="77777777" w:rsidR="00342BB7" w:rsidRDefault="00342BB7" w:rsidP="000A3981"/>
    <w:p w14:paraId="0DBCDE00" w14:textId="1D0F30E5" w:rsidR="00342BB7" w:rsidRDefault="00342BB7" w:rsidP="00342BB7">
      <w:r w:rsidRPr="00342565">
        <w:rPr>
          <w:b/>
          <w:bCs/>
          <w:sz w:val="28"/>
          <w:szCs w:val="28"/>
        </w:rPr>
        <w:t>Part (</w:t>
      </w:r>
      <w:r>
        <w:rPr>
          <w:b/>
          <w:bCs/>
          <w:sz w:val="28"/>
          <w:szCs w:val="28"/>
        </w:rPr>
        <w:t>4</w:t>
      </w:r>
      <w:r w:rsidRPr="00342565">
        <w:rPr>
          <w:b/>
          <w:bCs/>
          <w:sz w:val="28"/>
          <w:szCs w:val="28"/>
        </w:rPr>
        <w:t xml:space="preserve">) – </w:t>
      </w:r>
      <w:r>
        <w:rPr>
          <w:b/>
          <w:bCs/>
          <w:sz w:val="28"/>
          <w:szCs w:val="28"/>
        </w:rPr>
        <w:t>Normality</w:t>
      </w:r>
    </w:p>
    <w:p w14:paraId="73A791BB" w14:textId="24B58280" w:rsidR="00B4182C" w:rsidRDefault="00B4182C" w:rsidP="000A3981">
      <w:r>
        <w:t>In general, we can assume that the underlying data is normally distributed if the sample size is greater than or equal to 30 or if the collected data is itself normally distributed. Our sample size in this problem is less than 30, so we will need to inspect the data using a QQ-plot.</w:t>
      </w:r>
    </w:p>
    <w:p w14:paraId="05C653AC" w14:textId="77777777" w:rsidR="00B4182C" w:rsidRDefault="00B4182C" w:rsidP="000A3981"/>
    <w:p w14:paraId="1075DFA7" w14:textId="77777777" w:rsidR="00B4182C" w:rsidRDefault="00B4182C" w:rsidP="000A3981"/>
    <w:p w14:paraId="65BFD888" w14:textId="77777777" w:rsidR="00B4182C" w:rsidRDefault="00B4182C" w:rsidP="000A3981"/>
    <w:p w14:paraId="1716BA9E" w14:textId="77777777" w:rsidR="00B4182C" w:rsidRDefault="00B4182C" w:rsidP="000A3981"/>
    <w:p w14:paraId="2A35FDB3" w14:textId="191C7455" w:rsidR="00342BB7" w:rsidRDefault="00B4182C" w:rsidP="000A3981">
      <w:r>
        <w:lastRenderedPageBreak/>
        <w:t>Creating a QQ-plot from the existing data is done with the following code:</w:t>
      </w:r>
    </w:p>
    <w:bookmarkStart w:id="3" w:name="_MON_1802943445"/>
    <w:bookmarkEnd w:id="3"/>
    <w:p w14:paraId="644C04D6" w14:textId="64D4366A" w:rsidR="00B4182C" w:rsidRDefault="00B4182C" w:rsidP="000A3981">
      <w:r>
        <w:object w:dxaOrig="9360" w:dyaOrig="537" w14:anchorId="69FC91E1">
          <v:shape id="_x0000_i1033" type="#_x0000_t75" style="width:468pt;height:27pt" o:ole="">
            <v:imagedata r:id="rId14" o:title=""/>
          </v:shape>
          <o:OLEObject Type="Embed" ProgID="Word.OpenDocumentText.12" ShapeID="_x0000_i1033" DrawAspect="Content" ObjectID="_1802944035" r:id="rId15"/>
        </w:object>
      </w:r>
    </w:p>
    <w:p w14:paraId="5E32FD59" w14:textId="77777777" w:rsidR="00B4182C" w:rsidRDefault="00B4182C" w:rsidP="000A3981"/>
    <w:p w14:paraId="38067670" w14:textId="16FBE997" w:rsidR="00B4182C" w:rsidRDefault="00B4182C" w:rsidP="000A3981">
      <w:r>
        <w:t>The resulting plot is shown below:</w:t>
      </w:r>
    </w:p>
    <w:p w14:paraId="6DD255D7" w14:textId="1580B6BC" w:rsidR="00B4182C" w:rsidRDefault="00B4182C" w:rsidP="000A3981">
      <w:r>
        <w:rPr>
          <w:noProof/>
        </w:rPr>
        <w:drawing>
          <wp:inline distT="0" distB="0" distL="0" distR="0" wp14:anchorId="19E4D51D" wp14:editId="6F9DAFAB">
            <wp:extent cx="6105525" cy="5848609"/>
            <wp:effectExtent l="0" t="0" r="0" b="0"/>
            <wp:docPr id="595226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908" cy="5858555"/>
                    </a:xfrm>
                    <a:prstGeom prst="rect">
                      <a:avLst/>
                    </a:prstGeom>
                    <a:noFill/>
                  </pic:spPr>
                </pic:pic>
              </a:graphicData>
            </a:graphic>
          </wp:inline>
        </w:drawing>
      </w:r>
    </w:p>
    <w:p w14:paraId="48C34751" w14:textId="77777777" w:rsidR="00342BB7" w:rsidRDefault="00342BB7" w:rsidP="000A3981"/>
    <w:p w14:paraId="6C9C5FB6" w14:textId="0CF71559" w:rsidR="00342BB7" w:rsidRDefault="00B4182C" w:rsidP="000A3981">
      <w:r>
        <w:t>Most points in the plot are close to the QQ-line, though it is certainly far from ideal. Combining this with the distribution shown in the histogram plot earlier, the claim that the data is normally distributed is likely valid.</w:t>
      </w:r>
    </w:p>
    <w:p w14:paraId="400C8972" w14:textId="77777777" w:rsidR="004B4A98" w:rsidRDefault="004B4A98" w:rsidP="000A3981"/>
    <w:p w14:paraId="48A649C3" w14:textId="13707765" w:rsidR="000F4F9C" w:rsidRPr="000F4F9C" w:rsidRDefault="000F4F9C" w:rsidP="000A3981">
      <w:pPr>
        <w:rPr>
          <w:b/>
          <w:bCs/>
          <w:sz w:val="32"/>
          <w:szCs w:val="32"/>
        </w:rPr>
      </w:pPr>
      <w:r w:rsidRPr="000F4F9C">
        <w:rPr>
          <w:b/>
          <w:bCs/>
          <w:sz w:val="32"/>
          <w:szCs w:val="32"/>
        </w:rPr>
        <w:t>Summary</w:t>
      </w:r>
    </w:p>
    <w:p w14:paraId="2C3AC917" w14:textId="61536BCE" w:rsidR="000F4F9C" w:rsidRDefault="00B4182C" w:rsidP="000A3981">
      <w:r>
        <w:t xml:space="preserve">In this four-part exercise we created a histogram of the provided data, ran two t-tests to determine first the p-value of the data and a proposed population mean and then to find a 98% confidence </w:t>
      </w:r>
      <w:r>
        <w:lastRenderedPageBreak/>
        <w:t>interval, and finally we created a QQ-plot of the data and analyzed whether the assumption of normality is valid for this dataset.</w:t>
      </w:r>
    </w:p>
    <w:sectPr w:rsidR="000F4F9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7BD8" w14:textId="77777777" w:rsidR="00B472EC" w:rsidRDefault="00B472EC" w:rsidP="00EF3B7C">
      <w:r>
        <w:separator/>
      </w:r>
    </w:p>
  </w:endnote>
  <w:endnote w:type="continuationSeparator" w:id="0">
    <w:p w14:paraId="16811E72" w14:textId="77777777" w:rsidR="00B472EC" w:rsidRDefault="00B472EC" w:rsidP="00EF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D7962" w14:textId="77777777" w:rsidR="00B472EC" w:rsidRDefault="00B472EC" w:rsidP="00EF3B7C">
      <w:r>
        <w:separator/>
      </w:r>
    </w:p>
  </w:footnote>
  <w:footnote w:type="continuationSeparator" w:id="0">
    <w:p w14:paraId="6EB75B27" w14:textId="77777777" w:rsidR="00B472EC" w:rsidRDefault="00B472EC" w:rsidP="00EF3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C7B6D" w14:textId="28A6BB0A" w:rsidR="00EF3B7C" w:rsidRDefault="00EF3B7C">
    <w:pPr>
      <w:pStyle w:val="Header"/>
    </w:pPr>
    <w:r>
      <w:t xml:space="preserve">R Assignment </w:t>
    </w:r>
    <w:r w:rsidR="004B4A98">
      <w:t>3</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B7A"/>
    <w:multiLevelType w:val="hybridMultilevel"/>
    <w:tmpl w:val="85CC6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406F5"/>
    <w:multiLevelType w:val="multilevel"/>
    <w:tmpl w:val="430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431C3"/>
    <w:multiLevelType w:val="multilevel"/>
    <w:tmpl w:val="8966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46EF8"/>
    <w:multiLevelType w:val="hybridMultilevel"/>
    <w:tmpl w:val="97A29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186372">
    <w:abstractNumId w:val="1"/>
  </w:num>
  <w:num w:numId="2" w16cid:durableId="931820646">
    <w:abstractNumId w:val="3"/>
  </w:num>
  <w:num w:numId="3" w16cid:durableId="1547599181">
    <w:abstractNumId w:val="0"/>
  </w:num>
  <w:num w:numId="4" w16cid:durableId="209770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2B"/>
    <w:rsid w:val="00047BC7"/>
    <w:rsid w:val="000A3981"/>
    <w:rsid w:val="000F4F9C"/>
    <w:rsid w:val="001614BA"/>
    <w:rsid w:val="00163279"/>
    <w:rsid w:val="00191E31"/>
    <w:rsid w:val="001E5995"/>
    <w:rsid w:val="002E3AB1"/>
    <w:rsid w:val="00317A2B"/>
    <w:rsid w:val="0032675D"/>
    <w:rsid w:val="00342565"/>
    <w:rsid w:val="00342BB7"/>
    <w:rsid w:val="0036502C"/>
    <w:rsid w:val="00380B35"/>
    <w:rsid w:val="0045419E"/>
    <w:rsid w:val="004928AD"/>
    <w:rsid w:val="004B4A98"/>
    <w:rsid w:val="006F75D6"/>
    <w:rsid w:val="00773865"/>
    <w:rsid w:val="007F06FD"/>
    <w:rsid w:val="009B6E83"/>
    <w:rsid w:val="00A375E0"/>
    <w:rsid w:val="00A85FBF"/>
    <w:rsid w:val="00B359C9"/>
    <w:rsid w:val="00B4182C"/>
    <w:rsid w:val="00B46596"/>
    <w:rsid w:val="00B472EC"/>
    <w:rsid w:val="00CB0D82"/>
    <w:rsid w:val="00EF3B7C"/>
    <w:rsid w:val="00FD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CB36"/>
  <w15:chartTrackingRefBased/>
  <w15:docId w15:val="{E6A1BF4A-C99B-445F-862A-40AA996E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A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A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A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A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A2B"/>
    <w:rPr>
      <w:rFonts w:eastAsiaTheme="majorEastAsia" w:cstheme="majorBidi"/>
      <w:color w:val="272727" w:themeColor="text1" w:themeTint="D8"/>
    </w:rPr>
  </w:style>
  <w:style w:type="paragraph" w:styleId="Title">
    <w:name w:val="Title"/>
    <w:basedOn w:val="Normal"/>
    <w:next w:val="Normal"/>
    <w:link w:val="TitleChar"/>
    <w:uiPriority w:val="10"/>
    <w:qFormat/>
    <w:rsid w:val="00317A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A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A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A2B"/>
    <w:rPr>
      <w:i/>
      <w:iCs/>
      <w:color w:val="404040" w:themeColor="text1" w:themeTint="BF"/>
    </w:rPr>
  </w:style>
  <w:style w:type="paragraph" w:styleId="ListParagraph">
    <w:name w:val="List Paragraph"/>
    <w:basedOn w:val="Normal"/>
    <w:uiPriority w:val="34"/>
    <w:qFormat/>
    <w:rsid w:val="00317A2B"/>
    <w:pPr>
      <w:ind w:left="720"/>
      <w:contextualSpacing/>
    </w:pPr>
  </w:style>
  <w:style w:type="character" w:styleId="IntenseEmphasis">
    <w:name w:val="Intense Emphasis"/>
    <w:basedOn w:val="DefaultParagraphFont"/>
    <w:uiPriority w:val="21"/>
    <w:qFormat/>
    <w:rsid w:val="00317A2B"/>
    <w:rPr>
      <w:i/>
      <w:iCs/>
      <w:color w:val="0F4761" w:themeColor="accent1" w:themeShade="BF"/>
    </w:rPr>
  </w:style>
  <w:style w:type="paragraph" w:styleId="IntenseQuote">
    <w:name w:val="Intense Quote"/>
    <w:basedOn w:val="Normal"/>
    <w:next w:val="Normal"/>
    <w:link w:val="IntenseQuoteChar"/>
    <w:uiPriority w:val="30"/>
    <w:qFormat/>
    <w:rsid w:val="00317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A2B"/>
    <w:rPr>
      <w:i/>
      <w:iCs/>
      <w:color w:val="0F4761" w:themeColor="accent1" w:themeShade="BF"/>
    </w:rPr>
  </w:style>
  <w:style w:type="character" w:styleId="IntenseReference">
    <w:name w:val="Intense Reference"/>
    <w:basedOn w:val="DefaultParagraphFont"/>
    <w:uiPriority w:val="32"/>
    <w:qFormat/>
    <w:rsid w:val="00317A2B"/>
    <w:rPr>
      <w:b/>
      <w:bCs/>
      <w:smallCaps/>
      <w:color w:val="0F4761" w:themeColor="accent1" w:themeShade="BF"/>
      <w:spacing w:val="5"/>
    </w:rPr>
  </w:style>
  <w:style w:type="paragraph" w:styleId="Header">
    <w:name w:val="header"/>
    <w:basedOn w:val="Normal"/>
    <w:link w:val="HeaderChar"/>
    <w:uiPriority w:val="99"/>
    <w:unhideWhenUsed/>
    <w:rsid w:val="00EF3B7C"/>
    <w:pPr>
      <w:tabs>
        <w:tab w:val="center" w:pos="4680"/>
        <w:tab w:val="right" w:pos="9360"/>
      </w:tabs>
    </w:pPr>
  </w:style>
  <w:style w:type="character" w:customStyle="1" w:styleId="HeaderChar">
    <w:name w:val="Header Char"/>
    <w:basedOn w:val="DefaultParagraphFont"/>
    <w:link w:val="Header"/>
    <w:uiPriority w:val="99"/>
    <w:rsid w:val="00EF3B7C"/>
  </w:style>
  <w:style w:type="paragraph" w:styleId="Footer">
    <w:name w:val="footer"/>
    <w:basedOn w:val="Normal"/>
    <w:link w:val="FooterChar"/>
    <w:uiPriority w:val="99"/>
    <w:unhideWhenUsed/>
    <w:rsid w:val="00EF3B7C"/>
    <w:pPr>
      <w:tabs>
        <w:tab w:val="center" w:pos="4680"/>
        <w:tab w:val="right" w:pos="9360"/>
      </w:tabs>
    </w:pPr>
  </w:style>
  <w:style w:type="character" w:customStyle="1" w:styleId="FooterChar">
    <w:name w:val="Footer Char"/>
    <w:basedOn w:val="DefaultParagraphFont"/>
    <w:link w:val="Footer"/>
    <w:uiPriority w:val="99"/>
    <w:rsid w:val="00EF3B7C"/>
  </w:style>
  <w:style w:type="paragraph" w:styleId="HTMLPreformatted">
    <w:name w:val="HTML Preformatted"/>
    <w:basedOn w:val="Normal"/>
    <w:link w:val="HTMLPreformattedChar"/>
    <w:uiPriority w:val="99"/>
    <w:semiHidden/>
    <w:unhideWhenUsed/>
    <w:rsid w:val="00EF3B7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3B7C"/>
    <w:rPr>
      <w:rFonts w:ascii="Consolas" w:hAnsi="Consolas"/>
      <w:sz w:val="20"/>
      <w:szCs w:val="20"/>
    </w:rPr>
  </w:style>
  <w:style w:type="character" w:styleId="PlaceholderText">
    <w:name w:val="Placeholder Text"/>
    <w:basedOn w:val="DefaultParagraphFont"/>
    <w:uiPriority w:val="99"/>
    <w:semiHidden/>
    <w:rsid w:val="00EF3B7C"/>
    <w:rPr>
      <w:color w:val="666666"/>
    </w:rPr>
  </w:style>
  <w:style w:type="character" w:styleId="Hyperlink">
    <w:name w:val="Hyperlink"/>
    <w:basedOn w:val="DefaultParagraphFont"/>
    <w:uiPriority w:val="99"/>
    <w:unhideWhenUsed/>
    <w:rsid w:val="004928AD"/>
    <w:rPr>
      <w:color w:val="467886" w:themeColor="hyperlink"/>
      <w:u w:val="single"/>
    </w:rPr>
  </w:style>
  <w:style w:type="character" w:styleId="UnresolvedMention">
    <w:name w:val="Unresolved Mention"/>
    <w:basedOn w:val="DefaultParagraphFont"/>
    <w:uiPriority w:val="99"/>
    <w:semiHidden/>
    <w:unhideWhenUsed/>
    <w:rsid w:val="00492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5309">
      <w:bodyDiv w:val="1"/>
      <w:marLeft w:val="0"/>
      <w:marRight w:val="0"/>
      <w:marTop w:val="0"/>
      <w:marBottom w:val="0"/>
      <w:divBdr>
        <w:top w:val="none" w:sz="0" w:space="0" w:color="auto"/>
        <w:left w:val="none" w:sz="0" w:space="0" w:color="auto"/>
        <w:bottom w:val="none" w:sz="0" w:space="0" w:color="auto"/>
        <w:right w:val="none" w:sz="0" w:space="0" w:color="auto"/>
      </w:divBdr>
    </w:div>
    <w:div w:id="356857957">
      <w:bodyDiv w:val="1"/>
      <w:marLeft w:val="0"/>
      <w:marRight w:val="0"/>
      <w:marTop w:val="0"/>
      <w:marBottom w:val="0"/>
      <w:divBdr>
        <w:top w:val="none" w:sz="0" w:space="0" w:color="auto"/>
        <w:left w:val="none" w:sz="0" w:space="0" w:color="auto"/>
        <w:bottom w:val="none" w:sz="0" w:space="0" w:color="auto"/>
        <w:right w:val="none" w:sz="0" w:space="0" w:color="auto"/>
      </w:divBdr>
    </w:div>
    <w:div w:id="407923812">
      <w:bodyDiv w:val="1"/>
      <w:marLeft w:val="0"/>
      <w:marRight w:val="0"/>
      <w:marTop w:val="0"/>
      <w:marBottom w:val="0"/>
      <w:divBdr>
        <w:top w:val="none" w:sz="0" w:space="0" w:color="auto"/>
        <w:left w:val="none" w:sz="0" w:space="0" w:color="auto"/>
        <w:bottom w:val="none" w:sz="0" w:space="0" w:color="auto"/>
        <w:right w:val="none" w:sz="0" w:space="0" w:color="auto"/>
      </w:divBdr>
      <w:divsChild>
        <w:div w:id="1280260271">
          <w:marLeft w:val="0"/>
          <w:marRight w:val="0"/>
          <w:marTop w:val="0"/>
          <w:marBottom w:val="0"/>
          <w:divBdr>
            <w:top w:val="none" w:sz="0" w:space="0" w:color="auto"/>
            <w:left w:val="none" w:sz="0" w:space="0" w:color="auto"/>
            <w:bottom w:val="none" w:sz="0" w:space="0" w:color="auto"/>
            <w:right w:val="none" w:sz="0" w:space="0" w:color="auto"/>
          </w:divBdr>
          <w:divsChild>
            <w:div w:id="2105033558">
              <w:marLeft w:val="0"/>
              <w:marRight w:val="0"/>
              <w:marTop w:val="0"/>
              <w:marBottom w:val="0"/>
              <w:divBdr>
                <w:top w:val="none" w:sz="0" w:space="0" w:color="auto"/>
                <w:left w:val="none" w:sz="0" w:space="0" w:color="auto"/>
                <w:bottom w:val="none" w:sz="0" w:space="0" w:color="auto"/>
                <w:right w:val="none" w:sz="0" w:space="0" w:color="auto"/>
              </w:divBdr>
              <w:divsChild>
                <w:div w:id="194660030">
                  <w:marLeft w:val="0"/>
                  <w:marRight w:val="0"/>
                  <w:marTop w:val="0"/>
                  <w:marBottom w:val="0"/>
                  <w:divBdr>
                    <w:top w:val="none" w:sz="0" w:space="0" w:color="auto"/>
                    <w:left w:val="none" w:sz="0" w:space="0" w:color="auto"/>
                    <w:bottom w:val="none" w:sz="0" w:space="0" w:color="auto"/>
                    <w:right w:val="none" w:sz="0" w:space="0" w:color="auto"/>
                  </w:divBdr>
                  <w:divsChild>
                    <w:div w:id="809445346">
                      <w:marLeft w:val="240"/>
                      <w:marRight w:val="0"/>
                      <w:marTop w:val="0"/>
                      <w:marBottom w:val="0"/>
                      <w:divBdr>
                        <w:top w:val="none" w:sz="0" w:space="0" w:color="auto"/>
                        <w:left w:val="none" w:sz="0" w:space="0" w:color="auto"/>
                        <w:bottom w:val="none" w:sz="0" w:space="0" w:color="auto"/>
                        <w:right w:val="none" w:sz="0" w:space="0" w:color="auto"/>
                      </w:divBdr>
                      <w:divsChild>
                        <w:div w:id="208496528">
                          <w:marLeft w:val="-240"/>
                          <w:marRight w:val="0"/>
                          <w:marTop w:val="0"/>
                          <w:marBottom w:val="0"/>
                          <w:divBdr>
                            <w:top w:val="none" w:sz="0" w:space="0" w:color="auto"/>
                            <w:left w:val="none" w:sz="0" w:space="0" w:color="auto"/>
                            <w:bottom w:val="none" w:sz="0" w:space="0" w:color="auto"/>
                            <w:right w:val="none" w:sz="0" w:space="0" w:color="auto"/>
                          </w:divBdr>
                          <w:divsChild>
                            <w:div w:id="2032993487">
                              <w:marLeft w:val="0"/>
                              <w:marRight w:val="0"/>
                              <w:marTop w:val="0"/>
                              <w:marBottom w:val="0"/>
                              <w:divBdr>
                                <w:top w:val="none" w:sz="0" w:space="0" w:color="auto"/>
                                <w:left w:val="none" w:sz="0" w:space="0" w:color="auto"/>
                                <w:bottom w:val="none" w:sz="0" w:space="0" w:color="auto"/>
                                <w:right w:val="none" w:sz="0" w:space="0" w:color="auto"/>
                              </w:divBdr>
                              <w:divsChild>
                                <w:div w:id="1579554577">
                                  <w:marLeft w:val="0"/>
                                  <w:marRight w:val="0"/>
                                  <w:marTop w:val="0"/>
                                  <w:marBottom w:val="0"/>
                                  <w:divBdr>
                                    <w:top w:val="none" w:sz="0" w:space="0" w:color="auto"/>
                                    <w:left w:val="none" w:sz="0" w:space="0" w:color="auto"/>
                                    <w:bottom w:val="none" w:sz="0" w:space="0" w:color="auto"/>
                                    <w:right w:val="none" w:sz="0" w:space="0" w:color="auto"/>
                                  </w:divBdr>
                                  <w:divsChild>
                                    <w:div w:id="4655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756204">
      <w:bodyDiv w:val="1"/>
      <w:marLeft w:val="0"/>
      <w:marRight w:val="0"/>
      <w:marTop w:val="0"/>
      <w:marBottom w:val="0"/>
      <w:divBdr>
        <w:top w:val="none" w:sz="0" w:space="0" w:color="auto"/>
        <w:left w:val="none" w:sz="0" w:space="0" w:color="auto"/>
        <w:bottom w:val="none" w:sz="0" w:space="0" w:color="auto"/>
        <w:right w:val="none" w:sz="0" w:space="0" w:color="auto"/>
      </w:divBdr>
    </w:div>
    <w:div w:id="498154500">
      <w:bodyDiv w:val="1"/>
      <w:marLeft w:val="0"/>
      <w:marRight w:val="0"/>
      <w:marTop w:val="0"/>
      <w:marBottom w:val="0"/>
      <w:divBdr>
        <w:top w:val="none" w:sz="0" w:space="0" w:color="auto"/>
        <w:left w:val="none" w:sz="0" w:space="0" w:color="auto"/>
        <w:bottom w:val="none" w:sz="0" w:space="0" w:color="auto"/>
        <w:right w:val="none" w:sz="0" w:space="0" w:color="auto"/>
      </w:divBdr>
    </w:div>
    <w:div w:id="739137029">
      <w:bodyDiv w:val="1"/>
      <w:marLeft w:val="0"/>
      <w:marRight w:val="0"/>
      <w:marTop w:val="0"/>
      <w:marBottom w:val="0"/>
      <w:divBdr>
        <w:top w:val="none" w:sz="0" w:space="0" w:color="auto"/>
        <w:left w:val="none" w:sz="0" w:space="0" w:color="auto"/>
        <w:bottom w:val="none" w:sz="0" w:space="0" w:color="auto"/>
        <w:right w:val="none" w:sz="0" w:space="0" w:color="auto"/>
      </w:divBdr>
    </w:div>
    <w:div w:id="791946097">
      <w:bodyDiv w:val="1"/>
      <w:marLeft w:val="0"/>
      <w:marRight w:val="0"/>
      <w:marTop w:val="0"/>
      <w:marBottom w:val="0"/>
      <w:divBdr>
        <w:top w:val="none" w:sz="0" w:space="0" w:color="auto"/>
        <w:left w:val="none" w:sz="0" w:space="0" w:color="auto"/>
        <w:bottom w:val="none" w:sz="0" w:space="0" w:color="auto"/>
        <w:right w:val="none" w:sz="0" w:space="0" w:color="auto"/>
      </w:divBdr>
    </w:div>
    <w:div w:id="1118184566">
      <w:bodyDiv w:val="1"/>
      <w:marLeft w:val="0"/>
      <w:marRight w:val="0"/>
      <w:marTop w:val="0"/>
      <w:marBottom w:val="0"/>
      <w:divBdr>
        <w:top w:val="none" w:sz="0" w:space="0" w:color="auto"/>
        <w:left w:val="none" w:sz="0" w:space="0" w:color="auto"/>
        <w:bottom w:val="none" w:sz="0" w:space="0" w:color="auto"/>
        <w:right w:val="none" w:sz="0" w:space="0" w:color="auto"/>
      </w:divBdr>
    </w:div>
    <w:div w:id="1380085004">
      <w:bodyDiv w:val="1"/>
      <w:marLeft w:val="0"/>
      <w:marRight w:val="0"/>
      <w:marTop w:val="0"/>
      <w:marBottom w:val="0"/>
      <w:divBdr>
        <w:top w:val="none" w:sz="0" w:space="0" w:color="auto"/>
        <w:left w:val="none" w:sz="0" w:space="0" w:color="auto"/>
        <w:bottom w:val="none" w:sz="0" w:space="0" w:color="auto"/>
        <w:right w:val="none" w:sz="0" w:space="0" w:color="auto"/>
      </w:divBdr>
    </w:div>
    <w:div w:id="1686252553">
      <w:bodyDiv w:val="1"/>
      <w:marLeft w:val="0"/>
      <w:marRight w:val="0"/>
      <w:marTop w:val="0"/>
      <w:marBottom w:val="0"/>
      <w:divBdr>
        <w:top w:val="none" w:sz="0" w:space="0" w:color="auto"/>
        <w:left w:val="none" w:sz="0" w:space="0" w:color="auto"/>
        <w:bottom w:val="none" w:sz="0" w:space="0" w:color="auto"/>
        <w:right w:val="none" w:sz="0" w:space="0" w:color="auto"/>
      </w:divBdr>
    </w:div>
    <w:div w:id="1858618623">
      <w:bodyDiv w:val="1"/>
      <w:marLeft w:val="0"/>
      <w:marRight w:val="0"/>
      <w:marTop w:val="0"/>
      <w:marBottom w:val="0"/>
      <w:divBdr>
        <w:top w:val="none" w:sz="0" w:space="0" w:color="auto"/>
        <w:left w:val="none" w:sz="0" w:space="0" w:color="auto"/>
        <w:bottom w:val="none" w:sz="0" w:space="0" w:color="auto"/>
        <w:right w:val="none" w:sz="0" w:space="0" w:color="auto"/>
      </w:divBdr>
    </w:div>
    <w:div w:id="1981181221">
      <w:bodyDiv w:val="1"/>
      <w:marLeft w:val="0"/>
      <w:marRight w:val="0"/>
      <w:marTop w:val="0"/>
      <w:marBottom w:val="0"/>
      <w:divBdr>
        <w:top w:val="none" w:sz="0" w:space="0" w:color="auto"/>
        <w:left w:val="none" w:sz="0" w:space="0" w:color="auto"/>
        <w:bottom w:val="none" w:sz="0" w:space="0" w:color="auto"/>
        <w:right w:val="none" w:sz="0" w:space="0" w:color="auto"/>
      </w:divBdr>
      <w:divsChild>
        <w:div w:id="484205962">
          <w:marLeft w:val="0"/>
          <w:marRight w:val="0"/>
          <w:marTop w:val="0"/>
          <w:marBottom w:val="0"/>
          <w:divBdr>
            <w:top w:val="none" w:sz="0" w:space="0" w:color="auto"/>
            <w:left w:val="none" w:sz="0" w:space="0" w:color="auto"/>
            <w:bottom w:val="none" w:sz="0" w:space="0" w:color="auto"/>
            <w:right w:val="none" w:sz="0" w:space="0" w:color="auto"/>
          </w:divBdr>
          <w:divsChild>
            <w:div w:id="459108214">
              <w:marLeft w:val="0"/>
              <w:marRight w:val="0"/>
              <w:marTop w:val="0"/>
              <w:marBottom w:val="0"/>
              <w:divBdr>
                <w:top w:val="none" w:sz="0" w:space="0" w:color="auto"/>
                <w:left w:val="none" w:sz="0" w:space="0" w:color="auto"/>
                <w:bottom w:val="none" w:sz="0" w:space="0" w:color="auto"/>
                <w:right w:val="none" w:sz="0" w:space="0" w:color="auto"/>
              </w:divBdr>
              <w:divsChild>
                <w:div w:id="1449816566">
                  <w:marLeft w:val="0"/>
                  <w:marRight w:val="0"/>
                  <w:marTop w:val="0"/>
                  <w:marBottom w:val="0"/>
                  <w:divBdr>
                    <w:top w:val="none" w:sz="0" w:space="0" w:color="auto"/>
                    <w:left w:val="none" w:sz="0" w:space="0" w:color="auto"/>
                    <w:bottom w:val="none" w:sz="0" w:space="0" w:color="auto"/>
                    <w:right w:val="none" w:sz="0" w:space="0" w:color="auto"/>
                  </w:divBdr>
                  <w:divsChild>
                    <w:div w:id="38822144">
                      <w:marLeft w:val="240"/>
                      <w:marRight w:val="0"/>
                      <w:marTop w:val="0"/>
                      <w:marBottom w:val="0"/>
                      <w:divBdr>
                        <w:top w:val="none" w:sz="0" w:space="0" w:color="auto"/>
                        <w:left w:val="none" w:sz="0" w:space="0" w:color="auto"/>
                        <w:bottom w:val="none" w:sz="0" w:space="0" w:color="auto"/>
                        <w:right w:val="none" w:sz="0" w:space="0" w:color="auto"/>
                      </w:divBdr>
                      <w:divsChild>
                        <w:div w:id="671832581">
                          <w:marLeft w:val="-240"/>
                          <w:marRight w:val="0"/>
                          <w:marTop w:val="0"/>
                          <w:marBottom w:val="0"/>
                          <w:divBdr>
                            <w:top w:val="none" w:sz="0" w:space="0" w:color="auto"/>
                            <w:left w:val="none" w:sz="0" w:space="0" w:color="auto"/>
                            <w:bottom w:val="none" w:sz="0" w:space="0" w:color="auto"/>
                            <w:right w:val="none" w:sz="0" w:space="0" w:color="auto"/>
                          </w:divBdr>
                          <w:divsChild>
                            <w:div w:id="826630038">
                              <w:marLeft w:val="0"/>
                              <w:marRight w:val="0"/>
                              <w:marTop w:val="0"/>
                              <w:marBottom w:val="0"/>
                              <w:divBdr>
                                <w:top w:val="none" w:sz="0" w:space="0" w:color="auto"/>
                                <w:left w:val="none" w:sz="0" w:space="0" w:color="auto"/>
                                <w:bottom w:val="none" w:sz="0" w:space="0" w:color="auto"/>
                                <w:right w:val="none" w:sz="0" w:space="0" w:color="auto"/>
                              </w:divBdr>
                              <w:divsChild>
                                <w:div w:id="1343358621">
                                  <w:marLeft w:val="0"/>
                                  <w:marRight w:val="0"/>
                                  <w:marTop w:val="0"/>
                                  <w:marBottom w:val="0"/>
                                  <w:divBdr>
                                    <w:top w:val="none" w:sz="0" w:space="0" w:color="auto"/>
                                    <w:left w:val="none" w:sz="0" w:space="0" w:color="auto"/>
                                    <w:bottom w:val="none" w:sz="0" w:space="0" w:color="auto"/>
                                    <w:right w:val="none" w:sz="0" w:space="0" w:color="auto"/>
                                  </w:divBdr>
                                  <w:divsChild>
                                    <w:div w:id="6101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99737">
      <w:bodyDiv w:val="1"/>
      <w:marLeft w:val="0"/>
      <w:marRight w:val="0"/>
      <w:marTop w:val="0"/>
      <w:marBottom w:val="0"/>
      <w:divBdr>
        <w:top w:val="none" w:sz="0" w:space="0" w:color="auto"/>
        <w:left w:val="none" w:sz="0" w:space="0" w:color="auto"/>
        <w:bottom w:val="none" w:sz="0" w:space="0" w:color="auto"/>
        <w:right w:val="none" w:sz="0" w:space="0" w:color="auto"/>
      </w:divBdr>
    </w:div>
    <w:div w:id="21207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11</cp:revision>
  <dcterms:created xsi:type="dcterms:W3CDTF">2025-01-18T22:44:00Z</dcterms:created>
  <dcterms:modified xsi:type="dcterms:W3CDTF">2025-03-08T19:00:00Z</dcterms:modified>
</cp:coreProperties>
</file>