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313" w:rsidRDefault="00E56E8E">
      <w:r w:rsidRPr="00E56E8E">
        <w:t>The colour</w:t>
      </w:r>
      <w:r>
        <w:t xml:space="preserve"> scheme is largely</w:t>
      </w:r>
      <w:r w:rsidRPr="00E56E8E">
        <w:t xml:space="preserve"> a monochromatic range of greys and a single maroon instance, with a large emphasis on warmness.</w:t>
      </w:r>
      <w:r w:rsidR="00C97620" w:rsidRPr="00C97620">
        <w:t xml:space="preserve"> </w:t>
      </w:r>
      <w:r w:rsidR="00C97620" w:rsidRPr="00E56E8E">
        <w:t>The warmness</w:t>
      </w:r>
      <w:r w:rsidR="00C97620">
        <w:t xml:space="preserve"> of the </w:t>
      </w:r>
      <w:r w:rsidR="00C97620">
        <w:t>colour</w:t>
      </w:r>
      <w:r w:rsidR="00C97620">
        <w:t xml:space="preserve"> scheme</w:t>
      </w:r>
      <w:r w:rsidR="00C97620" w:rsidRPr="00E56E8E">
        <w:t xml:space="preserve"> reduces the strain on the user’s eyes which increases the overall</w:t>
      </w:r>
      <w:r w:rsidR="00C97620">
        <w:t xml:space="preserve"> experience.</w:t>
      </w:r>
      <w:r w:rsidRPr="00E56E8E">
        <w:t xml:space="preserve"> The monochromatic theme was selected due to the emphasizing ability it has,</w:t>
      </w:r>
      <w:r w:rsidR="00C97620">
        <w:t xml:space="preserve"> as evident on the score page with the grey (#A9A9A9) surrounding the content. The user’s focus is naturally drawn to the centre, which is</w:t>
      </w:r>
      <w:r w:rsidRPr="00E56E8E">
        <w:t xml:space="preserve"> highlighted by the brighter colour (#</w:t>
      </w:r>
      <w:r w:rsidR="00C97620">
        <w:t>EFEFEF</w:t>
      </w:r>
      <w:r w:rsidRPr="00E56E8E">
        <w:t xml:space="preserve">) in the centre. The maroon colour </w:t>
      </w:r>
      <w:r w:rsidR="00C97620">
        <w:t xml:space="preserve">(#773C36) </w:t>
      </w:r>
      <w:r w:rsidRPr="00E56E8E">
        <w:t>is evident only on the main page to add some interest in the page.</w:t>
      </w:r>
      <w:r>
        <w:t xml:space="preserve"> Only grey hues are used elsewhere, as it is expected that team logos will be vibrant and </w:t>
      </w:r>
      <w:r w:rsidR="00C97620">
        <w:t>multi-coloured</w:t>
      </w:r>
      <w:r>
        <w:t xml:space="preserve">, and </w:t>
      </w:r>
      <w:r w:rsidR="00C97620">
        <w:t>would</w:t>
      </w:r>
      <w:r>
        <w:t xml:space="preserve"> likely cause unpleasant </w:t>
      </w:r>
      <w:r w:rsidR="00C97620">
        <w:t xml:space="preserve">clashes if the colour scheme were to be similarly colourful. </w:t>
      </w:r>
    </w:p>
    <w:p w:rsidR="00C97620" w:rsidRDefault="00C97620">
      <w:r>
        <w:t>The website is designed to maintain a sense of consistency throughout the pages and create physical groups that make sense to the user.  The best example of this lies in the score pages, where the text is bordered by two large grey strips, and two black lines signalling the beginning and end of the conte</w:t>
      </w:r>
      <w:r w:rsidR="002C3C6A">
        <w:t xml:space="preserve">nt. This allows for the content to be easily visible to the user. Each score table has borders on both the top and bottom which indicates each individual </w:t>
      </w:r>
      <w:r w:rsidR="0064593E">
        <w:t>score report for increased readability.</w:t>
      </w:r>
      <w:r w:rsidR="006C3604">
        <w:t xml:space="preserve"> The lines and borders are all sharp to clearly indicate the separate groups of content.</w:t>
      </w:r>
    </w:p>
    <w:p w:rsidR="00856037" w:rsidRDefault="00856037">
      <w:bookmarkStart w:id="0" w:name="_GoBack"/>
      <w:r>
        <w:t>The fonts included in the design are</w:t>
      </w:r>
      <w:r w:rsidR="00076232">
        <w:t xml:space="preserve"> Arial and Helvetica. Both were chosen due to their overall readability.</w:t>
      </w:r>
      <w:r w:rsidR="00FB54B6">
        <w:t xml:space="preserve"> Both fonts are simple and easy for the user to understand. The main point of difference with regards to content is the fact that bold fonts were reserved for headings, with font sizing indicated the importance of each heading. An example of this is on the main page, the news heading is the largest, with the title of the news article in a smaller, yet still emphasized state.</w:t>
      </w:r>
      <w:bookmarkEnd w:id="0"/>
    </w:p>
    <w:sectPr w:rsidR="00856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E8E"/>
    <w:rsid w:val="000064C1"/>
    <w:rsid w:val="00076232"/>
    <w:rsid w:val="002C3C6A"/>
    <w:rsid w:val="0064593E"/>
    <w:rsid w:val="006C3604"/>
    <w:rsid w:val="007C00AC"/>
    <w:rsid w:val="00856037"/>
    <w:rsid w:val="00C97620"/>
    <w:rsid w:val="00E56E8E"/>
    <w:rsid w:val="00F21005"/>
    <w:rsid w:val="00F83EB7"/>
    <w:rsid w:val="00FB54B6"/>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7699F-056C-4E4C-8EC9-2C450580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Orchard</dc:creator>
  <cp:keywords/>
  <dc:description/>
  <cp:lastModifiedBy>Elizabeth Orchard</cp:lastModifiedBy>
  <cp:revision>3</cp:revision>
  <dcterms:created xsi:type="dcterms:W3CDTF">2015-05-20T20:21:00Z</dcterms:created>
  <dcterms:modified xsi:type="dcterms:W3CDTF">2015-05-20T21:20:00Z</dcterms:modified>
</cp:coreProperties>
</file>