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 Recollection of My Heart</w:t>
      </w:r>
      <w:r w:rsidDel="00000000" w:rsidR="00000000" w:rsidRPr="00000000">
        <w:rPr>
          <w:color w:val="0a0a0a"/>
          <w:rtl w:val="0"/>
        </w:rPr>
        <w:br w:type="textWrapping"/>
        <w:br w:type="textWrapping"/>
        <w:t xml:space="preserve">Lost and broken into several pieces, you recollect my heart.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Beating loud, you follow the sound and piece it together part by part.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Let me rest my head in your lap so that your jeans catch my tears.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Protect me from harm. Keep me safe and deteriorate all my fears.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I've lost myself for some time now and truly need you alongside.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Kiss my neck while I hold your head, for we belong together tonight.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Let us loose our minds and exchange our time for something truly beautiful.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You will think and think but nothing will sound more wonderful.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We should spend a night together and hold each other never wanting it to end.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I'll hold you throughout the night and we'll share love until morning rolls in.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So caress me down and show me how to love and not be hated.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For past relations not only showed pain, but willingly demonstrated.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Hold me like your baby and kiss my nose like maybe we're both a little silly.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But put your trust in me for I have taken responsibility in loving someone so sweet.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Take a look my dear. Through all this we can wipe each other’s tears.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color w:val="0a0a0a"/>
          <w:rtl w:val="0"/>
        </w:rPr>
        <w:t xml:space="preserve">But there will never be a time when we are alone because I'll always be right here.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