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b/>
          <w:bCs/>
        </w:rPr>
        <w:t xml:space="preserve">La </w:t>
      </w:r>
      <w:r>
        <w:rPr>
          <w:rStyle w:val="StrongEmphasis"/>
        </w:rPr>
        <w:t>Audi R8</w:t>
      </w:r>
      <w:r>
        <w:rPr>
          <w:b/>
          <w:bCs/>
        </w:rPr>
        <w:t xml:space="preserve"> est l’un des modèles les plus emblématiques produits par le constructeur allemand </w:t>
      </w:r>
      <w:r>
        <w:rPr>
          <w:rStyle w:val="StrongEmphasis"/>
        </w:rPr>
        <w:t>Audi</w:t>
      </w:r>
      <w:r>
        <w:rPr>
          <w:b/>
          <w:bCs/>
        </w:rPr>
        <w:t xml:space="preserve">. Lancée pour la première fois en 2006, cette voiture de sport représente la vitrine technologique de la marque et symbolise la capacité d’Audi à combiner performance, innovation et design. Inspirée directement de l’expérience d’Audi dans les compétitions d’endurance, notamment aux </w:t>
      </w:r>
      <w:r>
        <w:rPr>
          <w:rStyle w:val="StrongEmphasis"/>
        </w:rPr>
        <w:t>24 Heures du Mans</w:t>
      </w:r>
      <w:r>
        <w:rPr>
          <w:b/>
          <w:bCs/>
        </w:rPr>
        <w:t>, la R8 a été conçue pour apporter sur la route des technologies issues du sport automobile.</w:t>
      </w:r>
    </w:p>
    <w:p>
      <w:pPr>
        <w:pStyle w:val="TextBody"/>
        <w:rPr/>
      </w:pPr>
      <w:r>
        <w:rPr/>
        <w:t xml:space="preserve">L’un des éléments les plus marquants de l’Audi R8 est son architecture mécanique. Contrairement à de nombreuses voitures traditionnelles, son moteur est placé en position </w:t>
      </w:r>
      <w:r>
        <w:rPr>
          <w:rStyle w:val="StrongEmphasis"/>
        </w:rPr>
        <w:t>centrale arrière</w:t>
      </w:r>
      <w:r>
        <w:rPr/>
        <w:t xml:space="preserve">, ce qui permet une meilleure répartition du poids et améliore la stabilité dans les virages. La plupart des versions sont équipées d’un moteur </w:t>
      </w:r>
      <w:r>
        <w:rPr>
          <w:rStyle w:val="StrongEmphasis"/>
        </w:rPr>
        <w:t>V10 atmosphérique</w:t>
      </w:r>
      <w:r>
        <w:rPr/>
        <w:t xml:space="preserve">, dérivé de celui utilisé dans la </w:t>
      </w:r>
      <w:r>
        <w:rPr>
          <w:rStyle w:val="StrongEmphasis"/>
        </w:rPr>
        <w:t>Lamborghini Huracán</w:t>
      </w:r>
      <w:r>
        <w:rPr/>
        <w:t xml:space="preserve">, ce qui montre la proximité technologique entre Audi et </w:t>
      </w:r>
      <w:r>
        <w:rPr>
          <w:rStyle w:val="StrongEmphasis"/>
        </w:rPr>
        <w:t>Lamborghini</w:t>
      </w:r>
      <w:r>
        <w:rPr/>
        <w:t xml:space="preserve">, deux marques appartenant au groupe </w:t>
      </w:r>
      <w:r>
        <w:rPr>
          <w:rStyle w:val="StrongEmphasis"/>
        </w:rPr>
        <w:t>Volkswagen Group</w:t>
      </w:r>
      <w:r>
        <w:rPr/>
        <w:t>. Ce moteur peut développer plus de 600 chevaux dans les versions les plus performantes, permettant à la voiture d’atteindre une vitesse maximale dépassant les 330 km/h et d’accélérer de 0 à 100 km/h en environ trois secondes.</w:t>
      </w:r>
    </w:p>
    <w:p>
      <w:pPr>
        <w:pStyle w:val="TextBody"/>
        <w:rPr/>
      </w:pPr>
      <w:r>
        <w:rPr/>
        <w:t xml:space="preserve">Le design de la R8 est également un aspect central de son identité. Dès sa première génération, la voiture se distingue par des lignes très marquées et une silhouette basse et large. L’un des éléments visuels les plus reconnaissables est la </w:t>
      </w:r>
      <w:r>
        <w:rPr>
          <w:rStyle w:val="StrongEmphasis"/>
        </w:rPr>
        <w:t>“side blade”</w:t>
      </w:r>
      <w:r>
        <w:rPr/>
        <w:t>, une grande lame située derrière les portes qui sert à la fois d’élément esthétique et fonctionnel pour la gestion de l’air. Les designers d’Audi ont cherché à créer une voiture à la fois sportive et élégante, fidèle au style épuré et technologique caractéristique de la marque.</w:t>
      </w:r>
    </w:p>
    <w:p>
      <w:pPr>
        <w:pStyle w:val="TextBody"/>
        <w:rPr/>
      </w:pPr>
      <w:r>
        <w:rPr/>
        <w:t xml:space="preserve">L’intérieur de l’Audi R8 reflète également la philosophie d’Audi en matière de qualité et de technologie. L’habitacle est orienté vers le conducteur et utilise des matériaux haut de gamme comme l’aluminium, le cuir et la fibre de carbone. L’interface numérique appelée </w:t>
      </w:r>
      <w:r>
        <w:rPr>
          <w:rStyle w:val="StrongEmphasis"/>
        </w:rPr>
        <w:t>Audi Virtual Cockpit</w:t>
      </w:r>
      <w:r>
        <w:rPr/>
        <w:t xml:space="preserve"> remplace les compteurs traditionnels par un écran entièrement configurable, permettant au conducteur de visualiser les informations de conduite, la navigation ou les données de performance.</w:t>
      </w:r>
    </w:p>
    <w:p>
      <w:pPr>
        <w:pStyle w:val="TextBody"/>
        <w:rPr/>
      </w:pPr>
      <w:r>
        <w:rPr/>
        <w:t xml:space="preserve">Au niveau technologique, la R8 utilise le système de transmission intégrale </w:t>
      </w:r>
      <w:r>
        <w:rPr>
          <w:rStyle w:val="StrongEmphasis"/>
        </w:rPr>
        <w:t>quattro</w:t>
      </w:r>
      <w:r>
        <w:rPr/>
        <w:t>, une technologie emblématique d’Audi. Ce système permet de répartir la puissance entre les roues avant et arrière afin d’améliorer l’adhérence, particulièrement dans les conditions difficiles ou lors de conduites sportives. Cette technologie contribue à rendre la R8 plus stable et plus accessible à conduire que beaucoup d’autres supercars, tout en conservant un niveau de performance très élevé.</w:t>
      </w:r>
    </w:p>
    <w:p>
      <w:pPr>
        <w:pStyle w:val="TextBody"/>
        <w:rPr/>
      </w:pPr>
      <w:r>
        <w:rPr/>
        <w:t>Au fil des années, plusieurs versions de la R8 ont été produites. La première génération proposait déjà différentes motorisations, notamment un moteur V8 et un moteur V10. La seconde génération, lancée en 2015, a introduit un châssis plus léger, davantage d’électronique embarquée et des performances encore supérieures. Des versions spéciales comme la R8 Performance ou la R8 GT ont été développées pour offrir des caractéristiques encore plus radicales, souvent en série limitée.</w:t>
      </w:r>
    </w:p>
    <w:p>
      <w:pPr>
        <w:pStyle w:val="TextBody"/>
        <w:rPr/>
      </w:pPr>
      <w:r>
        <w:rPr/>
        <w:t xml:space="preserve">La R8 possède également une importance culturelle. Elle est devenue très populaire dans les films et les jeux vidéo, ce qui a contribué à renforcer son image de supercar moderne. Par exemple, le personnage de </w:t>
      </w:r>
      <w:r>
        <w:rPr>
          <w:rStyle w:val="StrongEmphasis"/>
        </w:rPr>
        <w:t>Tony Stark</w:t>
      </w:r>
      <w:r>
        <w:rPr/>
        <w:t xml:space="preserve"> dans le film </w:t>
      </w:r>
      <w:r>
        <w:rPr>
          <w:rStyle w:val="StrongEmphasis"/>
        </w:rPr>
        <w:t>Iron Man</w:t>
      </w:r>
      <w:r>
        <w:rPr/>
        <w:t xml:space="preserve"> conduit une Audi R8, ce qui a fortement participé à la visibilité du modèle auprès du grand public.</w:t>
      </w:r>
    </w:p>
    <w:p>
      <w:pPr>
        <w:pStyle w:val="TextBody"/>
        <w:rPr/>
      </w:pPr>
      <w:r>
        <w:rPr/>
        <w:t>Enfin, la production de la R8 marque une étape importante dans l’histoire d’Audi, car elle représente la première véritable supercar développée par la marque. Elle montre comment un constructeur traditionnellement connu pour ses berlines et ses voitures familiales a réussi à s’imposer dans un segment dominé par des marques italiennes prestigieuses. Même après l’arrêt progressif du modèle dans les années 2020, l’Audi R8 reste une voiture très respectée dans le monde automobile et demeure un symbole de performance, d’ingénierie avancée et de passion pour la conduite.</w:t>
      </w:r>
    </w:p>
    <w:p>
      <w:pPr>
        <w:pStyle w:val="Normal"/>
        <w:spacing w:before="0" w:after="160"/>
        <w:rPr>
          <w:b/>
          <w:b/>
          <w:bCs/>
        </w:rPr>
      </w:pPr>
      <w:r>
        <w:rPr/>
      </w:r>
    </w:p>
    <w:sectPr>
      <w:type w:val="nextPage"/>
      <w:pgSz w:w="11906" w:h="16838"/>
      <w:pgMar w:left="1417" w:right="1417"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Arial"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Heading1Char"/>
    <w:uiPriority w:val="9"/>
    <w:qFormat/>
    <w:rsid w:val="007f1cac"/>
    <w:pPr>
      <w:keepNext w:val="true"/>
      <w:keepLines/>
      <w:spacing w:before="360" w:after="80"/>
      <w:outlineLvl w:val="0"/>
    </w:pPr>
    <w:rPr>
      <w:rFonts w:ascii="Aptos Display" w:hAnsi="Aptos Display" w:eastAsia="" w:cs="Times New Roman"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7f1cac"/>
    <w:pPr>
      <w:keepNext w:val="true"/>
      <w:keepLines/>
      <w:spacing w:before="160" w:after="80"/>
      <w:outlineLvl w:val="1"/>
    </w:pPr>
    <w:rPr>
      <w:rFonts w:ascii="Aptos Display" w:hAnsi="Aptos Display" w:eastAsia="" w:cs="Times New Roman"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Heading3Char"/>
    <w:uiPriority w:val="9"/>
    <w:semiHidden/>
    <w:unhideWhenUsed/>
    <w:qFormat/>
    <w:rsid w:val="007f1cac"/>
    <w:pPr>
      <w:keepNext w:val="true"/>
      <w:keepLines/>
      <w:spacing w:before="160" w:after="80"/>
      <w:outlineLvl w:val="2"/>
    </w:pPr>
    <w:rPr>
      <w:rFonts w:eastAsia="" w:cs="Times New Roman" w:cstheme="majorBidi" w:eastAsiaTheme="majorEastAsia"/>
      <w:color w:val="0F4761" w:themeColor="accent1" w:themeShade="bf"/>
      <w:sz w:val="28"/>
      <w:szCs w:val="28"/>
    </w:rPr>
  </w:style>
  <w:style w:type="paragraph" w:styleId="Heading4">
    <w:name w:val="Heading 4"/>
    <w:basedOn w:val="Normal"/>
    <w:next w:val="Normal"/>
    <w:link w:val="Heading4Char"/>
    <w:uiPriority w:val="9"/>
    <w:semiHidden/>
    <w:unhideWhenUsed/>
    <w:qFormat/>
    <w:rsid w:val="007f1cac"/>
    <w:pPr>
      <w:keepNext w:val="true"/>
      <w:keepLines/>
      <w:spacing w:before="80" w:after="40"/>
      <w:outlineLvl w:val="3"/>
    </w:pPr>
    <w:rPr>
      <w:rFonts w:eastAsia="" w:cs="Times New Roman" w:cstheme="majorBidi" w:eastAsiaTheme="majorEastAsia"/>
      <w:i/>
      <w:iCs/>
      <w:color w:val="0F4761" w:themeColor="accent1" w:themeShade="bf"/>
    </w:rPr>
  </w:style>
  <w:style w:type="paragraph" w:styleId="Heading5">
    <w:name w:val="Heading 5"/>
    <w:basedOn w:val="Normal"/>
    <w:next w:val="Normal"/>
    <w:link w:val="Heading5Char"/>
    <w:uiPriority w:val="9"/>
    <w:semiHidden/>
    <w:unhideWhenUsed/>
    <w:qFormat/>
    <w:rsid w:val="007f1cac"/>
    <w:pPr>
      <w:keepNext w:val="true"/>
      <w:keepLines/>
      <w:spacing w:before="80" w:after="40"/>
      <w:outlineLvl w:val="4"/>
    </w:pPr>
    <w:rPr>
      <w:rFonts w:eastAsia="" w:cs="Times New Roman" w:cstheme="majorBidi" w:eastAsiaTheme="majorEastAsia"/>
      <w:color w:val="0F4761" w:themeColor="accent1" w:themeShade="bf"/>
    </w:rPr>
  </w:style>
  <w:style w:type="paragraph" w:styleId="Heading6">
    <w:name w:val="Heading 6"/>
    <w:basedOn w:val="Normal"/>
    <w:next w:val="Normal"/>
    <w:link w:val="Heading6Char"/>
    <w:uiPriority w:val="9"/>
    <w:semiHidden/>
    <w:unhideWhenUsed/>
    <w:qFormat/>
    <w:rsid w:val="007f1cac"/>
    <w:pPr>
      <w:keepNext w:val="true"/>
      <w:keepLines/>
      <w:spacing w:before="40" w:after="0"/>
      <w:outlineLvl w:val="5"/>
    </w:pPr>
    <w:rPr>
      <w:rFonts w:eastAsia="" w:cs="Times New Roman"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7f1cac"/>
    <w:pPr>
      <w:keepNext w:val="true"/>
      <w:keepLines/>
      <w:spacing w:before="40" w:after="0"/>
      <w:outlineLvl w:val="6"/>
    </w:pPr>
    <w:rPr>
      <w:rFonts w:eastAsia="" w:cs="Times New Roman"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7f1cac"/>
    <w:pPr>
      <w:keepNext w:val="true"/>
      <w:keepLines/>
      <w:spacing w:before="0" w:after="0"/>
      <w:outlineLvl w:val="7"/>
    </w:pPr>
    <w:rPr>
      <w:rFonts w:eastAsia="" w:cs="Times New Roman"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7f1cac"/>
    <w:pPr>
      <w:keepNext w:val="true"/>
      <w:keepLines/>
      <w:spacing w:before="0" w:after="0"/>
      <w:outlineLvl w:val="8"/>
    </w:pPr>
    <w:rPr>
      <w:rFonts w:eastAsia="" w:cs="Times New Roman" w:cstheme="majorBidi" w:eastAsiaTheme="majorEastAsia"/>
      <w:color w:val="272727" w:themeColor="text1" w:themeTint="d8"/>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f1cac"/>
    <w:rPr>
      <w:rFonts w:ascii="Aptos Display" w:hAnsi="Aptos Display" w:eastAsia="" w:cs="Times New Roman"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7f1cac"/>
    <w:rPr>
      <w:rFonts w:ascii="Aptos Display" w:hAnsi="Aptos Display" w:eastAsia="" w:cs="Times New Roman"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7f1cac"/>
    <w:rPr>
      <w:rFonts w:eastAsia="" w:cs="Times New Roman"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7f1cac"/>
    <w:rPr>
      <w:rFonts w:eastAsia="" w:cs="Times New Roman"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7f1cac"/>
    <w:rPr>
      <w:rFonts w:eastAsia="" w:cs="Times New Roman"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7f1cac"/>
    <w:rPr>
      <w:rFonts w:eastAsia="" w:cs="Times New Roman"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7f1cac"/>
    <w:rPr>
      <w:rFonts w:eastAsia="" w:cs="Times New Roman"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7f1cac"/>
    <w:rPr>
      <w:rFonts w:eastAsia="" w:cs="Times New Roman"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7f1cac"/>
    <w:rPr>
      <w:rFonts w:eastAsia="" w:cs="Times New Roman" w:cstheme="majorBidi" w:eastAsiaTheme="majorEastAsia"/>
      <w:color w:val="272727" w:themeColor="text1" w:themeTint="d8"/>
    </w:rPr>
  </w:style>
  <w:style w:type="character" w:styleId="TitleChar" w:customStyle="1">
    <w:name w:val="Title Char"/>
    <w:basedOn w:val="DefaultParagraphFont"/>
    <w:link w:val="Title"/>
    <w:uiPriority w:val="10"/>
    <w:qFormat/>
    <w:rsid w:val="007f1cac"/>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f1cac"/>
    <w:rPr>
      <w:rFonts w:eastAsia="" w:cs="Times New Roman"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7f1cac"/>
    <w:rPr>
      <w:i/>
      <w:iCs/>
      <w:color w:val="404040" w:themeColor="text1" w:themeTint="bf"/>
    </w:rPr>
  </w:style>
  <w:style w:type="character" w:styleId="IntenseEmphasis">
    <w:name w:val="Intense Emphasis"/>
    <w:basedOn w:val="DefaultParagraphFont"/>
    <w:uiPriority w:val="21"/>
    <w:qFormat/>
    <w:rsid w:val="007f1cac"/>
    <w:rPr>
      <w:i/>
      <w:iCs/>
      <w:color w:val="0F4761" w:themeColor="accent1" w:themeShade="bf"/>
    </w:rPr>
  </w:style>
  <w:style w:type="character" w:styleId="IntenseQuoteChar" w:customStyle="1">
    <w:name w:val="Intense Quote Char"/>
    <w:basedOn w:val="DefaultParagraphFont"/>
    <w:link w:val="IntenseQuote"/>
    <w:uiPriority w:val="30"/>
    <w:qFormat/>
    <w:rsid w:val="007f1cac"/>
    <w:rPr>
      <w:i/>
      <w:iCs/>
      <w:color w:val="0F4761" w:themeColor="accent1" w:themeShade="bf"/>
    </w:rPr>
  </w:style>
  <w:style w:type="character" w:styleId="IntenseReference">
    <w:name w:val="Intense Reference"/>
    <w:basedOn w:val="DefaultParagraphFont"/>
    <w:uiPriority w:val="32"/>
    <w:qFormat/>
    <w:rsid w:val="007f1cac"/>
    <w:rPr>
      <w:b/>
      <w:bCs/>
      <w:smallCaps/>
      <w:color w:val="0F4761" w:themeColor="accent1" w:themeShade="bf"/>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7f1cac"/>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f1cac"/>
    <w:pPr/>
    <w:rPr>
      <w:rFonts w:eastAsia="" w:cs="Times New Roman"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7f1cac"/>
    <w:pPr>
      <w:spacing w:before="160" w:after="160"/>
      <w:jc w:val="center"/>
    </w:pPr>
    <w:rPr>
      <w:i/>
      <w:iCs/>
      <w:color w:val="404040" w:themeColor="text1" w:themeTint="bf"/>
    </w:rPr>
  </w:style>
  <w:style w:type="paragraph" w:styleId="ListParagraph">
    <w:name w:val="List Paragraph"/>
    <w:basedOn w:val="Normal"/>
    <w:uiPriority w:val="34"/>
    <w:qFormat/>
    <w:rsid w:val="007f1cac"/>
    <w:pPr>
      <w:spacing w:before="0" w:after="160"/>
      <w:ind w:left="720" w:hanging="0"/>
      <w:contextualSpacing/>
    </w:pPr>
    <w:rPr/>
  </w:style>
  <w:style w:type="paragraph" w:styleId="IntenseQuote">
    <w:name w:val="Intense Quote"/>
    <w:basedOn w:val="Normal"/>
    <w:next w:val="Normal"/>
    <w:link w:val="IntenseQuoteChar"/>
    <w:uiPriority w:val="30"/>
    <w:qFormat/>
    <w:rsid w:val="007f1cac"/>
    <w:pPr>
      <w:pBdr>
        <w:top w:val="single" w:sz="4" w:space="10" w:color="0F4761"/>
        <w:bottom w:val="single" w:sz="4" w:space="10" w:color="0F4761"/>
      </w:pBdr>
      <w:spacing w:before="360" w:after="360"/>
      <w:ind w:left="864" w:right="864" w:hanging="0"/>
      <w:jc w:val="center"/>
    </w:pPr>
    <w:rPr>
      <w:i/>
      <w:iCs/>
      <w:color w:val="0F4761" w:themeColor="accent1" w:themeShade="bf"/>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Application>LibreOffice/7.3.7.2$Linux_X86_64 LibreOffice_project/30$Build-2</Application>
  <AppVersion>15.0000</AppVersion>
  <Pages>2</Pages>
  <Words>635</Words>
  <Characters>3495</Characters>
  <CharactersWithSpaces>4122</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2026-02-02T10:46:00Z</dcterms:created>
  <dc:creator>ADJOUT Mourad</dc:creator>
  <dc:description/>
  <dc:language>fr-FR</dc:language>
  <cp:lastModifiedBy/>
  <dcterms:modified xsi:type="dcterms:W3CDTF">2026-03-16T09:46:01Z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