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rPr/>
      </w:pPr>
      <w:r>
        <w:rPr>
          <w:b/>
          <w:bCs/>
        </w:rPr>
        <w:t xml:space="preserve">La marque </w:t>
      </w:r>
      <w:r>
        <w:rPr>
          <w:rStyle w:val="StrongEmphasis"/>
        </w:rPr>
        <w:t>Lamborghini</w:t>
      </w:r>
      <w:r>
        <w:rPr>
          <w:b/>
          <w:bCs/>
        </w:rPr>
        <w:t xml:space="preserve"> est aujourd’hui l’un des constructeurs automobiles les plus célèbres au monde dans le domaine des supercars. Fondée en 1963 par l’industriel italien </w:t>
      </w:r>
      <w:r>
        <w:rPr>
          <w:rStyle w:val="StrongEmphasis"/>
        </w:rPr>
        <w:t>Ferruccio Lamborghini</w:t>
      </w:r>
      <w:r>
        <w:rPr>
          <w:b/>
          <w:bCs/>
        </w:rPr>
        <w:t xml:space="preserve">, l’entreprise est née d’une rivalité célèbre avec </w:t>
      </w:r>
      <w:r>
        <w:rPr>
          <w:rStyle w:val="StrongEmphasis"/>
        </w:rPr>
        <w:t>Enzo Ferrari</w:t>
      </w:r>
      <w:r>
        <w:rPr>
          <w:b/>
          <w:bCs/>
        </w:rPr>
        <w:t xml:space="preserve">, fondateur de </w:t>
      </w:r>
      <w:r>
        <w:rPr>
          <w:rStyle w:val="StrongEmphasis"/>
        </w:rPr>
        <w:t>Ferrari</w:t>
      </w:r>
      <w:r>
        <w:rPr>
          <w:b/>
          <w:bCs/>
        </w:rPr>
        <w:t>. Selon l’histoire souvent racontée dans le monde automobile, Ferruccio Lamborghini, qui fabriquait à l’origine des tracteurs, possédait plusieurs Ferrari mais se plaignait de problèmes mécaniques. Après avoir exprimé ses critiques à Enzo Ferrari et avoir été mal reçu, il décida de créer sa propre marque de voitures de sport capables de rivaliser avec Ferrari.</w:t>
      </w:r>
    </w:p>
    <w:p>
      <w:pPr>
        <w:pStyle w:val="TextBody"/>
        <w:rPr/>
      </w:pPr>
      <w:r>
        <w:rPr/>
        <w:t xml:space="preserve">Dès ses débuts, Lamborghini s’est distinguée par une approche audacieuse du design et de la performance. L’un des premiers modèles à marquer l’histoire de l’automobile fut la </w:t>
      </w:r>
      <w:r>
        <w:rPr>
          <w:rStyle w:val="StrongEmphasis"/>
        </w:rPr>
        <w:t>Lamborghini Miura</w:t>
      </w:r>
      <w:r>
        <w:rPr/>
        <w:t>, présentée en 1966. Cette voiture est souvent considérée comme la première véritable supercar moderne, notamment grâce à son moteur placé en position centrale arrière, une configuration qui allait devenir la norme pour les voitures de très haute performance.</w:t>
      </w:r>
    </w:p>
    <w:p>
      <w:pPr>
        <w:pStyle w:val="TextBody"/>
        <w:rPr/>
      </w:pPr>
      <w:r>
        <w:rPr/>
        <w:t xml:space="preserve">Au fil des décennies, Lamborghini a continué à produire des modèles iconiques qui ont marqué la culture automobile. Parmi eux, on peut citer la </w:t>
      </w:r>
      <w:r>
        <w:rPr>
          <w:rStyle w:val="StrongEmphasis"/>
        </w:rPr>
        <w:t>Lamborghini Countach</w:t>
      </w:r>
      <w:r>
        <w:rPr/>
        <w:t xml:space="preserve">, célèbre pour ses portes en élytre (souvent appelées « portes ciseaux ») et son design extrêmement futuriste pour l’époque. Plus tard, des modèles comme la </w:t>
      </w:r>
      <w:r>
        <w:rPr>
          <w:rStyle w:val="StrongEmphasis"/>
        </w:rPr>
        <w:t>Lamborghini Murciélago</w:t>
      </w:r>
      <w:r>
        <w:rPr/>
        <w:t xml:space="preserve">, la </w:t>
      </w:r>
      <w:r>
        <w:rPr>
          <w:rStyle w:val="StrongEmphasis"/>
        </w:rPr>
        <w:t>Lamborghini Aventador</w:t>
      </w:r>
      <w:r>
        <w:rPr/>
        <w:t xml:space="preserve"> et la </w:t>
      </w:r>
      <w:r>
        <w:rPr>
          <w:rStyle w:val="StrongEmphasis"/>
        </w:rPr>
        <w:t>Lamborghini Huracán</w:t>
      </w:r>
      <w:r>
        <w:rPr/>
        <w:t xml:space="preserve"> ont continué à développer cette identité visuelle agressive et spectaculaire.</w:t>
      </w:r>
    </w:p>
    <w:p>
      <w:pPr>
        <w:pStyle w:val="TextBody"/>
        <w:rPr/>
      </w:pPr>
      <w:r>
        <w:rPr/>
        <w:t xml:space="preserve">L’un des éléments les plus caractéristiques des voitures Lamborghini est leur moteur. La marque est particulièrement célèbre pour ses moteurs </w:t>
      </w:r>
      <w:r>
        <w:rPr>
          <w:rStyle w:val="StrongEmphasis"/>
        </w:rPr>
        <w:t>V12 atmosphériques</w:t>
      </w:r>
      <w:r>
        <w:rPr/>
        <w:t xml:space="preserve">, qui offrent une puissance impressionnante et un son mécanique très reconnaissable. Ces moteurs sont conçus pour fournir des performances extrêmes, permettant à certaines Lamborghini d’atteindre des vitesses supérieures à 350 km/h. Les modèles plus récents, comme la Huracán, utilisent également des moteurs </w:t>
      </w:r>
      <w:r>
        <w:rPr>
          <w:rStyle w:val="StrongEmphasis"/>
        </w:rPr>
        <w:t>V10</w:t>
      </w:r>
      <w:r>
        <w:rPr/>
        <w:t>, combinant puissance et réactivité.</w:t>
      </w:r>
    </w:p>
    <w:p>
      <w:pPr>
        <w:pStyle w:val="TextBody"/>
        <w:rPr/>
      </w:pPr>
      <w:r>
        <w:rPr/>
        <w:t>Le design joue également un rôle central dans l’identité de Lamborghini. Contrairement à certaines marques qui privilégient la discrétion, Lamborghini adopte une esthétique très agressive, avec des angles marqués, des prises d’air larges et une silhouette basse. Les formes géométriques, souvent inspirées de l’aviation ou de la science-fiction, donnent aux voitures un aspect presque futuriste. L’intérieur suit la même philosophie, avec un tableau de bord inspiré du cockpit d’un avion et de nombreux éléments hexagonaux dans le design.</w:t>
      </w:r>
    </w:p>
    <w:p>
      <w:pPr>
        <w:pStyle w:val="TextBody"/>
        <w:rPr/>
      </w:pPr>
      <w:r>
        <w:rPr/>
        <w:t xml:space="preserve">Aujourd’hui, Lamborghini fait partie du groupe </w:t>
      </w:r>
      <w:r>
        <w:rPr>
          <w:rStyle w:val="StrongEmphasis"/>
        </w:rPr>
        <w:t>Volkswagen Group</w:t>
      </w:r>
      <w:r>
        <w:rPr/>
        <w:t xml:space="preserve">, tout comme </w:t>
      </w:r>
      <w:r>
        <w:rPr>
          <w:rStyle w:val="StrongEmphasis"/>
        </w:rPr>
        <w:t>Audi</w:t>
      </w:r>
      <w:r>
        <w:rPr/>
        <w:t>. Cette appartenance a permis à la marque italienne de bénéficier d’importantes ressources technologiques et financières tout en conservant son identité unique. Grâce à cette collaboration, Lamborghini peut développer des véhicules extrêmement performants tout en respectant des standards modernes de fiabilité et de technologie.</w:t>
      </w:r>
    </w:p>
    <w:p>
      <w:pPr>
        <w:pStyle w:val="TextBody"/>
        <w:rPr/>
      </w:pPr>
      <w:r>
        <w:rPr/>
        <w:t xml:space="preserve">Au cours des dernières années, la marque a également commencé à évoluer vers l’électrification. Par exemple, la </w:t>
      </w:r>
      <w:r>
        <w:rPr>
          <w:rStyle w:val="StrongEmphasis"/>
        </w:rPr>
        <w:t>Lamborghini Revuelto</w:t>
      </w:r>
      <w:r>
        <w:rPr/>
        <w:t xml:space="preserve"> combine un moteur V12 avec un système hybride, montrant comment Lamborghini cherche à préserver la puissance et l’émotion de ses voitures tout en s’adaptant aux nouvelles exigences environnementales.</w:t>
      </w:r>
    </w:p>
    <w:p>
      <w:pPr>
        <w:pStyle w:val="TextBody"/>
        <w:rPr/>
      </w:pPr>
      <w:r>
        <w:rPr/>
        <w:t>Au-delà de ses performances, Lamborghini représente aussi un symbole culturel. Les voitures de la marque apparaissent fréquemment dans les films, les jeux vidéo et la musique, ce qui contribue à renforcer leur image de luxe et de puissance. Posséder une Lamborghini est souvent considéré comme un symbole de réussite et de prestige.</w:t>
      </w:r>
    </w:p>
    <w:p>
      <w:pPr>
        <w:pStyle w:val="TextBody"/>
        <w:rPr/>
      </w:pPr>
      <w:r>
        <w:rPr/>
        <w:t>Ainsi, Lamborghini occupe une place unique dans le monde automobile. La marque incarne un mélange d’ingénierie avancée, de design spectaculaire et d’histoire passionnante. Depuis sa création dans les années 1960 jusqu’à aujourd’hui, elle continue de représenter l’une des expressions les plus extrêmes et les plus fascinantes de la voiture de sport.</w:t>
      </w:r>
    </w:p>
    <w:p>
      <w:pPr>
        <w:pStyle w:val="TextBody"/>
        <w:spacing w:before="0" w:after="140"/>
        <w:rPr>
          <w:b/>
          <w:b/>
          <w:bCs/>
        </w:rPr>
      </w:pPr>
      <w:r>
        <w:rPr/>
      </w:r>
    </w:p>
    <w:sectPr>
      <w:type w:val="nextPage"/>
      <w:pgSz w:w="11906" w:h="16838"/>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fr-F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2"/>
        <w:szCs w:val="22"/>
        <w:lang w:val="fr-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Aptos" w:hAnsi="Aptos" w:eastAsia="Aptos" w:cs="Arial" w:asciiTheme="minorHAnsi" w:cstheme="minorBidi" w:eastAsiaTheme="minorHAnsi" w:hAnsiTheme="minorHAnsi"/>
      <w:color w:val="auto"/>
      <w:kern w:val="2"/>
      <w:sz w:val="22"/>
      <w:szCs w:val="22"/>
      <w:lang w:val="fr-FR" w:eastAsia="en-US" w:bidi="ar-SA"/>
      <w14:ligatures w14:val="standardContextual"/>
    </w:rPr>
  </w:style>
  <w:style w:type="paragraph" w:styleId="Heading1">
    <w:name w:val="Heading 1"/>
    <w:basedOn w:val="Normal"/>
    <w:next w:val="Normal"/>
    <w:link w:val="Heading1Char"/>
    <w:uiPriority w:val="9"/>
    <w:qFormat/>
    <w:rsid w:val="007f1cac"/>
    <w:pPr>
      <w:keepNext w:val="true"/>
      <w:keepLines/>
      <w:spacing w:before="360" w:after="80"/>
      <w:outlineLvl w:val="0"/>
    </w:pPr>
    <w:rPr>
      <w:rFonts w:ascii="Aptos Display" w:hAnsi="Aptos Display" w:eastAsia="" w:cs="Times New Roman"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7f1cac"/>
    <w:pPr>
      <w:keepNext w:val="true"/>
      <w:keepLines/>
      <w:spacing w:before="160" w:after="80"/>
      <w:outlineLvl w:val="1"/>
    </w:pPr>
    <w:rPr>
      <w:rFonts w:ascii="Aptos Display" w:hAnsi="Aptos Display" w:eastAsia="" w:cs="Times New Roman"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7f1cac"/>
    <w:pPr>
      <w:keepNext w:val="true"/>
      <w:keepLines/>
      <w:spacing w:before="160" w:after="80"/>
      <w:outlineLvl w:val="2"/>
    </w:pPr>
    <w:rPr>
      <w:rFonts w:eastAsia="" w:cs="Times New Roman"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7f1cac"/>
    <w:pPr>
      <w:keepNext w:val="true"/>
      <w:keepLines/>
      <w:spacing w:before="80" w:after="40"/>
      <w:outlineLvl w:val="3"/>
    </w:pPr>
    <w:rPr>
      <w:rFonts w:eastAsia="" w:cs="Times New Roman"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7f1cac"/>
    <w:pPr>
      <w:keepNext w:val="true"/>
      <w:keepLines/>
      <w:spacing w:before="80" w:after="40"/>
      <w:outlineLvl w:val="4"/>
    </w:pPr>
    <w:rPr>
      <w:rFonts w:eastAsia="" w:cs="Times New Roman"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7f1cac"/>
    <w:pPr>
      <w:keepNext w:val="true"/>
      <w:keepLines/>
      <w:spacing w:before="40" w:after="0"/>
      <w:outlineLvl w:val="5"/>
    </w:pPr>
    <w:rPr>
      <w:rFonts w:eastAsia="" w:cs="Times New Roman"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7f1cac"/>
    <w:pPr>
      <w:keepNext w:val="true"/>
      <w:keepLines/>
      <w:spacing w:before="40" w:after="0"/>
      <w:outlineLvl w:val="6"/>
    </w:pPr>
    <w:rPr>
      <w:rFonts w:eastAsia="" w:cs="Times New Roman"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7f1cac"/>
    <w:pPr>
      <w:keepNext w:val="true"/>
      <w:keepLines/>
      <w:spacing w:before="0" w:after="0"/>
      <w:outlineLvl w:val="7"/>
    </w:pPr>
    <w:rPr>
      <w:rFonts w:eastAsia="" w:cs="Times New Roman"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7f1cac"/>
    <w:pPr>
      <w:keepNext w:val="true"/>
      <w:keepLines/>
      <w:spacing w:before="0" w:after="0"/>
      <w:outlineLvl w:val="8"/>
    </w:pPr>
    <w:rPr>
      <w:rFonts w:eastAsia="" w:cs="Times New Roman"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7f1cac"/>
    <w:rPr>
      <w:rFonts w:ascii="Aptos Display" w:hAnsi="Aptos Display" w:eastAsia="" w:cs="Times New Roman"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7f1cac"/>
    <w:rPr>
      <w:rFonts w:ascii="Aptos Display" w:hAnsi="Aptos Display" w:eastAsia="" w:cs="Times New Roman"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7f1cac"/>
    <w:rPr>
      <w:rFonts w:eastAsia="" w:cs="Times New Roman"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7f1cac"/>
    <w:rPr>
      <w:rFonts w:eastAsia="" w:cs="Times New Roman"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7f1cac"/>
    <w:rPr>
      <w:rFonts w:eastAsia="" w:cs="Times New Roman"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7f1cac"/>
    <w:rPr>
      <w:rFonts w:eastAsia="" w:cs="Times New Roman"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7f1cac"/>
    <w:rPr>
      <w:rFonts w:eastAsia="" w:cs="Times New Roman"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7f1cac"/>
    <w:rPr>
      <w:rFonts w:eastAsia="" w:cs="Times New Roman"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7f1cac"/>
    <w:rPr>
      <w:rFonts w:eastAsia="" w:cs="Times New Roman" w:cstheme="majorBidi" w:eastAsiaTheme="majorEastAsia"/>
      <w:color w:val="272727" w:themeColor="text1" w:themeTint="d8"/>
    </w:rPr>
  </w:style>
  <w:style w:type="character" w:styleId="TitleChar" w:customStyle="1">
    <w:name w:val="Title Char"/>
    <w:basedOn w:val="DefaultParagraphFont"/>
    <w:link w:val="Title"/>
    <w:uiPriority w:val="10"/>
    <w:qFormat/>
    <w:rsid w:val="007f1cac"/>
    <w:rPr>
      <w:rFonts w:ascii="Aptos Display" w:hAnsi="Aptos Display" w:eastAsia=""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f1cac"/>
    <w:rPr>
      <w:rFonts w:eastAsia="" w:cs="Times New Roman"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7f1cac"/>
    <w:rPr>
      <w:i/>
      <w:iCs/>
      <w:color w:val="404040" w:themeColor="text1" w:themeTint="bf"/>
    </w:rPr>
  </w:style>
  <w:style w:type="character" w:styleId="IntenseEmphasis">
    <w:name w:val="Intense Emphasis"/>
    <w:basedOn w:val="DefaultParagraphFont"/>
    <w:uiPriority w:val="21"/>
    <w:qFormat/>
    <w:rsid w:val="007f1cac"/>
    <w:rPr>
      <w:i/>
      <w:iCs/>
      <w:color w:val="0F4761" w:themeColor="accent1" w:themeShade="bf"/>
    </w:rPr>
  </w:style>
  <w:style w:type="character" w:styleId="IntenseQuoteChar" w:customStyle="1">
    <w:name w:val="Intense Quote Char"/>
    <w:basedOn w:val="DefaultParagraphFont"/>
    <w:link w:val="IntenseQuote"/>
    <w:uiPriority w:val="30"/>
    <w:qFormat/>
    <w:rsid w:val="007f1cac"/>
    <w:rPr>
      <w:i/>
      <w:iCs/>
      <w:color w:val="0F4761" w:themeColor="accent1" w:themeShade="bf"/>
    </w:rPr>
  </w:style>
  <w:style w:type="character" w:styleId="IntenseReference">
    <w:name w:val="Intense Reference"/>
    <w:basedOn w:val="DefaultParagraphFont"/>
    <w:uiPriority w:val="32"/>
    <w:qFormat/>
    <w:rsid w:val="007f1cac"/>
    <w:rPr>
      <w:b/>
      <w:bCs/>
      <w:smallCaps/>
      <w:color w:val="0F4761" w:themeColor="accent1" w:themeShade="bf"/>
      <w:spacing w:val="5"/>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7f1cac"/>
    <w:pPr>
      <w:spacing w:lineRule="auto" w:line="240" w:before="0" w:after="80"/>
      <w:contextualSpacing/>
    </w:pPr>
    <w:rPr>
      <w:rFonts w:ascii="Aptos Display" w:hAnsi="Aptos Display" w:eastAsia=""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7f1cac"/>
    <w:pPr/>
    <w:rPr>
      <w:rFonts w:eastAsia="" w:cs="Times New Roman"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7f1cac"/>
    <w:pPr>
      <w:spacing w:before="160" w:after="160"/>
      <w:jc w:val="center"/>
    </w:pPr>
    <w:rPr>
      <w:i/>
      <w:iCs/>
      <w:color w:val="404040" w:themeColor="text1" w:themeTint="bf"/>
    </w:rPr>
  </w:style>
  <w:style w:type="paragraph" w:styleId="ListParagraph">
    <w:name w:val="List Paragraph"/>
    <w:basedOn w:val="Normal"/>
    <w:uiPriority w:val="34"/>
    <w:qFormat/>
    <w:rsid w:val="007f1cac"/>
    <w:pPr>
      <w:spacing w:before="0" w:after="160"/>
      <w:ind w:left="720" w:hanging="0"/>
      <w:contextualSpacing/>
    </w:pPr>
    <w:rPr/>
  </w:style>
  <w:style w:type="paragraph" w:styleId="IntenseQuote">
    <w:name w:val="Intense Quote"/>
    <w:basedOn w:val="Normal"/>
    <w:next w:val="Normal"/>
    <w:link w:val="IntenseQuoteChar"/>
    <w:uiPriority w:val="30"/>
    <w:qFormat/>
    <w:rsid w:val="007f1cac"/>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Application>LibreOffice/7.3.7.2$Linux_X86_64 LibreOffice_project/30$Build-2</Application>
  <AppVersion>15.0000</AppVersion>
  <Pages>2</Pages>
  <Words>581</Words>
  <Characters>3459</Characters>
  <CharactersWithSpaces>4031</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2026-02-02T10:46:00Z</dcterms:created>
  <dc:creator>ADJOUT Mourad</dc:creator>
  <dc:description/>
  <dc:language>fr-FR</dc:language>
  <cp:lastModifiedBy/>
  <dcterms:modified xsi:type="dcterms:W3CDTF">2026-03-16T10:47:25Z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