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A0FE3" w14:textId="77777777" w:rsidR="00401709" w:rsidRPr="00401709" w:rsidRDefault="00401709" w:rsidP="0040170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401709">
        <w:rPr>
          <w:rFonts w:ascii="Times New Roman" w:eastAsia="Times New Roman" w:hAnsi="Times New Roman" w:cs="Times New Roman"/>
          <w:b/>
          <w:bCs/>
          <w:kern w:val="36"/>
          <w:sz w:val="48"/>
          <w:szCs w:val="48"/>
          <w:lang w:eastAsia="fr-FR"/>
        </w:rPr>
        <w:t>A. Verdict argumenté</w:t>
      </w:r>
    </w:p>
    <w:p w14:paraId="4040434B"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Verdict : développement possible après corrections identifiées.</w:t>
      </w:r>
      <w:r w:rsidRPr="00401709">
        <w:rPr>
          <w:rFonts w:ascii="Times New Roman" w:eastAsia="Times New Roman" w:hAnsi="Times New Roman" w:cs="Times New Roman"/>
          <w:sz w:val="24"/>
          <w:szCs w:val="24"/>
          <w:lang w:eastAsia="fr-FR"/>
        </w:rPr>
        <w:t xml:space="preserve"> Je ne recommande pas de repartir de zéro : la structure générale est désormais cohérente et plusieurs problèmes difficiles ont été correctement anticipés. En revanche, </w:t>
      </w:r>
      <w:r w:rsidRPr="00401709">
        <w:rPr>
          <w:rFonts w:ascii="Times New Roman" w:eastAsia="Times New Roman" w:hAnsi="Times New Roman" w:cs="Times New Roman"/>
          <w:b/>
          <w:bCs/>
          <w:sz w:val="24"/>
          <w:szCs w:val="24"/>
          <w:lang w:eastAsia="fr-FR"/>
        </w:rPr>
        <w:t xml:space="preserve">je ne figerais pas encore cette version comme </w:t>
      </w:r>
      <w:proofErr w:type="spellStart"/>
      <w:r w:rsidRPr="00401709">
        <w:rPr>
          <w:rFonts w:ascii="Times New Roman" w:eastAsia="Times New Roman" w:hAnsi="Times New Roman" w:cs="Times New Roman"/>
          <w:b/>
          <w:bCs/>
          <w:sz w:val="24"/>
          <w:szCs w:val="24"/>
          <w:lang w:eastAsia="fr-FR"/>
        </w:rPr>
        <w:t>baseline</w:t>
      </w:r>
      <w:proofErr w:type="spellEnd"/>
      <w:r w:rsidRPr="00401709">
        <w:rPr>
          <w:rFonts w:ascii="Times New Roman" w:eastAsia="Times New Roman" w:hAnsi="Times New Roman" w:cs="Times New Roman"/>
          <w:b/>
          <w:bCs/>
          <w:sz w:val="24"/>
          <w:szCs w:val="24"/>
          <w:lang w:eastAsia="fr-FR"/>
        </w:rPr>
        <w:t xml:space="preserve"> définitive des migrations métier</w:t>
      </w:r>
      <w:r w:rsidRPr="00401709">
        <w:rPr>
          <w:rFonts w:ascii="Times New Roman" w:eastAsia="Times New Roman" w:hAnsi="Times New Roman" w:cs="Times New Roman"/>
          <w:sz w:val="24"/>
          <w:szCs w:val="24"/>
          <w:lang w:eastAsia="fr-FR"/>
        </w:rPr>
        <w:t>, principalement pour les commandes/stock, les quotas, certaines exceptions de droits, les remboursements/remplacements et surtout la facturation/conformité algérienne.</w:t>
      </w:r>
    </w:p>
    <w:p w14:paraId="7C626730"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Le modèle a désormais de bons fondements : BDD centrale + BDD physiquement séparée par boutique, comptes et permissions centraux, acheteurs invités, snapshots de commande, révisions immuables, séparation commercial/logistique/financier, un seul colis par commande, retour journalisé, stock piloté par variante et journal append-</w:t>
      </w:r>
      <w:proofErr w:type="spellStart"/>
      <w:r w:rsidRPr="00401709">
        <w:rPr>
          <w:rFonts w:ascii="Times New Roman" w:eastAsia="Times New Roman" w:hAnsi="Times New Roman" w:cs="Times New Roman"/>
          <w:sz w:val="24"/>
          <w:szCs w:val="24"/>
          <w:lang w:eastAsia="fr-FR"/>
        </w:rPr>
        <w:t>only</w:t>
      </w:r>
      <w:proofErr w:type="spellEnd"/>
      <w:r w:rsidRPr="00401709">
        <w:rPr>
          <w:rFonts w:ascii="Times New Roman" w:eastAsia="Times New Roman" w:hAnsi="Times New Roman" w:cs="Times New Roman"/>
          <w:sz w:val="24"/>
          <w:szCs w:val="24"/>
          <w:lang w:eastAsia="fr-FR"/>
        </w:rPr>
        <w:t xml:space="preserve">, et protocole de reprise pour les écritures inter-BDD. Ce périmètre est explicitement assumé par le document. </w:t>
      </w:r>
    </w:p>
    <w:p w14:paraId="661D9F8F"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Je vois quatre catégories :</w:t>
      </w:r>
    </w:p>
    <w:p w14:paraId="197F2C5C" w14:textId="77777777" w:rsidR="00401709" w:rsidRPr="00401709" w:rsidRDefault="0040170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Peut commencer presque immédiatement</w:t>
      </w:r>
      <w:r w:rsidRPr="00401709">
        <w:rPr>
          <w:rFonts w:ascii="Times New Roman" w:eastAsia="Times New Roman" w:hAnsi="Times New Roman" w:cs="Times New Roman"/>
          <w:sz w:val="24"/>
          <w:szCs w:val="24"/>
          <w:lang w:eastAsia="fr-FR"/>
        </w:rPr>
        <w:t xml:space="preserve"> : </w:t>
      </w:r>
      <w:proofErr w:type="spellStart"/>
      <w:r w:rsidRPr="00401709">
        <w:rPr>
          <w:rFonts w:ascii="Times New Roman" w:eastAsia="Times New Roman" w:hAnsi="Times New Roman" w:cs="Times New Roman"/>
          <w:sz w:val="24"/>
          <w:szCs w:val="24"/>
          <w:lang w:eastAsia="fr-FR"/>
        </w:rPr>
        <w:t>tenancy</w:t>
      </w:r>
      <w:proofErr w:type="spellEnd"/>
      <w:r w:rsidRPr="00401709">
        <w:rPr>
          <w:rFonts w:ascii="Times New Roman" w:eastAsia="Times New Roman" w:hAnsi="Times New Roman" w:cs="Times New Roman"/>
          <w:sz w:val="24"/>
          <w:szCs w:val="24"/>
          <w:lang w:eastAsia="fr-FR"/>
        </w:rPr>
        <w:t xml:space="preserve">, comptes, catalogue, médias, catégories, options/variantes, rôles/permissions, contenu, paniers et infrastructure de jobs, après correction des types SQL et de quelques invariants. </w:t>
      </w:r>
    </w:p>
    <w:p w14:paraId="3ED57F1E" w14:textId="77777777" w:rsidR="00401709" w:rsidRPr="00401709" w:rsidRDefault="0040170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Peut commencer après corrections de conception ciblées</w:t>
      </w:r>
      <w:r w:rsidRPr="00401709">
        <w:rPr>
          <w:rFonts w:ascii="Times New Roman" w:eastAsia="Times New Roman" w:hAnsi="Times New Roman" w:cs="Times New Roman"/>
          <w:sz w:val="24"/>
          <w:szCs w:val="24"/>
          <w:lang w:eastAsia="fr-FR"/>
        </w:rPr>
        <w:t xml:space="preserve"> : commande/révision, réservation stock, remplacement, remboursement, quotas. </w:t>
      </w:r>
    </w:p>
    <w:p w14:paraId="1F7A767F" w14:textId="77777777" w:rsidR="00401709" w:rsidRPr="00401709" w:rsidRDefault="0040170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Ne doit pas être figé tel quel</w:t>
      </w:r>
      <w:r w:rsidRPr="00401709">
        <w:rPr>
          <w:rFonts w:ascii="Times New Roman" w:eastAsia="Times New Roman" w:hAnsi="Times New Roman" w:cs="Times New Roman"/>
          <w:sz w:val="24"/>
          <w:szCs w:val="24"/>
          <w:lang w:eastAsia="fr-FR"/>
        </w:rPr>
        <w:t xml:space="preserve"> : contrat électronique, identité légale vendeur, facture/taxes, politique de conservation des données. </w:t>
      </w:r>
    </w:p>
    <w:p w14:paraId="38209C63" w14:textId="77777777" w:rsidR="00401709" w:rsidRPr="00401709" w:rsidRDefault="0040170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Doit rester générique jusqu'au test réel</w:t>
      </w:r>
      <w:r w:rsidRPr="00401709">
        <w:rPr>
          <w:rFonts w:ascii="Times New Roman" w:eastAsia="Times New Roman" w:hAnsi="Times New Roman" w:cs="Times New Roman"/>
          <w:sz w:val="24"/>
          <w:szCs w:val="24"/>
          <w:lang w:eastAsia="fr-FR"/>
        </w:rPr>
        <w:t xml:space="preserve"> : DHD/</w:t>
      </w:r>
      <w:proofErr w:type="spellStart"/>
      <w:r w:rsidRPr="00401709">
        <w:rPr>
          <w:rFonts w:ascii="Times New Roman" w:eastAsia="Times New Roman" w:hAnsi="Times New Roman" w:cs="Times New Roman"/>
          <w:sz w:val="24"/>
          <w:szCs w:val="24"/>
          <w:lang w:eastAsia="fr-FR"/>
        </w:rPr>
        <w:t>Ecotrack</w:t>
      </w:r>
      <w:proofErr w:type="spellEnd"/>
      <w:r w:rsidRPr="00401709">
        <w:rPr>
          <w:rFonts w:ascii="Times New Roman" w:eastAsia="Times New Roman" w:hAnsi="Times New Roman" w:cs="Times New Roman"/>
          <w:sz w:val="24"/>
          <w:szCs w:val="24"/>
          <w:lang w:eastAsia="fr-FR"/>
        </w:rPr>
        <w:t xml:space="preserve">, statuts, déduplication distante, idempotence distante et fait générateur exact des frais. </w:t>
      </w:r>
    </w:p>
    <w:p w14:paraId="561C48EC"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 xml:space="preserve">Ce verdict porte sur </w:t>
      </w:r>
      <w:r w:rsidRPr="00401709">
        <w:rPr>
          <w:rFonts w:ascii="Times New Roman" w:eastAsia="Times New Roman" w:hAnsi="Times New Roman" w:cs="Times New Roman"/>
          <w:b/>
          <w:bCs/>
          <w:sz w:val="24"/>
          <w:szCs w:val="24"/>
          <w:lang w:eastAsia="fr-FR"/>
        </w:rPr>
        <w:t>la conception</w:t>
      </w:r>
      <w:r w:rsidRPr="00401709">
        <w:rPr>
          <w:rFonts w:ascii="Times New Roman" w:eastAsia="Times New Roman" w:hAnsi="Times New Roman" w:cs="Times New Roman"/>
          <w:sz w:val="24"/>
          <w:szCs w:val="24"/>
          <w:lang w:eastAsia="fr-FR"/>
        </w:rPr>
        <w:t xml:space="preserve">, pas sur des migrations réellement exécutées. Le document lui-même précise qu'il ne s'agit pas encore d'une migration SQL exécutée et que les FK inter-BDD sont logiques. </w:t>
      </w:r>
    </w:p>
    <w:p w14:paraId="1626601A"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pict w14:anchorId="640A3BD6">
          <v:rect id="_x0000_i2601" style="width:0;height:1.5pt" o:hralign="center" o:hrstd="t" o:hr="t" fillcolor="#a0a0a0" stroked="f"/>
        </w:pict>
      </w:r>
    </w:p>
    <w:p w14:paraId="59417B2B" w14:textId="77777777" w:rsidR="00401709" w:rsidRPr="00401709" w:rsidRDefault="00401709" w:rsidP="0040170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401709">
        <w:rPr>
          <w:rFonts w:ascii="Times New Roman" w:eastAsia="Times New Roman" w:hAnsi="Times New Roman" w:cs="Times New Roman"/>
          <w:b/>
          <w:bCs/>
          <w:kern w:val="36"/>
          <w:sz w:val="48"/>
          <w:szCs w:val="48"/>
          <w:lang w:eastAsia="fr-FR"/>
        </w:rPr>
        <w:t>B. Compréhension du modèle</w:t>
      </w:r>
    </w:p>
    <w:p w14:paraId="401F0387"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La source de vérité est divisée correctement.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2"/>
        <w:gridCol w:w="4740"/>
      </w:tblGrid>
      <w:tr w:rsidR="00401709" w:rsidRPr="00401709" w14:paraId="50C83871" w14:textId="77777777">
        <w:trPr>
          <w:tblHeader/>
          <w:tblCellSpacing w:w="15" w:type="dxa"/>
        </w:trPr>
        <w:tc>
          <w:tcPr>
            <w:tcW w:w="0" w:type="auto"/>
            <w:vAlign w:val="center"/>
            <w:hideMark/>
          </w:tcPr>
          <w:p w14:paraId="00D722E5" w14:textId="77777777" w:rsidR="00401709" w:rsidRPr="00401709" w:rsidRDefault="00401709" w:rsidP="00401709">
            <w:pPr>
              <w:spacing w:after="0" w:line="240" w:lineRule="auto"/>
              <w:jc w:val="center"/>
              <w:rPr>
                <w:rFonts w:ascii="Times New Roman" w:eastAsia="Times New Roman" w:hAnsi="Times New Roman" w:cs="Times New Roman"/>
                <w:b/>
                <w:bCs/>
                <w:sz w:val="24"/>
                <w:szCs w:val="24"/>
                <w:lang w:eastAsia="fr-FR"/>
              </w:rPr>
            </w:pPr>
            <w:r w:rsidRPr="00401709">
              <w:rPr>
                <w:rFonts w:ascii="Times New Roman" w:eastAsia="Times New Roman" w:hAnsi="Times New Roman" w:cs="Times New Roman"/>
                <w:b/>
                <w:bCs/>
                <w:sz w:val="24"/>
                <w:szCs w:val="24"/>
                <w:lang w:eastAsia="fr-FR"/>
              </w:rPr>
              <w:t>Domaine</w:t>
            </w:r>
          </w:p>
        </w:tc>
        <w:tc>
          <w:tcPr>
            <w:tcW w:w="0" w:type="auto"/>
            <w:vAlign w:val="center"/>
            <w:hideMark/>
          </w:tcPr>
          <w:p w14:paraId="58625E4B" w14:textId="77777777" w:rsidR="00401709" w:rsidRPr="00401709" w:rsidRDefault="00401709" w:rsidP="00401709">
            <w:pPr>
              <w:spacing w:after="0" w:line="240" w:lineRule="auto"/>
              <w:jc w:val="center"/>
              <w:rPr>
                <w:rFonts w:ascii="Times New Roman" w:eastAsia="Times New Roman" w:hAnsi="Times New Roman" w:cs="Times New Roman"/>
                <w:b/>
                <w:bCs/>
                <w:sz w:val="24"/>
                <w:szCs w:val="24"/>
                <w:lang w:eastAsia="fr-FR"/>
              </w:rPr>
            </w:pPr>
            <w:r w:rsidRPr="00401709">
              <w:rPr>
                <w:rFonts w:ascii="Times New Roman" w:eastAsia="Times New Roman" w:hAnsi="Times New Roman" w:cs="Times New Roman"/>
                <w:b/>
                <w:bCs/>
                <w:sz w:val="24"/>
                <w:szCs w:val="24"/>
                <w:lang w:eastAsia="fr-FR"/>
              </w:rPr>
              <w:t>Source de vérité principale</w:t>
            </w:r>
          </w:p>
        </w:tc>
      </w:tr>
      <w:tr w:rsidR="00401709" w:rsidRPr="00401709" w14:paraId="568B79BB" w14:textId="77777777">
        <w:trPr>
          <w:tblCellSpacing w:w="15" w:type="dxa"/>
        </w:trPr>
        <w:tc>
          <w:tcPr>
            <w:tcW w:w="0" w:type="auto"/>
            <w:vAlign w:val="center"/>
            <w:hideMark/>
          </w:tcPr>
          <w:p w14:paraId="2C2A1A26"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Identité, propriétaire, membres</w:t>
            </w:r>
          </w:p>
        </w:tc>
        <w:tc>
          <w:tcPr>
            <w:tcW w:w="0" w:type="auto"/>
            <w:vAlign w:val="center"/>
            <w:hideMark/>
          </w:tcPr>
          <w:p w14:paraId="6639E823"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BDD centrale</w:t>
            </w:r>
          </w:p>
        </w:tc>
      </w:tr>
      <w:tr w:rsidR="00401709" w:rsidRPr="00401709" w14:paraId="7B885280" w14:textId="77777777">
        <w:trPr>
          <w:tblCellSpacing w:w="15" w:type="dxa"/>
        </w:trPr>
        <w:tc>
          <w:tcPr>
            <w:tcW w:w="0" w:type="auto"/>
            <w:vAlign w:val="center"/>
            <w:hideMark/>
          </w:tcPr>
          <w:p w14:paraId="3FC9CDCE"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Rôles et permissions</w:t>
            </w:r>
          </w:p>
        </w:tc>
        <w:tc>
          <w:tcPr>
            <w:tcW w:w="0" w:type="auto"/>
            <w:vAlign w:val="center"/>
            <w:hideMark/>
          </w:tcPr>
          <w:p w14:paraId="3BE92DA1"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BDD centrale</w:t>
            </w:r>
          </w:p>
        </w:tc>
      </w:tr>
      <w:tr w:rsidR="00401709" w:rsidRPr="00401709" w14:paraId="3AE7E9E2" w14:textId="77777777">
        <w:trPr>
          <w:tblCellSpacing w:w="15" w:type="dxa"/>
        </w:trPr>
        <w:tc>
          <w:tcPr>
            <w:tcW w:w="0" w:type="auto"/>
            <w:vAlign w:val="center"/>
            <w:hideMark/>
          </w:tcPr>
          <w:p w14:paraId="37D1F09C"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Plans, abonnement, quotas</w:t>
            </w:r>
          </w:p>
        </w:tc>
        <w:tc>
          <w:tcPr>
            <w:tcW w:w="0" w:type="auto"/>
            <w:vAlign w:val="center"/>
            <w:hideMark/>
          </w:tcPr>
          <w:p w14:paraId="0C08711C"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BDD centrale</w:t>
            </w:r>
          </w:p>
        </w:tc>
      </w:tr>
      <w:tr w:rsidR="00401709" w:rsidRPr="00401709" w14:paraId="7738011E" w14:textId="77777777">
        <w:trPr>
          <w:tblCellSpacing w:w="15" w:type="dxa"/>
        </w:trPr>
        <w:tc>
          <w:tcPr>
            <w:tcW w:w="0" w:type="auto"/>
            <w:vAlign w:val="center"/>
            <w:hideMark/>
          </w:tcPr>
          <w:p w14:paraId="6E044B1B"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Comptes API transporteur partagés</w:t>
            </w:r>
          </w:p>
        </w:tc>
        <w:tc>
          <w:tcPr>
            <w:tcW w:w="0" w:type="auto"/>
            <w:vAlign w:val="center"/>
            <w:hideMark/>
          </w:tcPr>
          <w:p w14:paraId="35C23A01"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BDD centrale</w:t>
            </w:r>
          </w:p>
        </w:tc>
      </w:tr>
      <w:tr w:rsidR="00401709" w:rsidRPr="00401709" w14:paraId="79688820" w14:textId="77777777">
        <w:trPr>
          <w:tblCellSpacing w:w="15" w:type="dxa"/>
        </w:trPr>
        <w:tc>
          <w:tcPr>
            <w:tcW w:w="0" w:type="auto"/>
            <w:vAlign w:val="center"/>
            <w:hideMark/>
          </w:tcPr>
          <w:p w14:paraId="3A8FC40D"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Routage d'un colis transporteur vers un tenant</w:t>
            </w:r>
          </w:p>
        </w:tc>
        <w:tc>
          <w:tcPr>
            <w:tcW w:w="0" w:type="auto"/>
            <w:vAlign w:val="center"/>
            <w:hideMark/>
          </w:tcPr>
          <w:p w14:paraId="3860ECC8"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BDD centrale</w:t>
            </w:r>
          </w:p>
        </w:tc>
      </w:tr>
      <w:tr w:rsidR="00401709" w:rsidRPr="00401709" w14:paraId="32E47AB8" w14:textId="77777777">
        <w:trPr>
          <w:tblCellSpacing w:w="15" w:type="dxa"/>
        </w:trPr>
        <w:tc>
          <w:tcPr>
            <w:tcW w:w="0" w:type="auto"/>
            <w:vAlign w:val="center"/>
            <w:hideMark/>
          </w:tcPr>
          <w:p w14:paraId="3A3B1ACD"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Catalogue</w:t>
            </w:r>
          </w:p>
        </w:tc>
        <w:tc>
          <w:tcPr>
            <w:tcW w:w="0" w:type="auto"/>
            <w:vAlign w:val="center"/>
            <w:hideMark/>
          </w:tcPr>
          <w:p w14:paraId="088008F6"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BDD tenant</w:t>
            </w:r>
          </w:p>
        </w:tc>
      </w:tr>
      <w:tr w:rsidR="00401709" w:rsidRPr="00401709" w14:paraId="5F882CE4" w14:textId="77777777">
        <w:trPr>
          <w:tblCellSpacing w:w="15" w:type="dxa"/>
        </w:trPr>
        <w:tc>
          <w:tcPr>
            <w:tcW w:w="0" w:type="auto"/>
            <w:vAlign w:val="center"/>
            <w:hideMark/>
          </w:tcPr>
          <w:p w14:paraId="0244A4E9"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Panier invité</w:t>
            </w:r>
          </w:p>
        </w:tc>
        <w:tc>
          <w:tcPr>
            <w:tcW w:w="0" w:type="auto"/>
            <w:vAlign w:val="center"/>
            <w:hideMark/>
          </w:tcPr>
          <w:p w14:paraId="1E773DBD"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BDD tenant</w:t>
            </w:r>
          </w:p>
        </w:tc>
      </w:tr>
      <w:tr w:rsidR="00401709" w:rsidRPr="00401709" w14:paraId="720215A2" w14:textId="77777777">
        <w:trPr>
          <w:tblCellSpacing w:w="15" w:type="dxa"/>
        </w:trPr>
        <w:tc>
          <w:tcPr>
            <w:tcW w:w="0" w:type="auto"/>
            <w:vAlign w:val="center"/>
            <w:hideMark/>
          </w:tcPr>
          <w:p w14:paraId="062EFE46"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lastRenderedPageBreak/>
              <w:t>Commande et contenu historique</w:t>
            </w:r>
          </w:p>
        </w:tc>
        <w:tc>
          <w:tcPr>
            <w:tcW w:w="0" w:type="auto"/>
            <w:vAlign w:val="center"/>
            <w:hideMark/>
          </w:tcPr>
          <w:p w14:paraId="53DD75EE"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proofErr w:type="spellStart"/>
            <w:proofErr w:type="gramStart"/>
            <w:r w:rsidRPr="00401709">
              <w:rPr>
                <w:rFonts w:ascii="Courier New" w:eastAsia="Times New Roman" w:hAnsi="Courier New" w:cs="Courier New"/>
                <w:sz w:val="20"/>
                <w:szCs w:val="20"/>
                <w:lang w:eastAsia="fr-FR"/>
              </w:rPr>
              <w:t>revisions</w:t>
            </w:r>
            <w:proofErr w:type="gramEnd"/>
            <w:r w:rsidRPr="00401709">
              <w:rPr>
                <w:rFonts w:ascii="Courier New" w:eastAsia="Times New Roman" w:hAnsi="Courier New" w:cs="Courier New"/>
                <w:sz w:val="20"/>
                <w:szCs w:val="20"/>
                <w:lang w:eastAsia="fr-FR"/>
              </w:rPr>
              <w:t>_commandes</w:t>
            </w:r>
            <w:proofErr w:type="spellEnd"/>
            <w:r w:rsidRPr="00401709">
              <w:rPr>
                <w:rFonts w:ascii="Times New Roman" w:eastAsia="Times New Roman" w:hAnsi="Times New Roman" w:cs="Times New Roman"/>
                <w:sz w:val="24"/>
                <w:szCs w:val="24"/>
                <w:lang w:eastAsia="fr-FR"/>
              </w:rPr>
              <w:t xml:space="preserve"> + </w:t>
            </w:r>
            <w:proofErr w:type="spellStart"/>
            <w:r w:rsidRPr="00401709">
              <w:rPr>
                <w:rFonts w:ascii="Courier New" w:eastAsia="Times New Roman" w:hAnsi="Courier New" w:cs="Courier New"/>
                <w:sz w:val="20"/>
                <w:szCs w:val="20"/>
                <w:lang w:eastAsia="fr-FR"/>
              </w:rPr>
              <w:t>articles_commande</w:t>
            </w:r>
            <w:proofErr w:type="spellEnd"/>
          </w:p>
        </w:tc>
      </w:tr>
      <w:tr w:rsidR="00401709" w:rsidRPr="00401709" w14:paraId="6DCECA4E" w14:textId="77777777">
        <w:trPr>
          <w:tblCellSpacing w:w="15" w:type="dxa"/>
        </w:trPr>
        <w:tc>
          <w:tcPr>
            <w:tcW w:w="0" w:type="auto"/>
            <w:vAlign w:val="center"/>
            <w:hideMark/>
          </w:tcPr>
          <w:p w14:paraId="5504D073"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Stock actuel</w:t>
            </w:r>
          </w:p>
        </w:tc>
        <w:tc>
          <w:tcPr>
            <w:tcW w:w="0" w:type="auto"/>
            <w:vAlign w:val="center"/>
            <w:hideMark/>
          </w:tcPr>
          <w:p w14:paraId="34BDBB7F"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compteurs</w:t>
            </w:r>
            <w:proofErr w:type="gramEnd"/>
            <w:r w:rsidRPr="00401709">
              <w:rPr>
                <w:rFonts w:ascii="Times New Roman" w:eastAsia="Times New Roman" w:hAnsi="Times New Roman" w:cs="Times New Roman"/>
                <w:sz w:val="24"/>
                <w:szCs w:val="24"/>
                <w:lang w:eastAsia="fr-FR"/>
              </w:rPr>
              <w:t xml:space="preserve"> de </w:t>
            </w:r>
            <w:proofErr w:type="spellStart"/>
            <w:r w:rsidRPr="00401709">
              <w:rPr>
                <w:rFonts w:ascii="Courier New" w:eastAsia="Times New Roman" w:hAnsi="Courier New" w:cs="Courier New"/>
                <w:sz w:val="20"/>
                <w:szCs w:val="20"/>
                <w:lang w:eastAsia="fr-FR"/>
              </w:rPr>
              <w:t>variantes_produits</w:t>
            </w:r>
            <w:proofErr w:type="spellEnd"/>
            <w:r w:rsidRPr="00401709">
              <w:rPr>
                <w:rFonts w:ascii="Times New Roman" w:eastAsia="Times New Roman" w:hAnsi="Times New Roman" w:cs="Times New Roman"/>
                <w:sz w:val="24"/>
                <w:szCs w:val="24"/>
                <w:lang w:eastAsia="fr-FR"/>
              </w:rPr>
              <w:t>, matérialisés</w:t>
            </w:r>
          </w:p>
        </w:tc>
      </w:tr>
      <w:tr w:rsidR="00401709" w:rsidRPr="00401709" w14:paraId="5F039E4E" w14:textId="77777777">
        <w:trPr>
          <w:tblCellSpacing w:w="15" w:type="dxa"/>
        </w:trPr>
        <w:tc>
          <w:tcPr>
            <w:tcW w:w="0" w:type="auto"/>
            <w:vAlign w:val="center"/>
            <w:hideMark/>
          </w:tcPr>
          <w:p w14:paraId="31340401"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Preuve des variations de stock</w:t>
            </w:r>
          </w:p>
        </w:tc>
        <w:tc>
          <w:tcPr>
            <w:tcW w:w="0" w:type="auto"/>
            <w:vAlign w:val="center"/>
            <w:hideMark/>
          </w:tcPr>
          <w:p w14:paraId="338A62F8"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proofErr w:type="spellStart"/>
            <w:proofErr w:type="gramStart"/>
            <w:r w:rsidRPr="00401709">
              <w:rPr>
                <w:rFonts w:ascii="Courier New" w:eastAsia="Times New Roman" w:hAnsi="Courier New" w:cs="Courier New"/>
                <w:sz w:val="20"/>
                <w:szCs w:val="20"/>
                <w:lang w:eastAsia="fr-FR"/>
              </w:rPr>
              <w:t>mouvements</w:t>
            </w:r>
            <w:proofErr w:type="gramEnd"/>
            <w:r w:rsidRPr="00401709">
              <w:rPr>
                <w:rFonts w:ascii="Courier New" w:eastAsia="Times New Roman" w:hAnsi="Courier New" w:cs="Courier New"/>
                <w:sz w:val="20"/>
                <w:szCs w:val="20"/>
                <w:lang w:eastAsia="fr-FR"/>
              </w:rPr>
              <w:t>_stock</w:t>
            </w:r>
            <w:proofErr w:type="spellEnd"/>
            <w:r w:rsidRPr="00401709">
              <w:rPr>
                <w:rFonts w:ascii="Times New Roman" w:eastAsia="Times New Roman" w:hAnsi="Times New Roman" w:cs="Times New Roman"/>
                <w:sz w:val="24"/>
                <w:szCs w:val="24"/>
                <w:lang w:eastAsia="fr-FR"/>
              </w:rPr>
              <w:t>, append-</w:t>
            </w:r>
            <w:proofErr w:type="spellStart"/>
            <w:r w:rsidRPr="00401709">
              <w:rPr>
                <w:rFonts w:ascii="Times New Roman" w:eastAsia="Times New Roman" w:hAnsi="Times New Roman" w:cs="Times New Roman"/>
                <w:sz w:val="24"/>
                <w:szCs w:val="24"/>
                <w:lang w:eastAsia="fr-FR"/>
              </w:rPr>
              <w:t>only</w:t>
            </w:r>
            <w:proofErr w:type="spellEnd"/>
          </w:p>
        </w:tc>
      </w:tr>
      <w:tr w:rsidR="00401709" w:rsidRPr="00401709" w14:paraId="751C9A47" w14:textId="77777777">
        <w:trPr>
          <w:tblCellSpacing w:w="15" w:type="dxa"/>
        </w:trPr>
        <w:tc>
          <w:tcPr>
            <w:tcW w:w="0" w:type="auto"/>
            <w:vAlign w:val="center"/>
            <w:hideMark/>
          </w:tcPr>
          <w:p w14:paraId="28DD0ADA"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Logistique</w:t>
            </w:r>
          </w:p>
        </w:tc>
        <w:tc>
          <w:tcPr>
            <w:tcW w:w="0" w:type="auto"/>
            <w:vAlign w:val="center"/>
            <w:hideMark/>
          </w:tcPr>
          <w:p w14:paraId="42F611FB"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proofErr w:type="gramStart"/>
            <w:r w:rsidRPr="00401709">
              <w:rPr>
                <w:rFonts w:ascii="Courier New" w:eastAsia="Times New Roman" w:hAnsi="Courier New" w:cs="Courier New"/>
                <w:sz w:val="20"/>
                <w:szCs w:val="20"/>
                <w:lang w:eastAsia="fr-FR"/>
              </w:rPr>
              <w:t>livraisons</w:t>
            </w:r>
            <w:proofErr w:type="gramEnd"/>
            <w:r w:rsidRPr="00401709">
              <w:rPr>
                <w:rFonts w:ascii="Times New Roman" w:eastAsia="Times New Roman" w:hAnsi="Times New Roman" w:cs="Times New Roman"/>
                <w:sz w:val="24"/>
                <w:szCs w:val="24"/>
                <w:lang w:eastAsia="fr-FR"/>
              </w:rPr>
              <w:t xml:space="preserve"> + </w:t>
            </w:r>
            <w:proofErr w:type="spellStart"/>
            <w:r w:rsidRPr="00401709">
              <w:rPr>
                <w:rFonts w:ascii="Courier New" w:eastAsia="Times New Roman" w:hAnsi="Courier New" w:cs="Courier New"/>
                <w:sz w:val="20"/>
                <w:szCs w:val="20"/>
                <w:lang w:eastAsia="fr-FR"/>
              </w:rPr>
              <w:t>evenements_livraison</w:t>
            </w:r>
            <w:proofErr w:type="spellEnd"/>
          </w:p>
        </w:tc>
      </w:tr>
      <w:tr w:rsidR="00401709" w:rsidRPr="00401709" w14:paraId="4C12655B" w14:textId="77777777">
        <w:trPr>
          <w:tblCellSpacing w:w="15" w:type="dxa"/>
        </w:trPr>
        <w:tc>
          <w:tcPr>
            <w:tcW w:w="0" w:type="auto"/>
            <w:vAlign w:val="center"/>
            <w:hideMark/>
          </w:tcPr>
          <w:p w14:paraId="65579CA9"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Encaissement COD</w:t>
            </w:r>
          </w:p>
        </w:tc>
        <w:tc>
          <w:tcPr>
            <w:tcW w:w="0" w:type="auto"/>
            <w:vAlign w:val="center"/>
            <w:hideMark/>
          </w:tcPr>
          <w:p w14:paraId="6D21FDCC"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proofErr w:type="gramStart"/>
            <w:r w:rsidRPr="00401709">
              <w:rPr>
                <w:rFonts w:ascii="Courier New" w:eastAsia="Times New Roman" w:hAnsi="Courier New" w:cs="Courier New"/>
                <w:sz w:val="20"/>
                <w:szCs w:val="20"/>
                <w:lang w:eastAsia="fr-FR"/>
              </w:rPr>
              <w:t>recouvrements</w:t>
            </w:r>
            <w:proofErr w:type="gramEnd"/>
          </w:p>
        </w:tc>
      </w:tr>
      <w:tr w:rsidR="00401709" w:rsidRPr="00401709" w14:paraId="3C052CAF" w14:textId="77777777">
        <w:trPr>
          <w:tblCellSpacing w:w="15" w:type="dxa"/>
        </w:trPr>
        <w:tc>
          <w:tcPr>
            <w:tcW w:w="0" w:type="auto"/>
            <w:vAlign w:val="center"/>
            <w:hideMark/>
          </w:tcPr>
          <w:p w14:paraId="78C743C6"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Frais transporteur</w:t>
            </w:r>
          </w:p>
        </w:tc>
        <w:tc>
          <w:tcPr>
            <w:tcW w:w="0" w:type="auto"/>
            <w:vAlign w:val="center"/>
            <w:hideMark/>
          </w:tcPr>
          <w:p w14:paraId="0F7FFC77"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proofErr w:type="spellStart"/>
            <w:proofErr w:type="gramStart"/>
            <w:r w:rsidRPr="00401709">
              <w:rPr>
                <w:rFonts w:ascii="Courier New" w:eastAsia="Times New Roman" w:hAnsi="Courier New" w:cs="Courier New"/>
                <w:sz w:val="20"/>
                <w:szCs w:val="20"/>
                <w:lang w:eastAsia="fr-FR"/>
              </w:rPr>
              <w:t>frais</w:t>
            </w:r>
            <w:proofErr w:type="gramEnd"/>
            <w:r w:rsidRPr="00401709">
              <w:rPr>
                <w:rFonts w:ascii="Courier New" w:eastAsia="Times New Roman" w:hAnsi="Courier New" w:cs="Courier New"/>
                <w:sz w:val="20"/>
                <w:szCs w:val="20"/>
                <w:lang w:eastAsia="fr-FR"/>
              </w:rPr>
              <w:t>_transporteur</w:t>
            </w:r>
            <w:proofErr w:type="spellEnd"/>
          </w:p>
        </w:tc>
      </w:tr>
      <w:tr w:rsidR="00401709" w:rsidRPr="00401709" w14:paraId="27074C06" w14:textId="77777777">
        <w:trPr>
          <w:tblCellSpacing w:w="15" w:type="dxa"/>
        </w:trPr>
        <w:tc>
          <w:tcPr>
            <w:tcW w:w="0" w:type="auto"/>
            <w:vAlign w:val="center"/>
            <w:hideMark/>
          </w:tcPr>
          <w:p w14:paraId="2D900C0B"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Reversements</w:t>
            </w:r>
          </w:p>
        </w:tc>
        <w:tc>
          <w:tcPr>
            <w:tcW w:w="0" w:type="auto"/>
            <w:vAlign w:val="center"/>
            <w:hideMark/>
          </w:tcPr>
          <w:p w14:paraId="0A2ACD01"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proofErr w:type="spellStart"/>
            <w:proofErr w:type="gramStart"/>
            <w:r w:rsidRPr="00401709">
              <w:rPr>
                <w:rFonts w:ascii="Courier New" w:eastAsia="Times New Roman" w:hAnsi="Courier New" w:cs="Courier New"/>
                <w:sz w:val="20"/>
                <w:szCs w:val="20"/>
                <w:lang w:eastAsia="fr-FR"/>
              </w:rPr>
              <w:t>bordereaux</w:t>
            </w:r>
            <w:proofErr w:type="gramEnd"/>
            <w:r w:rsidRPr="00401709">
              <w:rPr>
                <w:rFonts w:ascii="Courier New" w:eastAsia="Times New Roman" w:hAnsi="Courier New" w:cs="Courier New"/>
                <w:sz w:val="20"/>
                <w:szCs w:val="20"/>
                <w:lang w:eastAsia="fr-FR"/>
              </w:rPr>
              <w:t>_reversement</w:t>
            </w:r>
            <w:proofErr w:type="spellEnd"/>
            <w:r w:rsidRPr="00401709">
              <w:rPr>
                <w:rFonts w:ascii="Times New Roman" w:eastAsia="Times New Roman" w:hAnsi="Times New Roman" w:cs="Times New Roman"/>
                <w:sz w:val="24"/>
                <w:szCs w:val="24"/>
                <w:lang w:eastAsia="fr-FR"/>
              </w:rPr>
              <w:t xml:space="preserve"> et lignes associées</w:t>
            </w:r>
          </w:p>
        </w:tc>
      </w:tr>
      <w:tr w:rsidR="00401709" w:rsidRPr="00401709" w14:paraId="011E4F5A" w14:textId="77777777">
        <w:trPr>
          <w:tblCellSpacing w:w="15" w:type="dxa"/>
        </w:trPr>
        <w:tc>
          <w:tcPr>
            <w:tcW w:w="0" w:type="auto"/>
            <w:vAlign w:val="center"/>
            <w:hideMark/>
          </w:tcPr>
          <w:p w14:paraId="5DFC3F8B"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Remboursements client</w:t>
            </w:r>
          </w:p>
        </w:tc>
        <w:tc>
          <w:tcPr>
            <w:tcW w:w="0" w:type="auto"/>
            <w:vAlign w:val="center"/>
            <w:hideMark/>
          </w:tcPr>
          <w:p w14:paraId="311EAEA2"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proofErr w:type="spellStart"/>
            <w:proofErr w:type="gramStart"/>
            <w:r w:rsidRPr="00401709">
              <w:rPr>
                <w:rFonts w:ascii="Courier New" w:eastAsia="Times New Roman" w:hAnsi="Courier New" w:cs="Courier New"/>
                <w:sz w:val="20"/>
                <w:szCs w:val="20"/>
                <w:lang w:eastAsia="fr-FR"/>
              </w:rPr>
              <w:t>regularisations</w:t>
            </w:r>
            <w:proofErr w:type="gramEnd"/>
            <w:r w:rsidRPr="00401709">
              <w:rPr>
                <w:rFonts w:ascii="Courier New" w:eastAsia="Times New Roman" w:hAnsi="Courier New" w:cs="Courier New"/>
                <w:sz w:val="20"/>
                <w:szCs w:val="20"/>
                <w:lang w:eastAsia="fr-FR"/>
              </w:rPr>
              <w:t>_clients</w:t>
            </w:r>
            <w:proofErr w:type="spellEnd"/>
          </w:p>
        </w:tc>
      </w:tr>
      <w:tr w:rsidR="00401709" w:rsidRPr="00401709" w14:paraId="0C2B8CB0" w14:textId="77777777">
        <w:trPr>
          <w:tblCellSpacing w:w="15" w:type="dxa"/>
        </w:trPr>
        <w:tc>
          <w:tcPr>
            <w:tcW w:w="0" w:type="auto"/>
            <w:vAlign w:val="center"/>
            <w:hideMark/>
          </w:tcPr>
          <w:p w14:paraId="02D6E2A7"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Documents historiques</w:t>
            </w:r>
          </w:p>
        </w:tc>
        <w:tc>
          <w:tcPr>
            <w:tcW w:w="0" w:type="auto"/>
            <w:vAlign w:val="center"/>
            <w:hideMark/>
          </w:tcPr>
          <w:p w14:paraId="08C1C191"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snapshots</w:t>
            </w:r>
            <w:proofErr w:type="gramEnd"/>
            <w:r w:rsidRPr="00401709">
              <w:rPr>
                <w:rFonts w:ascii="Times New Roman" w:eastAsia="Times New Roman" w:hAnsi="Times New Roman" w:cs="Times New Roman"/>
                <w:sz w:val="24"/>
                <w:szCs w:val="24"/>
                <w:lang w:eastAsia="fr-FR"/>
              </w:rPr>
              <w:t xml:space="preserve"> des bons/factures</w:t>
            </w:r>
          </w:p>
        </w:tc>
      </w:tr>
    </w:tbl>
    <w:p w14:paraId="7DC0FF31"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 xml:space="preserve">La séparation entre commande et révisions est désormais saine : la commande porte son état courant alors qu'une révision fige adresse, livraison, prix, conditions et lignes. </w:t>
      </w:r>
    </w:p>
    <w:p w14:paraId="700AF7F0"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 xml:space="preserve">La partie stock est également beaucoup plus solide qu'une BDD e-commerce classique : réservation distincte, journal de mouvements, compteur physique/réservé/quarantaine et contrôles explicites des retours. </w:t>
      </w:r>
    </w:p>
    <w:p w14:paraId="6FD6A859"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Enfin, le modèle ne prétend pas faire une transaction distribuée entre central et tenant ; il utilise des clés stables, des états de reprise et du rapprochement. C'est le bon principe.</w:t>
      </w:r>
    </w:p>
    <w:p w14:paraId="19054968"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pict w14:anchorId="77A674BA">
          <v:rect id="_x0000_i2602" style="width:0;height:1.5pt" o:hralign="center" o:hrstd="t" o:hr="t" fillcolor="#a0a0a0" stroked="f"/>
        </w:pict>
      </w:r>
    </w:p>
    <w:p w14:paraId="7ADDE3FC" w14:textId="77777777" w:rsidR="00401709" w:rsidRPr="00401709" w:rsidRDefault="00401709" w:rsidP="0040170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401709">
        <w:rPr>
          <w:rFonts w:ascii="Times New Roman" w:eastAsia="Times New Roman" w:hAnsi="Times New Roman" w:cs="Times New Roman"/>
          <w:b/>
          <w:bCs/>
          <w:kern w:val="36"/>
          <w:sz w:val="48"/>
          <w:szCs w:val="48"/>
          <w:lang w:eastAsia="fr-FR"/>
        </w:rPr>
        <w:t>C. Registre des problèmes</w:t>
      </w:r>
    </w:p>
    <w:p w14:paraId="6D8C4285" w14:textId="77777777" w:rsidR="00401709" w:rsidRDefault="00401709" w:rsidP="00401709">
      <w:pPr>
        <w:pStyle w:val="NormalWeb"/>
      </w:pPr>
      <w:r>
        <w:rPr>
          <w:rStyle w:val="lev"/>
        </w:rPr>
        <w:t xml:space="preserve">DB-01 — Types </w:t>
      </w:r>
      <w:r>
        <w:rPr>
          <w:rStyle w:val="CodeHTML"/>
          <w:b/>
          <w:bCs/>
        </w:rPr>
        <w:t>CHAR</w:t>
      </w:r>
      <w:r>
        <w:rPr>
          <w:rStyle w:val="lev"/>
        </w:rPr>
        <w:t xml:space="preserve"> insuffisamment spécifiés</w:t>
      </w:r>
    </w:p>
    <w:p w14:paraId="38E0E84B" w14:textId="77777777" w:rsidR="00401709" w:rsidRDefault="00401709" w:rsidP="00401709">
      <w:pPr>
        <w:pStyle w:val="NormalWeb"/>
      </w:pPr>
      <w:r>
        <w:rPr>
          <w:rStyle w:val="lev"/>
        </w:rPr>
        <w:t>Gravité : majeure — Nature : erreur certaine de spécification.</w:t>
      </w:r>
    </w:p>
    <w:p w14:paraId="273C6861" w14:textId="77777777" w:rsidR="00401709" w:rsidRDefault="00401709" w:rsidP="00401709">
      <w:pPr>
        <w:pStyle w:val="NormalWeb"/>
      </w:pPr>
      <w:r>
        <w:rPr>
          <w:rStyle w:val="lev"/>
        </w:rPr>
        <w:t>Emplacement :</w:t>
      </w:r>
      <w:r>
        <w:t xml:space="preserve"> </w:t>
      </w:r>
      <w:proofErr w:type="spellStart"/>
      <w:proofErr w:type="gramStart"/>
      <w:r>
        <w:rPr>
          <w:rStyle w:val="CodeHTML"/>
        </w:rPr>
        <w:t>users.pays</w:t>
      </w:r>
      <w:proofErr w:type="spellEnd"/>
      <w:proofErr w:type="gramEnd"/>
      <w:r>
        <w:t xml:space="preserve">, </w:t>
      </w:r>
      <w:proofErr w:type="spellStart"/>
      <w:proofErr w:type="gramStart"/>
      <w:r>
        <w:rPr>
          <w:rStyle w:val="CodeHTML"/>
        </w:rPr>
        <w:t>boutique.devise</w:t>
      </w:r>
      <w:proofErr w:type="spellEnd"/>
      <w:proofErr w:type="gramEnd"/>
      <w:r>
        <w:t xml:space="preserve">, </w:t>
      </w:r>
      <w:proofErr w:type="spellStart"/>
      <w:r>
        <w:rPr>
          <w:rStyle w:val="CodeHTML"/>
        </w:rPr>
        <w:t>valeurs_</w:t>
      </w:r>
      <w:proofErr w:type="gramStart"/>
      <w:r>
        <w:rPr>
          <w:rStyle w:val="CodeHTML"/>
        </w:rPr>
        <w:t>options.couleur</w:t>
      </w:r>
      <w:proofErr w:type="gramEnd"/>
      <w:r>
        <w:rPr>
          <w:rStyle w:val="CodeHTML"/>
        </w:rPr>
        <w:t>_hex</w:t>
      </w:r>
      <w:proofErr w:type="spellEnd"/>
      <w:r>
        <w:t xml:space="preserve">, </w:t>
      </w:r>
      <w:proofErr w:type="spellStart"/>
      <w:proofErr w:type="gramStart"/>
      <w:r>
        <w:rPr>
          <w:rStyle w:val="CodeHTML"/>
        </w:rPr>
        <w:t>commandes.empreinte</w:t>
      </w:r>
      <w:proofErr w:type="gramEnd"/>
      <w:r>
        <w:rPr>
          <w:rStyle w:val="CodeHTML"/>
        </w:rPr>
        <w:t>_soumission</w:t>
      </w:r>
      <w:proofErr w:type="spellEnd"/>
      <w:r>
        <w:t xml:space="preserve">, </w:t>
      </w:r>
      <w:proofErr w:type="spellStart"/>
      <w:proofErr w:type="gramStart"/>
      <w:r>
        <w:rPr>
          <w:rStyle w:val="CodeHTML"/>
        </w:rPr>
        <w:t>factures.empreinte</w:t>
      </w:r>
      <w:proofErr w:type="gramEnd"/>
      <w:r>
        <w:rPr>
          <w:rStyle w:val="CodeHTML"/>
        </w:rPr>
        <w:t>_document</w:t>
      </w:r>
      <w:proofErr w:type="spellEnd"/>
      <w:r>
        <w:t>, etc.</w:t>
      </w:r>
    </w:p>
    <w:p w14:paraId="537D10A0" w14:textId="77777777" w:rsidR="00401709" w:rsidRDefault="00401709" w:rsidP="00401709">
      <w:pPr>
        <w:pStyle w:val="NormalWeb"/>
      </w:pPr>
      <w:r>
        <w:t xml:space="preserve">Plusieurs champs sont déclarés simplement en </w:t>
      </w:r>
      <w:r>
        <w:rPr>
          <w:rStyle w:val="CodeHTML"/>
        </w:rPr>
        <w:t>CHAR</w:t>
      </w:r>
      <w:r>
        <w:t xml:space="preserve"> sans longueur précise.</w:t>
      </w:r>
    </w:p>
    <w:p w14:paraId="7FF3BD96" w14:textId="77777777" w:rsidR="00401709" w:rsidRDefault="00401709" w:rsidP="00401709">
      <w:pPr>
        <w:pStyle w:val="NormalWeb"/>
      </w:pPr>
      <w:r>
        <w:t>En MySQL, cela peut produire une colonne ne permettant qu’un seul caractère, alors que certaines valeurs attendues nécessitent plusieurs caractères.</w:t>
      </w:r>
    </w:p>
    <w:p w14:paraId="44BD202C" w14:textId="77777777" w:rsidR="00401709" w:rsidRDefault="00401709" w:rsidP="00401709">
      <w:pPr>
        <w:pStyle w:val="NormalWeb"/>
      </w:pPr>
      <w:r>
        <w:t>La plateforme est lancée principalement pour le marché algérien, mais la structure de la base doit rester compatible avec une future internationalisation.</w:t>
      </w:r>
    </w:p>
    <w:p w14:paraId="26881B6B" w14:textId="77777777" w:rsidR="00401709" w:rsidRDefault="00401709" w:rsidP="00401709">
      <w:pPr>
        <w:pStyle w:val="NormalWeb"/>
      </w:pPr>
      <w:r>
        <w:t>Il ne faut donc pas dimensionner les champs uniquement selon les valeurs algériennes actuelles, mais selon les standards internationaux utilisés.</w:t>
      </w:r>
    </w:p>
    <w:p w14:paraId="4E908CC5" w14:textId="77777777" w:rsidR="00401709" w:rsidRDefault="00401709" w:rsidP="00401709">
      <w:pPr>
        <w:pStyle w:val="NormalWeb"/>
      </w:pPr>
      <w:r>
        <w:rPr>
          <w:rStyle w:val="lev"/>
        </w:rPr>
        <w:t>Correction recommandée :</w:t>
      </w:r>
    </w:p>
    <w:p w14:paraId="1A75448D" w14:textId="77777777" w:rsidR="00401709" w:rsidRDefault="00401709" w:rsidP="00401709">
      <w:pPr>
        <w:pStyle w:val="PrformatHTML"/>
        <w:rPr>
          <w:rStyle w:val="CodeHTML"/>
        </w:rPr>
      </w:pPr>
      <w:proofErr w:type="spellStart"/>
      <w:proofErr w:type="gramStart"/>
      <w:r>
        <w:rPr>
          <w:rStyle w:val="CodeHTML"/>
        </w:rPr>
        <w:lastRenderedPageBreak/>
        <w:t>pays</w:t>
      </w:r>
      <w:proofErr w:type="gramEnd"/>
      <w:r>
        <w:rPr>
          <w:rStyle w:val="CodeHTML"/>
        </w:rPr>
        <w:t>_code</w:t>
      </w:r>
      <w:proofErr w:type="spellEnd"/>
      <w:r>
        <w:rPr>
          <w:rStyle w:val="CodeHTML"/>
        </w:rPr>
        <w:t xml:space="preserve">              </w:t>
      </w:r>
      <w:proofErr w:type="gramStart"/>
      <w:r>
        <w:rPr>
          <w:rStyle w:val="CodeHTML"/>
        </w:rPr>
        <w:t>CHAR(</w:t>
      </w:r>
      <w:proofErr w:type="gramEnd"/>
      <w:r>
        <w:rPr>
          <w:rStyle w:val="CodeHTML"/>
        </w:rPr>
        <w:t>2)      -- Code pays ISO 3166-1 alpha-2 : DZ, FR, US, DE, CN...</w:t>
      </w:r>
    </w:p>
    <w:p w14:paraId="1FD386AD" w14:textId="77777777" w:rsidR="00401709" w:rsidRDefault="00401709" w:rsidP="00401709">
      <w:pPr>
        <w:pStyle w:val="PrformatHTML"/>
        <w:rPr>
          <w:rStyle w:val="CodeHTML"/>
        </w:rPr>
      </w:pPr>
      <w:proofErr w:type="gramStart"/>
      <w:r>
        <w:rPr>
          <w:rStyle w:val="CodeHTML"/>
        </w:rPr>
        <w:t>devise</w:t>
      </w:r>
      <w:proofErr w:type="gramEnd"/>
      <w:r>
        <w:rPr>
          <w:rStyle w:val="CodeHTML"/>
        </w:rPr>
        <w:t xml:space="preserve">                  </w:t>
      </w:r>
      <w:proofErr w:type="gramStart"/>
      <w:r>
        <w:rPr>
          <w:rStyle w:val="CodeHTML"/>
        </w:rPr>
        <w:t>CHAR(</w:t>
      </w:r>
      <w:proofErr w:type="gramEnd"/>
      <w:r>
        <w:rPr>
          <w:rStyle w:val="CodeHTML"/>
        </w:rPr>
        <w:t>3)      -- Code devise ISO 4217 : DZD, EUR, USD, GBP, JPY...</w:t>
      </w:r>
    </w:p>
    <w:p w14:paraId="10E27032" w14:textId="77777777" w:rsidR="00401709" w:rsidRDefault="00401709" w:rsidP="00401709">
      <w:pPr>
        <w:pStyle w:val="PrformatHTML"/>
        <w:rPr>
          <w:rStyle w:val="CodeHTML"/>
        </w:rPr>
      </w:pPr>
      <w:proofErr w:type="spellStart"/>
      <w:proofErr w:type="gramStart"/>
      <w:r>
        <w:rPr>
          <w:rStyle w:val="CodeHTML"/>
        </w:rPr>
        <w:t>couleur</w:t>
      </w:r>
      <w:proofErr w:type="gramEnd"/>
      <w:r>
        <w:rPr>
          <w:rStyle w:val="CodeHTML"/>
        </w:rPr>
        <w:t>_hex</w:t>
      </w:r>
      <w:proofErr w:type="spellEnd"/>
      <w:r>
        <w:rPr>
          <w:rStyle w:val="CodeHTML"/>
        </w:rPr>
        <w:t xml:space="preserve">             </w:t>
      </w:r>
      <w:proofErr w:type="gramStart"/>
      <w:r>
        <w:rPr>
          <w:rStyle w:val="CodeHTML"/>
        </w:rPr>
        <w:t>CHAR(</w:t>
      </w:r>
      <w:proofErr w:type="gramEnd"/>
      <w:r>
        <w:rPr>
          <w:rStyle w:val="CodeHTML"/>
        </w:rPr>
        <w:t>7)      -- Couleur hexadécimale : #AABBCC</w:t>
      </w:r>
    </w:p>
    <w:p w14:paraId="59F6DD5E" w14:textId="77777777" w:rsidR="00401709" w:rsidRDefault="00401709" w:rsidP="00401709">
      <w:pPr>
        <w:pStyle w:val="PrformatHTML"/>
        <w:rPr>
          <w:rStyle w:val="CodeHTML"/>
        </w:rPr>
      </w:pPr>
      <w:proofErr w:type="spellStart"/>
      <w:proofErr w:type="gramStart"/>
      <w:r>
        <w:rPr>
          <w:rStyle w:val="CodeHTML"/>
        </w:rPr>
        <w:t>empreinte</w:t>
      </w:r>
      <w:proofErr w:type="gramEnd"/>
      <w:r>
        <w:rPr>
          <w:rStyle w:val="CodeHTML"/>
        </w:rPr>
        <w:t>_soumission</w:t>
      </w:r>
      <w:proofErr w:type="spellEnd"/>
      <w:r>
        <w:rPr>
          <w:rStyle w:val="CodeHTML"/>
        </w:rPr>
        <w:t xml:space="preserve">    </w:t>
      </w:r>
      <w:proofErr w:type="gramStart"/>
      <w:r>
        <w:rPr>
          <w:rStyle w:val="CodeHTML"/>
        </w:rPr>
        <w:t>CHAR(</w:t>
      </w:r>
      <w:proofErr w:type="gramEnd"/>
      <w:r>
        <w:rPr>
          <w:rStyle w:val="CodeHTML"/>
        </w:rPr>
        <w:t>64)     -- SHA-256 représenté en hexadécimal</w:t>
      </w:r>
    </w:p>
    <w:p w14:paraId="6E97499E" w14:textId="77777777" w:rsidR="00401709" w:rsidRDefault="00401709" w:rsidP="00401709">
      <w:pPr>
        <w:pStyle w:val="PrformatHTML"/>
        <w:rPr>
          <w:rStyle w:val="CodeHTML"/>
        </w:rPr>
      </w:pPr>
      <w:proofErr w:type="spellStart"/>
      <w:proofErr w:type="gramStart"/>
      <w:r>
        <w:rPr>
          <w:rStyle w:val="CodeHTML"/>
        </w:rPr>
        <w:t>empreinte</w:t>
      </w:r>
      <w:proofErr w:type="gramEnd"/>
      <w:r>
        <w:rPr>
          <w:rStyle w:val="CodeHTML"/>
        </w:rPr>
        <w:t>_document</w:t>
      </w:r>
      <w:proofErr w:type="spellEnd"/>
      <w:r>
        <w:rPr>
          <w:rStyle w:val="CodeHTML"/>
        </w:rPr>
        <w:t xml:space="preserve">      </w:t>
      </w:r>
      <w:proofErr w:type="gramStart"/>
      <w:r>
        <w:rPr>
          <w:rStyle w:val="CodeHTML"/>
        </w:rPr>
        <w:t>CHAR(</w:t>
      </w:r>
      <w:proofErr w:type="gramEnd"/>
      <w:r>
        <w:rPr>
          <w:rStyle w:val="CodeHTML"/>
        </w:rPr>
        <w:t>64)     -- SHA-256 représenté en hexadécimal</w:t>
      </w:r>
    </w:p>
    <w:p w14:paraId="3CF036DF" w14:textId="77777777" w:rsidR="00401709" w:rsidRDefault="00401709" w:rsidP="00401709">
      <w:pPr>
        <w:pStyle w:val="Titre3"/>
      </w:pPr>
      <w:r>
        <w:t>Pays</w:t>
      </w:r>
    </w:p>
    <w:p w14:paraId="6675E83E" w14:textId="77777777" w:rsidR="00401709" w:rsidRDefault="00401709" w:rsidP="00401709">
      <w:pPr>
        <w:pStyle w:val="NormalWeb"/>
      </w:pPr>
      <w:r>
        <w:t xml:space="preserve">Le champ </w:t>
      </w:r>
      <w:r>
        <w:rPr>
          <w:rStyle w:val="CodeHTML"/>
        </w:rPr>
        <w:t>pays</w:t>
      </w:r>
      <w:r>
        <w:t xml:space="preserve"> ne doit pas contenir directement le nom complet du pays comme :</w:t>
      </w:r>
    </w:p>
    <w:p w14:paraId="545B8D8E" w14:textId="77777777" w:rsidR="00401709" w:rsidRDefault="00401709" w:rsidP="00401709">
      <w:pPr>
        <w:pStyle w:val="PrformatHTML"/>
        <w:rPr>
          <w:rStyle w:val="CodeHTML"/>
        </w:rPr>
      </w:pPr>
      <w:r>
        <w:rPr>
          <w:rStyle w:val="CodeHTML"/>
        </w:rPr>
        <w:t>Algérie</w:t>
      </w:r>
    </w:p>
    <w:p w14:paraId="5752642A" w14:textId="77777777" w:rsidR="00401709" w:rsidRDefault="00401709" w:rsidP="00401709">
      <w:pPr>
        <w:pStyle w:val="PrformatHTML"/>
        <w:rPr>
          <w:rStyle w:val="CodeHTML"/>
        </w:rPr>
      </w:pPr>
      <w:r>
        <w:rPr>
          <w:rStyle w:val="CodeHTML"/>
        </w:rPr>
        <w:t>France</w:t>
      </w:r>
    </w:p>
    <w:p w14:paraId="0ED98876" w14:textId="77777777" w:rsidR="00401709" w:rsidRDefault="00401709" w:rsidP="00401709">
      <w:pPr>
        <w:pStyle w:val="PrformatHTML"/>
        <w:rPr>
          <w:rStyle w:val="CodeHTML"/>
        </w:rPr>
      </w:pPr>
      <w:r>
        <w:rPr>
          <w:rStyle w:val="CodeHTML"/>
        </w:rPr>
        <w:t>États-Unis</w:t>
      </w:r>
    </w:p>
    <w:p w14:paraId="4A54CB3E" w14:textId="77777777" w:rsidR="00401709" w:rsidRDefault="00401709" w:rsidP="00401709">
      <w:pPr>
        <w:pStyle w:val="PrformatHTML"/>
        <w:rPr>
          <w:rStyle w:val="CodeHTML"/>
        </w:rPr>
      </w:pPr>
      <w:r>
        <w:rPr>
          <w:rStyle w:val="CodeHTML"/>
        </w:rPr>
        <w:t>République démocratique du Congo</w:t>
      </w:r>
    </w:p>
    <w:p w14:paraId="3205E217" w14:textId="77777777" w:rsidR="00401709" w:rsidRDefault="00401709" w:rsidP="00401709">
      <w:pPr>
        <w:pStyle w:val="NormalWeb"/>
      </w:pPr>
      <w:r>
        <w:t xml:space="preserve">Il est préférable de stocker un </w:t>
      </w:r>
      <w:r>
        <w:rPr>
          <w:rStyle w:val="lev"/>
        </w:rPr>
        <w:t>code international ISO</w:t>
      </w:r>
      <w:r>
        <w:t xml:space="preserve"> :</w:t>
      </w:r>
    </w:p>
    <w:p w14:paraId="26BF5AA8" w14:textId="77777777" w:rsidR="00401709" w:rsidRDefault="00401709" w:rsidP="00401709">
      <w:pPr>
        <w:pStyle w:val="PrformatHTML"/>
        <w:rPr>
          <w:rStyle w:val="CodeHTML"/>
        </w:rPr>
      </w:pPr>
      <w:r>
        <w:rPr>
          <w:rStyle w:val="CodeHTML"/>
        </w:rPr>
        <w:t>DZ</w:t>
      </w:r>
    </w:p>
    <w:p w14:paraId="1605B1C1" w14:textId="77777777" w:rsidR="00401709" w:rsidRDefault="00401709" w:rsidP="00401709">
      <w:pPr>
        <w:pStyle w:val="PrformatHTML"/>
        <w:rPr>
          <w:rStyle w:val="CodeHTML"/>
        </w:rPr>
      </w:pPr>
      <w:r>
        <w:rPr>
          <w:rStyle w:val="CodeHTML"/>
        </w:rPr>
        <w:t>FR</w:t>
      </w:r>
    </w:p>
    <w:p w14:paraId="738100F7" w14:textId="77777777" w:rsidR="00401709" w:rsidRDefault="00401709" w:rsidP="00401709">
      <w:pPr>
        <w:pStyle w:val="PrformatHTML"/>
        <w:rPr>
          <w:rStyle w:val="CodeHTML"/>
        </w:rPr>
      </w:pPr>
      <w:r>
        <w:rPr>
          <w:rStyle w:val="CodeHTML"/>
        </w:rPr>
        <w:t>US</w:t>
      </w:r>
    </w:p>
    <w:p w14:paraId="370F0B5A" w14:textId="77777777" w:rsidR="00401709" w:rsidRDefault="00401709" w:rsidP="00401709">
      <w:pPr>
        <w:pStyle w:val="PrformatHTML"/>
        <w:rPr>
          <w:rStyle w:val="CodeHTML"/>
        </w:rPr>
      </w:pPr>
      <w:r>
        <w:rPr>
          <w:rStyle w:val="CodeHTML"/>
        </w:rPr>
        <w:t>CD</w:t>
      </w:r>
    </w:p>
    <w:p w14:paraId="57334CD7" w14:textId="77777777" w:rsidR="00401709" w:rsidRDefault="00401709" w:rsidP="00401709">
      <w:pPr>
        <w:pStyle w:val="NormalWeb"/>
      </w:pPr>
      <w:r>
        <w:t>Donc :</w:t>
      </w:r>
    </w:p>
    <w:p w14:paraId="6617C971" w14:textId="77777777" w:rsidR="00401709" w:rsidRDefault="00401709" w:rsidP="00401709">
      <w:pPr>
        <w:pStyle w:val="PrformatHTML"/>
        <w:rPr>
          <w:rStyle w:val="CodeHTML"/>
        </w:rPr>
      </w:pPr>
      <w:proofErr w:type="spellStart"/>
      <w:proofErr w:type="gramStart"/>
      <w:r>
        <w:rPr>
          <w:rStyle w:val="CodeHTML"/>
        </w:rPr>
        <w:t>pays</w:t>
      </w:r>
      <w:proofErr w:type="gramEnd"/>
      <w:r>
        <w:rPr>
          <w:rStyle w:val="CodeHTML"/>
        </w:rPr>
        <w:t>_code</w:t>
      </w:r>
      <w:proofErr w:type="spellEnd"/>
      <w:r>
        <w:rPr>
          <w:rStyle w:val="CodeHTML"/>
        </w:rPr>
        <w:t xml:space="preserve"> </w:t>
      </w:r>
      <w:proofErr w:type="gramStart"/>
      <w:r>
        <w:rPr>
          <w:rStyle w:val="CodeHTML"/>
        </w:rPr>
        <w:t>CHAR(</w:t>
      </w:r>
      <w:proofErr w:type="gramEnd"/>
      <w:r>
        <w:rPr>
          <w:rStyle w:val="CodeHTML"/>
        </w:rPr>
        <w:t>2)</w:t>
      </w:r>
    </w:p>
    <w:p w14:paraId="3997DF20" w14:textId="77777777" w:rsidR="00401709" w:rsidRDefault="00401709" w:rsidP="00401709">
      <w:pPr>
        <w:pStyle w:val="NormalWeb"/>
      </w:pPr>
      <w:proofErr w:type="gramStart"/>
      <w:r>
        <w:t>reste</w:t>
      </w:r>
      <w:proofErr w:type="gramEnd"/>
      <w:r>
        <w:t xml:space="preserve"> suffisant pour tous les pays utilisant la norme </w:t>
      </w:r>
      <w:r>
        <w:rPr>
          <w:rStyle w:val="lev"/>
        </w:rPr>
        <w:t>ISO 3166-1 alpha-2</w:t>
      </w:r>
      <w:r>
        <w:t>.</w:t>
      </w:r>
    </w:p>
    <w:p w14:paraId="125797C2" w14:textId="77777777" w:rsidR="00401709" w:rsidRDefault="00401709" w:rsidP="00401709">
      <w:pPr>
        <w:pStyle w:val="NormalWeb"/>
      </w:pPr>
      <w:r>
        <w:t xml:space="preserve">La taille </w:t>
      </w:r>
      <w:proofErr w:type="gramStart"/>
      <w:r>
        <w:rPr>
          <w:rStyle w:val="CodeHTML"/>
        </w:rPr>
        <w:t>CHAR(</w:t>
      </w:r>
      <w:proofErr w:type="gramEnd"/>
      <w:r>
        <w:rPr>
          <w:rStyle w:val="CodeHTML"/>
        </w:rPr>
        <w:t>2)</w:t>
      </w:r>
      <w:r>
        <w:t xml:space="preserve"> n'est donc pas choisie parce que </w:t>
      </w:r>
      <w:r>
        <w:rPr>
          <w:rStyle w:val="CodeHTML"/>
        </w:rPr>
        <w:t>DZ</w:t>
      </w:r>
      <w:r>
        <w:t xml:space="preserve"> contient deux caractères : c'est le standard international qui impose exactement deux caractères.</w:t>
      </w:r>
    </w:p>
    <w:p w14:paraId="4565ABBE" w14:textId="77777777" w:rsidR="00401709" w:rsidRDefault="00401709" w:rsidP="00401709">
      <w:pPr>
        <w:pStyle w:val="NormalWeb"/>
      </w:pPr>
      <w:r>
        <w:t>Si le système doit également conserver le nom affiché du pays, il peut être stocké séparément, par exemple :</w:t>
      </w:r>
    </w:p>
    <w:p w14:paraId="687A6FB0" w14:textId="77777777" w:rsidR="00401709" w:rsidRDefault="00401709" w:rsidP="00401709">
      <w:pPr>
        <w:pStyle w:val="PrformatHTML"/>
        <w:rPr>
          <w:rStyle w:val="CodeHTML"/>
        </w:rPr>
      </w:pPr>
      <w:proofErr w:type="spellStart"/>
      <w:proofErr w:type="gramStart"/>
      <w:r>
        <w:rPr>
          <w:rStyle w:val="CodeHTML"/>
        </w:rPr>
        <w:t>nom</w:t>
      </w:r>
      <w:proofErr w:type="gramEnd"/>
      <w:r>
        <w:rPr>
          <w:rStyle w:val="CodeHTML"/>
        </w:rPr>
        <w:t>_pays</w:t>
      </w:r>
      <w:proofErr w:type="spellEnd"/>
      <w:r>
        <w:rPr>
          <w:rStyle w:val="CodeHTML"/>
        </w:rPr>
        <w:t xml:space="preserve"> </w:t>
      </w:r>
      <w:proofErr w:type="gramStart"/>
      <w:r>
        <w:rPr>
          <w:rStyle w:val="CodeHTML"/>
        </w:rPr>
        <w:t>VARCHAR(</w:t>
      </w:r>
      <w:proofErr w:type="gramEnd"/>
      <w:r>
        <w:rPr>
          <w:rStyle w:val="CodeHTML"/>
        </w:rPr>
        <w:t>150)</w:t>
      </w:r>
    </w:p>
    <w:p w14:paraId="3C1BA0B5" w14:textId="77777777" w:rsidR="00401709" w:rsidRDefault="00401709" w:rsidP="00401709">
      <w:pPr>
        <w:pStyle w:val="NormalWeb"/>
      </w:pPr>
      <w:proofErr w:type="gramStart"/>
      <w:r>
        <w:t>ou</w:t>
      </w:r>
      <w:proofErr w:type="gramEnd"/>
      <w:r>
        <w:t>, de préférence, être obtenu depuis une table de référence :</w:t>
      </w:r>
    </w:p>
    <w:p w14:paraId="0AF11D91" w14:textId="77777777" w:rsidR="00401709" w:rsidRDefault="00401709" w:rsidP="00401709">
      <w:pPr>
        <w:pStyle w:val="PrformatHTML"/>
        <w:rPr>
          <w:rStyle w:val="CodeHTML"/>
        </w:rPr>
      </w:pPr>
      <w:proofErr w:type="gramStart"/>
      <w:r>
        <w:rPr>
          <w:rStyle w:val="CodeHTML"/>
        </w:rPr>
        <w:t>pays</w:t>
      </w:r>
      <w:proofErr w:type="gramEnd"/>
    </w:p>
    <w:p w14:paraId="5F080709" w14:textId="77777777" w:rsidR="00401709" w:rsidRDefault="00401709" w:rsidP="00401709">
      <w:pPr>
        <w:pStyle w:val="PrformatHTML"/>
        <w:rPr>
          <w:rStyle w:val="CodeHTML"/>
        </w:rPr>
      </w:pPr>
      <w:r>
        <w:rPr>
          <w:rStyle w:val="CodeHTML"/>
        </w:rPr>
        <w:t>----</w:t>
      </w:r>
    </w:p>
    <w:p w14:paraId="5202C96C" w14:textId="77777777" w:rsidR="00401709" w:rsidRDefault="00401709" w:rsidP="00401709">
      <w:pPr>
        <w:pStyle w:val="PrformatHTML"/>
        <w:rPr>
          <w:rStyle w:val="CodeHTML"/>
        </w:rPr>
      </w:pPr>
      <w:proofErr w:type="gramStart"/>
      <w:r>
        <w:rPr>
          <w:rStyle w:val="CodeHTML"/>
        </w:rPr>
        <w:t>id</w:t>
      </w:r>
      <w:proofErr w:type="gramEnd"/>
    </w:p>
    <w:p w14:paraId="4FF61651" w14:textId="77777777" w:rsidR="00401709" w:rsidRDefault="00401709" w:rsidP="00401709">
      <w:pPr>
        <w:pStyle w:val="PrformatHTML"/>
        <w:rPr>
          <w:rStyle w:val="CodeHTML"/>
        </w:rPr>
      </w:pPr>
      <w:proofErr w:type="gramStart"/>
      <w:r>
        <w:rPr>
          <w:rStyle w:val="CodeHTML"/>
        </w:rPr>
        <w:t>code</w:t>
      </w:r>
      <w:proofErr w:type="gramEnd"/>
      <w:r>
        <w:rPr>
          <w:rStyle w:val="CodeHTML"/>
        </w:rPr>
        <w:t xml:space="preserve">_alpha2       </w:t>
      </w:r>
      <w:proofErr w:type="gramStart"/>
      <w:r>
        <w:rPr>
          <w:rStyle w:val="CodeHTML"/>
        </w:rPr>
        <w:t>CHAR(</w:t>
      </w:r>
      <w:proofErr w:type="gramEnd"/>
      <w:r>
        <w:rPr>
          <w:rStyle w:val="CodeHTML"/>
        </w:rPr>
        <w:t>2)</w:t>
      </w:r>
    </w:p>
    <w:p w14:paraId="2EC2F25A" w14:textId="77777777" w:rsidR="00401709" w:rsidRDefault="00401709" w:rsidP="00401709">
      <w:pPr>
        <w:pStyle w:val="PrformatHTML"/>
        <w:rPr>
          <w:rStyle w:val="CodeHTML"/>
        </w:rPr>
      </w:pPr>
      <w:proofErr w:type="gramStart"/>
      <w:r>
        <w:rPr>
          <w:rStyle w:val="CodeHTML"/>
        </w:rPr>
        <w:t>code</w:t>
      </w:r>
      <w:proofErr w:type="gramEnd"/>
      <w:r>
        <w:rPr>
          <w:rStyle w:val="CodeHTML"/>
        </w:rPr>
        <w:t xml:space="preserve">_alpha3       </w:t>
      </w:r>
      <w:proofErr w:type="gramStart"/>
      <w:r>
        <w:rPr>
          <w:rStyle w:val="CodeHTML"/>
        </w:rPr>
        <w:t>CHAR(</w:t>
      </w:r>
      <w:proofErr w:type="gramEnd"/>
      <w:r>
        <w:rPr>
          <w:rStyle w:val="CodeHTML"/>
        </w:rPr>
        <w:t>3)</w:t>
      </w:r>
    </w:p>
    <w:p w14:paraId="07D820C5" w14:textId="77777777" w:rsidR="00401709" w:rsidRDefault="00401709" w:rsidP="00401709">
      <w:pPr>
        <w:pStyle w:val="PrformatHTML"/>
        <w:rPr>
          <w:rStyle w:val="CodeHTML"/>
        </w:rPr>
      </w:pPr>
      <w:proofErr w:type="gramStart"/>
      <w:r>
        <w:rPr>
          <w:rStyle w:val="CodeHTML"/>
        </w:rPr>
        <w:t>nom</w:t>
      </w:r>
      <w:proofErr w:type="gramEnd"/>
    </w:p>
    <w:p w14:paraId="096DD047" w14:textId="77777777" w:rsidR="00401709" w:rsidRDefault="00401709" w:rsidP="00401709">
      <w:pPr>
        <w:pStyle w:val="PrformatHTML"/>
        <w:rPr>
          <w:rStyle w:val="CodeHTML"/>
        </w:rPr>
      </w:pPr>
      <w:proofErr w:type="spellStart"/>
      <w:proofErr w:type="gramStart"/>
      <w:r>
        <w:rPr>
          <w:rStyle w:val="CodeHTML"/>
        </w:rPr>
        <w:t>indicatif</w:t>
      </w:r>
      <w:proofErr w:type="gramEnd"/>
      <w:r>
        <w:rPr>
          <w:rStyle w:val="CodeHTML"/>
        </w:rPr>
        <w:t>_tel</w:t>
      </w:r>
      <w:proofErr w:type="spellEnd"/>
    </w:p>
    <w:p w14:paraId="54DBFBCC" w14:textId="77777777" w:rsidR="00401709" w:rsidRDefault="00401709" w:rsidP="00401709">
      <w:pPr>
        <w:pStyle w:val="PrformatHTML"/>
        <w:rPr>
          <w:rStyle w:val="CodeHTML"/>
        </w:rPr>
      </w:pPr>
      <w:proofErr w:type="gramStart"/>
      <w:r>
        <w:rPr>
          <w:rStyle w:val="CodeHTML"/>
        </w:rPr>
        <w:t>actif</w:t>
      </w:r>
      <w:proofErr w:type="gramEnd"/>
    </w:p>
    <w:p w14:paraId="1657B04E" w14:textId="77777777" w:rsidR="00401709" w:rsidRDefault="00401709" w:rsidP="00401709">
      <w:pPr>
        <w:pStyle w:val="NormalWeb"/>
      </w:pPr>
      <w:r>
        <w:t>Exemple :</w:t>
      </w:r>
    </w:p>
    <w:p w14:paraId="3D136918" w14:textId="77777777" w:rsidR="00401709" w:rsidRDefault="00401709" w:rsidP="00401709">
      <w:pPr>
        <w:pStyle w:val="PrformatHTML"/>
        <w:rPr>
          <w:rStyle w:val="CodeHTML"/>
        </w:rPr>
      </w:pPr>
      <w:r>
        <w:rPr>
          <w:rStyle w:val="CodeHTML"/>
        </w:rPr>
        <w:t>DZ | DZA | Algérie</w:t>
      </w:r>
    </w:p>
    <w:p w14:paraId="2CB37F82" w14:textId="77777777" w:rsidR="00401709" w:rsidRDefault="00401709" w:rsidP="00401709">
      <w:pPr>
        <w:pStyle w:val="PrformatHTML"/>
        <w:rPr>
          <w:rStyle w:val="CodeHTML"/>
        </w:rPr>
      </w:pPr>
      <w:r>
        <w:rPr>
          <w:rStyle w:val="CodeHTML"/>
        </w:rPr>
        <w:t>FR | FRA | France</w:t>
      </w:r>
    </w:p>
    <w:p w14:paraId="7D2F6422" w14:textId="77777777" w:rsidR="00401709" w:rsidRDefault="00401709" w:rsidP="00401709">
      <w:pPr>
        <w:pStyle w:val="PrformatHTML"/>
        <w:rPr>
          <w:rStyle w:val="CodeHTML"/>
        </w:rPr>
      </w:pPr>
      <w:r>
        <w:rPr>
          <w:rStyle w:val="CodeHTML"/>
        </w:rPr>
        <w:t>US | USA | États-Unis</w:t>
      </w:r>
    </w:p>
    <w:p w14:paraId="1E215840" w14:textId="77777777" w:rsidR="00401709" w:rsidRDefault="00401709" w:rsidP="00401709">
      <w:pPr>
        <w:pStyle w:val="NormalWeb"/>
      </w:pPr>
      <w:r>
        <w:lastRenderedPageBreak/>
        <w:t>Cela permet d'ajouter facilement tous les pays sans modifier la structure de la base.</w:t>
      </w:r>
    </w:p>
    <w:p w14:paraId="0043584F" w14:textId="77777777" w:rsidR="00401709" w:rsidRDefault="00401709" w:rsidP="00401709">
      <w:pPr>
        <w:pStyle w:val="Titre3"/>
      </w:pPr>
      <w:r>
        <w:t>Devise</w:t>
      </w:r>
    </w:p>
    <w:p w14:paraId="329F85FF" w14:textId="77777777" w:rsidR="00401709" w:rsidRDefault="00401709" w:rsidP="00401709">
      <w:pPr>
        <w:pStyle w:val="NormalWeb"/>
      </w:pPr>
      <w:r>
        <w:t>Même principe pour la devise.</w:t>
      </w:r>
    </w:p>
    <w:p w14:paraId="2CE4636D" w14:textId="77777777" w:rsidR="00401709" w:rsidRDefault="00401709" w:rsidP="00401709">
      <w:pPr>
        <w:pStyle w:val="NormalWeb"/>
      </w:pPr>
      <w:r>
        <w:t>Il ne faut pas prévoir uniquement :</w:t>
      </w:r>
    </w:p>
    <w:p w14:paraId="50C72204" w14:textId="77777777" w:rsidR="00401709" w:rsidRDefault="00401709" w:rsidP="00401709">
      <w:pPr>
        <w:pStyle w:val="PrformatHTML"/>
        <w:rPr>
          <w:rStyle w:val="CodeHTML"/>
        </w:rPr>
      </w:pPr>
      <w:r>
        <w:rPr>
          <w:rStyle w:val="CodeHTML"/>
        </w:rPr>
        <w:t>DZD</w:t>
      </w:r>
    </w:p>
    <w:p w14:paraId="0270CFFE" w14:textId="77777777" w:rsidR="00401709" w:rsidRDefault="00401709" w:rsidP="00401709">
      <w:pPr>
        <w:pStyle w:val="NormalWeb"/>
      </w:pPr>
      <w:proofErr w:type="gramStart"/>
      <w:r>
        <w:t>mais</w:t>
      </w:r>
      <w:proofErr w:type="gramEnd"/>
      <w:r>
        <w:t xml:space="preserve"> toutes les devises internationales :</w:t>
      </w:r>
    </w:p>
    <w:p w14:paraId="3CE80343" w14:textId="77777777" w:rsidR="00401709" w:rsidRDefault="00401709" w:rsidP="00401709">
      <w:pPr>
        <w:pStyle w:val="PrformatHTML"/>
        <w:rPr>
          <w:rStyle w:val="CodeHTML"/>
        </w:rPr>
      </w:pPr>
      <w:r>
        <w:rPr>
          <w:rStyle w:val="CodeHTML"/>
        </w:rPr>
        <w:t>DZD</w:t>
      </w:r>
    </w:p>
    <w:p w14:paraId="2BD1FFD4" w14:textId="77777777" w:rsidR="00401709" w:rsidRDefault="00401709" w:rsidP="00401709">
      <w:pPr>
        <w:pStyle w:val="PrformatHTML"/>
        <w:rPr>
          <w:rStyle w:val="CodeHTML"/>
        </w:rPr>
      </w:pPr>
      <w:r>
        <w:rPr>
          <w:rStyle w:val="CodeHTML"/>
        </w:rPr>
        <w:t>EUR</w:t>
      </w:r>
    </w:p>
    <w:p w14:paraId="3250345E" w14:textId="77777777" w:rsidR="00401709" w:rsidRDefault="00401709" w:rsidP="00401709">
      <w:pPr>
        <w:pStyle w:val="PrformatHTML"/>
        <w:rPr>
          <w:rStyle w:val="CodeHTML"/>
        </w:rPr>
      </w:pPr>
      <w:r>
        <w:rPr>
          <w:rStyle w:val="CodeHTML"/>
        </w:rPr>
        <w:t>USD</w:t>
      </w:r>
    </w:p>
    <w:p w14:paraId="49F5D782" w14:textId="77777777" w:rsidR="00401709" w:rsidRDefault="00401709" w:rsidP="00401709">
      <w:pPr>
        <w:pStyle w:val="PrformatHTML"/>
        <w:rPr>
          <w:rStyle w:val="CodeHTML"/>
        </w:rPr>
      </w:pPr>
      <w:r>
        <w:rPr>
          <w:rStyle w:val="CodeHTML"/>
        </w:rPr>
        <w:t>GBP</w:t>
      </w:r>
    </w:p>
    <w:p w14:paraId="77597C80" w14:textId="77777777" w:rsidR="00401709" w:rsidRDefault="00401709" w:rsidP="00401709">
      <w:pPr>
        <w:pStyle w:val="PrformatHTML"/>
        <w:rPr>
          <w:rStyle w:val="CodeHTML"/>
        </w:rPr>
      </w:pPr>
      <w:r>
        <w:rPr>
          <w:rStyle w:val="CodeHTML"/>
        </w:rPr>
        <w:t>CAD</w:t>
      </w:r>
    </w:p>
    <w:p w14:paraId="3F0A3861" w14:textId="77777777" w:rsidR="00401709" w:rsidRDefault="00401709" w:rsidP="00401709">
      <w:pPr>
        <w:pStyle w:val="PrformatHTML"/>
        <w:rPr>
          <w:rStyle w:val="CodeHTML"/>
        </w:rPr>
      </w:pPr>
      <w:r>
        <w:rPr>
          <w:rStyle w:val="CodeHTML"/>
        </w:rPr>
        <w:t>JPY</w:t>
      </w:r>
    </w:p>
    <w:p w14:paraId="0621C113" w14:textId="77777777" w:rsidR="00401709" w:rsidRDefault="00401709" w:rsidP="00401709">
      <w:pPr>
        <w:pStyle w:val="PrformatHTML"/>
        <w:rPr>
          <w:rStyle w:val="CodeHTML"/>
        </w:rPr>
      </w:pPr>
      <w:r>
        <w:rPr>
          <w:rStyle w:val="CodeHTML"/>
        </w:rPr>
        <w:t>CNY</w:t>
      </w:r>
    </w:p>
    <w:p w14:paraId="57F8B597" w14:textId="77777777" w:rsidR="00401709" w:rsidRDefault="00401709" w:rsidP="00401709">
      <w:pPr>
        <w:pStyle w:val="PrformatHTML"/>
        <w:rPr>
          <w:rStyle w:val="CodeHTML"/>
        </w:rPr>
      </w:pPr>
      <w:r>
        <w:rPr>
          <w:rStyle w:val="CodeHTML"/>
        </w:rPr>
        <w:t>CHF</w:t>
      </w:r>
    </w:p>
    <w:p w14:paraId="7B5B4AD4" w14:textId="77777777" w:rsidR="00401709" w:rsidRDefault="00401709" w:rsidP="00401709">
      <w:pPr>
        <w:pStyle w:val="NormalWeb"/>
      </w:pPr>
      <w:r>
        <w:t xml:space="preserve">Le standard ISO 4217 utilise des codes de </w:t>
      </w:r>
      <w:r>
        <w:rPr>
          <w:rStyle w:val="lev"/>
        </w:rPr>
        <w:t>3 caractères</w:t>
      </w:r>
      <w:r>
        <w:t>, donc :</w:t>
      </w:r>
    </w:p>
    <w:p w14:paraId="78529335" w14:textId="77777777" w:rsidR="00401709" w:rsidRDefault="00401709" w:rsidP="00401709">
      <w:pPr>
        <w:pStyle w:val="PrformatHTML"/>
        <w:rPr>
          <w:rStyle w:val="CodeHTML"/>
        </w:rPr>
      </w:pPr>
      <w:proofErr w:type="gramStart"/>
      <w:r>
        <w:rPr>
          <w:rStyle w:val="CodeHTML"/>
        </w:rPr>
        <w:t>devise</w:t>
      </w:r>
      <w:proofErr w:type="gramEnd"/>
      <w:r>
        <w:rPr>
          <w:rStyle w:val="CodeHTML"/>
        </w:rPr>
        <w:t xml:space="preserve"> </w:t>
      </w:r>
      <w:proofErr w:type="gramStart"/>
      <w:r>
        <w:rPr>
          <w:rStyle w:val="CodeHTML"/>
        </w:rPr>
        <w:t>CHAR(</w:t>
      </w:r>
      <w:proofErr w:type="gramEnd"/>
      <w:r>
        <w:rPr>
          <w:rStyle w:val="CodeHTML"/>
        </w:rPr>
        <w:t>3)</w:t>
      </w:r>
    </w:p>
    <w:p w14:paraId="12E6638C" w14:textId="77777777" w:rsidR="00401709" w:rsidRDefault="00401709" w:rsidP="00401709">
      <w:pPr>
        <w:pStyle w:val="NormalWeb"/>
      </w:pPr>
      <w:proofErr w:type="gramStart"/>
      <w:r>
        <w:t>est</w:t>
      </w:r>
      <w:proofErr w:type="gramEnd"/>
      <w:r>
        <w:t xml:space="preserve"> déjà compatible avec une internationalisation future.</w:t>
      </w:r>
    </w:p>
    <w:p w14:paraId="2B85BF1D" w14:textId="77777777" w:rsidR="00401709" w:rsidRDefault="00401709" w:rsidP="00401709">
      <w:pPr>
        <w:pStyle w:val="Titre3"/>
      </w:pPr>
      <w:r>
        <w:t>Couleur</w:t>
      </w:r>
    </w:p>
    <w:p w14:paraId="4501796D" w14:textId="77777777" w:rsidR="00401709" w:rsidRDefault="00401709" w:rsidP="00401709">
      <w:pPr>
        <w:pStyle w:val="NormalWeb"/>
      </w:pPr>
      <w:r>
        <w:t>Une couleur HTML complète sous forme hexadécimale utilise :</w:t>
      </w:r>
    </w:p>
    <w:p w14:paraId="649C25C9" w14:textId="77777777" w:rsidR="00401709" w:rsidRDefault="00401709" w:rsidP="00401709">
      <w:pPr>
        <w:pStyle w:val="PrformatHTML"/>
        <w:rPr>
          <w:rStyle w:val="CodeHTML"/>
        </w:rPr>
      </w:pPr>
      <w:r>
        <w:rPr>
          <w:rStyle w:val="CodeHTML"/>
        </w:rPr>
        <w:t>#AABBCC</w:t>
      </w:r>
    </w:p>
    <w:p w14:paraId="55626C08" w14:textId="77777777" w:rsidR="00401709" w:rsidRDefault="00401709" w:rsidP="00401709">
      <w:pPr>
        <w:pStyle w:val="NormalWeb"/>
      </w:pPr>
      <w:proofErr w:type="gramStart"/>
      <w:r>
        <w:t>soit</w:t>
      </w:r>
      <w:proofErr w:type="gramEnd"/>
      <w:r>
        <w:t xml:space="preserve"> exactement 7 caractères.</w:t>
      </w:r>
    </w:p>
    <w:p w14:paraId="3BD74AD8" w14:textId="77777777" w:rsidR="00401709" w:rsidRDefault="00401709" w:rsidP="00401709">
      <w:pPr>
        <w:pStyle w:val="NormalWeb"/>
      </w:pPr>
      <w:r>
        <w:t>Donc :</w:t>
      </w:r>
    </w:p>
    <w:p w14:paraId="4D5F1570" w14:textId="77777777" w:rsidR="00401709" w:rsidRDefault="00401709" w:rsidP="00401709">
      <w:pPr>
        <w:pStyle w:val="PrformatHTML"/>
        <w:rPr>
          <w:rStyle w:val="CodeHTML"/>
        </w:rPr>
      </w:pPr>
      <w:proofErr w:type="spellStart"/>
      <w:proofErr w:type="gramStart"/>
      <w:r>
        <w:rPr>
          <w:rStyle w:val="CodeHTML"/>
        </w:rPr>
        <w:t>couleur</w:t>
      </w:r>
      <w:proofErr w:type="gramEnd"/>
      <w:r>
        <w:rPr>
          <w:rStyle w:val="CodeHTML"/>
        </w:rPr>
        <w:t>_hex</w:t>
      </w:r>
      <w:proofErr w:type="spellEnd"/>
      <w:r>
        <w:rPr>
          <w:rStyle w:val="CodeHTML"/>
        </w:rPr>
        <w:t xml:space="preserve"> </w:t>
      </w:r>
      <w:proofErr w:type="gramStart"/>
      <w:r>
        <w:rPr>
          <w:rStyle w:val="CodeHTML"/>
        </w:rPr>
        <w:t>CHAR(</w:t>
      </w:r>
      <w:proofErr w:type="gramEnd"/>
      <w:r>
        <w:rPr>
          <w:rStyle w:val="CodeHTML"/>
        </w:rPr>
        <w:t>7)</w:t>
      </w:r>
    </w:p>
    <w:p w14:paraId="53C642C7" w14:textId="77777777" w:rsidR="00401709" w:rsidRDefault="00401709" w:rsidP="00401709">
      <w:pPr>
        <w:pStyle w:val="NormalWeb"/>
      </w:pPr>
      <w:proofErr w:type="gramStart"/>
      <w:r>
        <w:t>est</w:t>
      </w:r>
      <w:proofErr w:type="gramEnd"/>
      <w:r>
        <w:t xml:space="preserve"> adapté.</w:t>
      </w:r>
    </w:p>
    <w:p w14:paraId="77FCA501" w14:textId="77777777" w:rsidR="00401709" w:rsidRDefault="00401709" w:rsidP="00401709">
      <w:pPr>
        <w:pStyle w:val="NormalWeb"/>
      </w:pPr>
      <w:r>
        <w:t xml:space="preserve">Si une gestion de transparence devait être ajoutée plus tard avec le format </w:t>
      </w:r>
      <w:r>
        <w:rPr>
          <w:rStyle w:val="CodeHTML"/>
        </w:rPr>
        <w:t>#RRGGBBAA</w:t>
      </w:r>
      <w:r>
        <w:t>, il faudrait alors prévoir jusqu'à 9 caractères ou définir clairement les formats autorisés.</w:t>
      </w:r>
    </w:p>
    <w:p w14:paraId="325319F7" w14:textId="77777777" w:rsidR="00401709" w:rsidRDefault="00401709" w:rsidP="00401709">
      <w:pPr>
        <w:pStyle w:val="Titre3"/>
      </w:pPr>
      <w:r>
        <w:t>Empreintes SHA-256</w:t>
      </w:r>
    </w:p>
    <w:p w14:paraId="3917E349" w14:textId="77777777" w:rsidR="00401709" w:rsidRDefault="00401709" w:rsidP="00401709">
      <w:pPr>
        <w:pStyle w:val="NormalWeb"/>
      </w:pPr>
      <w:r>
        <w:t>Une empreinte SHA-256 représentée sous forme hexadécimale contient exactement 64 caractères.</w:t>
      </w:r>
    </w:p>
    <w:p w14:paraId="64773717" w14:textId="77777777" w:rsidR="00401709" w:rsidRDefault="00401709" w:rsidP="00401709">
      <w:pPr>
        <w:pStyle w:val="NormalWeb"/>
      </w:pPr>
      <w:r>
        <w:t>Donc :</w:t>
      </w:r>
    </w:p>
    <w:p w14:paraId="4C8969D0" w14:textId="77777777" w:rsidR="00401709" w:rsidRDefault="00401709" w:rsidP="00401709">
      <w:pPr>
        <w:pStyle w:val="PrformatHTML"/>
        <w:rPr>
          <w:rStyle w:val="CodeHTML"/>
        </w:rPr>
      </w:pPr>
      <w:proofErr w:type="spellStart"/>
      <w:proofErr w:type="gramStart"/>
      <w:r>
        <w:rPr>
          <w:rStyle w:val="CodeHTML"/>
        </w:rPr>
        <w:t>empreinte</w:t>
      </w:r>
      <w:proofErr w:type="gramEnd"/>
      <w:r>
        <w:rPr>
          <w:rStyle w:val="CodeHTML"/>
        </w:rPr>
        <w:t>_soumission</w:t>
      </w:r>
      <w:proofErr w:type="spellEnd"/>
      <w:r>
        <w:rPr>
          <w:rStyle w:val="CodeHTML"/>
        </w:rPr>
        <w:t xml:space="preserve"> </w:t>
      </w:r>
      <w:proofErr w:type="gramStart"/>
      <w:r>
        <w:rPr>
          <w:rStyle w:val="CodeHTML"/>
        </w:rPr>
        <w:t>CHAR(</w:t>
      </w:r>
      <w:proofErr w:type="gramEnd"/>
      <w:r>
        <w:rPr>
          <w:rStyle w:val="CodeHTML"/>
        </w:rPr>
        <w:t>64)</w:t>
      </w:r>
    </w:p>
    <w:p w14:paraId="4EAD1F16" w14:textId="77777777" w:rsidR="00401709" w:rsidRDefault="00401709" w:rsidP="00401709">
      <w:pPr>
        <w:pStyle w:val="PrformatHTML"/>
        <w:rPr>
          <w:rStyle w:val="CodeHTML"/>
        </w:rPr>
      </w:pPr>
      <w:proofErr w:type="spellStart"/>
      <w:proofErr w:type="gramStart"/>
      <w:r>
        <w:rPr>
          <w:rStyle w:val="CodeHTML"/>
        </w:rPr>
        <w:lastRenderedPageBreak/>
        <w:t>empreinte</w:t>
      </w:r>
      <w:proofErr w:type="gramEnd"/>
      <w:r>
        <w:rPr>
          <w:rStyle w:val="CodeHTML"/>
        </w:rPr>
        <w:t>_document</w:t>
      </w:r>
      <w:proofErr w:type="spellEnd"/>
      <w:r>
        <w:rPr>
          <w:rStyle w:val="CodeHTML"/>
        </w:rPr>
        <w:t xml:space="preserve"> </w:t>
      </w:r>
      <w:proofErr w:type="gramStart"/>
      <w:r>
        <w:rPr>
          <w:rStyle w:val="CodeHTML"/>
        </w:rPr>
        <w:t>CHAR(</w:t>
      </w:r>
      <w:proofErr w:type="gramEnd"/>
      <w:r>
        <w:rPr>
          <w:rStyle w:val="CodeHTML"/>
        </w:rPr>
        <w:t>64)</w:t>
      </w:r>
    </w:p>
    <w:p w14:paraId="628E769E" w14:textId="77777777" w:rsidR="00401709" w:rsidRDefault="00401709" w:rsidP="00401709">
      <w:pPr>
        <w:pStyle w:val="NormalWeb"/>
      </w:pPr>
      <w:proofErr w:type="gramStart"/>
      <w:r>
        <w:t>convient</w:t>
      </w:r>
      <w:proofErr w:type="gramEnd"/>
      <w:r>
        <w:t xml:space="preserve"> indépendamment du pays dans lequel la plateforme est utilisée.</w:t>
      </w:r>
    </w:p>
    <w:p w14:paraId="0E696D42" w14:textId="77777777" w:rsidR="00401709" w:rsidRDefault="00401709" w:rsidP="00401709">
      <w:pPr>
        <w:pStyle w:val="Titre3"/>
      </w:pPr>
      <w:r>
        <w:t>Principe général</w:t>
      </w:r>
    </w:p>
    <w:p w14:paraId="7D9138FE" w14:textId="77777777" w:rsidR="00401709" w:rsidRDefault="00401709" w:rsidP="00401709">
      <w:pPr>
        <w:pStyle w:val="NormalWeb"/>
      </w:pPr>
      <w:r>
        <w:t>La BDD doit être pensée selon cette logique :</w:t>
      </w:r>
    </w:p>
    <w:p w14:paraId="47445512" w14:textId="77777777" w:rsidR="00401709" w:rsidRDefault="00401709" w:rsidP="00401709">
      <w:pPr>
        <w:pStyle w:val="NormalWeb"/>
      </w:pPr>
      <w:r>
        <w:rPr>
          <w:rStyle w:val="lev"/>
        </w:rPr>
        <w:t>Algérie comme marché initial, standards internationaux comme base technique.</w:t>
      </w:r>
    </w:p>
    <w:p w14:paraId="2380637D" w14:textId="77777777" w:rsidR="00401709" w:rsidRDefault="00401709" w:rsidP="00401709">
      <w:pPr>
        <w:pStyle w:val="NormalWeb"/>
      </w:pPr>
      <w:r>
        <w:t>Les valeurs initiales pourront être :</w:t>
      </w:r>
    </w:p>
    <w:p w14:paraId="0F7584FC" w14:textId="77777777" w:rsidR="00401709" w:rsidRDefault="00401709" w:rsidP="00401709">
      <w:pPr>
        <w:pStyle w:val="PrformatHTML"/>
        <w:rPr>
          <w:rStyle w:val="CodeHTML"/>
        </w:rPr>
      </w:pPr>
      <w:proofErr w:type="spellStart"/>
      <w:proofErr w:type="gramStart"/>
      <w:r>
        <w:rPr>
          <w:rStyle w:val="CodeHTML"/>
        </w:rPr>
        <w:t>pays</w:t>
      </w:r>
      <w:proofErr w:type="gramEnd"/>
      <w:r>
        <w:rPr>
          <w:rStyle w:val="CodeHTML"/>
        </w:rPr>
        <w:t>_code</w:t>
      </w:r>
      <w:proofErr w:type="spellEnd"/>
      <w:r>
        <w:rPr>
          <w:rStyle w:val="CodeHTML"/>
        </w:rPr>
        <w:t xml:space="preserve"> = DZ</w:t>
      </w:r>
    </w:p>
    <w:p w14:paraId="2A7B7178" w14:textId="77777777" w:rsidR="00401709" w:rsidRDefault="00401709" w:rsidP="00401709">
      <w:pPr>
        <w:pStyle w:val="PrformatHTML"/>
        <w:rPr>
          <w:rStyle w:val="CodeHTML"/>
        </w:rPr>
      </w:pPr>
      <w:proofErr w:type="gramStart"/>
      <w:r>
        <w:rPr>
          <w:rStyle w:val="CodeHTML"/>
        </w:rPr>
        <w:t>devise</w:t>
      </w:r>
      <w:proofErr w:type="gramEnd"/>
      <w:r>
        <w:rPr>
          <w:rStyle w:val="CodeHTML"/>
        </w:rPr>
        <w:t xml:space="preserve"> = DZD</w:t>
      </w:r>
    </w:p>
    <w:p w14:paraId="5CBCCBBA" w14:textId="77777777" w:rsidR="00401709" w:rsidRDefault="00401709" w:rsidP="00401709">
      <w:pPr>
        <w:pStyle w:val="NormalWeb"/>
      </w:pPr>
      <w:proofErr w:type="gramStart"/>
      <w:r>
        <w:t>mais</w:t>
      </w:r>
      <w:proofErr w:type="gramEnd"/>
      <w:r>
        <w:t xml:space="preserve"> aucune contrainte structurelle ne doit empêcher demain d'utiliser :</w:t>
      </w:r>
    </w:p>
    <w:p w14:paraId="51E0952E" w14:textId="77777777" w:rsidR="00401709" w:rsidRDefault="00401709" w:rsidP="00401709">
      <w:pPr>
        <w:pStyle w:val="PrformatHTML"/>
        <w:rPr>
          <w:rStyle w:val="CodeHTML"/>
        </w:rPr>
      </w:pPr>
      <w:r>
        <w:rPr>
          <w:rStyle w:val="CodeHTML"/>
        </w:rPr>
        <w:t>FR + EUR</w:t>
      </w:r>
    </w:p>
    <w:p w14:paraId="2FC7F428" w14:textId="77777777" w:rsidR="00401709" w:rsidRDefault="00401709" w:rsidP="00401709">
      <w:pPr>
        <w:pStyle w:val="PrformatHTML"/>
        <w:rPr>
          <w:rStyle w:val="CodeHTML"/>
        </w:rPr>
      </w:pPr>
      <w:r>
        <w:rPr>
          <w:rStyle w:val="CodeHTML"/>
        </w:rPr>
        <w:t>US + USD</w:t>
      </w:r>
    </w:p>
    <w:p w14:paraId="24EE7255" w14:textId="77777777" w:rsidR="00401709" w:rsidRDefault="00401709" w:rsidP="00401709">
      <w:pPr>
        <w:pStyle w:val="PrformatHTML"/>
        <w:rPr>
          <w:rStyle w:val="CodeHTML"/>
        </w:rPr>
      </w:pPr>
      <w:r>
        <w:rPr>
          <w:rStyle w:val="CodeHTML"/>
        </w:rPr>
        <w:t>GB + GBP</w:t>
      </w:r>
    </w:p>
    <w:p w14:paraId="6AA4EB83" w14:textId="77777777" w:rsidR="00401709" w:rsidRDefault="00401709" w:rsidP="00401709">
      <w:pPr>
        <w:pStyle w:val="PrformatHTML"/>
        <w:rPr>
          <w:rStyle w:val="CodeHTML"/>
        </w:rPr>
      </w:pPr>
      <w:r>
        <w:rPr>
          <w:rStyle w:val="CodeHTML"/>
        </w:rPr>
        <w:t>JP + JPY</w:t>
      </w:r>
    </w:p>
    <w:p w14:paraId="53EBE91D" w14:textId="77777777" w:rsidR="00401709" w:rsidRDefault="00401709" w:rsidP="00401709">
      <w:pPr>
        <w:pStyle w:val="PrformatHTML"/>
        <w:rPr>
          <w:rStyle w:val="CodeHTML"/>
        </w:rPr>
      </w:pPr>
      <w:r>
        <w:rPr>
          <w:rStyle w:val="CodeHTML"/>
        </w:rPr>
        <w:t>CA + CAD</w:t>
      </w:r>
    </w:p>
    <w:p w14:paraId="1C5AE64A" w14:textId="77777777" w:rsidR="00401709" w:rsidRDefault="00401709" w:rsidP="00401709">
      <w:pPr>
        <w:pStyle w:val="NormalWeb"/>
      </w:pPr>
      <w:r>
        <w:t>Aucun changement majeur de schéma ne sera alors nécessaire lors d'une expansion internationale.</w:t>
      </w:r>
    </w:p>
    <w:p w14:paraId="664155CF" w14:textId="77777777" w:rsidR="00401709" w:rsidRDefault="00401709" w:rsidP="00401709">
      <w:pPr>
        <w:pStyle w:val="NormalWeb"/>
      </w:pPr>
      <w:r>
        <w:rPr>
          <w:rStyle w:val="lev"/>
        </w:rPr>
        <w:t>Impact :</w:t>
      </w:r>
      <w:r>
        <w:t xml:space="preserve"> aucun changement conceptuel majeur ; principalement correction des types dans les migrations et adoption de codes standards internationaux.</w:t>
      </w:r>
    </w:p>
    <w:p w14:paraId="7385D77D" w14:textId="77777777" w:rsidR="00401709" w:rsidRDefault="00401709" w:rsidP="00401709">
      <w:pPr>
        <w:pStyle w:val="NormalWeb"/>
      </w:pPr>
      <w:r>
        <w:rPr>
          <w:rStyle w:val="lev"/>
        </w:rPr>
        <w:t>Test :</w:t>
      </w:r>
      <w:r>
        <w:t xml:space="preserve"> après migration, vérifier les colonnes dans </w:t>
      </w:r>
      <w:proofErr w:type="spellStart"/>
      <w:r>
        <w:rPr>
          <w:rStyle w:val="CodeHTML"/>
        </w:rPr>
        <w:t>information_</w:t>
      </w:r>
      <w:proofErr w:type="gramStart"/>
      <w:r>
        <w:rPr>
          <w:rStyle w:val="CodeHTML"/>
        </w:rPr>
        <w:t>schema.columns</w:t>
      </w:r>
      <w:proofErr w:type="spellEnd"/>
      <w:proofErr w:type="gramEnd"/>
      <w:r>
        <w:t xml:space="preserve"> puis tester notamment :</w:t>
      </w:r>
    </w:p>
    <w:p w14:paraId="70A8C8D3" w14:textId="77777777" w:rsidR="00401709" w:rsidRDefault="00401709" w:rsidP="00401709">
      <w:pPr>
        <w:pStyle w:val="PrformatHTML"/>
        <w:rPr>
          <w:rStyle w:val="CodeHTML"/>
        </w:rPr>
      </w:pPr>
      <w:r>
        <w:rPr>
          <w:rStyle w:val="CodeHTML"/>
        </w:rPr>
        <w:t>DZ</w:t>
      </w:r>
    </w:p>
    <w:p w14:paraId="162D2E95" w14:textId="77777777" w:rsidR="00401709" w:rsidRDefault="00401709" w:rsidP="00401709">
      <w:pPr>
        <w:pStyle w:val="PrformatHTML"/>
        <w:rPr>
          <w:rStyle w:val="CodeHTML"/>
        </w:rPr>
      </w:pPr>
      <w:r>
        <w:rPr>
          <w:rStyle w:val="CodeHTML"/>
        </w:rPr>
        <w:t>US</w:t>
      </w:r>
    </w:p>
    <w:p w14:paraId="5E60BB35" w14:textId="77777777" w:rsidR="00401709" w:rsidRDefault="00401709" w:rsidP="00401709">
      <w:pPr>
        <w:pStyle w:val="PrformatHTML"/>
        <w:rPr>
          <w:rStyle w:val="CodeHTML"/>
        </w:rPr>
      </w:pPr>
      <w:r>
        <w:rPr>
          <w:rStyle w:val="CodeHTML"/>
        </w:rPr>
        <w:t>JP</w:t>
      </w:r>
    </w:p>
    <w:p w14:paraId="3FFAB91F" w14:textId="77777777" w:rsidR="00401709" w:rsidRDefault="00401709" w:rsidP="00401709">
      <w:pPr>
        <w:pStyle w:val="PrformatHTML"/>
        <w:rPr>
          <w:rStyle w:val="CodeHTML"/>
        </w:rPr>
      </w:pPr>
      <w:r>
        <w:rPr>
          <w:rStyle w:val="CodeHTML"/>
        </w:rPr>
        <w:t>DZD</w:t>
      </w:r>
    </w:p>
    <w:p w14:paraId="109C9E13" w14:textId="77777777" w:rsidR="00401709" w:rsidRDefault="00401709" w:rsidP="00401709">
      <w:pPr>
        <w:pStyle w:val="PrformatHTML"/>
        <w:rPr>
          <w:rStyle w:val="CodeHTML"/>
        </w:rPr>
      </w:pPr>
      <w:r>
        <w:rPr>
          <w:rStyle w:val="CodeHTML"/>
        </w:rPr>
        <w:t>EUR</w:t>
      </w:r>
    </w:p>
    <w:p w14:paraId="63690123" w14:textId="77777777" w:rsidR="00401709" w:rsidRDefault="00401709" w:rsidP="00401709">
      <w:pPr>
        <w:pStyle w:val="PrformatHTML"/>
        <w:rPr>
          <w:rStyle w:val="CodeHTML"/>
        </w:rPr>
      </w:pPr>
      <w:r>
        <w:rPr>
          <w:rStyle w:val="CodeHTML"/>
        </w:rPr>
        <w:t>USD</w:t>
      </w:r>
    </w:p>
    <w:p w14:paraId="4E5D8B6F" w14:textId="77777777" w:rsidR="00401709" w:rsidRDefault="00401709" w:rsidP="00401709">
      <w:pPr>
        <w:pStyle w:val="PrformatHTML"/>
        <w:rPr>
          <w:rStyle w:val="CodeHTML"/>
        </w:rPr>
      </w:pPr>
      <w:r>
        <w:rPr>
          <w:rStyle w:val="CodeHTML"/>
        </w:rPr>
        <w:t>#AABBCC</w:t>
      </w:r>
    </w:p>
    <w:p w14:paraId="75BAF47E" w14:textId="77777777" w:rsidR="00401709" w:rsidRDefault="00401709" w:rsidP="00401709">
      <w:pPr>
        <w:pStyle w:val="PrformatHTML"/>
        <w:rPr>
          <w:rStyle w:val="CodeHTML"/>
        </w:rPr>
      </w:pPr>
      <w:r>
        <w:rPr>
          <w:rStyle w:val="CodeHTML"/>
        </w:rPr>
        <w:t>SHA-256 de 64 caractères</w:t>
      </w:r>
    </w:p>
    <w:p w14:paraId="20427771" w14:textId="77777777" w:rsidR="00401709" w:rsidRDefault="00401709" w:rsidP="00401709">
      <w:pPr>
        <w:pStyle w:val="NormalWeb"/>
      </w:pPr>
      <w:proofErr w:type="gramStart"/>
      <w:r>
        <w:t>afin</w:t>
      </w:r>
      <w:proofErr w:type="gramEnd"/>
      <w:r>
        <w:t xml:space="preserve"> de confirmer que les valeurs internationales prévues sont acceptées correctement.</w:t>
      </w:r>
    </w:p>
    <w:p w14:paraId="1BD32154"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pict w14:anchorId="47D90AAA">
          <v:rect id="_x0000_i2603" style="width:0;height:1.5pt" o:hralign="center" o:hrstd="t" o:hr="t" fillcolor="#a0a0a0" stroked="f"/>
        </w:pict>
      </w:r>
    </w:p>
    <w:p w14:paraId="0DB25947" w14:textId="77777777" w:rsidR="00401709" w:rsidRPr="00401709" w:rsidRDefault="00401709" w:rsidP="0040170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01709">
        <w:rPr>
          <w:rFonts w:ascii="Times New Roman" w:eastAsia="Times New Roman" w:hAnsi="Times New Roman" w:cs="Times New Roman"/>
          <w:b/>
          <w:bCs/>
          <w:sz w:val="36"/>
          <w:szCs w:val="36"/>
          <w:lang w:eastAsia="fr-FR"/>
        </w:rPr>
        <w:t>DB-02 — Dépassement concurrent du quota de boutiques</w:t>
      </w:r>
    </w:p>
    <w:p w14:paraId="0E17B065"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Gravité : majeure — Nature : risque conditionnel de concurrence.</w:t>
      </w:r>
    </w:p>
    <w:p w14:paraId="3DD6BDA0"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 xml:space="preserve">Le document recommande, pour </w:t>
      </w:r>
      <w:proofErr w:type="spellStart"/>
      <w:proofErr w:type="gramStart"/>
      <w:r w:rsidRPr="00401709">
        <w:rPr>
          <w:rFonts w:ascii="Courier New" w:eastAsia="Times New Roman" w:hAnsi="Courier New" w:cs="Courier New"/>
          <w:sz w:val="20"/>
          <w:szCs w:val="20"/>
          <w:lang w:eastAsia="fr-FR"/>
        </w:rPr>
        <w:t>boutiques.nombre</w:t>
      </w:r>
      <w:proofErr w:type="spellEnd"/>
      <w:proofErr w:type="gramEnd"/>
      <w:r w:rsidRPr="00401709">
        <w:rPr>
          <w:rFonts w:ascii="Times New Roman" w:eastAsia="Times New Roman" w:hAnsi="Times New Roman" w:cs="Times New Roman"/>
          <w:sz w:val="24"/>
          <w:szCs w:val="24"/>
          <w:lang w:eastAsia="fr-FR"/>
        </w:rPr>
        <w:t xml:space="preserve">, de calculer un </w:t>
      </w:r>
      <w:r w:rsidRPr="00401709">
        <w:rPr>
          <w:rFonts w:ascii="Courier New" w:eastAsia="Times New Roman" w:hAnsi="Courier New" w:cs="Courier New"/>
          <w:sz w:val="20"/>
          <w:szCs w:val="20"/>
          <w:lang w:eastAsia="fr-FR"/>
        </w:rPr>
        <w:t>COUNT</w:t>
      </w:r>
      <w:r w:rsidRPr="00401709">
        <w:rPr>
          <w:rFonts w:ascii="Times New Roman" w:eastAsia="Times New Roman" w:hAnsi="Times New Roman" w:cs="Times New Roman"/>
          <w:sz w:val="24"/>
          <w:szCs w:val="24"/>
          <w:lang w:eastAsia="fr-FR"/>
        </w:rPr>
        <w:t xml:space="preserve"> des tenants plutôt que de maintenir un second compteur. C'est correct comme source de vérité, mais aucune sérialisation n'est explicitement associée à la création d'un tenant. </w:t>
      </w:r>
    </w:p>
    <w:p w14:paraId="72358009"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lastRenderedPageBreak/>
        <w:t>Scénario :</w:t>
      </w:r>
    </w:p>
    <w:p w14:paraId="097DBC1B" w14:textId="77777777" w:rsidR="00401709" w:rsidRPr="00401709" w:rsidRDefault="0040170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quota</w:t>
      </w:r>
      <w:proofErr w:type="gramEnd"/>
      <w:r w:rsidRPr="00401709">
        <w:rPr>
          <w:rFonts w:ascii="Times New Roman" w:eastAsia="Times New Roman" w:hAnsi="Times New Roman" w:cs="Times New Roman"/>
          <w:sz w:val="24"/>
          <w:szCs w:val="24"/>
          <w:lang w:eastAsia="fr-FR"/>
        </w:rPr>
        <w:t xml:space="preserve"> = 3 ; </w:t>
      </w:r>
    </w:p>
    <w:p w14:paraId="37A5FB66" w14:textId="77777777" w:rsidR="00401709" w:rsidRPr="00401709" w:rsidRDefault="0040170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propriétaire</w:t>
      </w:r>
      <w:proofErr w:type="gramEnd"/>
      <w:r w:rsidRPr="00401709">
        <w:rPr>
          <w:rFonts w:ascii="Times New Roman" w:eastAsia="Times New Roman" w:hAnsi="Times New Roman" w:cs="Times New Roman"/>
          <w:sz w:val="24"/>
          <w:szCs w:val="24"/>
          <w:lang w:eastAsia="fr-FR"/>
        </w:rPr>
        <w:t xml:space="preserve"> possède 2 boutiques ; </w:t>
      </w:r>
    </w:p>
    <w:p w14:paraId="75AA5C9B" w14:textId="77777777" w:rsidR="00401709" w:rsidRPr="00401709" w:rsidRDefault="0040170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requête</w:t>
      </w:r>
      <w:proofErr w:type="gramEnd"/>
      <w:r w:rsidRPr="00401709">
        <w:rPr>
          <w:rFonts w:ascii="Times New Roman" w:eastAsia="Times New Roman" w:hAnsi="Times New Roman" w:cs="Times New Roman"/>
          <w:sz w:val="24"/>
          <w:szCs w:val="24"/>
          <w:lang w:eastAsia="fr-FR"/>
        </w:rPr>
        <w:t xml:space="preserve"> A fait </w:t>
      </w:r>
      <w:r w:rsidRPr="00401709">
        <w:rPr>
          <w:rFonts w:ascii="Courier New" w:eastAsia="Times New Roman" w:hAnsi="Courier New" w:cs="Courier New"/>
          <w:sz w:val="20"/>
          <w:szCs w:val="20"/>
          <w:lang w:eastAsia="fr-FR"/>
        </w:rPr>
        <w:t>COUNT = 2</w:t>
      </w:r>
      <w:r w:rsidRPr="00401709">
        <w:rPr>
          <w:rFonts w:ascii="Times New Roman" w:eastAsia="Times New Roman" w:hAnsi="Times New Roman" w:cs="Times New Roman"/>
          <w:sz w:val="24"/>
          <w:szCs w:val="24"/>
          <w:lang w:eastAsia="fr-FR"/>
        </w:rPr>
        <w:t xml:space="preserve"> ; </w:t>
      </w:r>
    </w:p>
    <w:p w14:paraId="23AF9D5F" w14:textId="77777777" w:rsidR="00401709" w:rsidRPr="00401709" w:rsidRDefault="0040170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requête</w:t>
      </w:r>
      <w:proofErr w:type="gramEnd"/>
      <w:r w:rsidRPr="00401709">
        <w:rPr>
          <w:rFonts w:ascii="Times New Roman" w:eastAsia="Times New Roman" w:hAnsi="Times New Roman" w:cs="Times New Roman"/>
          <w:sz w:val="24"/>
          <w:szCs w:val="24"/>
          <w:lang w:eastAsia="fr-FR"/>
        </w:rPr>
        <w:t xml:space="preserve"> B fait </w:t>
      </w:r>
      <w:r w:rsidRPr="00401709">
        <w:rPr>
          <w:rFonts w:ascii="Courier New" w:eastAsia="Times New Roman" w:hAnsi="Courier New" w:cs="Courier New"/>
          <w:sz w:val="20"/>
          <w:szCs w:val="20"/>
          <w:lang w:eastAsia="fr-FR"/>
        </w:rPr>
        <w:t>COUNT = 2</w:t>
      </w:r>
      <w:r w:rsidRPr="00401709">
        <w:rPr>
          <w:rFonts w:ascii="Times New Roman" w:eastAsia="Times New Roman" w:hAnsi="Times New Roman" w:cs="Times New Roman"/>
          <w:sz w:val="24"/>
          <w:szCs w:val="24"/>
          <w:lang w:eastAsia="fr-FR"/>
        </w:rPr>
        <w:t xml:space="preserve"> ; </w:t>
      </w:r>
    </w:p>
    <w:p w14:paraId="2335111E" w14:textId="77777777" w:rsidR="00401709" w:rsidRPr="00401709" w:rsidRDefault="0040170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 xml:space="preserve">A crée une boutique ; </w:t>
      </w:r>
    </w:p>
    <w:p w14:paraId="45DE69F0" w14:textId="77777777" w:rsidR="00401709" w:rsidRPr="00401709" w:rsidRDefault="0040170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 xml:space="preserve">B crée une boutique ; </w:t>
      </w:r>
    </w:p>
    <w:p w14:paraId="00930551" w14:textId="77777777" w:rsidR="00401709" w:rsidRPr="00401709" w:rsidRDefault="0040170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résultat</w:t>
      </w:r>
      <w:proofErr w:type="gramEnd"/>
      <w:r w:rsidRPr="00401709">
        <w:rPr>
          <w:rFonts w:ascii="Times New Roman" w:eastAsia="Times New Roman" w:hAnsi="Times New Roman" w:cs="Times New Roman"/>
          <w:sz w:val="24"/>
          <w:szCs w:val="24"/>
          <w:lang w:eastAsia="fr-FR"/>
        </w:rPr>
        <w:t xml:space="preserve"> = 4. </w:t>
      </w:r>
    </w:p>
    <w:p w14:paraId="233FA1D6"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 xml:space="preserve">Un simple </w:t>
      </w:r>
      <w:r w:rsidRPr="00401709">
        <w:rPr>
          <w:rFonts w:ascii="Courier New" w:eastAsia="Times New Roman" w:hAnsi="Courier New" w:cs="Courier New"/>
          <w:sz w:val="20"/>
          <w:szCs w:val="20"/>
          <w:lang w:eastAsia="fr-FR"/>
        </w:rPr>
        <w:t xml:space="preserve">SELECT </w:t>
      </w:r>
      <w:proofErr w:type="gramStart"/>
      <w:r w:rsidRPr="00401709">
        <w:rPr>
          <w:rFonts w:ascii="Courier New" w:eastAsia="Times New Roman" w:hAnsi="Courier New" w:cs="Courier New"/>
          <w:sz w:val="20"/>
          <w:szCs w:val="20"/>
          <w:lang w:eastAsia="fr-FR"/>
        </w:rPr>
        <w:t>COUNT(</w:t>
      </w:r>
      <w:proofErr w:type="gramEnd"/>
      <w:r w:rsidRPr="00401709">
        <w:rPr>
          <w:rFonts w:ascii="Courier New" w:eastAsia="Times New Roman" w:hAnsi="Courier New" w:cs="Courier New"/>
          <w:sz w:val="20"/>
          <w:szCs w:val="20"/>
          <w:lang w:eastAsia="fr-FR"/>
        </w:rPr>
        <w:t>)</w:t>
      </w:r>
      <w:r w:rsidRPr="00401709">
        <w:rPr>
          <w:rFonts w:ascii="Times New Roman" w:eastAsia="Times New Roman" w:hAnsi="Times New Roman" w:cs="Times New Roman"/>
          <w:sz w:val="24"/>
          <w:szCs w:val="24"/>
          <w:lang w:eastAsia="fr-FR"/>
        </w:rPr>
        <w:t xml:space="preserve"> préalable ne protège rien.</w:t>
      </w:r>
    </w:p>
    <w:p w14:paraId="5B304511"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Correction minimale :</w:t>
      </w:r>
      <w:r w:rsidRPr="00401709">
        <w:rPr>
          <w:rFonts w:ascii="Times New Roman" w:eastAsia="Times New Roman" w:hAnsi="Times New Roman" w:cs="Times New Roman"/>
          <w:sz w:val="24"/>
          <w:szCs w:val="24"/>
          <w:lang w:eastAsia="fr-FR"/>
        </w:rPr>
        <w:t xml:space="preserve"> dans la BDD centrale :</w:t>
      </w:r>
    </w:p>
    <w:p w14:paraId="65D6769A"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01709">
        <w:rPr>
          <w:rFonts w:ascii="Courier New" w:eastAsia="Times New Roman" w:hAnsi="Courier New" w:cs="Courier New"/>
          <w:sz w:val="20"/>
          <w:szCs w:val="20"/>
          <w:lang w:eastAsia="fr-FR"/>
        </w:rPr>
        <w:t>BEGIN</w:t>
      </w:r>
    </w:p>
    <w:p w14:paraId="6F90D6CC"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01709">
        <w:rPr>
          <w:rFonts w:ascii="Courier New" w:eastAsia="Times New Roman" w:hAnsi="Courier New" w:cs="Courier New"/>
          <w:sz w:val="20"/>
          <w:szCs w:val="20"/>
          <w:lang w:eastAsia="fr-FR"/>
        </w:rPr>
        <w:t xml:space="preserve">SELECT id FROM </w:t>
      </w:r>
      <w:proofErr w:type="spellStart"/>
      <w:r w:rsidRPr="00401709">
        <w:rPr>
          <w:rFonts w:ascii="Courier New" w:eastAsia="Times New Roman" w:hAnsi="Courier New" w:cs="Courier New"/>
          <w:sz w:val="20"/>
          <w:szCs w:val="20"/>
          <w:lang w:eastAsia="fr-FR"/>
        </w:rPr>
        <w:t>users</w:t>
      </w:r>
      <w:proofErr w:type="spellEnd"/>
    </w:p>
    <w:p w14:paraId="228D3CAF"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01709">
        <w:rPr>
          <w:rFonts w:ascii="Courier New" w:eastAsia="Times New Roman" w:hAnsi="Courier New" w:cs="Courier New"/>
          <w:sz w:val="20"/>
          <w:szCs w:val="20"/>
          <w:lang w:eastAsia="fr-FR"/>
        </w:rPr>
        <w:t>WHERE id =</w:t>
      </w:r>
      <w:proofErr w:type="gramStart"/>
      <w:r w:rsidRPr="00401709">
        <w:rPr>
          <w:rFonts w:ascii="Courier New" w:eastAsia="Times New Roman" w:hAnsi="Courier New" w:cs="Courier New"/>
          <w:sz w:val="20"/>
          <w:szCs w:val="20"/>
          <w:lang w:eastAsia="fr-FR"/>
        </w:rPr>
        <w:t xml:space="preserve"> :</w:t>
      </w:r>
      <w:proofErr w:type="spellStart"/>
      <w:r w:rsidRPr="00401709">
        <w:rPr>
          <w:rFonts w:ascii="Courier New" w:eastAsia="Times New Roman" w:hAnsi="Courier New" w:cs="Courier New"/>
          <w:sz w:val="20"/>
          <w:szCs w:val="20"/>
          <w:lang w:eastAsia="fr-FR"/>
        </w:rPr>
        <w:t>proprietaire</w:t>
      </w:r>
      <w:proofErr w:type="spellEnd"/>
      <w:proofErr w:type="gramEnd"/>
    </w:p>
    <w:p w14:paraId="1F5DC0B2"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01709">
        <w:rPr>
          <w:rFonts w:ascii="Courier New" w:eastAsia="Times New Roman" w:hAnsi="Courier New" w:cs="Courier New"/>
          <w:sz w:val="20"/>
          <w:szCs w:val="20"/>
          <w:lang w:eastAsia="fr-FR"/>
        </w:rPr>
        <w:t xml:space="preserve">FOR </w:t>
      </w:r>
      <w:proofErr w:type="gramStart"/>
      <w:r w:rsidRPr="00401709">
        <w:rPr>
          <w:rFonts w:ascii="Courier New" w:eastAsia="Times New Roman" w:hAnsi="Courier New" w:cs="Courier New"/>
          <w:sz w:val="20"/>
          <w:szCs w:val="20"/>
          <w:lang w:eastAsia="fr-FR"/>
        </w:rPr>
        <w:t>UPDATE;</w:t>
      </w:r>
      <w:proofErr w:type="gramEnd"/>
    </w:p>
    <w:p w14:paraId="6AB62C33"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69CAA1ED"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01709">
        <w:rPr>
          <w:rFonts w:ascii="Courier New" w:eastAsia="Times New Roman" w:hAnsi="Courier New" w:cs="Courier New"/>
          <w:sz w:val="20"/>
          <w:szCs w:val="20"/>
          <w:lang w:eastAsia="fr-FR"/>
        </w:rPr>
        <w:t>COUNT tenants actifs</w:t>
      </w:r>
    </w:p>
    <w:p w14:paraId="1DB2F58A"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401709">
        <w:rPr>
          <w:rFonts w:ascii="Courier New" w:eastAsia="Times New Roman" w:hAnsi="Courier New" w:cs="Courier New"/>
          <w:sz w:val="20"/>
          <w:szCs w:val="20"/>
          <w:lang w:eastAsia="fr-FR"/>
        </w:rPr>
        <w:t>vérification</w:t>
      </w:r>
      <w:proofErr w:type="gramEnd"/>
      <w:r w:rsidRPr="00401709">
        <w:rPr>
          <w:rFonts w:ascii="Courier New" w:eastAsia="Times New Roman" w:hAnsi="Courier New" w:cs="Courier New"/>
          <w:sz w:val="20"/>
          <w:szCs w:val="20"/>
          <w:lang w:eastAsia="fr-FR"/>
        </w:rPr>
        <w:t xml:space="preserve"> du quota</w:t>
      </w:r>
    </w:p>
    <w:p w14:paraId="75826CF2"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01709">
        <w:rPr>
          <w:rFonts w:ascii="Courier New" w:eastAsia="Times New Roman" w:hAnsi="Courier New" w:cs="Courier New"/>
          <w:sz w:val="20"/>
          <w:szCs w:val="20"/>
          <w:lang w:eastAsia="fr-FR"/>
        </w:rPr>
        <w:t>INSERT tenant</w:t>
      </w:r>
    </w:p>
    <w:p w14:paraId="279A7A80"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01709">
        <w:rPr>
          <w:rFonts w:ascii="Courier New" w:eastAsia="Times New Roman" w:hAnsi="Courier New" w:cs="Courier New"/>
          <w:sz w:val="20"/>
          <w:szCs w:val="20"/>
          <w:lang w:eastAsia="fr-FR"/>
        </w:rPr>
        <w:t>COMMIT</w:t>
      </w:r>
    </w:p>
    <w:p w14:paraId="6C5A3A44"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401709">
        <w:rPr>
          <w:rFonts w:ascii="Times New Roman" w:eastAsia="Times New Roman" w:hAnsi="Times New Roman" w:cs="Times New Roman"/>
          <w:sz w:val="24"/>
          <w:szCs w:val="24"/>
          <w:lang w:eastAsia="fr-FR"/>
        </w:rPr>
        <w:t>Laravel</w:t>
      </w:r>
      <w:proofErr w:type="spellEnd"/>
      <w:r w:rsidRPr="00401709">
        <w:rPr>
          <w:rFonts w:ascii="Times New Roman" w:eastAsia="Times New Roman" w:hAnsi="Times New Roman" w:cs="Times New Roman"/>
          <w:sz w:val="24"/>
          <w:szCs w:val="24"/>
          <w:lang w:eastAsia="fr-FR"/>
        </w:rPr>
        <w:t xml:space="preserve"> expose </w:t>
      </w:r>
      <w:proofErr w:type="spellStart"/>
      <w:proofErr w:type="gramStart"/>
      <w:r w:rsidRPr="00401709">
        <w:rPr>
          <w:rFonts w:ascii="Courier New" w:eastAsia="Times New Roman" w:hAnsi="Courier New" w:cs="Courier New"/>
          <w:sz w:val="20"/>
          <w:szCs w:val="20"/>
          <w:lang w:eastAsia="fr-FR"/>
        </w:rPr>
        <w:t>lockForUpdate</w:t>
      </w:r>
      <w:proofErr w:type="spellEnd"/>
      <w:r w:rsidRPr="00401709">
        <w:rPr>
          <w:rFonts w:ascii="Courier New" w:eastAsia="Times New Roman" w:hAnsi="Courier New" w:cs="Courier New"/>
          <w:sz w:val="20"/>
          <w:szCs w:val="20"/>
          <w:lang w:eastAsia="fr-FR"/>
        </w:rPr>
        <w:t>(</w:t>
      </w:r>
      <w:proofErr w:type="gramEnd"/>
      <w:r w:rsidRPr="00401709">
        <w:rPr>
          <w:rFonts w:ascii="Courier New" w:eastAsia="Times New Roman" w:hAnsi="Courier New" w:cs="Courier New"/>
          <w:sz w:val="20"/>
          <w:szCs w:val="20"/>
          <w:lang w:eastAsia="fr-FR"/>
        </w:rPr>
        <w:t>)</w:t>
      </w:r>
      <w:r w:rsidRPr="00401709">
        <w:rPr>
          <w:rFonts w:ascii="Times New Roman" w:eastAsia="Times New Roman" w:hAnsi="Times New Roman" w:cs="Times New Roman"/>
          <w:sz w:val="24"/>
          <w:szCs w:val="24"/>
          <w:lang w:eastAsia="fr-FR"/>
        </w:rPr>
        <w:t xml:space="preserve"> et recommande son utilisation à l'intérieur d'une transaction. </w:t>
      </w:r>
    </w:p>
    <w:p w14:paraId="5C7A44A1"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Impact :</w:t>
      </w:r>
      <w:r w:rsidRPr="00401709">
        <w:rPr>
          <w:rFonts w:ascii="Times New Roman" w:eastAsia="Times New Roman" w:hAnsi="Times New Roman" w:cs="Times New Roman"/>
          <w:sz w:val="24"/>
          <w:szCs w:val="24"/>
          <w:lang w:eastAsia="fr-FR"/>
        </w:rPr>
        <w:t xml:space="preserve"> seulement le service de création/provisionnement.</w:t>
      </w:r>
    </w:p>
    <w:p w14:paraId="59A7AD21"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Test :</w:t>
      </w:r>
      <w:r w:rsidRPr="00401709">
        <w:rPr>
          <w:rFonts w:ascii="Times New Roman" w:eastAsia="Times New Roman" w:hAnsi="Times New Roman" w:cs="Times New Roman"/>
          <w:sz w:val="24"/>
          <w:szCs w:val="24"/>
          <w:lang w:eastAsia="fr-FR"/>
        </w:rPr>
        <w:t xml:space="preserve"> lancer 10 créations simultanées avec une seule place disponible ; exactement </w:t>
      </w:r>
      <w:proofErr w:type="gramStart"/>
      <w:r w:rsidRPr="00401709">
        <w:rPr>
          <w:rFonts w:ascii="Times New Roman" w:eastAsia="Times New Roman" w:hAnsi="Times New Roman" w:cs="Times New Roman"/>
          <w:sz w:val="24"/>
          <w:szCs w:val="24"/>
          <w:lang w:eastAsia="fr-FR"/>
        </w:rPr>
        <w:t>une doit</w:t>
      </w:r>
      <w:proofErr w:type="gramEnd"/>
      <w:r w:rsidRPr="00401709">
        <w:rPr>
          <w:rFonts w:ascii="Times New Roman" w:eastAsia="Times New Roman" w:hAnsi="Times New Roman" w:cs="Times New Roman"/>
          <w:sz w:val="24"/>
          <w:szCs w:val="24"/>
          <w:lang w:eastAsia="fr-FR"/>
        </w:rPr>
        <w:t xml:space="preserve"> réussir.</w:t>
      </w:r>
    </w:p>
    <w:p w14:paraId="10A9A043"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pict w14:anchorId="6C7B08C7">
          <v:rect id="_x0000_i2604" style="width:0;height:1.5pt" o:hralign="center" o:hrstd="t" o:hr="t" fillcolor="#a0a0a0" stroked="f"/>
        </w:pict>
      </w:r>
    </w:p>
    <w:p w14:paraId="5675D293" w14:textId="77777777" w:rsidR="00401709" w:rsidRPr="00401709" w:rsidRDefault="00401709" w:rsidP="0040170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01709">
        <w:rPr>
          <w:rFonts w:ascii="Times New Roman" w:eastAsia="Times New Roman" w:hAnsi="Times New Roman" w:cs="Times New Roman"/>
          <w:b/>
          <w:bCs/>
          <w:sz w:val="36"/>
          <w:szCs w:val="36"/>
          <w:lang w:eastAsia="fr-FR"/>
        </w:rPr>
        <w:t>DB-03 — Historique impossible pour certaines exceptions de permission</w:t>
      </w:r>
    </w:p>
    <w:p w14:paraId="011C4000"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Gravité : modérée — Nature : erreur certaine.</w:t>
      </w:r>
    </w:p>
    <w:p w14:paraId="33CFF760"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401709">
        <w:rPr>
          <w:rFonts w:ascii="Courier New" w:eastAsia="Times New Roman" w:hAnsi="Courier New" w:cs="Courier New"/>
          <w:sz w:val="20"/>
          <w:szCs w:val="20"/>
          <w:lang w:eastAsia="fr-FR"/>
        </w:rPr>
        <w:t>exceptions</w:t>
      </w:r>
      <w:proofErr w:type="gramEnd"/>
      <w:r w:rsidRPr="00401709">
        <w:rPr>
          <w:rFonts w:ascii="Courier New" w:eastAsia="Times New Roman" w:hAnsi="Courier New" w:cs="Courier New"/>
          <w:sz w:val="20"/>
          <w:szCs w:val="20"/>
          <w:lang w:eastAsia="fr-FR"/>
        </w:rPr>
        <w:t>_permissions</w:t>
      </w:r>
      <w:proofErr w:type="spellEnd"/>
      <w:r w:rsidRPr="00401709">
        <w:rPr>
          <w:rFonts w:ascii="Times New Roman" w:eastAsia="Times New Roman" w:hAnsi="Times New Roman" w:cs="Times New Roman"/>
          <w:sz w:val="24"/>
          <w:szCs w:val="24"/>
          <w:lang w:eastAsia="fr-FR"/>
        </w:rPr>
        <w:t xml:space="preserve"> possède </w:t>
      </w:r>
      <w:proofErr w:type="spellStart"/>
      <w:r w:rsidRPr="00401709">
        <w:rPr>
          <w:rFonts w:ascii="Courier New" w:eastAsia="Times New Roman" w:hAnsi="Courier New" w:cs="Courier New"/>
          <w:sz w:val="20"/>
          <w:szCs w:val="20"/>
          <w:lang w:eastAsia="fr-FR"/>
        </w:rPr>
        <w:t>expire_at</w:t>
      </w:r>
      <w:proofErr w:type="spellEnd"/>
      <w:r w:rsidRPr="00401709">
        <w:rPr>
          <w:rFonts w:ascii="Times New Roman" w:eastAsia="Times New Roman" w:hAnsi="Times New Roman" w:cs="Times New Roman"/>
          <w:sz w:val="24"/>
          <w:szCs w:val="24"/>
          <w:lang w:eastAsia="fr-FR"/>
        </w:rPr>
        <w:t xml:space="preserve"> et </w:t>
      </w:r>
      <w:proofErr w:type="spellStart"/>
      <w:r w:rsidRPr="00401709">
        <w:rPr>
          <w:rFonts w:ascii="Courier New" w:eastAsia="Times New Roman" w:hAnsi="Courier New" w:cs="Courier New"/>
          <w:sz w:val="20"/>
          <w:szCs w:val="20"/>
          <w:lang w:eastAsia="fr-FR"/>
        </w:rPr>
        <w:t>deleted_at</w:t>
      </w:r>
      <w:proofErr w:type="spellEnd"/>
      <w:r w:rsidRPr="00401709">
        <w:rPr>
          <w:rFonts w:ascii="Times New Roman" w:eastAsia="Times New Roman" w:hAnsi="Times New Roman" w:cs="Times New Roman"/>
          <w:sz w:val="24"/>
          <w:szCs w:val="24"/>
          <w:lang w:eastAsia="fr-FR"/>
        </w:rPr>
        <w:t>, donc le modèle prévoit des exceptions temporaires/historiques. Mais il impose simultanément :</w:t>
      </w:r>
    </w:p>
    <w:p w14:paraId="4C51DA45"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401709">
        <w:rPr>
          <w:rFonts w:ascii="Courier New" w:eastAsia="Times New Roman" w:hAnsi="Courier New" w:cs="Courier New"/>
          <w:sz w:val="20"/>
          <w:szCs w:val="20"/>
          <w:lang w:eastAsia="fr-FR"/>
        </w:rPr>
        <w:t>UNIQUE(</w:t>
      </w:r>
      <w:proofErr w:type="spellStart"/>
      <w:proofErr w:type="gramEnd"/>
      <w:r w:rsidRPr="00401709">
        <w:rPr>
          <w:rFonts w:ascii="Courier New" w:eastAsia="Times New Roman" w:hAnsi="Courier New" w:cs="Courier New"/>
          <w:sz w:val="20"/>
          <w:szCs w:val="20"/>
          <w:lang w:eastAsia="fr-FR"/>
        </w:rPr>
        <w:t>user_id</w:t>
      </w:r>
      <w:proofErr w:type="spellEnd"/>
      <w:r w:rsidRPr="00401709">
        <w:rPr>
          <w:rFonts w:ascii="Courier New" w:eastAsia="Times New Roman" w:hAnsi="Courier New" w:cs="Courier New"/>
          <w:sz w:val="20"/>
          <w:szCs w:val="20"/>
          <w:lang w:eastAsia="fr-FR"/>
        </w:rPr>
        <w:t xml:space="preserve">, </w:t>
      </w:r>
      <w:proofErr w:type="spellStart"/>
      <w:r w:rsidRPr="00401709">
        <w:rPr>
          <w:rFonts w:ascii="Courier New" w:eastAsia="Times New Roman" w:hAnsi="Courier New" w:cs="Courier New"/>
          <w:sz w:val="20"/>
          <w:szCs w:val="20"/>
          <w:lang w:eastAsia="fr-FR"/>
        </w:rPr>
        <w:t>permission_id</w:t>
      </w:r>
      <w:proofErr w:type="spellEnd"/>
      <w:r w:rsidRPr="00401709">
        <w:rPr>
          <w:rFonts w:ascii="Courier New" w:eastAsia="Times New Roman" w:hAnsi="Courier New" w:cs="Courier New"/>
          <w:sz w:val="20"/>
          <w:szCs w:val="20"/>
          <w:lang w:eastAsia="fr-FR"/>
        </w:rPr>
        <w:t xml:space="preserve">, </w:t>
      </w:r>
      <w:proofErr w:type="spellStart"/>
      <w:r w:rsidRPr="00401709">
        <w:rPr>
          <w:rFonts w:ascii="Courier New" w:eastAsia="Times New Roman" w:hAnsi="Courier New" w:cs="Courier New"/>
          <w:sz w:val="20"/>
          <w:szCs w:val="20"/>
          <w:lang w:eastAsia="fr-FR"/>
        </w:rPr>
        <w:t>contexte_normalise</w:t>
      </w:r>
      <w:proofErr w:type="spellEnd"/>
      <w:r w:rsidRPr="00401709">
        <w:rPr>
          <w:rFonts w:ascii="Courier New" w:eastAsia="Times New Roman" w:hAnsi="Courier New" w:cs="Courier New"/>
          <w:sz w:val="20"/>
          <w:szCs w:val="20"/>
          <w:lang w:eastAsia="fr-FR"/>
        </w:rPr>
        <w:t>)</w:t>
      </w:r>
    </w:p>
    <w:p w14:paraId="7B2F577A"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Scénario :</w:t>
      </w:r>
    </w:p>
    <w:p w14:paraId="623BD3B6" w14:textId="77777777" w:rsidR="00401709" w:rsidRPr="00401709" w:rsidRDefault="0040170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autorisation</w:t>
      </w:r>
      <w:proofErr w:type="gramEnd"/>
      <w:r w:rsidRPr="00401709">
        <w:rPr>
          <w:rFonts w:ascii="Times New Roman" w:eastAsia="Times New Roman" w:hAnsi="Times New Roman" w:cs="Times New Roman"/>
          <w:sz w:val="24"/>
          <w:szCs w:val="24"/>
          <w:lang w:eastAsia="fr-FR"/>
        </w:rPr>
        <w:t xml:space="preserve"> temporaire </w:t>
      </w:r>
      <w:proofErr w:type="spellStart"/>
      <w:proofErr w:type="gramStart"/>
      <w:r w:rsidRPr="00401709">
        <w:rPr>
          <w:rFonts w:ascii="Courier New" w:eastAsia="Times New Roman" w:hAnsi="Courier New" w:cs="Courier New"/>
          <w:sz w:val="20"/>
          <w:szCs w:val="20"/>
          <w:lang w:eastAsia="fr-FR"/>
        </w:rPr>
        <w:t>stock.ajuster</w:t>
      </w:r>
      <w:proofErr w:type="spellEnd"/>
      <w:proofErr w:type="gramEnd"/>
      <w:r w:rsidRPr="00401709">
        <w:rPr>
          <w:rFonts w:ascii="Times New Roman" w:eastAsia="Times New Roman" w:hAnsi="Times New Roman" w:cs="Times New Roman"/>
          <w:sz w:val="24"/>
          <w:szCs w:val="24"/>
          <w:lang w:eastAsia="fr-FR"/>
        </w:rPr>
        <w:t xml:space="preserve"> pour janvier ; </w:t>
      </w:r>
    </w:p>
    <w:p w14:paraId="2C35D8A4" w14:textId="77777777" w:rsidR="00401709" w:rsidRPr="00401709" w:rsidRDefault="0040170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elle</w:t>
      </w:r>
      <w:proofErr w:type="gramEnd"/>
      <w:r w:rsidRPr="00401709">
        <w:rPr>
          <w:rFonts w:ascii="Times New Roman" w:eastAsia="Times New Roman" w:hAnsi="Times New Roman" w:cs="Times New Roman"/>
          <w:sz w:val="24"/>
          <w:szCs w:val="24"/>
          <w:lang w:eastAsia="fr-FR"/>
        </w:rPr>
        <w:t xml:space="preserve"> expire ; </w:t>
      </w:r>
    </w:p>
    <w:p w14:paraId="28C4D828" w14:textId="77777777" w:rsidR="00401709" w:rsidRPr="00401709" w:rsidRDefault="0040170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en</w:t>
      </w:r>
      <w:proofErr w:type="gramEnd"/>
      <w:r w:rsidRPr="00401709">
        <w:rPr>
          <w:rFonts w:ascii="Times New Roman" w:eastAsia="Times New Roman" w:hAnsi="Times New Roman" w:cs="Times New Roman"/>
          <w:sz w:val="24"/>
          <w:szCs w:val="24"/>
          <w:lang w:eastAsia="fr-FR"/>
        </w:rPr>
        <w:t xml:space="preserve"> mars, même permission temporairement réaccordée. </w:t>
      </w:r>
    </w:p>
    <w:p w14:paraId="22A54270"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lastRenderedPageBreak/>
        <w:t>La première ligne existe encore et bloque l'insertion de la seconde.</w:t>
      </w:r>
    </w:p>
    <w:p w14:paraId="38F2763D"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Réutiliser/modifier l'ancienne ligne détruirait l'historique de période, motif et auteur.</w:t>
      </w:r>
    </w:p>
    <w:p w14:paraId="48AEDACD"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Correction minimale :</w:t>
      </w:r>
      <w:r w:rsidRPr="00401709">
        <w:rPr>
          <w:rFonts w:ascii="Times New Roman" w:eastAsia="Times New Roman" w:hAnsi="Times New Roman" w:cs="Times New Roman"/>
          <w:sz w:val="24"/>
          <w:szCs w:val="24"/>
          <w:lang w:eastAsia="fr-FR"/>
        </w:rPr>
        <w:t xml:space="preserve"> conserver plusieurs versions et imposer l'unicité uniquement à l'exception actuellement active.</w:t>
      </w:r>
    </w:p>
    <w:p w14:paraId="770CBFBD"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 xml:space="preserve">Ne pas utiliser </w:t>
      </w:r>
      <w:proofErr w:type="gramStart"/>
      <w:r w:rsidRPr="00401709">
        <w:rPr>
          <w:rFonts w:ascii="Courier New" w:eastAsia="Times New Roman" w:hAnsi="Courier New" w:cs="Courier New"/>
          <w:sz w:val="20"/>
          <w:szCs w:val="20"/>
          <w:lang w:eastAsia="fr-FR"/>
        </w:rPr>
        <w:t>NOW(</w:t>
      </w:r>
      <w:proofErr w:type="gramEnd"/>
      <w:r w:rsidRPr="00401709">
        <w:rPr>
          <w:rFonts w:ascii="Courier New" w:eastAsia="Times New Roman" w:hAnsi="Courier New" w:cs="Courier New"/>
          <w:sz w:val="20"/>
          <w:szCs w:val="20"/>
          <w:lang w:eastAsia="fr-FR"/>
        </w:rPr>
        <w:t>)</w:t>
      </w:r>
      <w:r w:rsidRPr="00401709">
        <w:rPr>
          <w:rFonts w:ascii="Times New Roman" w:eastAsia="Times New Roman" w:hAnsi="Times New Roman" w:cs="Times New Roman"/>
          <w:sz w:val="24"/>
          <w:szCs w:val="24"/>
          <w:lang w:eastAsia="fr-FR"/>
        </w:rPr>
        <w:t xml:space="preserve"> dans une colonne générée ou un </w:t>
      </w:r>
      <w:r w:rsidRPr="00401709">
        <w:rPr>
          <w:rFonts w:ascii="Courier New" w:eastAsia="Times New Roman" w:hAnsi="Courier New" w:cs="Courier New"/>
          <w:sz w:val="20"/>
          <w:szCs w:val="20"/>
          <w:lang w:eastAsia="fr-FR"/>
        </w:rPr>
        <w:t>CHECK</w:t>
      </w:r>
      <w:r w:rsidRPr="00401709">
        <w:rPr>
          <w:rFonts w:ascii="Times New Roman" w:eastAsia="Times New Roman" w:hAnsi="Times New Roman" w:cs="Times New Roman"/>
          <w:sz w:val="24"/>
          <w:szCs w:val="24"/>
          <w:lang w:eastAsia="fr-FR"/>
        </w:rPr>
        <w:t xml:space="preserve"> : MySQL interdit les fonctions non déterministes comme </w:t>
      </w:r>
      <w:proofErr w:type="gramStart"/>
      <w:r w:rsidRPr="00401709">
        <w:rPr>
          <w:rFonts w:ascii="Courier New" w:eastAsia="Times New Roman" w:hAnsi="Courier New" w:cs="Courier New"/>
          <w:sz w:val="20"/>
          <w:szCs w:val="20"/>
          <w:lang w:eastAsia="fr-FR"/>
        </w:rPr>
        <w:t>NOW(</w:t>
      </w:r>
      <w:proofErr w:type="gramEnd"/>
      <w:r w:rsidRPr="00401709">
        <w:rPr>
          <w:rFonts w:ascii="Courier New" w:eastAsia="Times New Roman" w:hAnsi="Courier New" w:cs="Courier New"/>
          <w:sz w:val="20"/>
          <w:szCs w:val="20"/>
          <w:lang w:eastAsia="fr-FR"/>
        </w:rPr>
        <w:t>)</w:t>
      </w:r>
      <w:r w:rsidRPr="00401709">
        <w:rPr>
          <w:rFonts w:ascii="Times New Roman" w:eastAsia="Times New Roman" w:hAnsi="Times New Roman" w:cs="Times New Roman"/>
          <w:sz w:val="24"/>
          <w:szCs w:val="24"/>
          <w:lang w:eastAsia="fr-FR"/>
        </w:rPr>
        <w:t xml:space="preserve"> dans ces contraintes. </w:t>
      </w:r>
    </w:p>
    <w:p w14:paraId="3F24AAA0"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Le plus simple est un état explicite :</w:t>
      </w:r>
    </w:p>
    <w:p w14:paraId="7CB2846D"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401709">
        <w:rPr>
          <w:rFonts w:ascii="Courier New" w:eastAsia="Times New Roman" w:hAnsi="Courier New" w:cs="Courier New"/>
          <w:sz w:val="20"/>
          <w:szCs w:val="20"/>
          <w:lang w:eastAsia="fr-FR"/>
        </w:rPr>
        <w:t>statut</w:t>
      </w:r>
      <w:proofErr w:type="gramEnd"/>
      <w:r w:rsidRPr="00401709">
        <w:rPr>
          <w:rFonts w:ascii="Courier New" w:eastAsia="Times New Roman" w:hAnsi="Courier New" w:cs="Courier New"/>
          <w:sz w:val="20"/>
          <w:szCs w:val="20"/>
          <w:lang w:eastAsia="fr-FR"/>
        </w:rPr>
        <w:t xml:space="preserve"> = active | </w:t>
      </w:r>
      <w:proofErr w:type="spellStart"/>
      <w:r w:rsidRPr="00401709">
        <w:rPr>
          <w:rFonts w:ascii="Courier New" w:eastAsia="Times New Roman" w:hAnsi="Courier New" w:cs="Courier New"/>
          <w:sz w:val="20"/>
          <w:szCs w:val="20"/>
          <w:lang w:eastAsia="fr-FR"/>
        </w:rPr>
        <w:t>expiree</w:t>
      </w:r>
      <w:proofErr w:type="spellEnd"/>
      <w:r w:rsidRPr="00401709">
        <w:rPr>
          <w:rFonts w:ascii="Courier New" w:eastAsia="Times New Roman" w:hAnsi="Courier New" w:cs="Courier New"/>
          <w:sz w:val="20"/>
          <w:szCs w:val="20"/>
          <w:lang w:eastAsia="fr-FR"/>
        </w:rPr>
        <w:t xml:space="preserve"> | </w:t>
      </w:r>
      <w:proofErr w:type="spellStart"/>
      <w:r w:rsidRPr="00401709">
        <w:rPr>
          <w:rFonts w:ascii="Courier New" w:eastAsia="Times New Roman" w:hAnsi="Courier New" w:cs="Courier New"/>
          <w:sz w:val="20"/>
          <w:szCs w:val="20"/>
          <w:lang w:eastAsia="fr-FR"/>
        </w:rPr>
        <w:t>revoquee</w:t>
      </w:r>
      <w:proofErr w:type="spellEnd"/>
    </w:p>
    <w:p w14:paraId="678F54AA"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puis</w:t>
      </w:r>
      <w:proofErr w:type="gramEnd"/>
      <w:r w:rsidRPr="00401709">
        <w:rPr>
          <w:rFonts w:ascii="Times New Roman" w:eastAsia="Times New Roman" w:hAnsi="Times New Roman" w:cs="Times New Roman"/>
          <w:sz w:val="24"/>
          <w:szCs w:val="24"/>
          <w:lang w:eastAsia="fr-FR"/>
        </w:rPr>
        <w:t xml:space="preserve"> une colonne technique </w:t>
      </w:r>
      <w:proofErr w:type="spellStart"/>
      <w:r w:rsidRPr="00401709">
        <w:rPr>
          <w:rFonts w:ascii="Times New Roman" w:eastAsia="Times New Roman" w:hAnsi="Times New Roman" w:cs="Times New Roman"/>
          <w:sz w:val="24"/>
          <w:szCs w:val="24"/>
          <w:lang w:eastAsia="fr-FR"/>
        </w:rPr>
        <w:t>nullable</w:t>
      </w:r>
      <w:proofErr w:type="spellEnd"/>
      <w:r w:rsidRPr="00401709">
        <w:rPr>
          <w:rFonts w:ascii="Times New Roman" w:eastAsia="Times New Roman" w:hAnsi="Times New Roman" w:cs="Times New Roman"/>
          <w:sz w:val="24"/>
          <w:szCs w:val="24"/>
          <w:lang w:eastAsia="fr-FR"/>
        </w:rPr>
        <w:t xml:space="preserve"> représentant uniquement la ligne active avec </w:t>
      </w:r>
      <w:r w:rsidRPr="00401709">
        <w:rPr>
          <w:rFonts w:ascii="Courier New" w:eastAsia="Times New Roman" w:hAnsi="Courier New" w:cs="Courier New"/>
          <w:sz w:val="20"/>
          <w:szCs w:val="20"/>
          <w:lang w:eastAsia="fr-FR"/>
        </w:rPr>
        <w:t>UNIQUE</w:t>
      </w:r>
      <w:r w:rsidRPr="00401709">
        <w:rPr>
          <w:rFonts w:ascii="Times New Roman" w:eastAsia="Times New Roman" w:hAnsi="Times New Roman" w:cs="Times New Roman"/>
          <w:sz w:val="24"/>
          <w:szCs w:val="24"/>
          <w:lang w:eastAsia="fr-FR"/>
        </w:rPr>
        <w:t>.</w:t>
      </w:r>
    </w:p>
    <w:p w14:paraId="00AFDC65"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Impact :</w:t>
      </w:r>
      <w:r w:rsidRPr="00401709">
        <w:rPr>
          <w:rFonts w:ascii="Times New Roman" w:eastAsia="Times New Roman" w:hAnsi="Times New Roman" w:cs="Times New Roman"/>
          <w:sz w:val="24"/>
          <w:szCs w:val="24"/>
          <w:lang w:eastAsia="fr-FR"/>
        </w:rPr>
        <w:t xml:space="preserve"> cache d'autorisations et procédure d'expiration.</w:t>
      </w:r>
    </w:p>
    <w:p w14:paraId="75A6D1F9"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Test :</w:t>
      </w:r>
      <w:r w:rsidRPr="00401709">
        <w:rPr>
          <w:rFonts w:ascii="Times New Roman" w:eastAsia="Times New Roman" w:hAnsi="Times New Roman" w:cs="Times New Roman"/>
          <w:sz w:val="24"/>
          <w:szCs w:val="24"/>
          <w:lang w:eastAsia="fr-FR"/>
        </w:rPr>
        <w:t xml:space="preserve"> créer, expirer puis recréer trois fois la même exception en conservant les trois périodes.</w:t>
      </w:r>
    </w:p>
    <w:p w14:paraId="1BD24202"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pict w14:anchorId="470C9F25">
          <v:rect id="_x0000_i2605" style="width:0;height:1.5pt" o:hralign="center" o:hrstd="t" o:hr="t" fillcolor="#a0a0a0" stroked="f"/>
        </w:pict>
      </w:r>
    </w:p>
    <w:p w14:paraId="6C3B122D" w14:textId="77777777" w:rsidR="00401709" w:rsidRPr="00401709" w:rsidRDefault="00401709" w:rsidP="0040170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01709">
        <w:rPr>
          <w:rFonts w:ascii="Times New Roman" w:eastAsia="Times New Roman" w:hAnsi="Times New Roman" w:cs="Times New Roman"/>
          <w:b/>
          <w:bCs/>
          <w:sz w:val="36"/>
          <w:szCs w:val="36"/>
          <w:lang w:eastAsia="fr-FR"/>
        </w:rPr>
        <w:t>DB-04 — Intervalles d'exceptions fonctionnelles non sérialisés</w:t>
      </w:r>
    </w:p>
    <w:p w14:paraId="3135452E"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Gravité : modérée — Nature : risque conditionnel.</w:t>
      </w:r>
    </w:p>
    <w:p w14:paraId="63ABC0DD"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 xml:space="preserve">Le document exige qu'il n'y ait pas d'intervalles qui se chevauchent dans </w:t>
      </w:r>
      <w:proofErr w:type="spellStart"/>
      <w:r w:rsidRPr="00401709">
        <w:rPr>
          <w:rFonts w:ascii="Courier New" w:eastAsia="Times New Roman" w:hAnsi="Courier New" w:cs="Courier New"/>
          <w:sz w:val="20"/>
          <w:szCs w:val="20"/>
          <w:lang w:eastAsia="fr-FR"/>
        </w:rPr>
        <w:t>exceptions_fonctionnalites</w:t>
      </w:r>
      <w:proofErr w:type="spellEnd"/>
      <w:r w:rsidRPr="00401709">
        <w:rPr>
          <w:rFonts w:ascii="Times New Roman" w:eastAsia="Times New Roman" w:hAnsi="Times New Roman" w:cs="Times New Roman"/>
          <w:sz w:val="24"/>
          <w:szCs w:val="24"/>
          <w:lang w:eastAsia="fr-FR"/>
        </w:rPr>
        <w:t xml:space="preserve">, ce qui est correct. </w:t>
      </w:r>
    </w:p>
    <w:p w14:paraId="4F12BF3E"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 xml:space="preserve">Mais MySQL ne sait pas exprimer proprement une exclusion temporelle entre plusieurs lignes avec un simple </w:t>
      </w:r>
      <w:r w:rsidRPr="00401709">
        <w:rPr>
          <w:rFonts w:ascii="Courier New" w:eastAsia="Times New Roman" w:hAnsi="Courier New" w:cs="Courier New"/>
          <w:sz w:val="20"/>
          <w:szCs w:val="20"/>
          <w:lang w:eastAsia="fr-FR"/>
        </w:rPr>
        <w:t>CHECK</w:t>
      </w:r>
      <w:r w:rsidRPr="00401709">
        <w:rPr>
          <w:rFonts w:ascii="Times New Roman" w:eastAsia="Times New Roman" w:hAnsi="Times New Roman" w:cs="Times New Roman"/>
          <w:sz w:val="24"/>
          <w:szCs w:val="24"/>
          <w:lang w:eastAsia="fr-FR"/>
        </w:rPr>
        <w:t xml:space="preserve"> : un </w:t>
      </w:r>
      <w:r w:rsidRPr="00401709">
        <w:rPr>
          <w:rFonts w:ascii="Courier New" w:eastAsia="Times New Roman" w:hAnsi="Courier New" w:cs="Courier New"/>
          <w:sz w:val="20"/>
          <w:szCs w:val="20"/>
          <w:lang w:eastAsia="fr-FR"/>
        </w:rPr>
        <w:t>CHECK</w:t>
      </w:r>
      <w:r w:rsidRPr="00401709">
        <w:rPr>
          <w:rFonts w:ascii="Times New Roman" w:eastAsia="Times New Roman" w:hAnsi="Times New Roman" w:cs="Times New Roman"/>
          <w:sz w:val="24"/>
          <w:szCs w:val="24"/>
          <w:lang w:eastAsia="fr-FR"/>
        </w:rPr>
        <w:t xml:space="preserve"> ne peut pas interroger une autre ligne/table ni contenir de sous-requête. </w:t>
      </w:r>
    </w:p>
    <w:p w14:paraId="1D3F8903"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Scénario :</w:t>
      </w:r>
      <w:r w:rsidRPr="00401709">
        <w:rPr>
          <w:rFonts w:ascii="Times New Roman" w:eastAsia="Times New Roman" w:hAnsi="Times New Roman" w:cs="Times New Roman"/>
          <w:sz w:val="24"/>
          <w:szCs w:val="24"/>
          <w:lang w:eastAsia="fr-FR"/>
        </w:rPr>
        <w:t xml:space="preserve"> deux administrateurs créent simultanément deux essais beta se chevauchant.</w:t>
      </w:r>
    </w:p>
    <w:p w14:paraId="2978099D"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Les deux lisent « aucun chevauchement », puis insèrent.</w:t>
      </w:r>
    </w:p>
    <w:p w14:paraId="7D15977C"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Correction :</w:t>
      </w:r>
      <w:r w:rsidRPr="00401709">
        <w:rPr>
          <w:rFonts w:ascii="Times New Roman" w:eastAsia="Times New Roman" w:hAnsi="Times New Roman" w:cs="Times New Roman"/>
          <w:sz w:val="24"/>
          <w:szCs w:val="24"/>
          <w:lang w:eastAsia="fr-FR"/>
        </w:rPr>
        <w:t xml:space="preserve"> verrouiller une ligne stable représentant </w:t>
      </w:r>
      <w:r w:rsidRPr="00401709">
        <w:rPr>
          <w:rFonts w:ascii="Courier New" w:eastAsia="Times New Roman" w:hAnsi="Courier New" w:cs="Courier New"/>
          <w:sz w:val="20"/>
          <w:szCs w:val="20"/>
          <w:lang w:eastAsia="fr-FR"/>
        </w:rPr>
        <w:t>(</w:t>
      </w:r>
      <w:proofErr w:type="spellStart"/>
      <w:r w:rsidRPr="00401709">
        <w:rPr>
          <w:rFonts w:ascii="Courier New" w:eastAsia="Times New Roman" w:hAnsi="Courier New" w:cs="Courier New"/>
          <w:sz w:val="20"/>
          <w:szCs w:val="20"/>
          <w:lang w:eastAsia="fr-FR"/>
        </w:rPr>
        <w:t>proprietaire</w:t>
      </w:r>
      <w:proofErr w:type="spellEnd"/>
      <w:r w:rsidRPr="00401709">
        <w:rPr>
          <w:rFonts w:ascii="Courier New" w:eastAsia="Times New Roman" w:hAnsi="Courier New" w:cs="Courier New"/>
          <w:sz w:val="20"/>
          <w:szCs w:val="20"/>
          <w:lang w:eastAsia="fr-FR"/>
        </w:rPr>
        <w:t xml:space="preserve">, </w:t>
      </w:r>
      <w:proofErr w:type="spellStart"/>
      <w:proofErr w:type="gramStart"/>
      <w:r w:rsidRPr="00401709">
        <w:rPr>
          <w:rFonts w:ascii="Courier New" w:eastAsia="Times New Roman" w:hAnsi="Courier New" w:cs="Courier New"/>
          <w:sz w:val="20"/>
          <w:szCs w:val="20"/>
          <w:lang w:eastAsia="fr-FR"/>
        </w:rPr>
        <w:t>fonctionnalite</w:t>
      </w:r>
      <w:proofErr w:type="spellEnd"/>
      <w:r w:rsidRPr="00401709">
        <w:rPr>
          <w:rFonts w:ascii="Courier New" w:eastAsia="Times New Roman" w:hAnsi="Courier New" w:cs="Courier New"/>
          <w:sz w:val="20"/>
          <w:szCs w:val="20"/>
          <w:lang w:eastAsia="fr-FR"/>
        </w:rPr>
        <w:t>[</w:t>
      </w:r>
      <w:proofErr w:type="gramEnd"/>
      <w:r w:rsidRPr="00401709">
        <w:rPr>
          <w:rFonts w:ascii="Courier New" w:eastAsia="Times New Roman" w:hAnsi="Courier New" w:cs="Courier New"/>
          <w:sz w:val="20"/>
          <w:szCs w:val="20"/>
          <w:lang w:eastAsia="fr-FR"/>
        </w:rPr>
        <w:t>, tenant])</w:t>
      </w:r>
      <w:r w:rsidRPr="00401709">
        <w:rPr>
          <w:rFonts w:ascii="Times New Roman" w:eastAsia="Times New Roman" w:hAnsi="Times New Roman" w:cs="Times New Roman"/>
          <w:sz w:val="24"/>
          <w:szCs w:val="24"/>
          <w:lang w:eastAsia="fr-FR"/>
        </w:rPr>
        <w:t xml:space="preserve"> avant vérification + insertion.</w:t>
      </w:r>
    </w:p>
    <w:p w14:paraId="40616CE1"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Impact :</w:t>
      </w:r>
      <w:r w:rsidRPr="00401709">
        <w:rPr>
          <w:rFonts w:ascii="Times New Roman" w:eastAsia="Times New Roman" w:hAnsi="Times New Roman" w:cs="Times New Roman"/>
          <w:sz w:val="24"/>
          <w:szCs w:val="24"/>
          <w:lang w:eastAsia="fr-FR"/>
        </w:rPr>
        <w:t xml:space="preserve"> seulement administration des plans/exceptions.</w:t>
      </w:r>
    </w:p>
    <w:p w14:paraId="749ABEE3"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Test :</w:t>
      </w:r>
      <w:r w:rsidRPr="00401709">
        <w:rPr>
          <w:rFonts w:ascii="Times New Roman" w:eastAsia="Times New Roman" w:hAnsi="Times New Roman" w:cs="Times New Roman"/>
          <w:sz w:val="24"/>
          <w:szCs w:val="24"/>
          <w:lang w:eastAsia="fr-FR"/>
        </w:rPr>
        <w:t xml:space="preserve"> deux transactions concurrentes créant </w:t>
      </w:r>
      <w:r w:rsidRPr="00401709">
        <w:rPr>
          <w:rFonts w:ascii="Courier New" w:eastAsia="Times New Roman" w:hAnsi="Courier New" w:cs="Courier New"/>
          <w:sz w:val="20"/>
          <w:szCs w:val="20"/>
          <w:lang w:eastAsia="fr-FR"/>
        </w:rPr>
        <w:t>[01/10,10/10]</w:t>
      </w:r>
      <w:r w:rsidRPr="00401709">
        <w:rPr>
          <w:rFonts w:ascii="Times New Roman" w:eastAsia="Times New Roman" w:hAnsi="Times New Roman" w:cs="Times New Roman"/>
          <w:sz w:val="24"/>
          <w:szCs w:val="24"/>
          <w:lang w:eastAsia="fr-FR"/>
        </w:rPr>
        <w:t xml:space="preserve"> et </w:t>
      </w:r>
      <w:r w:rsidRPr="00401709">
        <w:rPr>
          <w:rFonts w:ascii="Courier New" w:eastAsia="Times New Roman" w:hAnsi="Courier New" w:cs="Courier New"/>
          <w:sz w:val="20"/>
          <w:szCs w:val="20"/>
          <w:lang w:eastAsia="fr-FR"/>
        </w:rPr>
        <w:t>[05/10,15/10</w:t>
      </w:r>
      <w:proofErr w:type="gramStart"/>
      <w:r w:rsidRPr="00401709">
        <w:rPr>
          <w:rFonts w:ascii="Courier New" w:eastAsia="Times New Roman" w:hAnsi="Courier New" w:cs="Courier New"/>
          <w:sz w:val="20"/>
          <w:szCs w:val="20"/>
          <w:lang w:eastAsia="fr-FR"/>
        </w:rPr>
        <w:t>]</w:t>
      </w:r>
      <w:r w:rsidRPr="00401709">
        <w:rPr>
          <w:rFonts w:ascii="Times New Roman" w:eastAsia="Times New Roman" w:hAnsi="Times New Roman" w:cs="Times New Roman"/>
          <w:sz w:val="24"/>
          <w:szCs w:val="24"/>
          <w:lang w:eastAsia="fr-FR"/>
        </w:rPr>
        <w:t>;</w:t>
      </w:r>
      <w:proofErr w:type="gramEnd"/>
      <w:r w:rsidRPr="00401709">
        <w:rPr>
          <w:rFonts w:ascii="Times New Roman" w:eastAsia="Times New Roman" w:hAnsi="Times New Roman" w:cs="Times New Roman"/>
          <w:sz w:val="24"/>
          <w:szCs w:val="24"/>
          <w:lang w:eastAsia="fr-FR"/>
        </w:rPr>
        <w:t xml:space="preserve"> </w:t>
      </w:r>
      <w:proofErr w:type="gramStart"/>
      <w:r w:rsidRPr="00401709">
        <w:rPr>
          <w:rFonts w:ascii="Times New Roman" w:eastAsia="Times New Roman" w:hAnsi="Times New Roman" w:cs="Times New Roman"/>
          <w:sz w:val="24"/>
          <w:szCs w:val="24"/>
          <w:lang w:eastAsia="fr-FR"/>
        </w:rPr>
        <w:t>une seule doit</w:t>
      </w:r>
      <w:proofErr w:type="gramEnd"/>
      <w:r w:rsidRPr="00401709">
        <w:rPr>
          <w:rFonts w:ascii="Times New Roman" w:eastAsia="Times New Roman" w:hAnsi="Times New Roman" w:cs="Times New Roman"/>
          <w:sz w:val="24"/>
          <w:szCs w:val="24"/>
          <w:lang w:eastAsia="fr-FR"/>
        </w:rPr>
        <w:t xml:space="preserve"> réussir.</w:t>
      </w:r>
    </w:p>
    <w:p w14:paraId="6F9A11C8"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pict w14:anchorId="4A423B29">
          <v:rect id="_x0000_i2606" style="width:0;height:1.5pt" o:hralign="center" o:hrstd="t" o:hr="t" fillcolor="#a0a0a0" stroked="f"/>
        </w:pict>
      </w:r>
    </w:p>
    <w:p w14:paraId="67560199"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b/>
          <w:bCs/>
          <w:sz w:val="24"/>
          <w:szCs w:val="24"/>
          <w:lang w:eastAsia="fr-FR"/>
        </w:rPr>
        <w:t>DB-05 — La table boutique n'impose pas réellement son caractère singleton et le nom de boutique doit être unique</w:t>
      </w:r>
    </w:p>
    <w:p w14:paraId="69882B2A"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b/>
          <w:bCs/>
          <w:sz w:val="24"/>
          <w:szCs w:val="24"/>
          <w:lang w:eastAsia="fr-FR"/>
        </w:rPr>
        <w:lastRenderedPageBreak/>
        <w:t>Gravité : modérée — Nature : erreur certaine d'intégrité.</w:t>
      </w:r>
    </w:p>
    <w:p w14:paraId="27ECC945"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Le document indique qu'une BDD tenant représente une seule boutique et que la table boutique doit donc contenir une seule ligne.</w:t>
      </w:r>
    </w:p>
    <w:p w14:paraId="41F21BD5"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Cependant, la table utilise uniquement un UUID comme clé primaire.</w:t>
      </w:r>
    </w:p>
    <w:p w14:paraId="002283F6"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Rien au niveau SQL n'empêche donc l'insertion de deux profils boutique différents dans la même BDD tenant.</w:t>
      </w:r>
    </w:p>
    <w:p w14:paraId="472D3614"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b/>
          <w:bCs/>
          <w:sz w:val="24"/>
          <w:szCs w:val="24"/>
          <w:lang w:eastAsia="fr-FR"/>
        </w:rPr>
        <w:t>Correction minimale dans la BDD tenant :</w:t>
      </w:r>
    </w:p>
    <w:p w14:paraId="2C808292"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ALTER TABLE boutique</w:t>
      </w:r>
    </w:p>
    <w:p w14:paraId="591DF314"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 xml:space="preserve">    ADD CONSTRAINT </w:t>
      </w:r>
      <w:proofErr w:type="spellStart"/>
      <w:r w:rsidRPr="00651EC3">
        <w:rPr>
          <w:rFonts w:ascii="Times New Roman" w:eastAsia="Times New Roman" w:hAnsi="Times New Roman" w:cs="Times New Roman"/>
          <w:sz w:val="24"/>
          <w:szCs w:val="24"/>
          <w:lang w:eastAsia="fr-FR"/>
        </w:rPr>
        <w:t>uq_boutique_tenant</w:t>
      </w:r>
      <w:proofErr w:type="spellEnd"/>
      <w:r w:rsidRPr="00651EC3">
        <w:rPr>
          <w:rFonts w:ascii="Times New Roman" w:eastAsia="Times New Roman" w:hAnsi="Times New Roman" w:cs="Times New Roman"/>
          <w:sz w:val="24"/>
          <w:szCs w:val="24"/>
          <w:lang w:eastAsia="fr-FR"/>
        </w:rPr>
        <w:t xml:space="preserve"> UNIQUE (</w:t>
      </w:r>
      <w:proofErr w:type="spellStart"/>
      <w:r w:rsidRPr="00651EC3">
        <w:rPr>
          <w:rFonts w:ascii="Times New Roman" w:eastAsia="Times New Roman" w:hAnsi="Times New Roman" w:cs="Times New Roman"/>
          <w:sz w:val="24"/>
          <w:szCs w:val="24"/>
          <w:lang w:eastAsia="fr-FR"/>
        </w:rPr>
        <w:t>tenant_id</w:t>
      </w:r>
      <w:proofErr w:type="spellEnd"/>
      <w:proofErr w:type="gramStart"/>
      <w:r w:rsidRPr="00651EC3">
        <w:rPr>
          <w:rFonts w:ascii="Times New Roman" w:eastAsia="Times New Roman" w:hAnsi="Times New Roman" w:cs="Times New Roman"/>
          <w:sz w:val="24"/>
          <w:szCs w:val="24"/>
          <w:lang w:eastAsia="fr-FR"/>
        </w:rPr>
        <w:t>);</w:t>
      </w:r>
      <w:proofErr w:type="gramEnd"/>
    </w:p>
    <w:p w14:paraId="6D033083"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 xml:space="preserve">Ainsi, un même </w:t>
      </w:r>
      <w:proofErr w:type="spellStart"/>
      <w:r w:rsidRPr="00651EC3">
        <w:rPr>
          <w:rFonts w:ascii="Times New Roman" w:eastAsia="Times New Roman" w:hAnsi="Times New Roman" w:cs="Times New Roman"/>
          <w:sz w:val="24"/>
          <w:szCs w:val="24"/>
          <w:lang w:eastAsia="fr-FR"/>
        </w:rPr>
        <w:t>tenant_id</w:t>
      </w:r>
      <w:proofErr w:type="spellEnd"/>
      <w:r w:rsidRPr="00651EC3">
        <w:rPr>
          <w:rFonts w:ascii="Times New Roman" w:eastAsia="Times New Roman" w:hAnsi="Times New Roman" w:cs="Times New Roman"/>
          <w:sz w:val="24"/>
          <w:szCs w:val="24"/>
          <w:lang w:eastAsia="fr-FR"/>
        </w:rPr>
        <w:t xml:space="preserve"> ne peut posséder qu'une seule ligne dans boutique.</w:t>
      </w:r>
    </w:p>
    <w:p w14:paraId="2E690129"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pict w14:anchorId="5671D06E">
          <v:rect id="_x0000_i2684" style="width:0;height:1.5pt" o:hralign="center" o:hrstd="t" o:hr="t" fillcolor="#a0a0a0" stroked="f"/>
        </w:pict>
      </w:r>
    </w:p>
    <w:p w14:paraId="0D5E4735" w14:textId="77777777" w:rsidR="00651EC3" w:rsidRPr="00651EC3" w:rsidRDefault="00651EC3" w:rsidP="00651EC3">
      <w:pPr>
        <w:spacing w:after="0" w:line="240" w:lineRule="auto"/>
        <w:rPr>
          <w:rFonts w:ascii="Times New Roman" w:eastAsia="Times New Roman" w:hAnsi="Times New Roman" w:cs="Times New Roman"/>
          <w:b/>
          <w:bCs/>
          <w:sz w:val="24"/>
          <w:szCs w:val="24"/>
          <w:lang w:eastAsia="fr-FR"/>
        </w:rPr>
      </w:pPr>
      <w:r w:rsidRPr="00651EC3">
        <w:rPr>
          <w:rFonts w:ascii="Times New Roman" w:eastAsia="Times New Roman" w:hAnsi="Times New Roman" w:cs="Times New Roman"/>
          <w:b/>
          <w:bCs/>
          <w:sz w:val="24"/>
          <w:szCs w:val="24"/>
          <w:lang w:eastAsia="fr-FR"/>
        </w:rPr>
        <w:t>Nom de boutique unique dans tout le SaaS</w:t>
      </w:r>
    </w:p>
    <w:p w14:paraId="74DE7067"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Le nom d'une boutique doit également être unique à l'échelle de toute la plateforme.</w:t>
      </w:r>
    </w:p>
    <w:p w14:paraId="148B0972"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Cette contrainte ne doit pas être placée uniquement dans la table boutique de chaque BDD tenant, car deux BDD différentes ne peuvent pas faire respecter entre elles une contrainte UNIQUE.</w:t>
      </w:r>
    </w:p>
    <w:p w14:paraId="34F60ECA"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 xml:space="preserve">La valeur utilisée pour garantir l'unicité du nom doit donc être enregistrée dans la </w:t>
      </w:r>
      <w:r w:rsidRPr="00651EC3">
        <w:rPr>
          <w:rFonts w:ascii="Times New Roman" w:eastAsia="Times New Roman" w:hAnsi="Times New Roman" w:cs="Times New Roman"/>
          <w:b/>
          <w:bCs/>
          <w:sz w:val="24"/>
          <w:szCs w:val="24"/>
          <w:lang w:eastAsia="fr-FR"/>
        </w:rPr>
        <w:t>BDD centrale</w:t>
      </w:r>
      <w:r w:rsidRPr="00651EC3">
        <w:rPr>
          <w:rFonts w:ascii="Times New Roman" w:eastAsia="Times New Roman" w:hAnsi="Times New Roman" w:cs="Times New Roman"/>
          <w:sz w:val="24"/>
          <w:szCs w:val="24"/>
          <w:lang w:eastAsia="fr-FR"/>
        </w:rPr>
        <w:t>, par exemple dans tenants.</w:t>
      </w:r>
    </w:p>
    <w:p w14:paraId="5EA233F2"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Ajouter une colonne normalisée :</w:t>
      </w:r>
    </w:p>
    <w:p w14:paraId="0FAFBF95"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proofErr w:type="spellStart"/>
      <w:proofErr w:type="gramStart"/>
      <w:r w:rsidRPr="00651EC3">
        <w:rPr>
          <w:rFonts w:ascii="Times New Roman" w:eastAsia="Times New Roman" w:hAnsi="Times New Roman" w:cs="Times New Roman"/>
          <w:sz w:val="24"/>
          <w:szCs w:val="24"/>
          <w:lang w:eastAsia="fr-FR"/>
        </w:rPr>
        <w:t>nom</w:t>
      </w:r>
      <w:proofErr w:type="gramEnd"/>
      <w:r w:rsidRPr="00651EC3">
        <w:rPr>
          <w:rFonts w:ascii="Times New Roman" w:eastAsia="Times New Roman" w:hAnsi="Times New Roman" w:cs="Times New Roman"/>
          <w:sz w:val="24"/>
          <w:szCs w:val="24"/>
          <w:lang w:eastAsia="fr-FR"/>
        </w:rPr>
        <w:t>_boutique</w:t>
      </w:r>
      <w:proofErr w:type="spellEnd"/>
    </w:p>
    <w:p w14:paraId="6455637C"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proofErr w:type="spellStart"/>
      <w:proofErr w:type="gramStart"/>
      <w:r w:rsidRPr="00651EC3">
        <w:rPr>
          <w:rFonts w:ascii="Times New Roman" w:eastAsia="Times New Roman" w:hAnsi="Times New Roman" w:cs="Times New Roman"/>
          <w:sz w:val="24"/>
          <w:szCs w:val="24"/>
          <w:lang w:eastAsia="fr-FR"/>
        </w:rPr>
        <w:t>nom</w:t>
      </w:r>
      <w:proofErr w:type="gramEnd"/>
      <w:r w:rsidRPr="00651EC3">
        <w:rPr>
          <w:rFonts w:ascii="Times New Roman" w:eastAsia="Times New Roman" w:hAnsi="Times New Roman" w:cs="Times New Roman"/>
          <w:sz w:val="24"/>
          <w:szCs w:val="24"/>
          <w:lang w:eastAsia="fr-FR"/>
        </w:rPr>
        <w:t>_boutique_normalise</w:t>
      </w:r>
      <w:proofErr w:type="spellEnd"/>
    </w:p>
    <w:p w14:paraId="3AD67A44"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Puis imposer :</w:t>
      </w:r>
    </w:p>
    <w:p w14:paraId="511D63F6"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UNIQUE (</w:t>
      </w:r>
      <w:proofErr w:type="spellStart"/>
      <w:r w:rsidRPr="00651EC3">
        <w:rPr>
          <w:rFonts w:ascii="Times New Roman" w:eastAsia="Times New Roman" w:hAnsi="Times New Roman" w:cs="Times New Roman"/>
          <w:sz w:val="24"/>
          <w:szCs w:val="24"/>
          <w:lang w:eastAsia="fr-FR"/>
        </w:rPr>
        <w:t>nom_boutique_normalise</w:t>
      </w:r>
      <w:proofErr w:type="spellEnd"/>
      <w:r w:rsidRPr="00651EC3">
        <w:rPr>
          <w:rFonts w:ascii="Times New Roman" w:eastAsia="Times New Roman" w:hAnsi="Times New Roman" w:cs="Times New Roman"/>
          <w:sz w:val="24"/>
          <w:szCs w:val="24"/>
          <w:lang w:eastAsia="fr-FR"/>
        </w:rPr>
        <w:t>)</w:t>
      </w:r>
    </w:p>
    <w:p w14:paraId="6F90A55D"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proofErr w:type="spellStart"/>
      <w:proofErr w:type="gramStart"/>
      <w:r w:rsidRPr="00651EC3">
        <w:rPr>
          <w:rFonts w:ascii="Times New Roman" w:eastAsia="Times New Roman" w:hAnsi="Times New Roman" w:cs="Times New Roman"/>
          <w:sz w:val="24"/>
          <w:szCs w:val="24"/>
          <w:lang w:eastAsia="fr-FR"/>
        </w:rPr>
        <w:t>nom</w:t>
      </w:r>
      <w:proofErr w:type="gramEnd"/>
      <w:r w:rsidRPr="00651EC3">
        <w:rPr>
          <w:rFonts w:ascii="Times New Roman" w:eastAsia="Times New Roman" w:hAnsi="Times New Roman" w:cs="Times New Roman"/>
          <w:sz w:val="24"/>
          <w:szCs w:val="24"/>
          <w:lang w:eastAsia="fr-FR"/>
        </w:rPr>
        <w:t>_boutique_normalise</w:t>
      </w:r>
      <w:proofErr w:type="spellEnd"/>
      <w:r w:rsidRPr="00651EC3">
        <w:rPr>
          <w:rFonts w:ascii="Times New Roman" w:eastAsia="Times New Roman" w:hAnsi="Times New Roman" w:cs="Times New Roman"/>
          <w:sz w:val="24"/>
          <w:szCs w:val="24"/>
          <w:lang w:eastAsia="fr-FR"/>
        </w:rPr>
        <w:t xml:space="preserve"> sert à éviter les doublons dus uniquement à la casse ou aux espaces.</w:t>
      </w:r>
    </w:p>
    <w:p w14:paraId="1B24C830"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Exemple :</w:t>
      </w:r>
    </w:p>
    <w:p w14:paraId="6D20A663"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Alpha Store</w:t>
      </w:r>
    </w:p>
    <w:p w14:paraId="189C12B6"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proofErr w:type="gramStart"/>
      <w:r w:rsidRPr="00651EC3">
        <w:rPr>
          <w:rFonts w:ascii="Times New Roman" w:eastAsia="Times New Roman" w:hAnsi="Times New Roman" w:cs="Times New Roman"/>
          <w:sz w:val="24"/>
          <w:szCs w:val="24"/>
          <w:lang w:eastAsia="fr-FR"/>
        </w:rPr>
        <w:t>alpha</w:t>
      </w:r>
      <w:proofErr w:type="gramEnd"/>
      <w:r w:rsidRPr="00651EC3">
        <w:rPr>
          <w:rFonts w:ascii="Times New Roman" w:eastAsia="Times New Roman" w:hAnsi="Times New Roman" w:cs="Times New Roman"/>
          <w:sz w:val="24"/>
          <w:szCs w:val="24"/>
          <w:lang w:eastAsia="fr-FR"/>
        </w:rPr>
        <w:t xml:space="preserve"> store</w:t>
      </w:r>
    </w:p>
    <w:p w14:paraId="36869594"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 xml:space="preserve"> ALPHA STORE</w:t>
      </w:r>
    </w:p>
    <w:p w14:paraId="642510DA"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proofErr w:type="gramStart"/>
      <w:r w:rsidRPr="00651EC3">
        <w:rPr>
          <w:rFonts w:ascii="Times New Roman" w:eastAsia="Times New Roman" w:hAnsi="Times New Roman" w:cs="Times New Roman"/>
          <w:sz w:val="24"/>
          <w:szCs w:val="24"/>
          <w:lang w:eastAsia="fr-FR"/>
        </w:rPr>
        <w:t>doivent</w:t>
      </w:r>
      <w:proofErr w:type="gramEnd"/>
      <w:r w:rsidRPr="00651EC3">
        <w:rPr>
          <w:rFonts w:ascii="Times New Roman" w:eastAsia="Times New Roman" w:hAnsi="Times New Roman" w:cs="Times New Roman"/>
          <w:sz w:val="24"/>
          <w:szCs w:val="24"/>
          <w:lang w:eastAsia="fr-FR"/>
        </w:rPr>
        <w:t xml:space="preserve"> être considérés comme le même nom.</w:t>
      </w:r>
    </w:p>
    <w:p w14:paraId="7D045CF9"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 xml:space="preserve">Une normalisation possible côté </w:t>
      </w:r>
      <w:proofErr w:type="spellStart"/>
      <w:r w:rsidRPr="00651EC3">
        <w:rPr>
          <w:rFonts w:ascii="Times New Roman" w:eastAsia="Times New Roman" w:hAnsi="Times New Roman" w:cs="Times New Roman"/>
          <w:sz w:val="24"/>
          <w:szCs w:val="24"/>
          <w:lang w:eastAsia="fr-FR"/>
        </w:rPr>
        <w:t>Laravel</w:t>
      </w:r>
      <w:proofErr w:type="spellEnd"/>
      <w:r w:rsidRPr="00651EC3">
        <w:rPr>
          <w:rFonts w:ascii="Times New Roman" w:eastAsia="Times New Roman" w:hAnsi="Times New Roman" w:cs="Times New Roman"/>
          <w:sz w:val="24"/>
          <w:szCs w:val="24"/>
          <w:lang w:eastAsia="fr-FR"/>
        </w:rPr>
        <w:t xml:space="preserve"> :</w:t>
      </w:r>
    </w:p>
    <w:p w14:paraId="2B6FBE3C"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proofErr w:type="gramStart"/>
      <w:r w:rsidRPr="00651EC3">
        <w:rPr>
          <w:rFonts w:ascii="Times New Roman" w:eastAsia="Times New Roman" w:hAnsi="Times New Roman" w:cs="Times New Roman"/>
          <w:sz w:val="24"/>
          <w:szCs w:val="24"/>
          <w:lang w:eastAsia="fr-FR"/>
        </w:rPr>
        <w:t>trim</w:t>
      </w:r>
      <w:proofErr w:type="gramEnd"/>
    </w:p>
    <w:p w14:paraId="78E1CE59"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proofErr w:type="gramStart"/>
      <w:r w:rsidRPr="00651EC3">
        <w:rPr>
          <w:rFonts w:ascii="Times New Roman" w:eastAsia="Times New Roman" w:hAnsi="Times New Roman" w:cs="Times New Roman"/>
          <w:sz w:val="24"/>
          <w:szCs w:val="24"/>
          <w:lang w:eastAsia="fr-FR"/>
        </w:rPr>
        <w:t>mise</w:t>
      </w:r>
      <w:proofErr w:type="gramEnd"/>
      <w:r w:rsidRPr="00651EC3">
        <w:rPr>
          <w:rFonts w:ascii="Times New Roman" w:eastAsia="Times New Roman" w:hAnsi="Times New Roman" w:cs="Times New Roman"/>
          <w:sz w:val="24"/>
          <w:szCs w:val="24"/>
          <w:lang w:eastAsia="fr-FR"/>
        </w:rPr>
        <w:t xml:space="preserve"> en minuscules</w:t>
      </w:r>
    </w:p>
    <w:p w14:paraId="09B62246"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proofErr w:type="gramStart"/>
      <w:r w:rsidRPr="00651EC3">
        <w:rPr>
          <w:rFonts w:ascii="Times New Roman" w:eastAsia="Times New Roman" w:hAnsi="Times New Roman" w:cs="Times New Roman"/>
          <w:sz w:val="24"/>
          <w:szCs w:val="24"/>
          <w:lang w:eastAsia="fr-FR"/>
        </w:rPr>
        <w:t>normalisation</w:t>
      </w:r>
      <w:proofErr w:type="gramEnd"/>
      <w:r w:rsidRPr="00651EC3">
        <w:rPr>
          <w:rFonts w:ascii="Times New Roman" w:eastAsia="Times New Roman" w:hAnsi="Times New Roman" w:cs="Times New Roman"/>
          <w:sz w:val="24"/>
          <w:szCs w:val="24"/>
          <w:lang w:eastAsia="fr-FR"/>
        </w:rPr>
        <w:t xml:space="preserve"> des espaces</w:t>
      </w:r>
    </w:p>
    <w:p w14:paraId="2B4D874F"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Exemple :</w:t>
      </w:r>
    </w:p>
    <w:p w14:paraId="584CBE29"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proofErr w:type="gramStart"/>
      <w:r w:rsidRPr="00651EC3">
        <w:rPr>
          <w:rFonts w:ascii="Times New Roman" w:eastAsia="Times New Roman" w:hAnsi="Times New Roman" w:cs="Times New Roman"/>
          <w:sz w:val="24"/>
          <w:szCs w:val="24"/>
          <w:lang w:eastAsia="fr-FR"/>
        </w:rPr>
        <w:t>"  Alpha</w:t>
      </w:r>
      <w:proofErr w:type="gramEnd"/>
      <w:r w:rsidRPr="00651EC3">
        <w:rPr>
          <w:rFonts w:ascii="Times New Roman" w:eastAsia="Times New Roman" w:hAnsi="Times New Roman" w:cs="Times New Roman"/>
          <w:sz w:val="24"/>
          <w:szCs w:val="24"/>
          <w:lang w:eastAsia="fr-FR"/>
        </w:rPr>
        <w:t xml:space="preserve">   Store "</w:t>
      </w:r>
    </w:p>
    <w:p w14:paraId="13280A48"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w:t>
      </w:r>
    </w:p>
    <w:p w14:paraId="021F2867"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"alpha store"</w:t>
      </w:r>
    </w:p>
    <w:p w14:paraId="005DAC66"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La BDD centrale devient donc la source de vérité pour l'unicité du nom de boutique.</w:t>
      </w:r>
    </w:p>
    <w:p w14:paraId="24AB6248"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La table boutique dans la BDD tenant conserve le nom utilisé pour l'affichage et les informations propres au site, mais la création ou le changement du nom doit toujours être validé contre la BDD centrale.</w:t>
      </w:r>
    </w:p>
    <w:p w14:paraId="5DE6287C"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b/>
          <w:bCs/>
          <w:sz w:val="24"/>
          <w:szCs w:val="24"/>
          <w:lang w:eastAsia="fr-FR"/>
        </w:rPr>
        <w:t>Règles finales :</w:t>
      </w:r>
    </w:p>
    <w:p w14:paraId="61ABFFCD"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1 tenant = 1 profil boutique</w:t>
      </w:r>
    </w:p>
    <w:p w14:paraId="1E8144C0"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p>
    <w:p w14:paraId="60373517"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sz w:val="24"/>
          <w:szCs w:val="24"/>
          <w:lang w:eastAsia="fr-FR"/>
        </w:rPr>
        <w:t>1 nom normalisé = 1 seule boutique dans tout le SaaS</w:t>
      </w:r>
    </w:p>
    <w:p w14:paraId="40FCAE2A"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p>
    <w:p w14:paraId="38B24FEF"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proofErr w:type="gramStart"/>
      <w:r w:rsidRPr="00651EC3">
        <w:rPr>
          <w:rFonts w:ascii="Times New Roman" w:eastAsia="Times New Roman" w:hAnsi="Times New Roman" w:cs="Times New Roman"/>
          <w:sz w:val="24"/>
          <w:szCs w:val="24"/>
          <w:lang w:eastAsia="fr-FR"/>
        </w:rPr>
        <w:t>deux</w:t>
      </w:r>
      <w:proofErr w:type="gramEnd"/>
      <w:r w:rsidRPr="00651EC3">
        <w:rPr>
          <w:rFonts w:ascii="Times New Roman" w:eastAsia="Times New Roman" w:hAnsi="Times New Roman" w:cs="Times New Roman"/>
          <w:sz w:val="24"/>
          <w:szCs w:val="24"/>
          <w:lang w:eastAsia="fr-FR"/>
        </w:rPr>
        <w:t xml:space="preserve"> boutiques différentes ne peuvent pas utiliser le même nom</w:t>
      </w:r>
    </w:p>
    <w:p w14:paraId="2BB15306" w14:textId="77777777" w:rsidR="00651EC3" w:rsidRPr="00651EC3" w:rsidRDefault="00651EC3" w:rsidP="00651EC3">
      <w:pPr>
        <w:spacing w:after="0" w:line="240" w:lineRule="auto"/>
        <w:rPr>
          <w:rFonts w:ascii="Times New Roman" w:eastAsia="Times New Roman" w:hAnsi="Times New Roman" w:cs="Times New Roman"/>
          <w:sz w:val="24"/>
          <w:szCs w:val="24"/>
          <w:lang w:eastAsia="fr-FR"/>
        </w:rPr>
      </w:pPr>
      <w:r w:rsidRPr="00651EC3">
        <w:rPr>
          <w:rFonts w:ascii="Times New Roman" w:eastAsia="Times New Roman" w:hAnsi="Times New Roman" w:cs="Times New Roman"/>
          <w:b/>
          <w:bCs/>
          <w:sz w:val="24"/>
          <w:szCs w:val="24"/>
          <w:lang w:eastAsia="fr-FR"/>
        </w:rPr>
        <w:t>Tests :</w:t>
      </w:r>
    </w:p>
    <w:p w14:paraId="4CCAE6CB" w14:textId="77777777" w:rsidR="00651EC3" w:rsidRPr="00651EC3" w:rsidRDefault="00651EC3">
      <w:pPr>
        <w:numPr>
          <w:ilvl w:val="0"/>
          <w:numId w:val="7"/>
        </w:numPr>
        <w:spacing w:after="0" w:line="240" w:lineRule="auto"/>
        <w:rPr>
          <w:rFonts w:ascii="Times New Roman" w:eastAsia="Times New Roman" w:hAnsi="Times New Roman" w:cs="Times New Roman"/>
          <w:sz w:val="24"/>
          <w:szCs w:val="24"/>
          <w:lang w:eastAsia="fr-FR"/>
        </w:rPr>
      </w:pPr>
      <w:proofErr w:type="gramStart"/>
      <w:r w:rsidRPr="00651EC3">
        <w:rPr>
          <w:rFonts w:ascii="Times New Roman" w:eastAsia="Times New Roman" w:hAnsi="Times New Roman" w:cs="Times New Roman"/>
          <w:sz w:val="24"/>
          <w:szCs w:val="24"/>
          <w:lang w:eastAsia="fr-FR"/>
        </w:rPr>
        <w:t>deuxième</w:t>
      </w:r>
      <w:proofErr w:type="gramEnd"/>
      <w:r w:rsidRPr="00651EC3">
        <w:rPr>
          <w:rFonts w:ascii="Times New Roman" w:eastAsia="Times New Roman" w:hAnsi="Times New Roman" w:cs="Times New Roman"/>
          <w:sz w:val="24"/>
          <w:szCs w:val="24"/>
          <w:lang w:eastAsia="fr-FR"/>
        </w:rPr>
        <w:t xml:space="preserve"> insertion boutique avec le même </w:t>
      </w:r>
      <w:proofErr w:type="spellStart"/>
      <w:r w:rsidRPr="00651EC3">
        <w:rPr>
          <w:rFonts w:ascii="Times New Roman" w:eastAsia="Times New Roman" w:hAnsi="Times New Roman" w:cs="Times New Roman"/>
          <w:sz w:val="24"/>
          <w:szCs w:val="24"/>
          <w:lang w:eastAsia="fr-FR"/>
        </w:rPr>
        <w:t>tenant_id</w:t>
      </w:r>
      <w:proofErr w:type="spellEnd"/>
      <w:r w:rsidRPr="00651EC3">
        <w:rPr>
          <w:rFonts w:ascii="Times New Roman" w:eastAsia="Times New Roman" w:hAnsi="Times New Roman" w:cs="Times New Roman"/>
          <w:sz w:val="24"/>
          <w:szCs w:val="24"/>
          <w:lang w:eastAsia="fr-FR"/>
        </w:rPr>
        <w:t xml:space="preserve"> dans une même BDD tenant → erreur ;</w:t>
      </w:r>
    </w:p>
    <w:p w14:paraId="1F04DCE1" w14:textId="77777777" w:rsidR="00651EC3" w:rsidRPr="00651EC3" w:rsidRDefault="00651EC3">
      <w:pPr>
        <w:numPr>
          <w:ilvl w:val="0"/>
          <w:numId w:val="7"/>
        </w:numPr>
        <w:spacing w:after="0" w:line="240" w:lineRule="auto"/>
        <w:rPr>
          <w:rFonts w:ascii="Times New Roman" w:eastAsia="Times New Roman" w:hAnsi="Times New Roman" w:cs="Times New Roman"/>
          <w:sz w:val="24"/>
          <w:szCs w:val="24"/>
          <w:lang w:eastAsia="fr-FR"/>
        </w:rPr>
      </w:pPr>
      <w:proofErr w:type="gramStart"/>
      <w:r w:rsidRPr="00651EC3">
        <w:rPr>
          <w:rFonts w:ascii="Times New Roman" w:eastAsia="Times New Roman" w:hAnsi="Times New Roman" w:cs="Times New Roman"/>
          <w:sz w:val="24"/>
          <w:szCs w:val="24"/>
          <w:lang w:eastAsia="fr-FR"/>
        </w:rPr>
        <w:lastRenderedPageBreak/>
        <w:t>création</w:t>
      </w:r>
      <w:proofErr w:type="gramEnd"/>
      <w:r w:rsidRPr="00651EC3">
        <w:rPr>
          <w:rFonts w:ascii="Times New Roman" w:eastAsia="Times New Roman" w:hAnsi="Times New Roman" w:cs="Times New Roman"/>
          <w:sz w:val="24"/>
          <w:szCs w:val="24"/>
          <w:lang w:eastAsia="fr-FR"/>
        </w:rPr>
        <w:t xml:space="preserve"> de Alpha Store alors qu'elle existe déjà → erreur ;</w:t>
      </w:r>
    </w:p>
    <w:p w14:paraId="189A6321" w14:textId="77777777" w:rsidR="00651EC3" w:rsidRPr="00651EC3" w:rsidRDefault="00651EC3">
      <w:pPr>
        <w:numPr>
          <w:ilvl w:val="0"/>
          <w:numId w:val="7"/>
        </w:numPr>
        <w:spacing w:after="0" w:line="240" w:lineRule="auto"/>
        <w:rPr>
          <w:rFonts w:ascii="Times New Roman" w:eastAsia="Times New Roman" w:hAnsi="Times New Roman" w:cs="Times New Roman"/>
          <w:sz w:val="24"/>
          <w:szCs w:val="24"/>
          <w:lang w:eastAsia="fr-FR"/>
        </w:rPr>
      </w:pPr>
      <w:proofErr w:type="gramStart"/>
      <w:r w:rsidRPr="00651EC3">
        <w:rPr>
          <w:rFonts w:ascii="Times New Roman" w:eastAsia="Times New Roman" w:hAnsi="Times New Roman" w:cs="Times New Roman"/>
          <w:sz w:val="24"/>
          <w:szCs w:val="24"/>
          <w:lang w:eastAsia="fr-FR"/>
        </w:rPr>
        <w:t>création</w:t>
      </w:r>
      <w:proofErr w:type="gramEnd"/>
      <w:r w:rsidRPr="00651EC3">
        <w:rPr>
          <w:rFonts w:ascii="Times New Roman" w:eastAsia="Times New Roman" w:hAnsi="Times New Roman" w:cs="Times New Roman"/>
          <w:sz w:val="24"/>
          <w:szCs w:val="24"/>
          <w:lang w:eastAsia="fr-FR"/>
        </w:rPr>
        <w:t xml:space="preserve"> de alpha store alors que Alpha Store existe déjà → erreur ;</w:t>
      </w:r>
    </w:p>
    <w:p w14:paraId="75D9B616" w14:textId="77777777" w:rsidR="00651EC3" w:rsidRPr="00651EC3" w:rsidRDefault="00651EC3">
      <w:pPr>
        <w:numPr>
          <w:ilvl w:val="0"/>
          <w:numId w:val="7"/>
        </w:numPr>
        <w:spacing w:after="0" w:line="240" w:lineRule="auto"/>
        <w:rPr>
          <w:rFonts w:ascii="Times New Roman" w:eastAsia="Times New Roman" w:hAnsi="Times New Roman" w:cs="Times New Roman"/>
          <w:sz w:val="24"/>
          <w:szCs w:val="24"/>
          <w:lang w:eastAsia="fr-FR"/>
        </w:rPr>
      </w:pPr>
      <w:proofErr w:type="gramStart"/>
      <w:r w:rsidRPr="00651EC3">
        <w:rPr>
          <w:rFonts w:ascii="Times New Roman" w:eastAsia="Times New Roman" w:hAnsi="Times New Roman" w:cs="Times New Roman"/>
          <w:sz w:val="24"/>
          <w:szCs w:val="24"/>
          <w:lang w:eastAsia="fr-FR"/>
        </w:rPr>
        <w:t>création</w:t>
      </w:r>
      <w:proofErr w:type="gramEnd"/>
      <w:r w:rsidRPr="00651EC3">
        <w:rPr>
          <w:rFonts w:ascii="Times New Roman" w:eastAsia="Times New Roman" w:hAnsi="Times New Roman" w:cs="Times New Roman"/>
          <w:sz w:val="24"/>
          <w:szCs w:val="24"/>
          <w:lang w:eastAsia="fr-FR"/>
        </w:rPr>
        <w:t xml:space="preserve"> de Beta Store → autorisée.</w:t>
      </w:r>
    </w:p>
    <w:p w14:paraId="46823396" w14:textId="7552D967" w:rsidR="00401709" w:rsidRPr="00401709" w:rsidRDefault="00401709" w:rsidP="00401709">
      <w:pPr>
        <w:spacing w:after="0" w:line="240" w:lineRule="auto"/>
        <w:rPr>
          <w:rFonts w:ascii="Times New Roman" w:eastAsia="Times New Roman" w:hAnsi="Times New Roman" w:cs="Times New Roman"/>
          <w:sz w:val="24"/>
          <w:szCs w:val="24"/>
          <w:lang w:eastAsia="fr-FR"/>
        </w:rPr>
      </w:pPr>
    </w:p>
    <w:p w14:paraId="0C01CA67" w14:textId="77777777" w:rsidR="00401709" w:rsidRPr="00401709" w:rsidRDefault="00401709" w:rsidP="0040170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01709">
        <w:rPr>
          <w:rFonts w:ascii="Times New Roman" w:eastAsia="Times New Roman" w:hAnsi="Times New Roman" w:cs="Times New Roman"/>
          <w:b/>
          <w:bCs/>
          <w:sz w:val="36"/>
          <w:szCs w:val="36"/>
          <w:lang w:eastAsia="fr-FR"/>
        </w:rPr>
        <w:t xml:space="preserve">DB-06 — </w:t>
      </w:r>
      <w:proofErr w:type="spellStart"/>
      <w:proofErr w:type="gramStart"/>
      <w:r w:rsidRPr="00401709">
        <w:rPr>
          <w:rFonts w:ascii="Courier New" w:eastAsia="Times New Roman" w:hAnsi="Courier New" w:cs="Courier New"/>
          <w:b/>
          <w:bCs/>
          <w:sz w:val="20"/>
          <w:szCs w:val="20"/>
          <w:lang w:eastAsia="fr-FR"/>
        </w:rPr>
        <w:t>variante.produit</w:t>
      </w:r>
      <w:proofErr w:type="gramEnd"/>
      <w:r w:rsidRPr="00401709">
        <w:rPr>
          <w:rFonts w:ascii="Courier New" w:eastAsia="Times New Roman" w:hAnsi="Courier New" w:cs="Courier New"/>
          <w:b/>
          <w:bCs/>
          <w:sz w:val="20"/>
          <w:szCs w:val="20"/>
          <w:lang w:eastAsia="fr-FR"/>
        </w:rPr>
        <w:t>_id</w:t>
      </w:r>
      <w:proofErr w:type="spellEnd"/>
      <w:r w:rsidRPr="00401709">
        <w:rPr>
          <w:rFonts w:ascii="Times New Roman" w:eastAsia="Times New Roman" w:hAnsi="Times New Roman" w:cs="Times New Roman"/>
          <w:b/>
          <w:bCs/>
          <w:sz w:val="36"/>
          <w:szCs w:val="36"/>
          <w:lang w:eastAsia="fr-FR"/>
        </w:rPr>
        <w:t xml:space="preserve"> doit devenir immuable</w:t>
      </w:r>
    </w:p>
    <w:p w14:paraId="3BBE7AC7"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Gravité : majeure — Nature : ambiguïté d'intégrité historique.</w:t>
      </w:r>
    </w:p>
    <w:p w14:paraId="15790853"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 xml:space="preserve">Le schéma garantit qu'une variante appartient actuellement à un produit, mais rien n'interdit de modifier ensuite </w:t>
      </w:r>
      <w:proofErr w:type="spellStart"/>
      <w:r w:rsidRPr="00401709">
        <w:rPr>
          <w:rFonts w:ascii="Courier New" w:eastAsia="Times New Roman" w:hAnsi="Courier New" w:cs="Courier New"/>
          <w:sz w:val="20"/>
          <w:szCs w:val="20"/>
          <w:lang w:eastAsia="fr-FR"/>
        </w:rPr>
        <w:t>variantes_</w:t>
      </w:r>
      <w:proofErr w:type="gramStart"/>
      <w:r w:rsidRPr="00401709">
        <w:rPr>
          <w:rFonts w:ascii="Courier New" w:eastAsia="Times New Roman" w:hAnsi="Courier New" w:cs="Courier New"/>
          <w:sz w:val="20"/>
          <w:szCs w:val="20"/>
          <w:lang w:eastAsia="fr-FR"/>
        </w:rPr>
        <w:t>produits.produit</w:t>
      </w:r>
      <w:proofErr w:type="gramEnd"/>
      <w:r w:rsidRPr="00401709">
        <w:rPr>
          <w:rFonts w:ascii="Courier New" w:eastAsia="Times New Roman" w:hAnsi="Courier New" w:cs="Courier New"/>
          <w:sz w:val="20"/>
          <w:szCs w:val="20"/>
          <w:lang w:eastAsia="fr-FR"/>
        </w:rPr>
        <w:t>_id</w:t>
      </w:r>
      <w:proofErr w:type="spellEnd"/>
      <w:r w:rsidRPr="00401709">
        <w:rPr>
          <w:rFonts w:ascii="Times New Roman" w:eastAsia="Times New Roman" w:hAnsi="Times New Roman" w:cs="Times New Roman"/>
          <w:sz w:val="24"/>
          <w:szCs w:val="24"/>
          <w:lang w:eastAsia="fr-FR"/>
        </w:rPr>
        <w:t xml:space="preserve">. </w:t>
      </w:r>
    </w:p>
    <w:p w14:paraId="5F411E6F"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 xml:space="preserve">Une ligne historique de commande conserve </w:t>
      </w:r>
      <w:proofErr w:type="spellStart"/>
      <w:r w:rsidRPr="00401709">
        <w:rPr>
          <w:rFonts w:ascii="Courier New" w:eastAsia="Times New Roman" w:hAnsi="Courier New" w:cs="Courier New"/>
          <w:sz w:val="20"/>
          <w:szCs w:val="20"/>
          <w:lang w:eastAsia="fr-FR"/>
        </w:rPr>
        <w:t>variante_id</w:t>
      </w:r>
      <w:proofErr w:type="spellEnd"/>
      <w:r w:rsidRPr="00401709">
        <w:rPr>
          <w:rFonts w:ascii="Times New Roman" w:eastAsia="Times New Roman" w:hAnsi="Times New Roman" w:cs="Times New Roman"/>
          <w:sz w:val="24"/>
          <w:szCs w:val="24"/>
          <w:lang w:eastAsia="fr-FR"/>
        </w:rPr>
        <w:t xml:space="preserve">, noms, SKU et snapshots, mais pas une relation SQL immuable vers le produit historique. </w:t>
      </w:r>
    </w:p>
    <w:p w14:paraId="603970B3"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Scénario :</w:t>
      </w:r>
      <w:r w:rsidRPr="00401709">
        <w:rPr>
          <w:rFonts w:ascii="Times New Roman" w:eastAsia="Times New Roman" w:hAnsi="Times New Roman" w:cs="Times New Roman"/>
          <w:sz w:val="24"/>
          <w:szCs w:val="24"/>
          <w:lang w:eastAsia="fr-FR"/>
        </w:rPr>
        <w:t xml:space="preserve"> variante V appartient au produit A, 100 commandes sont passées, puis V est déplacée vers B.</w:t>
      </w:r>
    </w:p>
    <w:p w14:paraId="16A55DD8"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 xml:space="preserve">Les agrégations faisant </w:t>
      </w:r>
      <w:proofErr w:type="spellStart"/>
      <w:r w:rsidRPr="00401709">
        <w:rPr>
          <w:rFonts w:ascii="Courier New" w:eastAsia="Times New Roman" w:hAnsi="Courier New" w:cs="Courier New"/>
          <w:sz w:val="20"/>
          <w:szCs w:val="20"/>
          <w:lang w:eastAsia="fr-FR"/>
        </w:rPr>
        <w:t>articles_commande</w:t>
      </w:r>
      <w:proofErr w:type="spellEnd"/>
      <w:r w:rsidRPr="00401709">
        <w:rPr>
          <w:rFonts w:ascii="Courier New" w:eastAsia="Times New Roman" w:hAnsi="Courier New" w:cs="Courier New"/>
          <w:sz w:val="20"/>
          <w:szCs w:val="20"/>
          <w:lang w:eastAsia="fr-FR"/>
        </w:rPr>
        <w:t xml:space="preserve"> → variante → produit</w:t>
      </w:r>
      <w:r w:rsidRPr="00401709">
        <w:rPr>
          <w:rFonts w:ascii="Times New Roman" w:eastAsia="Times New Roman" w:hAnsi="Times New Roman" w:cs="Times New Roman"/>
          <w:sz w:val="24"/>
          <w:szCs w:val="24"/>
          <w:lang w:eastAsia="fr-FR"/>
        </w:rPr>
        <w:t xml:space="preserve"> attribuent rétroactivement les ventes à B.</w:t>
      </w:r>
    </w:p>
    <w:p w14:paraId="610DE0A3"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Correction minimale :</w:t>
      </w:r>
      <w:r w:rsidRPr="00401709">
        <w:rPr>
          <w:rFonts w:ascii="Times New Roman" w:eastAsia="Times New Roman" w:hAnsi="Times New Roman" w:cs="Times New Roman"/>
          <w:sz w:val="24"/>
          <w:szCs w:val="24"/>
          <w:lang w:eastAsia="fr-FR"/>
        </w:rPr>
        <w:t xml:space="preserve"> rendre </w:t>
      </w:r>
      <w:proofErr w:type="spellStart"/>
      <w:r w:rsidRPr="00401709">
        <w:rPr>
          <w:rFonts w:ascii="Courier New" w:eastAsia="Times New Roman" w:hAnsi="Courier New" w:cs="Courier New"/>
          <w:sz w:val="20"/>
          <w:szCs w:val="20"/>
          <w:lang w:eastAsia="fr-FR"/>
        </w:rPr>
        <w:t>produit_id</w:t>
      </w:r>
      <w:proofErr w:type="spellEnd"/>
      <w:r w:rsidRPr="00401709">
        <w:rPr>
          <w:rFonts w:ascii="Times New Roman" w:eastAsia="Times New Roman" w:hAnsi="Times New Roman" w:cs="Times New Roman"/>
          <w:sz w:val="24"/>
          <w:szCs w:val="24"/>
          <w:lang w:eastAsia="fr-FR"/>
        </w:rPr>
        <w:t xml:space="preserve"> d'une variante immuable après création.</w:t>
      </w:r>
    </w:p>
    <w:p w14:paraId="6C6FBDC1"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 xml:space="preserve">Je préfère cela à dupliquer </w:t>
      </w:r>
      <w:proofErr w:type="spellStart"/>
      <w:r w:rsidRPr="00401709">
        <w:rPr>
          <w:rFonts w:ascii="Courier New" w:eastAsia="Times New Roman" w:hAnsi="Courier New" w:cs="Courier New"/>
          <w:sz w:val="20"/>
          <w:szCs w:val="20"/>
          <w:lang w:eastAsia="fr-FR"/>
        </w:rPr>
        <w:t>produit_id</w:t>
      </w:r>
      <w:proofErr w:type="spellEnd"/>
      <w:r w:rsidRPr="00401709">
        <w:rPr>
          <w:rFonts w:ascii="Times New Roman" w:eastAsia="Times New Roman" w:hAnsi="Times New Roman" w:cs="Times New Roman"/>
          <w:sz w:val="24"/>
          <w:szCs w:val="24"/>
          <w:lang w:eastAsia="fr-FR"/>
        </w:rPr>
        <w:t xml:space="preserve"> partout.</w:t>
      </w:r>
    </w:p>
    <w:p w14:paraId="15CF8E93"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Impact :</w:t>
      </w:r>
      <w:r w:rsidRPr="00401709">
        <w:rPr>
          <w:rFonts w:ascii="Times New Roman" w:eastAsia="Times New Roman" w:hAnsi="Times New Roman" w:cs="Times New Roman"/>
          <w:sz w:val="24"/>
          <w:szCs w:val="24"/>
          <w:lang w:eastAsia="fr-FR"/>
        </w:rPr>
        <w:t xml:space="preserve"> la « correction » d'une variante mal créée devra se faire par nouvelle variante + archivage de l'ancienne.</w:t>
      </w:r>
    </w:p>
    <w:p w14:paraId="569D61D0"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Test :</w:t>
      </w:r>
      <w:r w:rsidRPr="00401709">
        <w:rPr>
          <w:rFonts w:ascii="Times New Roman" w:eastAsia="Times New Roman" w:hAnsi="Times New Roman" w:cs="Times New Roman"/>
          <w:sz w:val="24"/>
          <w:szCs w:val="24"/>
          <w:lang w:eastAsia="fr-FR"/>
        </w:rPr>
        <w:t xml:space="preserve"> UPDATE du produit d'une variante déjà créée → refus.</w:t>
      </w:r>
    </w:p>
    <w:p w14:paraId="6EBE3C2E"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pict w14:anchorId="7E8B91D9">
          <v:rect id="_x0000_i2608" style="width:0;height:1.5pt" o:hralign="center" o:hrstd="t" o:hr="t" fillcolor="#a0a0a0" stroked="f"/>
        </w:pict>
      </w:r>
    </w:p>
    <w:p w14:paraId="1317A5D4" w14:textId="77777777" w:rsidR="00401709" w:rsidRPr="00401709" w:rsidRDefault="00401709" w:rsidP="0040170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01709">
        <w:rPr>
          <w:rFonts w:ascii="Times New Roman" w:eastAsia="Times New Roman" w:hAnsi="Times New Roman" w:cs="Times New Roman"/>
          <w:b/>
          <w:bCs/>
          <w:sz w:val="36"/>
          <w:szCs w:val="36"/>
          <w:lang w:eastAsia="fr-FR"/>
        </w:rPr>
        <w:t>DB-07 — Remplacement et remboursement ne consomment pas une ligne/incidence précise</w:t>
      </w:r>
    </w:p>
    <w:p w14:paraId="0D4165E6"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Gravité : majeure — Nature : défaut structurel.</w:t>
      </w:r>
    </w:p>
    <w:p w14:paraId="20EEDEA8"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 xml:space="preserve">Une commande de remplacement connaît la commande d'origine, mais ses lignes n'identifient pas précisément la ligne originale compensée. Les règles disent que les quantités cumulées doivent être contrôlées, mais cette relation n'est pas matérialisée. </w:t>
      </w:r>
    </w:p>
    <w:p w14:paraId="06E08C0E"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 xml:space="preserve">Même problème pour </w:t>
      </w:r>
      <w:proofErr w:type="spellStart"/>
      <w:r w:rsidRPr="00401709">
        <w:rPr>
          <w:rFonts w:ascii="Courier New" w:eastAsia="Times New Roman" w:hAnsi="Courier New" w:cs="Courier New"/>
          <w:sz w:val="20"/>
          <w:szCs w:val="20"/>
          <w:lang w:eastAsia="fr-FR"/>
        </w:rPr>
        <w:t>regularisations_clients</w:t>
      </w:r>
      <w:proofErr w:type="spellEnd"/>
      <w:r w:rsidRPr="00401709">
        <w:rPr>
          <w:rFonts w:ascii="Times New Roman" w:eastAsia="Times New Roman" w:hAnsi="Times New Roman" w:cs="Times New Roman"/>
          <w:sz w:val="24"/>
          <w:szCs w:val="24"/>
          <w:lang w:eastAsia="fr-FR"/>
        </w:rPr>
        <w:t xml:space="preserve"> : elle référence la commande et éventuellement le retour, pas l'article concerné. </w:t>
      </w:r>
    </w:p>
    <w:p w14:paraId="6F69B153"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Scénario :</w:t>
      </w:r>
    </w:p>
    <w:p w14:paraId="44C4BEDA"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Commande :</w:t>
      </w:r>
    </w:p>
    <w:p w14:paraId="4ADA9B38" w14:textId="77777777" w:rsidR="00401709" w:rsidRPr="00401709" w:rsidRDefault="0040170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lastRenderedPageBreak/>
        <w:t>bouquet</w:t>
      </w:r>
      <w:proofErr w:type="gramEnd"/>
      <w:r w:rsidRPr="00401709">
        <w:rPr>
          <w:rFonts w:ascii="Times New Roman" w:eastAsia="Times New Roman" w:hAnsi="Times New Roman" w:cs="Times New Roman"/>
          <w:sz w:val="24"/>
          <w:szCs w:val="24"/>
          <w:lang w:eastAsia="fr-FR"/>
        </w:rPr>
        <w:t xml:space="preserve"> rouge personnalisé A : 1 ; </w:t>
      </w:r>
    </w:p>
    <w:p w14:paraId="3F818E02" w14:textId="77777777" w:rsidR="00401709" w:rsidRPr="00401709" w:rsidRDefault="0040170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bouquet</w:t>
      </w:r>
      <w:proofErr w:type="gramEnd"/>
      <w:r w:rsidRPr="00401709">
        <w:rPr>
          <w:rFonts w:ascii="Times New Roman" w:eastAsia="Times New Roman" w:hAnsi="Times New Roman" w:cs="Times New Roman"/>
          <w:sz w:val="24"/>
          <w:szCs w:val="24"/>
          <w:lang w:eastAsia="fr-FR"/>
        </w:rPr>
        <w:t xml:space="preserve"> rouge personnalisé B : 1. </w:t>
      </w:r>
    </w:p>
    <w:p w14:paraId="6831B452"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Même variante, personnalisations différentes.</w:t>
      </w:r>
    </w:p>
    <w:p w14:paraId="55DFA693"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Un article A est cassé.</w:t>
      </w:r>
    </w:p>
    <w:p w14:paraId="000627C1"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Deux opérateurs simultanés peuvent :</w:t>
      </w:r>
    </w:p>
    <w:p w14:paraId="072FBC22" w14:textId="77777777" w:rsidR="00401709" w:rsidRPr="00401709" w:rsidRDefault="0040170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créer</w:t>
      </w:r>
      <w:proofErr w:type="gramEnd"/>
      <w:r w:rsidRPr="00401709">
        <w:rPr>
          <w:rFonts w:ascii="Times New Roman" w:eastAsia="Times New Roman" w:hAnsi="Times New Roman" w:cs="Times New Roman"/>
          <w:sz w:val="24"/>
          <w:szCs w:val="24"/>
          <w:lang w:eastAsia="fr-FR"/>
        </w:rPr>
        <w:t xml:space="preserve"> un remplacement ; </w:t>
      </w:r>
    </w:p>
    <w:p w14:paraId="4D510D7D" w14:textId="77777777" w:rsidR="00401709" w:rsidRPr="00401709" w:rsidRDefault="0040170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créer</w:t>
      </w:r>
      <w:proofErr w:type="gramEnd"/>
      <w:r w:rsidRPr="00401709">
        <w:rPr>
          <w:rFonts w:ascii="Times New Roman" w:eastAsia="Times New Roman" w:hAnsi="Times New Roman" w:cs="Times New Roman"/>
          <w:sz w:val="24"/>
          <w:szCs w:val="24"/>
          <w:lang w:eastAsia="fr-FR"/>
        </w:rPr>
        <w:t xml:space="preserve"> un remboursement ; </w:t>
      </w:r>
    </w:p>
    <w:p w14:paraId="397F5131"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sans</w:t>
      </w:r>
      <w:proofErr w:type="gramEnd"/>
      <w:r w:rsidRPr="00401709">
        <w:rPr>
          <w:rFonts w:ascii="Times New Roman" w:eastAsia="Times New Roman" w:hAnsi="Times New Roman" w:cs="Times New Roman"/>
          <w:sz w:val="24"/>
          <w:szCs w:val="24"/>
          <w:lang w:eastAsia="fr-FR"/>
        </w:rPr>
        <w:t xml:space="preserve"> source de vérité disant que </w:t>
      </w:r>
      <w:r w:rsidRPr="00401709">
        <w:rPr>
          <w:rFonts w:ascii="Times New Roman" w:eastAsia="Times New Roman" w:hAnsi="Times New Roman" w:cs="Times New Roman"/>
          <w:b/>
          <w:bCs/>
          <w:sz w:val="24"/>
          <w:szCs w:val="24"/>
          <w:lang w:eastAsia="fr-FR"/>
        </w:rPr>
        <w:t>la même unité A est déjà compensée</w:t>
      </w:r>
      <w:r w:rsidRPr="00401709">
        <w:rPr>
          <w:rFonts w:ascii="Times New Roman" w:eastAsia="Times New Roman" w:hAnsi="Times New Roman" w:cs="Times New Roman"/>
          <w:sz w:val="24"/>
          <w:szCs w:val="24"/>
          <w:lang w:eastAsia="fr-FR"/>
        </w:rPr>
        <w:t>.</w:t>
      </w:r>
    </w:p>
    <w:p w14:paraId="645A91D3"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Le plafond financier global peut encore être respecté tout en indemnisant le mauvais article.</w:t>
      </w:r>
    </w:p>
    <w:p w14:paraId="0199415E"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Correction minimale recommandée :</w:t>
      </w:r>
      <w:r w:rsidRPr="00401709">
        <w:rPr>
          <w:rFonts w:ascii="Times New Roman" w:eastAsia="Times New Roman" w:hAnsi="Times New Roman" w:cs="Times New Roman"/>
          <w:sz w:val="24"/>
          <w:szCs w:val="24"/>
          <w:lang w:eastAsia="fr-FR"/>
        </w:rPr>
        <w:t xml:space="preserve"> ajouter une petite entité d'incident :</w:t>
      </w:r>
    </w:p>
    <w:p w14:paraId="6F6D7455"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401709">
        <w:rPr>
          <w:rFonts w:ascii="Courier New" w:eastAsia="Times New Roman" w:hAnsi="Courier New" w:cs="Courier New"/>
          <w:sz w:val="20"/>
          <w:szCs w:val="20"/>
          <w:lang w:eastAsia="fr-FR"/>
        </w:rPr>
        <w:t>incidents</w:t>
      </w:r>
      <w:proofErr w:type="gramEnd"/>
      <w:r w:rsidRPr="00401709">
        <w:rPr>
          <w:rFonts w:ascii="Courier New" w:eastAsia="Times New Roman" w:hAnsi="Courier New" w:cs="Courier New"/>
          <w:sz w:val="20"/>
          <w:szCs w:val="20"/>
          <w:lang w:eastAsia="fr-FR"/>
        </w:rPr>
        <w:t>_commande</w:t>
      </w:r>
      <w:proofErr w:type="spellEnd"/>
    </w:p>
    <w:p w14:paraId="5514E221"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01709">
        <w:rPr>
          <w:rFonts w:ascii="Courier New" w:eastAsia="Times New Roman" w:hAnsi="Courier New" w:cs="Courier New"/>
          <w:sz w:val="20"/>
          <w:szCs w:val="20"/>
          <w:lang w:eastAsia="fr-FR"/>
        </w:rPr>
        <w:t>- id</w:t>
      </w:r>
    </w:p>
    <w:p w14:paraId="1D33FE1B"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01709">
        <w:rPr>
          <w:rFonts w:ascii="Courier New" w:eastAsia="Times New Roman" w:hAnsi="Courier New" w:cs="Courier New"/>
          <w:sz w:val="20"/>
          <w:szCs w:val="20"/>
          <w:lang w:eastAsia="fr-FR"/>
        </w:rPr>
        <w:t xml:space="preserve">- </w:t>
      </w:r>
      <w:proofErr w:type="spellStart"/>
      <w:r w:rsidRPr="00401709">
        <w:rPr>
          <w:rFonts w:ascii="Courier New" w:eastAsia="Times New Roman" w:hAnsi="Courier New" w:cs="Courier New"/>
          <w:sz w:val="20"/>
          <w:szCs w:val="20"/>
          <w:lang w:eastAsia="fr-FR"/>
        </w:rPr>
        <w:t>commande_id</w:t>
      </w:r>
      <w:proofErr w:type="spellEnd"/>
    </w:p>
    <w:p w14:paraId="6EA81DC9"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01709">
        <w:rPr>
          <w:rFonts w:ascii="Courier New" w:eastAsia="Times New Roman" w:hAnsi="Courier New" w:cs="Courier New"/>
          <w:sz w:val="20"/>
          <w:szCs w:val="20"/>
          <w:lang w:eastAsia="fr-FR"/>
        </w:rPr>
        <w:t xml:space="preserve">- </w:t>
      </w:r>
      <w:proofErr w:type="spellStart"/>
      <w:r w:rsidRPr="00401709">
        <w:rPr>
          <w:rFonts w:ascii="Courier New" w:eastAsia="Times New Roman" w:hAnsi="Courier New" w:cs="Courier New"/>
          <w:sz w:val="20"/>
          <w:szCs w:val="20"/>
          <w:lang w:eastAsia="fr-FR"/>
        </w:rPr>
        <w:t>article_commande_id</w:t>
      </w:r>
      <w:proofErr w:type="spellEnd"/>
    </w:p>
    <w:p w14:paraId="428B88E7"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01709">
        <w:rPr>
          <w:rFonts w:ascii="Courier New" w:eastAsia="Times New Roman" w:hAnsi="Courier New" w:cs="Courier New"/>
          <w:sz w:val="20"/>
          <w:szCs w:val="20"/>
          <w:lang w:eastAsia="fr-FR"/>
        </w:rPr>
        <w:t xml:space="preserve">- </w:t>
      </w:r>
      <w:proofErr w:type="spellStart"/>
      <w:r w:rsidRPr="00401709">
        <w:rPr>
          <w:rFonts w:ascii="Courier New" w:eastAsia="Times New Roman" w:hAnsi="Courier New" w:cs="Courier New"/>
          <w:sz w:val="20"/>
          <w:szCs w:val="20"/>
          <w:lang w:eastAsia="fr-FR"/>
        </w:rPr>
        <w:t>retour_id</w:t>
      </w:r>
      <w:proofErr w:type="spellEnd"/>
      <w:r w:rsidRPr="00401709">
        <w:rPr>
          <w:rFonts w:ascii="Courier New" w:eastAsia="Times New Roman" w:hAnsi="Courier New" w:cs="Courier New"/>
          <w:sz w:val="20"/>
          <w:szCs w:val="20"/>
          <w:lang w:eastAsia="fr-FR"/>
        </w:rPr>
        <w:t xml:space="preserve"> </w:t>
      </w:r>
      <w:proofErr w:type="spellStart"/>
      <w:r w:rsidRPr="00401709">
        <w:rPr>
          <w:rFonts w:ascii="Courier New" w:eastAsia="Times New Roman" w:hAnsi="Courier New" w:cs="Courier New"/>
          <w:sz w:val="20"/>
          <w:szCs w:val="20"/>
          <w:lang w:eastAsia="fr-FR"/>
        </w:rPr>
        <w:t>nullable</w:t>
      </w:r>
      <w:proofErr w:type="spellEnd"/>
    </w:p>
    <w:p w14:paraId="7E0FDA82"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01709">
        <w:rPr>
          <w:rFonts w:ascii="Courier New" w:eastAsia="Times New Roman" w:hAnsi="Courier New" w:cs="Courier New"/>
          <w:sz w:val="20"/>
          <w:szCs w:val="20"/>
          <w:lang w:eastAsia="fr-FR"/>
        </w:rPr>
        <w:t>- type</w:t>
      </w:r>
    </w:p>
    <w:p w14:paraId="413EB034"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01709">
        <w:rPr>
          <w:rFonts w:ascii="Courier New" w:eastAsia="Times New Roman" w:hAnsi="Courier New" w:cs="Courier New"/>
          <w:sz w:val="20"/>
          <w:szCs w:val="20"/>
          <w:lang w:eastAsia="fr-FR"/>
        </w:rPr>
        <w:t xml:space="preserve">- </w:t>
      </w:r>
      <w:proofErr w:type="spellStart"/>
      <w:r w:rsidRPr="00401709">
        <w:rPr>
          <w:rFonts w:ascii="Courier New" w:eastAsia="Times New Roman" w:hAnsi="Courier New" w:cs="Courier New"/>
          <w:sz w:val="20"/>
          <w:szCs w:val="20"/>
          <w:lang w:eastAsia="fr-FR"/>
        </w:rPr>
        <w:t>quantite_affectee</w:t>
      </w:r>
      <w:proofErr w:type="spellEnd"/>
    </w:p>
    <w:p w14:paraId="1CFA81DA"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01709">
        <w:rPr>
          <w:rFonts w:ascii="Courier New" w:eastAsia="Times New Roman" w:hAnsi="Courier New" w:cs="Courier New"/>
          <w:sz w:val="20"/>
          <w:szCs w:val="20"/>
          <w:lang w:eastAsia="fr-FR"/>
        </w:rPr>
        <w:t>- statut</w:t>
      </w:r>
    </w:p>
    <w:p w14:paraId="51543C32"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01709">
        <w:rPr>
          <w:rFonts w:ascii="Courier New" w:eastAsia="Times New Roman" w:hAnsi="Courier New" w:cs="Courier New"/>
          <w:sz w:val="20"/>
          <w:szCs w:val="20"/>
          <w:lang w:eastAsia="fr-FR"/>
        </w:rPr>
        <w:t xml:space="preserve">- </w:t>
      </w:r>
      <w:proofErr w:type="spellStart"/>
      <w:r w:rsidRPr="00401709">
        <w:rPr>
          <w:rFonts w:ascii="Courier New" w:eastAsia="Times New Roman" w:hAnsi="Courier New" w:cs="Courier New"/>
          <w:sz w:val="20"/>
          <w:szCs w:val="20"/>
          <w:lang w:eastAsia="fr-FR"/>
        </w:rPr>
        <w:t>cle_operation</w:t>
      </w:r>
      <w:proofErr w:type="spellEnd"/>
    </w:p>
    <w:p w14:paraId="27962641"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Puis rattacher :</w:t>
      </w:r>
    </w:p>
    <w:p w14:paraId="46464828"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401709">
        <w:rPr>
          <w:rFonts w:ascii="Courier New" w:eastAsia="Times New Roman" w:hAnsi="Courier New" w:cs="Courier New"/>
          <w:sz w:val="20"/>
          <w:szCs w:val="20"/>
          <w:lang w:eastAsia="fr-FR"/>
        </w:rPr>
        <w:t>commande</w:t>
      </w:r>
      <w:proofErr w:type="gramEnd"/>
      <w:r w:rsidRPr="00401709">
        <w:rPr>
          <w:rFonts w:ascii="Courier New" w:eastAsia="Times New Roman" w:hAnsi="Courier New" w:cs="Courier New"/>
          <w:sz w:val="20"/>
          <w:szCs w:val="20"/>
          <w:lang w:eastAsia="fr-FR"/>
        </w:rPr>
        <w:t>_remplacement</w:t>
      </w:r>
      <w:proofErr w:type="spellEnd"/>
      <w:r w:rsidRPr="00401709">
        <w:rPr>
          <w:rFonts w:ascii="Courier New" w:eastAsia="Times New Roman" w:hAnsi="Courier New" w:cs="Courier New"/>
          <w:sz w:val="20"/>
          <w:szCs w:val="20"/>
          <w:lang w:eastAsia="fr-FR"/>
        </w:rPr>
        <w:t xml:space="preserve"> -&gt; </w:t>
      </w:r>
      <w:proofErr w:type="spellStart"/>
      <w:r w:rsidRPr="00401709">
        <w:rPr>
          <w:rFonts w:ascii="Courier New" w:eastAsia="Times New Roman" w:hAnsi="Courier New" w:cs="Courier New"/>
          <w:sz w:val="20"/>
          <w:szCs w:val="20"/>
          <w:lang w:eastAsia="fr-FR"/>
        </w:rPr>
        <w:t>incident_id</w:t>
      </w:r>
      <w:proofErr w:type="spellEnd"/>
    </w:p>
    <w:p w14:paraId="114AF762"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401709">
        <w:rPr>
          <w:rFonts w:ascii="Courier New" w:eastAsia="Times New Roman" w:hAnsi="Courier New" w:cs="Courier New"/>
          <w:sz w:val="20"/>
          <w:szCs w:val="20"/>
          <w:lang w:eastAsia="fr-FR"/>
        </w:rPr>
        <w:t>regularisation</w:t>
      </w:r>
      <w:proofErr w:type="gramEnd"/>
      <w:r w:rsidRPr="00401709">
        <w:rPr>
          <w:rFonts w:ascii="Courier New" w:eastAsia="Times New Roman" w:hAnsi="Courier New" w:cs="Courier New"/>
          <w:sz w:val="20"/>
          <w:szCs w:val="20"/>
          <w:lang w:eastAsia="fr-FR"/>
        </w:rPr>
        <w:t>_client</w:t>
      </w:r>
      <w:proofErr w:type="spellEnd"/>
      <w:r w:rsidRPr="00401709">
        <w:rPr>
          <w:rFonts w:ascii="Courier New" w:eastAsia="Times New Roman" w:hAnsi="Courier New" w:cs="Courier New"/>
          <w:sz w:val="20"/>
          <w:szCs w:val="20"/>
          <w:lang w:eastAsia="fr-FR"/>
        </w:rPr>
        <w:t xml:space="preserve"> -&gt; </w:t>
      </w:r>
      <w:proofErr w:type="spellStart"/>
      <w:r w:rsidRPr="00401709">
        <w:rPr>
          <w:rFonts w:ascii="Courier New" w:eastAsia="Times New Roman" w:hAnsi="Courier New" w:cs="Courier New"/>
          <w:sz w:val="20"/>
          <w:szCs w:val="20"/>
          <w:lang w:eastAsia="fr-FR"/>
        </w:rPr>
        <w:t>incident_id</w:t>
      </w:r>
      <w:proofErr w:type="spellEnd"/>
    </w:p>
    <w:p w14:paraId="04011DB5"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Chaque remède consomme une quantité/montant de l'incident sous verrou.</w:t>
      </w:r>
    </w:p>
    <w:p w14:paraId="39DD5796"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Impact :</w:t>
      </w:r>
      <w:r w:rsidRPr="00401709">
        <w:rPr>
          <w:rFonts w:ascii="Times New Roman" w:eastAsia="Times New Roman" w:hAnsi="Times New Roman" w:cs="Times New Roman"/>
          <w:sz w:val="24"/>
          <w:szCs w:val="24"/>
          <w:lang w:eastAsia="fr-FR"/>
        </w:rPr>
        <w:t xml:space="preserve"> T8, T9, T14 et calcul de SAV.</w:t>
      </w:r>
    </w:p>
    <w:p w14:paraId="7B75DD1F"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Test :</w:t>
      </w:r>
      <w:r w:rsidRPr="00401709">
        <w:rPr>
          <w:rFonts w:ascii="Times New Roman" w:eastAsia="Times New Roman" w:hAnsi="Times New Roman" w:cs="Times New Roman"/>
          <w:sz w:val="24"/>
          <w:szCs w:val="24"/>
          <w:lang w:eastAsia="fr-FR"/>
        </w:rPr>
        <w:t xml:space="preserve"> deux demandes simultanées pour la même unité : la somme des quantités compensées ne peut jamais dépasser </w:t>
      </w:r>
      <w:proofErr w:type="spellStart"/>
      <w:r w:rsidRPr="00401709">
        <w:rPr>
          <w:rFonts w:ascii="Courier New" w:eastAsia="Times New Roman" w:hAnsi="Courier New" w:cs="Courier New"/>
          <w:sz w:val="20"/>
          <w:szCs w:val="20"/>
          <w:lang w:eastAsia="fr-FR"/>
        </w:rPr>
        <w:t>quantite_affectee</w:t>
      </w:r>
      <w:proofErr w:type="spellEnd"/>
      <w:r w:rsidRPr="00401709">
        <w:rPr>
          <w:rFonts w:ascii="Times New Roman" w:eastAsia="Times New Roman" w:hAnsi="Times New Roman" w:cs="Times New Roman"/>
          <w:sz w:val="24"/>
          <w:szCs w:val="24"/>
          <w:lang w:eastAsia="fr-FR"/>
        </w:rPr>
        <w:t>.</w:t>
      </w:r>
    </w:p>
    <w:p w14:paraId="73B0E0F9"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pict w14:anchorId="4B67381A">
          <v:rect id="_x0000_i2609" style="width:0;height:1.5pt" o:hralign="center" o:hrstd="t" o:hr="t" fillcolor="#a0a0a0" stroked="f"/>
        </w:pict>
      </w:r>
    </w:p>
    <w:p w14:paraId="63B3B441" w14:textId="77777777" w:rsidR="00401709" w:rsidRPr="00401709" w:rsidRDefault="00401709" w:rsidP="0040170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01709">
        <w:rPr>
          <w:rFonts w:ascii="Times New Roman" w:eastAsia="Times New Roman" w:hAnsi="Times New Roman" w:cs="Times New Roman"/>
          <w:b/>
          <w:bCs/>
          <w:sz w:val="36"/>
          <w:szCs w:val="36"/>
          <w:lang w:eastAsia="fr-FR"/>
        </w:rPr>
        <w:t xml:space="preserve">DB-08 — </w:t>
      </w:r>
      <w:proofErr w:type="spellStart"/>
      <w:r w:rsidRPr="00401709">
        <w:rPr>
          <w:rFonts w:ascii="Courier New" w:eastAsia="Times New Roman" w:hAnsi="Courier New" w:cs="Courier New"/>
          <w:b/>
          <w:bCs/>
          <w:sz w:val="20"/>
          <w:szCs w:val="20"/>
          <w:lang w:eastAsia="fr-FR"/>
        </w:rPr>
        <w:t>registre_colis_id</w:t>
      </w:r>
      <w:proofErr w:type="spellEnd"/>
      <w:r w:rsidRPr="00401709">
        <w:rPr>
          <w:rFonts w:ascii="Times New Roman" w:eastAsia="Times New Roman" w:hAnsi="Times New Roman" w:cs="Times New Roman"/>
          <w:b/>
          <w:bCs/>
          <w:sz w:val="36"/>
          <w:szCs w:val="36"/>
          <w:lang w:eastAsia="fr-FR"/>
        </w:rPr>
        <w:t xml:space="preserve"> devrait être unique localement</w:t>
      </w:r>
    </w:p>
    <w:p w14:paraId="00170EF0"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Gravité : modérée — Nature : amélioration d'intégrité.</w:t>
      </w:r>
    </w:p>
    <w:p w14:paraId="0FA4C131"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 xml:space="preserve">La table centrale protège correctement </w:t>
      </w:r>
      <w:r w:rsidRPr="00401709">
        <w:rPr>
          <w:rFonts w:ascii="Courier New" w:eastAsia="Times New Roman" w:hAnsi="Courier New" w:cs="Courier New"/>
          <w:sz w:val="20"/>
          <w:szCs w:val="20"/>
          <w:lang w:eastAsia="fr-FR"/>
        </w:rPr>
        <w:t>(</w:t>
      </w:r>
      <w:proofErr w:type="spellStart"/>
      <w:r w:rsidRPr="00401709">
        <w:rPr>
          <w:rFonts w:ascii="Courier New" w:eastAsia="Times New Roman" w:hAnsi="Courier New" w:cs="Courier New"/>
          <w:sz w:val="20"/>
          <w:szCs w:val="20"/>
          <w:lang w:eastAsia="fr-FR"/>
        </w:rPr>
        <w:t>tenant_id</w:t>
      </w:r>
      <w:proofErr w:type="spellEnd"/>
      <w:r w:rsidRPr="00401709">
        <w:rPr>
          <w:rFonts w:ascii="Courier New" w:eastAsia="Times New Roman" w:hAnsi="Courier New" w:cs="Courier New"/>
          <w:sz w:val="20"/>
          <w:szCs w:val="20"/>
          <w:lang w:eastAsia="fr-FR"/>
        </w:rPr>
        <w:t xml:space="preserve">, </w:t>
      </w:r>
      <w:proofErr w:type="spellStart"/>
      <w:r w:rsidRPr="00401709">
        <w:rPr>
          <w:rFonts w:ascii="Courier New" w:eastAsia="Times New Roman" w:hAnsi="Courier New" w:cs="Courier New"/>
          <w:sz w:val="20"/>
          <w:szCs w:val="20"/>
          <w:lang w:eastAsia="fr-FR"/>
        </w:rPr>
        <w:t>livraison_id</w:t>
      </w:r>
      <w:proofErr w:type="spellEnd"/>
      <w:r w:rsidRPr="00401709">
        <w:rPr>
          <w:rFonts w:ascii="Courier New" w:eastAsia="Times New Roman" w:hAnsi="Courier New" w:cs="Courier New"/>
          <w:sz w:val="20"/>
          <w:szCs w:val="20"/>
          <w:lang w:eastAsia="fr-FR"/>
        </w:rPr>
        <w:t>)</w:t>
      </w:r>
      <w:r w:rsidRPr="00401709">
        <w:rPr>
          <w:rFonts w:ascii="Times New Roman" w:eastAsia="Times New Roman" w:hAnsi="Times New Roman" w:cs="Times New Roman"/>
          <w:sz w:val="24"/>
          <w:szCs w:val="24"/>
          <w:lang w:eastAsia="fr-FR"/>
        </w:rPr>
        <w:t xml:space="preserve">, mais </w:t>
      </w:r>
      <w:proofErr w:type="spellStart"/>
      <w:proofErr w:type="gramStart"/>
      <w:r w:rsidRPr="00401709">
        <w:rPr>
          <w:rFonts w:ascii="Courier New" w:eastAsia="Times New Roman" w:hAnsi="Courier New" w:cs="Courier New"/>
          <w:sz w:val="20"/>
          <w:szCs w:val="20"/>
          <w:lang w:eastAsia="fr-FR"/>
        </w:rPr>
        <w:t>livraisons.registre</w:t>
      </w:r>
      <w:proofErr w:type="gramEnd"/>
      <w:r w:rsidRPr="00401709">
        <w:rPr>
          <w:rFonts w:ascii="Courier New" w:eastAsia="Times New Roman" w:hAnsi="Courier New" w:cs="Courier New"/>
          <w:sz w:val="20"/>
          <w:szCs w:val="20"/>
          <w:lang w:eastAsia="fr-FR"/>
        </w:rPr>
        <w:t>_colis_id</w:t>
      </w:r>
      <w:proofErr w:type="spellEnd"/>
      <w:r w:rsidRPr="00401709">
        <w:rPr>
          <w:rFonts w:ascii="Times New Roman" w:eastAsia="Times New Roman" w:hAnsi="Times New Roman" w:cs="Times New Roman"/>
          <w:sz w:val="24"/>
          <w:szCs w:val="24"/>
          <w:lang w:eastAsia="fr-FR"/>
        </w:rPr>
        <w:t xml:space="preserve"> n'est qu'une référence logique </w:t>
      </w:r>
      <w:proofErr w:type="spellStart"/>
      <w:r w:rsidRPr="00401709">
        <w:rPr>
          <w:rFonts w:ascii="Times New Roman" w:eastAsia="Times New Roman" w:hAnsi="Times New Roman" w:cs="Times New Roman"/>
          <w:sz w:val="24"/>
          <w:szCs w:val="24"/>
          <w:lang w:eastAsia="fr-FR"/>
        </w:rPr>
        <w:t>nullable</w:t>
      </w:r>
      <w:proofErr w:type="spellEnd"/>
      <w:r w:rsidRPr="00401709">
        <w:rPr>
          <w:rFonts w:ascii="Times New Roman" w:eastAsia="Times New Roman" w:hAnsi="Times New Roman" w:cs="Times New Roman"/>
          <w:sz w:val="24"/>
          <w:szCs w:val="24"/>
          <w:lang w:eastAsia="fr-FR"/>
        </w:rPr>
        <w:t xml:space="preserve">. </w:t>
      </w:r>
    </w:p>
    <w:p w14:paraId="3E942A87"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Scénario :</w:t>
      </w:r>
      <w:r w:rsidRPr="00401709">
        <w:rPr>
          <w:rFonts w:ascii="Times New Roman" w:eastAsia="Times New Roman" w:hAnsi="Times New Roman" w:cs="Times New Roman"/>
          <w:sz w:val="24"/>
          <w:szCs w:val="24"/>
          <w:lang w:eastAsia="fr-FR"/>
        </w:rPr>
        <w:t xml:space="preserve"> bug applicatif attribuant le même UUID de registre central à deux livraisons locales.</w:t>
      </w:r>
    </w:p>
    <w:p w14:paraId="5530473D"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lastRenderedPageBreak/>
        <w:t>La BDD tenant ne le détecte pas.</w:t>
      </w:r>
    </w:p>
    <w:p w14:paraId="3829E0C1"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Correction :</w:t>
      </w:r>
    </w:p>
    <w:p w14:paraId="39A00DAD"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401709">
        <w:rPr>
          <w:rFonts w:ascii="Courier New" w:eastAsia="Times New Roman" w:hAnsi="Courier New" w:cs="Courier New"/>
          <w:sz w:val="20"/>
          <w:szCs w:val="20"/>
          <w:lang w:eastAsia="fr-FR"/>
        </w:rPr>
        <w:t>UNIQUE(</w:t>
      </w:r>
      <w:proofErr w:type="spellStart"/>
      <w:proofErr w:type="gramEnd"/>
      <w:r w:rsidRPr="00401709">
        <w:rPr>
          <w:rFonts w:ascii="Courier New" w:eastAsia="Times New Roman" w:hAnsi="Courier New" w:cs="Courier New"/>
          <w:sz w:val="20"/>
          <w:szCs w:val="20"/>
          <w:lang w:eastAsia="fr-FR"/>
        </w:rPr>
        <w:t>registre_colis_id</w:t>
      </w:r>
      <w:proofErr w:type="spellEnd"/>
      <w:r w:rsidRPr="00401709">
        <w:rPr>
          <w:rFonts w:ascii="Courier New" w:eastAsia="Times New Roman" w:hAnsi="Courier New" w:cs="Courier New"/>
          <w:sz w:val="20"/>
          <w:szCs w:val="20"/>
          <w:lang w:eastAsia="fr-FR"/>
        </w:rPr>
        <w:t>)</w:t>
      </w:r>
    </w:p>
    <w:p w14:paraId="4C397D37"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hors</w:t>
      </w:r>
      <w:proofErr w:type="gramEnd"/>
      <w:r w:rsidRPr="00401709">
        <w:rPr>
          <w:rFonts w:ascii="Times New Roman" w:eastAsia="Times New Roman" w:hAnsi="Times New Roman" w:cs="Times New Roman"/>
          <w:sz w:val="24"/>
          <w:szCs w:val="24"/>
          <w:lang w:eastAsia="fr-FR"/>
        </w:rPr>
        <w:t xml:space="preserve"> </w:t>
      </w:r>
      <w:r w:rsidRPr="00401709">
        <w:rPr>
          <w:rFonts w:ascii="Courier New" w:eastAsia="Times New Roman" w:hAnsi="Courier New" w:cs="Courier New"/>
          <w:sz w:val="20"/>
          <w:szCs w:val="20"/>
          <w:lang w:eastAsia="fr-FR"/>
        </w:rPr>
        <w:t>NULL</w:t>
      </w:r>
      <w:r w:rsidRPr="00401709">
        <w:rPr>
          <w:rFonts w:ascii="Times New Roman" w:eastAsia="Times New Roman" w:hAnsi="Times New Roman" w:cs="Times New Roman"/>
          <w:sz w:val="24"/>
          <w:szCs w:val="24"/>
          <w:lang w:eastAsia="fr-FR"/>
        </w:rPr>
        <w:t>.</w:t>
      </w:r>
    </w:p>
    <w:p w14:paraId="548578E0"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Puis le rapprochement central doit vérifier :</w:t>
      </w:r>
    </w:p>
    <w:p w14:paraId="1F7B17AC"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401709">
        <w:rPr>
          <w:rFonts w:ascii="Courier New" w:eastAsia="Times New Roman" w:hAnsi="Courier New" w:cs="Courier New"/>
          <w:sz w:val="20"/>
          <w:szCs w:val="20"/>
          <w:lang w:eastAsia="fr-FR"/>
        </w:rPr>
        <w:t>registre.tenant</w:t>
      </w:r>
      <w:proofErr w:type="gramEnd"/>
      <w:r w:rsidRPr="00401709">
        <w:rPr>
          <w:rFonts w:ascii="Courier New" w:eastAsia="Times New Roman" w:hAnsi="Courier New" w:cs="Courier New"/>
          <w:sz w:val="20"/>
          <w:szCs w:val="20"/>
          <w:lang w:eastAsia="fr-FR"/>
        </w:rPr>
        <w:t>_id</w:t>
      </w:r>
      <w:proofErr w:type="spellEnd"/>
      <w:r w:rsidRPr="00401709">
        <w:rPr>
          <w:rFonts w:ascii="Courier New" w:eastAsia="Times New Roman" w:hAnsi="Courier New" w:cs="Courier New"/>
          <w:sz w:val="20"/>
          <w:szCs w:val="20"/>
          <w:lang w:eastAsia="fr-FR"/>
        </w:rPr>
        <w:t xml:space="preserve">   = tenant courant</w:t>
      </w:r>
    </w:p>
    <w:p w14:paraId="5047E358"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401709">
        <w:rPr>
          <w:rFonts w:ascii="Courier New" w:eastAsia="Times New Roman" w:hAnsi="Courier New" w:cs="Courier New"/>
          <w:sz w:val="20"/>
          <w:szCs w:val="20"/>
          <w:lang w:eastAsia="fr-FR"/>
        </w:rPr>
        <w:t>registre.livraison</w:t>
      </w:r>
      <w:proofErr w:type="gramEnd"/>
      <w:r w:rsidRPr="00401709">
        <w:rPr>
          <w:rFonts w:ascii="Courier New" w:eastAsia="Times New Roman" w:hAnsi="Courier New" w:cs="Courier New"/>
          <w:sz w:val="20"/>
          <w:szCs w:val="20"/>
          <w:lang w:eastAsia="fr-FR"/>
        </w:rPr>
        <w:t>_id</w:t>
      </w:r>
      <w:proofErr w:type="spellEnd"/>
      <w:r w:rsidRPr="00401709">
        <w:rPr>
          <w:rFonts w:ascii="Courier New" w:eastAsia="Times New Roman" w:hAnsi="Courier New" w:cs="Courier New"/>
          <w:sz w:val="20"/>
          <w:szCs w:val="20"/>
          <w:lang w:eastAsia="fr-FR"/>
        </w:rPr>
        <w:t xml:space="preserve"> = livraison.id</w:t>
      </w:r>
    </w:p>
    <w:p w14:paraId="70E99A35"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Impact :</w:t>
      </w:r>
      <w:r w:rsidRPr="00401709">
        <w:rPr>
          <w:rFonts w:ascii="Times New Roman" w:eastAsia="Times New Roman" w:hAnsi="Times New Roman" w:cs="Times New Roman"/>
          <w:sz w:val="24"/>
          <w:szCs w:val="24"/>
          <w:lang w:eastAsia="fr-FR"/>
        </w:rPr>
        <w:t xml:space="preserve"> aucun flux fonctionnel.</w:t>
      </w:r>
    </w:p>
    <w:p w14:paraId="4CCDCB07"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pict w14:anchorId="51E02A77">
          <v:rect id="_x0000_i2610" style="width:0;height:1.5pt" o:hralign="center" o:hrstd="t" o:hr="t" fillcolor="#a0a0a0" stroked="f"/>
        </w:pict>
      </w:r>
    </w:p>
    <w:p w14:paraId="087F736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b/>
          <w:bCs/>
          <w:sz w:val="24"/>
          <w:szCs w:val="24"/>
          <w:lang w:eastAsia="fr-FR"/>
        </w:rPr>
        <w:t>DB-09 — Mapping des états ECOTRACK à formaliser dans l’adaptateur</w:t>
      </w:r>
    </w:p>
    <w:p w14:paraId="1C7BA8F7"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b/>
          <w:bCs/>
          <w:sz w:val="24"/>
          <w:szCs w:val="24"/>
          <w:lang w:eastAsia="fr-FR"/>
        </w:rPr>
        <w:t>Gravité : majeure avant intégration — Nature : contrat d’intégration désormais largement déterminable, pas erreur du schéma BDD.</w:t>
      </w:r>
    </w:p>
    <w:p w14:paraId="4F0DBE1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La documentation ECOTRACK fournie permet maintenant de confirmer que le modèle prévu dans le schéma est adapté.</w:t>
      </w:r>
    </w:p>
    <w:p w14:paraId="5D4207D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ECOTRACK expose deux informations différentes qu’il ne faut pas confondre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6"/>
        <w:gridCol w:w="4994"/>
      </w:tblGrid>
      <w:tr w:rsidR="002273F3" w:rsidRPr="002273F3" w14:paraId="482F1D6F" w14:textId="77777777">
        <w:trPr>
          <w:tblHeader/>
          <w:tblCellSpacing w:w="15" w:type="dxa"/>
        </w:trPr>
        <w:tc>
          <w:tcPr>
            <w:tcW w:w="0" w:type="auto"/>
            <w:vAlign w:val="center"/>
            <w:hideMark/>
          </w:tcPr>
          <w:p w14:paraId="49349A20"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r w:rsidRPr="002273F3">
              <w:rPr>
                <w:rFonts w:ascii="Times New Roman" w:eastAsia="Times New Roman" w:hAnsi="Times New Roman" w:cs="Times New Roman"/>
                <w:b/>
                <w:bCs/>
                <w:sz w:val="24"/>
                <w:szCs w:val="24"/>
                <w:lang w:eastAsia="fr-FR"/>
              </w:rPr>
              <w:t>Information ECOTRACK</w:t>
            </w:r>
          </w:p>
        </w:tc>
        <w:tc>
          <w:tcPr>
            <w:tcW w:w="0" w:type="auto"/>
            <w:vAlign w:val="center"/>
            <w:hideMark/>
          </w:tcPr>
          <w:p w14:paraId="0209AC99"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r w:rsidRPr="002273F3">
              <w:rPr>
                <w:rFonts w:ascii="Times New Roman" w:eastAsia="Times New Roman" w:hAnsi="Times New Roman" w:cs="Times New Roman"/>
                <w:b/>
                <w:bCs/>
                <w:sz w:val="24"/>
                <w:szCs w:val="24"/>
                <w:lang w:eastAsia="fr-FR"/>
              </w:rPr>
              <w:t>Rôle dans le SaaS</w:t>
            </w:r>
          </w:p>
        </w:tc>
      </w:tr>
      <w:tr w:rsidR="002273F3" w:rsidRPr="002273F3" w14:paraId="49198E34" w14:textId="77777777">
        <w:trPr>
          <w:tblCellSpacing w:w="15" w:type="dxa"/>
        </w:trPr>
        <w:tc>
          <w:tcPr>
            <w:tcW w:w="0" w:type="auto"/>
            <w:vAlign w:val="center"/>
            <w:hideMark/>
          </w:tcPr>
          <w:p w14:paraId="5288F97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status</w:t>
            </w:r>
            <w:proofErr w:type="spellEnd"/>
            <w:proofErr w:type="gramEnd"/>
          </w:p>
        </w:tc>
        <w:tc>
          <w:tcPr>
            <w:tcW w:w="0" w:type="auto"/>
            <w:vAlign w:val="center"/>
            <w:hideMark/>
          </w:tcPr>
          <w:p w14:paraId="6BD7991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état</w:t>
            </w:r>
            <w:proofErr w:type="gramEnd"/>
            <w:r w:rsidRPr="002273F3">
              <w:rPr>
                <w:rFonts w:ascii="Times New Roman" w:eastAsia="Times New Roman" w:hAnsi="Times New Roman" w:cs="Times New Roman"/>
                <w:sz w:val="24"/>
                <w:szCs w:val="24"/>
                <w:lang w:eastAsia="fr-FR"/>
              </w:rPr>
              <w:t xml:space="preserve"> courant résumé du colis</w:t>
            </w:r>
          </w:p>
        </w:tc>
      </w:tr>
      <w:tr w:rsidR="002273F3" w:rsidRPr="002273F3" w14:paraId="671E15EA" w14:textId="77777777">
        <w:trPr>
          <w:tblCellSpacing w:w="15" w:type="dxa"/>
        </w:trPr>
        <w:tc>
          <w:tcPr>
            <w:tcW w:w="0" w:type="auto"/>
            <w:vAlign w:val="center"/>
            <w:hideMark/>
          </w:tcPr>
          <w:p w14:paraId="7471423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activity</w:t>
            </w:r>
            <w:proofErr w:type="spellEnd"/>
            <w:r w:rsidRPr="002273F3">
              <w:rPr>
                <w:rFonts w:ascii="Times New Roman" w:eastAsia="Times New Roman" w:hAnsi="Times New Roman" w:cs="Times New Roman"/>
                <w:sz w:val="24"/>
                <w:szCs w:val="24"/>
                <w:lang w:eastAsia="fr-FR"/>
              </w:rPr>
              <w:t>[</w:t>
            </w:r>
            <w:proofErr w:type="gramEnd"/>
            <w:r w:rsidRPr="002273F3">
              <w:rPr>
                <w:rFonts w:ascii="Times New Roman" w:eastAsia="Times New Roman" w:hAnsi="Times New Roman" w:cs="Times New Roman"/>
                <w:sz w:val="24"/>
                <w:szCs w:val="24"/>
                <w:lang w:eastAsia="fr-FR"/>
              </w:rPr>
              <w:t>]</w:t>
            </w:r>
          </w:p>
        </w:tc>
        <w:tc>
          <w:tcPr>
            <w:tcW w:w="0" w:type="auto"/>
            <w:vAlign w:val="center"/>
            <w:hideMark/>
          </w:tcPr>
          <w:p w14:paraId="38065CA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historique</w:t>
            </w:r>
            <w:proofErr w:type="gramEnd"/>
            <w:r w:rsidRPr="002273F3">
              <w:rPr>
                <w:rFonts w:ascii="Times New Roman" w:eastAsia="Times New Roman" w:hAnsi="Times New Roman" w:cs="Times New Roman"/>
                <w:sz w:val="24"/>
                <w:szCs w:val="24"/>
                <w:lang w:eastAsia="fr-FR"/>
              </w:rPr>
              <w:t xml:space="preserve"> des événements ayant eu lieu sur le colis</w:t>
            </w:r>
          </w:p>
        </w:tc>
      </w:tr>
    </w:tbl>
    <w:p w14:paraId="083B8D4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Le SaaS doit donc conserver :</w:t>
      </w:r>
    </w:p>
    <w:p w14:paraId="6FA7730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statut</w:t>
      </w:r>
      <w:proofErr w:type="gramEnd"/>
      <w:r w:rsidRPr="002273F3">
        <w:rPr>
          <w:rFonts w:ascii="Times New Roman" w:eastAsia="Times New Roman" w:hAnsi="Times New Roman" w:cs="Times New Roman"/>
          <w:sz w:val="24"/>
          <w:szCs w:val="24"/>
          <w:lang w:eastAsia="fr-FR"/>
        </w:rPr>
        <w:t>_interne</w:t>
      </w:r>
      <w:proofErr w:type="spellEnd"/>
    </w:p>
    <w:p w14:paraId="05F56B2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statut</w:t>
      </w:r>
      <w:proofErr w:type="gramEnd"/>
      <w:r w:rsidRPr="002273F3">
        <w:rPr>
          <w:rFonts w:ascii="Times New Roman" w:eastAsia="Times New Roman" w:hAnsi="Times New Roman" w:cs="Times New Roman"/>
          <w:sz w:val="24"/>
          <w:szCs w:val="24"/>
          <w:lang w:eastAsia="fr-FR"/>
        </w:rPr>
        <w:t>_externe_brut</w:t>
      </w:r>
      <w:proofErr w:type="spellEnd"/>
    </w:p>
    <w:p w14:paraId="331D72B1"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evenements</w:t>
      </w:r>
      <w:proofErr w:type="spellEnd"/>
      <w:proofErr w:type="gramEnd"/>
      <w:r w:rsidRPr="002273F3">
        <w:rPr>
          <w:rFonts w:ascii="Times New Roman" w:eastAsia="Times New Roman" w:hAnsi="Times New Roman" w:cs="Times New Roman"/>
          <w:sz w:val="24"/>
          <w:szCs w:val="24"/>
          <w:lang w:eastAsia="fr-FR"/>
        </w:rPr>
        <w:t xml:space="preserve"> append-</w:t>
      </w:r>
      <w:proofErr w:type="spellStart"/>
      <w:r w:rsidRPr="002273F3">
        <w:rPr>
          <w:rFonts w:ascii="Times New Roman" w:eastAsia="Times New Roman" w:hAnsi="Times New Roman" w:cs="Times New Roman"/>
          <w:sz w:val="24"/>
          <w:szCs w:val="24"/>
          <w:lang w:eastAsia="fr-FR"/>
        </w:rPr>
        <w:t>only</w:t>
      </w:r>
      <w:proofErr w:type="spellEnd"/>
    </w:p>
    <w:p w14:paraId="0BC5C5D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date</w:t>
      </w:r>
      <w:proofErr w:type="gramEnd"/>
      <w:r w:rsidRPr="002273F3">
        <w:rPr>
          <w:rFonts w:ascii="Times New Roman" w:eastAsia="Times New Roman" w:hAnsi="Times New Roman" w:cs="Times New Roman"/>
          <w:sz w:val="24"/>
          <w:szCs w:val="24"/>
          <w:lang w:eastAsia="fr-FR"/>
        </w:rPr>
        <w:t xml:space="preserve"> de survenue</w:t>
      </w:r>
    </w:p>
    <w:p w14:paraId="3D44C01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date</w:t>
      </w:r>
      <w:proofErr w:type="gramEnd"/>
      <w:r w:rsidRPr="002273F3">
        <w:rPr>
          <w:rFonts w:ascii="Times New Roman" w:eastAsia="Times New Roman" w:hAnsi="Times New Roman" w:cs="Times New Roman"/>
          <w:sz w:val="24"/>
          <w:szCs w:val="24"/>
          <w:lang w:eastAsia="fr-FR"/>
        </w:rPr>
        <w:t xml:space="preserve"> d'observation par le SaaS</w:t>
      </w:r>
    </w:p>
    <w:p w14:paraId="118B4360"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payload</w:t>
      </w:r>
      <w:proofErr w:type="gramEnd"/>
      <w:r w:rsidRPr="002273F3">
        <w:rPr>
          <w:rFonts w:ascii="Times New Roman" w:eastAsia="Times New Roman" w:hAnsi="Times New Roman" w:cs="Times New Roman"/>
          <w:sz w:val="24"/>
          <w:szCs w:val="24"/>
          <w:lang w:eastAsia="fr-FR"/>
        </w:rPr>
        <w:t>_externe</w:t>
      </w:r>
      <w:proofErr w:type="spellEnd"/>
      <w:r w:rsidRPr="002273F3">
        <w:rPr>
          <w:rFonts w:ascii="Times New Roman" w:eastAsia="Times New Roman" w:hAnsi="Times New Roman" w:cs="Times New Roman"/>
          <w:sz w:val="24"/>
          <w:szCs w:val="24"/>
          <w:lang w:eastAsia="fr-FR"/>
        </w:rPr>
        <w:t xml:space="preserve"> brut</w:t>
      </w:r>
    </w:p>
    <w:p w14:paraId="26A472B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clé</w:t>
      </w:r>
      <w:proofErr w:type="gramEnd"/>
      <w:r w:rsidRPr="002273F3">
        <w:rPr>
          <w:rFonts w:ascii="Times New Roman" w:eastAsia="Times New Roman" w:hAnsi="Times New Roman" w:cs="Times New Roman"/>
          <w:sz w:val="24"/>
          <w:szCs w:val="24"/>
          <w:lang w:eastAsia="fr-FR"/>
        </w:rPr>
        <w:t xml:space="preserve"> de déduplication</w:t>
      </w:r>
    </w:p>
    <w:p w14:paraId="0DD2DE0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r w:rsidRPr="002273F3">
        <w:rPr>
          <w:rFonts w:ascii="Times New Roman" w:eastAsia="Times New Roman" w:hAnsi="Times New Roman" w:cs="Times New Roman"/>
          <w:sz w:val="24"/>
          <w:szCs w:val="24"/>
          <w:lang w:eastAsia="fr-FR"/>
        </w:rPr>
        <w:t>L’endpoint</w:t>
      </w:r>
      <w:proofErr w:type="spellEnd"/>
      <w:r w:rsidRPr="002273F3">
        <w:rPr>
          <w:rFonts w:ascii="Times New Roman" w:eastAsia="Times New Roman" w:hAnsi="Times New Roman" w:cs="Times New Roman"/>
          <w:sz w:val="24"/>
          <w:szCs w:val="24"/>
          <w:lang w:eastAsia="fr-FR"/>
        </w:rPr>
        <w:t xml:space="preserve"> :</w:t>
      </w:r>
    </w:p>
    <w:p w14:paraId="6D9DA2A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GET /api/v1/</w:t>
      </w:r>
      <w:proofErr w:type="spellStart"/>
      <w:r w:rsidRPr="002273F3">
        <w:rPr>
          <w:rFonts w:ascii="Times New Roman" w:eastAsia="Times New Roman" w:hAnsi="Times New Roman" w:cs="Times New Roman"/>
          <w:sz w:val="24"/>
          <w:szCs w:val="24"/>
          <w:lang w:eastAsia="fr-FR"/>
        </w:rPr>
        <w:t>get</w:t>
      </w:r>
      <w:proofErr w:type="spellEnd"/>
      <w:r w:rsidRPr="002273F3">
        <w:rPr>
          <w:rFonts w:ascii="Times New Roman" w:eastAsia="Times New Roman" w:hAnsi="Times New Roman" w:cs="Times New Roman"/>
          <w:sz w:val="24"/>
          <w:szCs w:val="24"/>
          <w:lang w:eastAsia="fr-FR"/>
        </w:rPr>
        <w:t>/</w:t>
      </w:r>
      <w:proofErr w:type="spellStart"/>
      <w:r w:rsidRPr="002273F3">
        <w:rPr>
          <w:rFonts w:ascii="Times New Roman" w:eastAsia="Times New Roman" w:hAnsi="Times New Roman" w:cs="Times New Roman"/>
          <w:sz w:val="24"/>
          <w:szCs w:val="24"/>
          <w:lang w:eastAsia="fr-FR"/>
        </w:rPr>
        <w:t>tracking</w:t>
      </w:r>
      <w:proofErr w:type="spellEnd"/>
      <w:r w:rsidRPr="002273F3">
        <w:rPr>
          <w:rFonts w:ascii="Times New Roman" w:eastAsia="Times New Roman" w:hAnsi="Times New Roman" w:cs="Times New Roman"/>
          <w:sz w:val="24"/>
          <w:szCs w:val="24"/>
          <w:lang w:eastAsia="fr-FR"/>
        </w:rPr>
        <w:t>/</w:t>
      </w:r>
      <w:proofErr w:type="spellStart"/>
      <w:proofErr w:type="gramStart"/>
      <w:r w:rsidRPr="002273F3">
        <w:rPr>
          <w:rFonts w:ascii="Times New Roman" w:eastAsia="Times New Roman" w:hAnsi="Times New Roman" w:cs="Times New Roman"/>
          <w:sz w:val="24"/>
          <w:szCs w:val="24"/>
          <w:lang w:eastAsia="fr-FR"/>
        </w:rPr>
        <w:t>info?</w:t>
      </w:r>
      <w:proofErr w:type="gramEnd"/>
      <w:r w:rsidRPr="002273F3">
        <w:rPr>
          <w:rFonts w:ascii="Times New Roman" w:eastAsia="Times New Roman" w:hAnsi="Times New Roman" w:cs="Times New Roman"/>
          <w:sz w:val="24"/>
          <w:szCs w:val="24"/>
          <w:lang w:eastAsia="fr-FR"/>
        </w:rPr>
        <w:t>tracking</w:t>
      </w:r>
      <w:proofErr w:type="spellEnd"/>
      <w:r w:rsidRPr="002273F3">
        <w:rPr>
          <w:rFonts w:ascii="Times New Roman" w:eastAsia="Times New Roman" w:hAnsi="Times New Roman" w:cs="Times New Roman"/>
          <w:sz w:val="24"/>
          <w:szCs w:val="24"/>
          <w:lang w:eastAsia="fr-FR"/>
        </w:rPr>
        <w:t>=...</w:t>
      </w:r>
    </w:p>
    <w:p w14:paraId="53763CF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retourne</w:t>
      </w:r>
      <w:proofErr w:type="gramEnd"/>
      <w:r w:rsidRPr="002273F3">
        <w:rPr>
          <w:rFonts w:ascii="Times New Roman" w:eastAsia="Times New Roman" w:hAnsi="Times New Roman" w:cs="Times New Roman"/>
          <w:sz w:val="24"/>
          <w:szCs w:val="24"/>
          <w:lang w:eastAsia="fr-FR"/>
        </w:rPr>
        <w:t xml:space="preserve"> l’historique des opérations d’une commande.</w:t>
      </w:r>
    </w:p>
    <w:p w14:paraId="7A0D5DB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ECOTRACK documente notamment les événements </w:t>
      </w:r>
      <w:proofErr w:type="spellStart"/>
      <w:r w:rsidRPr="002273F3">
        <w:rPr>
          <w:rFonts w:ascii="Times New Roman" w:eastAsia="Times New Roman" w:hAnsi="Times New Roman" w:cs="Times New Roman"/>
          <w:sz w:val="24"/>
          <w:szCs w:val="24"/>
          <w:lang w:eastAsia="fr-FR"/>
        </w:rPr>
        <w:t>activity</w:t>
      </w:r>
      <w:proofErr w:type="spellEnd"/>
      <w:r w:rsidRPr="002273F3">
        <w:rPr>
          <w:rFonts w:ascii="Times New Roman" w:eastAsia="Times New Roman" w:hAnsi="Times New Roman" w:cs="Times New Roman"/>
          <w:sz w:val="24"/>
          <w:szCs w:val="24"/>
          <w:lang w:eastAsia="fr-FR"/>
        </w:rPr>
        <w:t xml:space="preserve"> suivants : </w:t>
      </w:r>
      <w:proofErr w:type="spellStart"/>
      <w:r w:rsidRPr="002273F3">
        <w:rPr>
          <w:rFonts w:ascii="Times New Roman" w:eastAsia="Times New Roman" w:hAnsi="Times New Roman" w:cs="Times New Roman"/>
          <w:sz w:val="24"/>
          <w:szCs w:val="24"/>
          <w:lang w:eastAsia="fr-FR"/>
        </w:rPr>
        <w:t>order_information_received_by_carrier</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picked</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accepted_by_carrier</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dispatched_to_driver</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attempt_delivery</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return_asked</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return_in_transit</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Return_received</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livred</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encaissed</w:t>
      </w:r>
      <w:proofErr w:type="spellEnd"/>
      <w:r w:rsidRPr="002273F3">
        <w:rPr>
          <w:rFonts w:ascii="Times New Roman" w:eastAsia="Times New Roman" w:hAnsi="Times New Roman" w:cs="Times New Roman"/>
          <w:sz w:val="24"/>
          <w:szCs w:val="24"/>
          <w:lang w:eastAsia="fr-FR"/>
        </w:rPr>
        <w:t xml:space="preserve"> et </w:t>
      </w:r>
      <w:proofErr w:type="spellStart"/>
      <w:r w:rsidRPr="002273F3">
        <w:rPr>
          <w:rFonts w:ascii="Times New Roman" w:eastAsia="Times New Roman" w:hAnsi="Times New Roman" w:cs="Times New Roman"/>
          <w:sz w:val="24"/>
          <w:szCs w:val="24"/>
          <w:lang w:eastAsia="fr-FR"/>
        </w:rPr>
        <w:t>payed</w:t>
      </w:r>
      <w:proofErr w:type="spellEnd"/>
      <w:r w:rsidRPr="002273F3">
        <w:rPr>
          <w:rFonts w:ascii="Times New Roman" w:eastAsia="Times New Roman" w:hAnsi="Times New Roman" w:cs="Times New Roman"/>
          <w:sz w:val="24"/>
          <w:szCs w:val="24"/>
          <w:lang w:eastAsia="fr-FR"/>
        </w:rPr>
        <w:t>.</w:t>
      </w:r>
    </w:p>
    <w:p w14:paraId="6DD21A96"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r w:rsidRPr="002273F3">
        <w:rPr>
          <w:rFonts w:ascii="Times New Roman" w:eastAsia="Times New Roman" w:hAnsi="Times New Roman" w:cs="Times New Roman"/>
          <w:b/>
          <w:bCs/>
          <w:sz w:val="24"/>
          <w:szCs w:val="24"/>
          <w:lang w:eastAsia="fr-FR"/>
        </w:rPr>
        <w:t>Mapping recommandé des événements ECOTRACK</w:t>
      </w:r>
    </w:p>
    <w:p w14:paraId="3052E14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Les noms internes ci-dessous appartiennent au SaaS ; ils ne remplacent jamais la valeur brute reçue d’ECOTRACK.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2"/>
        <w:gridCol w:w="1139"/>
        <w:gridCol w:w="2849"/>
        <w:gridCol w:w="1842"/>
      </w:tblGrid>
      <w:tr w:rsidR="002273F3" w:rsidRPr="002273F3" w14:paraId="7965BF50" w14:textId="77777777">
        <w:trPr>
          <w:tblHeader/>
          <w:tblCellSpacing w:w="15" w:type="dxa"/>
        </w:trPr>
        <w:tc>
          <w:tcPr>
            <w:tcW w:w="0" w:type="auto"/>
            <w:vAlign w:val="center"/>
            <w:hideMark/>
          </w:tcPr>
          <w:p w14:paraId="769A4E11"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proofErr w:type="spellStart"/>
            <w:proofErr w:type="gramStart"/>
            <w:r w:rsidRPr="002273F3">
              <w:rPr>
                <w:rFonts w:ascii="Times New Roman" w:eastAsia="Times New Roman" w:hAnsi="Times New Roman" w:cs="Times New Roman"/>
                <w:b/>
                <w:bCs/>
                <w:sz w:val="24"/>
                <w:szCs w:val="24"/>
                <w:lang w:eastAsia="fr-FR"/>
              </w:rPr>
              <w:t>activity</w:t>
            </w:r>
            <w:proofErr w:type="spellEnd"/>
            <w:proofErr w:type="gramEnd"/>
            <w:r w:rsidRPr="002273F3">
              <w:rPr>
                <w:rFonts w:ascii="Times New Roman" w:eastAsia="Times New Roman" w:hAnsi="Times New Roman" w:cs="Times New Roman"/>
                <w:b/>
                <w:bCs/>
                <w:sz w:val="24"/>
                <w:szCs w:val="24"/>
                <w:lang w:eastAsia="fr-FR"/>
              </w:rPr>
              <w:t xml:space="preserve"> ECOTRACK</w:t>
            </w:r>
          </w:p>
        </w:tc>
        <w:tc>
          <w:tcPr>
            <w:tcW w:w="0" w:type="auto"/>
            <w:vAlign w:val="center"/>
            <w:hideMark/>
          </w:tcPr>
          <w:p w14:paraId="18B1CF20"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r w:rsidRPr="002273F3">
              <w:rPr>
                <w:rFonts w:ascii="Times New Roman" w:eastAsia="Times New Roman" w:hAnsi="Times New Roman" w:cs="Times New Roman"/>
                <w:b/>
                <w:bCs/>
                <w:sz w:val="24"/>
                <w:szCs w:val="24"/>
                <w:lang w:eastAsia="fr-FR"/>
              </w:rPr>
              <w:t>Signification documentée</w:t>
            </w:r>
          </w:p>
        </w:tc>
        <w:tc>
          <w:tcPr>
            <w:tcW w:w="0" w:type="auto"/>
            <w:vAlign w:val="center"/>
            <w:hideMark/>
          </w:tcPr>
          <w:p w14:paraId="7863B64B"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r w:rsidRPr="002273F3">
              <w:rPr>
                <w:rFonts w:ascii="Times New Roman" w:eastAsia="Times New Roman" w:hAnsi="Times New Roman" w:cs="Times New Roman"/>
                <w:b/>
                <w:bCs/>
                <w:sz w:val="24"/>
                <w:szCs w:val="24"/>
                <w:lang w:eastAsia="fr-FR"/>
              </w:rPr>
              <w:t>Événement interne recommandé</w:t>
            </w:r>
          </w:p>
        </w:tc>
        <w:tc>
          <w:tcPr>
            <w:tcW w:w="0" w:type="auto"/>
            <w:vAlign w:val="center"/>
            <w:hideMark/>
          </w:tcPr>
          <w:p w14:paraId="245559E0"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r w:rsidRPr="002273F3">
              <w:rPr>
                <w:rFonts w:ascii="Times New Roman" w:eastAsia="Times New Roman" w:hAnsi="Times New Roman" w:cs="Times New Roman"/>
                <w:b/>
                <w:bCs/>
                <w:sz w:val="24"/>
                <w:szCs w:val="24"/>
                <w:lang w:eastAsia="fr-FR"/>
              </w:rPr>
              <w:t>Effet</w:t>
            </w:r>
          </w:p>
        </w:tc>
      </w:tr>
      <w:tr w:rsidR="002273F3" w:rsidRPr="002273F3" w14:paraId="37E6C974" w14:textId="77777777">
        <w:trPr>
          <w:tblCellSpacing w:w="15" w:type="dxa"/>
        </w:trPr>
        <w:tc>
          <w:tcPr>
            <w:tcW w:w="0" w:type="auto"/>
            <w:vAlign w:val="center"/>
            <w:hideMark/>
          </w:tcPr>
          <w:p w14:paraId="4F695134"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order</w:t>
            </w:r>
            <w:proofErr w:type="gramEnd"/>
            <w:r w:rsidRPr="002273F3">
              <w:rPr>
                <w:rFonts w:ascii="Times New Roman" w:eastAsia="Times New Roman" w:hAnsi="Times New Roman" w:cs="Times New Roman"/>
                <w:sz w:val="24"/>
                <w:szCs w:val="24"/>
                <w:lang w:eastAsia="fr-FR"/>
              </w:rPr>
              <w:t>_information_received_by_carrier</w:t>
            </w:r>
            <w:proofErr w:type="spellEnd"/>
          </w:p>
        </w:tc>
        <w:tc>
          <w:tcPr>
            <w:tcW w:w="0" w:type="auto"/>
            <w:vAlign w:val="center"/>
            <w:hideMark/>
          </w:tcPr>
          <w:p w14:paraId="165D1C8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commande</w:t>
            </w:r>
            <w:proofErr w:type="gramEnd"/>
            <w:r w:rsidRPr="002273F3">
              <w:rPr>
                <w:rFonts w:ascii="Times New Roman" w:eastAsia="Times New Roman" w:hAnsi="Times New Roman" w:cs="Times New Roman"/>
                <w:sz w:val="24"/>
                <w:szCs w:val="24"/>
                <w:lang w:eastAsia="fr-FR"/>
              </w:rPr>
              <w:t xml:space="preserve"> enregistrée et validée </w:t>
            </w:r>
            <w:r w:rsidRPr="002273F3">
              <w:rPr>
                <w:rFonts w:ascii="Times New Roman" w:eastAsia="Times New Roman" w:hAnsi="Times New Roman" w:cs="Times New Roman"/>
                <w:sz w:val="24"/>
                <w:szCs w:val="24"/>
                <w:lang w:eastAsia="fr-FR"/>
              </w:rPr>
              <w:lastRenderedPageBreak/>
              <w:t>par le vendeur</w:t>
            </w:r>
          </w:p>
        </w:tc>
        <w:tc>
          <w:tcPr>
            <w:tcW w:w="0" w:type="auto"/>
            <w:vAlign w:val="center"/>
            <w:hideMark/>
          </w:tcPr>
          <w:p w14:paraId="0D1BF1F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lastRenderedPageBreak/>
              <w:t>expedition</w:t>
            </w:r>
            <w:proofErr w:type="gramEnd"/>
            <w:r w:rsidRPr="002273F3">
              <w:rPr>
                <w:rFonts w:ascii="Times New Roman" w:eastAsia="Times New Roman" w:hAnsi="Times New Roman" w:cs="Times New Roman"/>
                <w:sz w:val="24"/>
                <w:szCs w:val="24"/>
                <w:lang w:eastAsia="fr-FR"/>
              </w:rPr>
              <w:t>_validee_transporteur</w:t>
            </w:r>
            <w:proofErr w:type="spellEnd"/>
          </w:p>
        </w:tc>
        <w:tc>
          <w:tcPr>
            <w:tcW w:w="0" w:type="auto"/>
            <w:vAlign w:val="center"/>
            <w:hideMark/>
          </w:tcPr>
          <w:p w14:paraId="041F17F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le</w:t>
            </w:r>
            <w:proofErr w:type="gramEnd"/>
            <w:r w:rsidRPr="002273F3">
              <w:rPr>
                <w:rFonts w:ascii="Times New Roman" w:eastAsia="Times New Roman" w:hAnsi="Times New Roman" w:cs="Times New Roman"/>
                <w:sz w:val="24"/>
                <w:szCs w:val="24"/>
                <w:lang w:eastAsia="fr-FR"/>
              </w:rPr>
              <w:t xml:space="preserve"> transporteur connaît la commande</w:t>
            </w:r>
          </w:p>
        </w:tc>
      </w:tr>
      <w:tr w:rsidR="002273F3" w:rsidRPr="002273F3" w14:paraId="08CCF5EC" w14:textId="77777777">
        <w:trPr>
          <w:tblCellSpacing w:w="15" w:type="dxa"/>
        </w:trPr>
        <w:tc>
          <w:tcPr>
            <w:tcW w:w="0" w:type="auto"/>
            <w:vAlign w:val="center"/>
            <w:hideMark/>
          </w:tcPr>
          <w:p w14:paraId="2BCB2A81"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picked</w:t>
            </w:r>
            <w:proofErr w:type="spellEnd"/>
            <w:proofErr w:type="gramEnd"/>
          </w:p>
        </w:tc>
        <w:tc>
          <w:tcPr>
            <w:tcW w:w="0" w:type="auto"/>
            <w:vAlign w:val="center"/>
            <w:hideMark/>
          </w:tcPr>
          <w:p w14:paraId="2C2A55A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commande</w:t>
            </w:r>
            <w:proofErr w:type="gramEnd"/>
            <w:r w:rsidRPr="002273F3">
              <w:rPr>
                <w:rFonts w:ascii="Times New Roman" w:eastAsia="Times New Roman" w:hAnsi="Times New Roman" w:cs="Times New Roman"/>
                <w:sz w:val="24"/>
                <w:szCs w:val="24"/>
                <w:lang w:eastAsia="fr-FR"/>
              </w:rPr>
              <w:t xml:space="preserve"> récupérée par le prestataire</w:t>
            </w:r>
          </w:p>
        </w:tc>
        <w:tc>
          <w:tcPr>
            <w:tcW w:w="0" w:type="auto"/>
            <w:vAlign w:val="center"/>
            <w:hideMark/>
          </w:tcPr>
          <w:p w14:paraId="6F24C9B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colis</w:t>
            </w:r>
            <w:proofErr w:type="gramEnd"/>
            <w:r w:rsidRPr="002273F3">
              <w:rPr>
                <w:rFonts w:ascii="Times New Roman" w:eastAsia="Times New Roman" w:hAnsi="Times New Roman" w:cs="Times New Roman"/>
                <w:sz w:val="24"/>
                <w:szCs w:val="24"/>
                <w:lang w:eastAsia="fr-FR"/>
              </w:rPr>
              <w:t>_pris_en_charge</w:t>
            </w:r>
            <w:proofErr w:type="spellEnd"/>
          </w:p>
        </w:tc>
        <w:tc>
          <w:tcPr>
            <w:tcW w:w="0" w:type="auto"/>
            <w:vAlign w:val="center"/>
            <w:hideMark/>
          </w:tcPr>
          <w:p w14:paraId="715C9BA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début</w:t>
            </w:r>
            <w:proofErr w:type="gramEnd"/>
            <w:r w:rsidRPr="002273F3">
              <w:rPr>
                <w:rFonts w:ascii="Times New Roman" w:eastAsia="Times New Roman" w:hAnsi="Times New Roman" w:cs="Times New Roman"/>
                <w:sz w:val="24"/>
                <w:szCs w:val="24"/>
                <w:lang w:eastAsia="fr-FR"/>
              </w:rPr>
              <w:t xml:space="preserve"> de prise en charge physique</w:t>
            </w:r>
          </w:p>
        </w:tc>
      </w:tr>
      <w:tr w:rsidR="002273F3" w:rsidRPr="002273F3" w14:paraId="2A084FFB" w14:textId="77777777">
        <w:trPr>
          <w:tblCellSpacing w:w="15" w:type="dxa"/>
        </w:trPr>
        <w:tc>
          <w:tcPr>
            <w:tcW w:w="0" w:type="auto"/>
            <w:vAlign w:val="center"/>
            <w:hideMark/>
          </w:tcPr>
          <w:p w14:paraId="3A03098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accepted</w:t>
            </w:r>
            <w:proofErr w:type="gramEnd"/>
            <w:r w:rsidRPr="002273F3">
              <w:rPr>
                <w:rFonts w:ascii="Times New Roman" w:eastAsia="Times New Roman" w:hAnsi="Times New Roman" w:cs="Times New Roman"/>
                <w:sz w:val="24"/>
                <w:szCs w:val="24"/>
                <w:lang w:eastAsia="fr-FR"/>
              </w:rPr>
              <w:t>_by_carrier</w:t>
            </w:r>
            <w:proofErr w:type="spellEnd"/>
          </w:p>
        </w:tc>
        <w:tc>
          <w:tcPr>
            <w:tcW w:w="0" w:type="auto"/>
            <w:vAlign w:val="center"/>
            <w:hideMark/>
          </w:tcPr>
          <w:p w14:paraId="2191024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reçue</w:t>
            </w:r>
            <w:proofErr w:type="gramEnd"/>
            <w:r w:rsidRPr="002273F3">
              <w:rPr>
                <w:rFonts w:ascii="Times New Roman" w:eastAsia="Times New Roman" w:hAnsi="Times New Roman" w:cs="Times New Roman"/>
                <w:sz w:val="24"/>
                <w:szCs w:val="24"/>
                <w:lang w:eastAsia="fr-FR"/>
              </w:rPr>
              <w:t xml:space="preserve"> dans un Hub ou une Station</w:t>
            </w:r>
          </w:p>
        </w:tc>
        <w:tc>
          <w:tcPr>
            <w:tcW w:w="0" w:type="auto"/>
            <w:vAlign w:val="center"/>
            <w:hideMark/>
          </w:tcPr>
          <w:p w14:paraId="5311BBF4"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colis</w:t>
            </w:r>
            <w:proofErr w:type="gramEnd"/>
            <w:r w:rsidRPr="002273F3">
              <w:rPr>
                <w:rFonts w:ascii="Times New Roman" w:eastAsia="Times New Roman" w:hAnsi="Times New Roman" w:cs="Times New Roman"/>
                <w:sz w:val="24"/>
                <w:szCs w:val="24"/>
                <w:lang w:eastAsia="fr-FR"/>
              </w:rPr>
              <w:t>_recu_centre_tri</w:t>
            </w:r>
            <w:proofErr w:type="spellEnd"/>
          </w:p>
        </w:tc>
        <w:tc>
          <w:tcPr>
            <w:tcW w:w="0" w:type="auto"/>
            <w:vAlign w:val="center"/>
            <w:hideMark/>
          </w:tcPr>
          <w:p w14:paraId="6A646F2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colis</w:t>
            </w:r>
            <w:proofErr w:type="gramEnd"/>
            <w:r w:rsidRPr="002273F3">
              <w:rPr>
                <w:rFonts w:ascii="Times New Roman" w:eastAsia="Times New Roman" w:hAnsi="Times New Roman" w:cs="Times New Roman"/>
                <w:sz w:val="24"/>
                <w:szCs w:val="24"/>
                <w:lang w:eastAsia="fr-FR"/>
              </w:rPr>
              <w:t xml:space="preserve"> dans le réseau transporteur</w:t>
            </w:r>
          </w:p>
        </w:tc>
      </w:tr>
      <w:tr w:rsidR="002273F3" w:rsidRPr="002273F3" w14:paraId="0BA7A1E6" w14:textId="77777777">
        <w:trPr>
          <w:tblCellSpacing w:w="15" w:type="dxa"/>
        </w:trPr>
        <w:tc>
          <w:tcPr>
            <w:tcW w:w="0" w:type="auto"/>
            <w:vAlign w:val="center"/>
            <w:hideMark/>
          </w:tcPr>
          <w:p w14:paraId="1BF127D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dispatched</w:t>
            </w:r>
            <w:proofErr w:type="gramEnd"/>
            <w:r w:rsidRPr="002273F3">
              <w:rPr>
                <w:rFonts w:ascii="Times New Roman" w:eastAsia="Times New Roman" w:hAnsi="Times New Roman" w:cs="Times New Roman"/>
                <w:sz w:val="24"/>
                <w:szCs w:val="24"/>
                <w:lang w:eastAsia="fr-FR"/>
              </w:rPr>
              <w:t>_to_driver</w:t>
            </w:r>
            <w:proofErr w:type="spellEnd"/>
          </w:p>
        </w:tc>
        <w:tc>
          <w:tcPr>
            <w:tcW w:w="0" w:type="auto"/>
            <w:vAlign w:val="center"/>
            <w:hideMark/>
          </w:tcPr>
          <w:p w14:paraId="0D929D9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colis</w:t>
            </w:r>
            <w:proofErr w:type="gramEnd"/>
            <w:r w:rsidRPr="002273F3">
              <w:rPr>
                <w:rFonts w:ascii="Times New Roman" w:eastAsia="Times New Roman" w:hAnsi="Times New Roman" w:cs="Times New Roman"/>
                <w:sz w:val="24"/>
                <w:szCs w:val="24"/>
                <w:lang w:eastAsia="fr-FR"/>
              </w:rPr>
              <w:t xml:space="preserve"> affecté au livreur</w:t>
            </w:r>
          </w:p>
        </w:tc>
        <w:tc>
          <w:tcPr>
            <w:tcW w:w="0" w:type="auto"/>
            <w:vAlign w:val="center"/>
            <w:hideMark/>
          </w:tcPr>
          <w:p w14:paraId="4CB4FAC1"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colis</w:t>
            </w:r>
            <w:proofErr w:type="gramEnd"/>
            <w:r w:rsidRPr="002273F3">
              <w:rPr>
                <w:rFonts w:ascii="Times New Roman" w:eastAsia="Times New Roman" w:hAnsi="Times New Roman" w:cs="Times New Roman"/>
                <w:sz w:val="24"/>
                <w:szCs w:val="24"/>
                <w:lang w:eastAsia="fr-FR"/>
              </w:rPr>
              <w:t>_remis_livreur</w:t>
            </w:r>
            <w:proofErr w:type="spellEnd"/>
          </w:p>
        </w:tc>
        <w:tc>
          <w:tcPr>
            <w:tcW w:w="0" w:type="auto"/>
            <w:vAlign w:val="center"/>
            <w:hideMark/>
          </w:tcPr>
          <w:p w14:paraId="5604A7D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passage</w:t>
            </w:r>
            <w:proofErr w:type="gramEnd"/>
            <w:r w:rsidRPr="002273F3">
              <w:rPr>
                <w:rFonts w:ascii="Times New Roman" w:eastAsia="Times New Roman" w:hAnsi="Times New Roman" w:cs="Times New Roman"/>
                <w:sz w:val="24"/>
                <w:szCs w:val="24"/>
                <w:lang w:eastAsia="fr-FR"/>
              </w:rPr>
              <w:t xml:space="preserve"> vers livraison finale</w:t>
            </w:r>
          </w:p>
        </w:tc>
      </w:tr>
      <w:tr w:rsidR="002273F3" w:rsidRPr="002273F3" w14:paraId="1CAF3FD2" w14:textId="77777777">
        <w:trPr>
          <w:tblCellSpacing w:w="15" w:type="dxa"/>
        </w:trPr>
        <w:tc>
          <w:tcPr>
            <w:tcW w:w="0" w:type="auto"/>
            <w:vAlign w:val="center"/>
            <w:hideMark/>
          </w:tcPr>
          <w:p w14:paraId="38FAB04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attempt</w:t>
            </w:r>
            <w:proofErr w:type="gramEnd"/>
            <w:r w:rsidRPr="002273F3">
              <w:rPr>
                <w:rFonts w:ascii="Times New Roman" w:eastAsia="Times New Roman" w:hAnsi="Times New Roman" w:cs="Times New Roman"/>
                <w:sz w:val="24"/>
                <w:szCs w:val="24"/>
                <w:lang w:eastAsia="fr-FR"/>
              </w:rPr>
              <w:t>_delivery</w:t>
            </w:r>
            <w:proofErr w:type="spellEnd"/>
          </w:p>
        </w:tc>
        <w:tc>
          <w:tcPr>
            <w:tcW w:w="0" w:type="auto"/>
            <w:vAlign w:val="center"/>
            <w:hideMark/>
          </w:tcPr>
          <w:p w14:paraId="04493E5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tentative</w:t>
            </w:r>
            <w:proofErr w:type="gramEnd"/>
            <w:r w:rsidRPr="002273F3">
              <w:rPr>
                <w:rFonts w:ascii="Times New Roman" w:eastAsia="Times New Roman" w:hAnsi="Times New Roman" w:cs="Times New Roman"/>
                <w:sz w:val="24"/>
                <w:szCs w:val="24"/>
                <w:lang w:eastAsia="fr-FR"/>
              </w:rPr>
              <w:t xml:space="preserve"> de livraison</w:t>
            </w:r>
          </w:p>
        </w:tc>
        <w:tc>
          <w:tcPr>
            <w:tcW w:w="0" w:type="auto"/>
            <w:vAlign w:val="center"/>
            <w:hideMark/>
          </w:tcPr>
          <w:p w14:paraId="08E9E32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tentative</w:t>
            </w:r>
            <w:proofErr w:type="gramEnd"/>
            <w:r w:rsidRPr="002273F3">
              <w:rPr>
                <w:rFonts w:ascii="Times New Roman" w:eastAsia="Times New Roman" w:hAnsi="Times New Roman" w:cs="Times New Roman"/>
                <w:sz w:val="24"/>
                <w:szCs w:val="24"/>
                <w:lang w:eastAsia="fr-FR"/>
              </w:rPr>
              <w:t>_livraison</w:t>
            </w:r>
            <w:proofErr w:type="spellEnd"/>
          </w:p>
        </w:tc>
        <w:tc>
          <w:tcPr>
            <w:tcW w:w="0" w:type="auto"/>
            <w:vAlign w:val="center"/>
            <w:hideMark/>
          </w:tcPr>
          <w:p w14:paraId="0FBB3A10"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ne</w:t>
            </w:r>
            <w:proofErr w:type="gramEnd"/>
            <w:r w:rsidRPr="002273F3">
              <w:rPr>
                <w:rFonts w:ascii="Times New Roman" w:eastAsia="Times New Roman" w:hAnsi="Times New Roman" w:cs="Times New Roman"/>
                <w:sz w:val="24"/>
                <w:szCs w:val="24"/>
                <w:lang w:eastAsia="fr-FR"/>
              </w:rPr>
              <w:t xml:space="preserve"> signifie pas forcément </w:t>
            </w:r>
            <w:proofErr w:type="gramStart"/>
            <w:r w:rsidRPr="002273F3">
              <w:rPr>
                <w:rFonts w:ascii="Times New Roman" w:eastAsia="Times New Roman" w:hAnsi="Times New Roman" w:cs="Times New Roman"/>
                <w:sz w:val="24"/>
                <w:szCs w:val="24"/>
                <w:lang w:eastAsia="fr-FR"/>
              </w:rPr>
              <w:t>livré</w:t>
            </w:r>
            <w:proofErr w:type="gramEnd"/>
          </w:p>
        </w:tc>
      </w:tr>
      <w:tr w:rsidR="002273F3" w:rsidRPr="002273F3" w14:paraId="4316BCB2" w14:textId="77777777">
        <w:trPr>
          <w:tblCellSpacing w:w="15" w:type="dxa"/>
        </w:trPr>
        <w:tc>
          <w:tcPr>
            <w:tcW w:w="0" w:type="auto"/>
            <w:vAlign w:val="center"/>
            <w:hideMark/>
          </w:tcPr>
          <w:p w14:paraId="0A30241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return</w:t>
            </w:r>
            <w:proofErr w:type="gramEnd"/>
            <w:r w:rsidRPr="002273F3">
              <w:rPr>
                <w:rFonts w:ascii="Times New Roman" w:eastAsia="Times New Roman" w:hAnsi="Times New Roman" w:cs="Times New Roman"/>
                <w:sz w:val="24"/>
                <w:szCs w:val="24"/>
                <w:lang w:eastAsia="fr-FR"/>
              </w:rPr>
              <w:t>_asked</w:t>
            </w:r>
            <w:proofErr w:type="spellEnd"/>
          </w:p>
        </w:tc>
        <w:tc>
          <w:tcPr>
            <w:tcW w:w="0" w:type="auto"/>
            <w:vAlign w:val="center"/>
            <w:hideMark/>
          </w:tcPr>
          <w:p w14:paraId="73E68204"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 xml:space="preserve"> initié par Hub/Station</w:t>
            </w:r>
          </w:p>
        </w:tc>
        <w:tc>
          <w:tcPr>
            <w:tcW w:w="0" w:type="auto"/>
            <w:vAlign w:val="center"/>
            <w:hideMark/>
          </w:tcPr>
          <w:p w14:paraId="6D16BB9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_initie</w:t>
            </w:r>
            <w:proofErr w:type="spellEnd"/>
          </w:p>
        </w:tc>
        <w:tc>
          <w:tcPr>
            <w:tcW w:w="0" w:type="auto"/>
            <w:vAlign w:val="center"/>
            <w:hideMark/>
          </w:tcPr>
          <w:p w14:paraId="1C27EF5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début</w:t>
            </w:r>
            <w:proofErr w:type="gramEnd"/>
            <w:r w:rsidRPr="002273F3">
              <w:rPr>
                <w:rFonts w:ascii="Times New Roman" w:eastAsia="Times New Roman" w:hAnsi="Times New Roman" w:cs="Times New Roman"/>
                <w:sz w:val="24"/>
                <w:szCs w:val="24"/>
                <w:lang w:eastAsia="fr-FR"/>
              </w:rPr>
              <w:t xml:space="preserve"> du workflow retour</w:t>
            </w:r>
          </w:p>
        </w:tc>
      </w:tr>
      <w:tr w:rsidR="002273F3" w:rsidRPr="002273F3" w14:paraId="3408512A" w14:textId="77777777">
        <w:trPr>
          <w:tblCellSpacing w:w="15" w:type="dxa"/>
        </w:trPr>
        <w:tc>
          <w:tcPr>
            <w:tcW w:w="0" w:type="auto"/>
            <w:vAlign w:val="center"/>
            <w:hideMark/>
          </w:tcPr>
          <w:p w14:paraId="5A51C07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return</w:t>
            </w:r>
            <w:proofErr w:type="gramEnd"/>
            <w:r w:rsidRPr="002273F3">
              <w:rPr>
                <w:rFonts w:ascii="Times New Roman" w:eastAsia="Times New Roman" w:hAnsi="Times New Roman" w:cs="Times New Roman"/>
                <w:sz w:val="24"/>
                <w:szCs w:val="24"/>
                <w:lang w:eastAsia="fr-FR"/>
              </w:rPr>
              <w:t>_in_transit</w:t>
            </w:r>
            <w:proofErr w:type="spellEnd"/>
          </w:p>
        </w:tc>
        <w:tc>
          <w:tcPr>
            <w:tcW w:w="0" w:type="auto"/>
            <w:vAlign w:val="center"/>
            <w:hideMark/>
          </w:tcPr>
          <w:p w14:paraId="0D50AFB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 xml:space="preserve"> en transit</w:t>
            </w:r>
          </w:p>
        </w:tc>
        <w:tc>
          <w:tcPr>
            <w:tcW w:w="0" w:type="auto"/>
            <w:vAlign w:val="center"/>
            <w:hideMark/>
          </w:tcPr>
          <w:p w14:paraId="6B71618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_en_transit</w:t>
            </w:r>
            <w:proofErr w:type="spellEnd"/>
          </w:p>
        </w:tc>
        <w:tc>
          <w:tcPr>
            <w:tcW w:w="0" w:type="auto"/>
            <w:vAlign w:val="center"/>
            <w:hideMark/>
          </w:tcPr>
          <w:p w14:paraId="77B69F40"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 xml:space="preserve"> toujours en cours</w:t>
            </w:r>
          </w:p>
        </w:tc>
      </w:tr>
      <w:tr w:rsidR="002273F3" w:rsidRPr="002273F3" w14:paraId="0F75515E" w14:textId="77777777">
        <w:trPr>
          <w:tblCellSpacing w:w="15" w:type="dxa"/>
        </w:trPr>
        <w:tc>
          <w:tcPr>
            <w:tcW w:w="0" w:type="auto"/>
            <w:vAlign w:val="center"/>
            <w:hideMark/>
          </w:tcPr>
          <w:p w14:paraId="3E1E75E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r w:rsidRPr="002273F3">
              <w:rPr>
                <w:rFonts w:ascii="Times New Roman" w:eastAsia="Times New Roman" w:hAnsi="Times New Roman" w:cs="Times New Roman"/>
                <w:sz w:val="24"/>
                <w:szCs w:val="24"/>
                <w:lang w:eastAsia="fr-FR"/>
              </w:rPr>
              <w:t>Return_received</w:t>
            </w:r>
            <w:proofErr w:type="spellEnd"/>
          </w:p>
        </w:tc>
        <w:tc>
          <w:tcPr>
            <w:tcW w:w="0" w:type="auto"/>
            <w:vAlign w:val="center"/>
            <w:hideMark/>
          </w:tcPr>
          <w:p w14:paraId="319ECB6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 xml:space="preserve"> reçu par le vendeur</w:t>
            </w:r>
          </w:p>
        </w:tc>
        <w:tc>
          <w:tcPr>
            <w:tcW w:w="0" w:type="auto"/>
            <w:vAlign w:val="center"/>
            <w:hideMark/>
          </w:tcPr>
          <w:p w14:paraId="33ED309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_recu_vendeur</w:t>
            </w:r>
            <w:proofErr w:type="spellEnd"/>
          </w:p>
        </w:tc>
        <w:tc>
          <w:tcPr>
            <w:tcW w:w="0" w:type="auto"/>
            <w:vAlign w:val="center"/>
            <w:hideMark/>
          </w:tcPr>
          <w:p w14:paraId="2D6ED1D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réception</w:t>
            </w:r>
            <w:proofErr w:type="gramEnd"/>
            <w:r w:rsidRPr="002273F3">
              <w:rPr>
                <w:rFonts w:ascii="Times New Roman" w:eastAsia="Times New Roman" w:hAnsi="Times New Roman" w:cs="Times New Roman"/>
                <w:sz w:val="24"/>
                <w:szCs w:val="24"/>
                <w:lang w:eastAsia="fr-FR"/>
              </w:rPr>
              <w:t xml:space="preserve"> physique du retour</w:t>
            </w:r>
          </w:p>
        </w:tc>
      </w:tr>
      <w:tr w:rsidR="002273F3" w:rsidRPr="002273F3" w14:paraId="69C93020" w14:textId="77777777">
        <w:trPr>
          <w:tblCellSpacing w:w="15" w:type="dxa"/>
        </w:trPr>
        <w:tc>
          <w:tcPr>
            <w:tcW w:w="0" w:type="auto"/>
            <w:vAlign w:val="center"/>
            <w:hideMark/>
          </w:tcPr>
          <w:p w14:paraId="22BF4D54"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livred</w:t>
            </w:r>
            <w:proofErr w:type="spellEnd"/>
            <w:proofErr w:type="gramEnd"/>
          </w:p>
        </w:tc>
        <w:tc>
          <w:tcPr>
            <w:tcW w:w="0" w:type="auto"/>
            <w:vAlign w:val="center"/>
            <w:hideMark/>
          </w:tcPr>
          <w:p w14:paraId="2006629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commande</w:t>
            </w:r>
            <w:proofErr w:type="gramEnd"/>
            <w:r w:rsidRPr="002273F3">
              <w:rPr>
                <w:rFonts w:ascii="Times New Roman" w:eastAsia="Times New Roman" w:hAnsi="Times New Roman" w:cs="Times New Roman"/>
                <w:sz w:val="24"/>
                <w:szCs w:val="24"/>
                <w:lang w:eastAsia="fr-FR"/>
              </w:rPr>
              <w:t xml:space="preserve"> livrée</w:t>
            </w:r>
          </w:p>
        </w:tc>
        <w:tc>
          <w:tcPr>
            <w:tcW w:w="0" w:type="auto"/>
            <w:vAlign w:val="center"/>
            <w:hideMark/>
          </w:tcPr>
          <w:p w14:paraId="3001E55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livraison</w:t>
            </w:r>
            <w:proofErr w:type="gramEnd"/>
            <w:r w:rsidRPr="002273F3">
              <w:rPr>
                <w:rFonts w:ascii="Times New Roman" w:eastAsia="Times New Roman" w:hAnsi="Times New Roman" w:cs="Times New Roman"/>
                <w:sz w:val="24"/>
                <w:szCs w:val="24"/>
                <w:lang w:eastAsia="fr-FR"/>
              </w:rPr>
              <w:t>_reussie</w:t>
            </w:r>
            <w:proofErr w:type="spellEnd"/>
          </w:p>
        </w:tc>
        <w:tc>
          <w:tcPr>
            <w:tcW w:w="0" w:type="auto"/>
            <w:vAlign w:val="center"/>
            <w:hideMark/>
          </w:tcPr>
          <w:p w14:paraId="53C93A2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fin</w:t>
            </w:r>
            <w:proofErr w:type="gramEnd"/>
            <w:r w:rsidRPr="002273F3">
              <w:rPr>
                <w:rFonts w:ascii="Times New Roman" w:eastAsia="Times New Roman" w:hAnsi="Times New Roman" w:cs="Times New Roman"/>
                <w:sz w:val="24"/>
                <w:szCs w:val="24"/>
                <w:lang w:eastAsia="fr-FR"/>
              </w:rPr>
              <w:t xml:space="preserve"> logistique de la livraison</w:t>
            </w:r>
          </w:p>
        </w:tc>
      </w:tr>
      <w:tr w:rsidR="002273F3" w:rsidRPr="002273F3" w14:paraId="0FF4E4CD" w14:textId="77777777">
        <w:trPr>
          <w:tblCellSpacing w:w="15" w:type="dxa"/>
        </w:trPr>
        <w:tc>
          <w:tcPr>
            <w:tcW w:w="0" w:type="auto"/>
            <w:vAlign w:val="center"/>
            <w:hideMark/>
          </w:tcPr>
          <w:p w14:paraId="664837C7"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encaissed</w:t>
            </w:r>
            <w:proofErr w:type="spellEnd"/>
            <w:proofErr w:type="gramEnd"/>
          </w:p>
        </w:tc>
        <w:tc>
          <w:tcPr>
            <w:tcW w:w="0" w:type="auto"/>
            <w:vAlign w:val="center"/>
            <w:hideMark/>
          </w:tcPr>
          <w:p w14:paraId="7B90CCA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commande</w:t>
            </w:r>
            <w:proofErr w:type="gramEnd"/>
            <w:r w:rsidRPr="002273F3">
              <w:rPr>
                <w:rFonts w:ascii="Times New Roman" w:eastAsia="Times New Roman" w:hAnsi="Times New Roman" w:cs="Times New Roman"/>
                <w:sz w:val="24"/>
                <w:szCs w:val="24"/>
                <w:lang w:eastAsia="fr-FR"/>
              </w:rPr>
              <w:t xml:space="preserve"> encaissée</w:t>
            </w:r>
          </w:p>
        </w:tc>
        <w:tc>
          <w:tcPr>
            <w:tcW w:w="0" w:type="auto"/>
            <w:vAlign w:val="center"/>
            <w:hideMark/>
          </w:tcPr>
          <w:p w14:paraId="7D08B43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cod</w:t>
            </w:r>
            <w:proofErr w:type="gramEnd"/>
            <w:r w:rsidRPr="002273F3">
              <w:rPr>
                <w:rFonts w:ascii="Times New Roman" w:eastAsia="Times New Roman" w:hAnsi="Times New Roman" w:cs="Times New Roman"/>
                <w:sz w:val="24"/>
                <w:szCs w:val="24"/>
                <w:lang w:eastAsia="fr-FR"/>
              </w:rPr>
              <w:t>_encaisse_transporteur</w:t>
            </w:r>
            <w:proofErr w:type="spellEnd"/>
          </w:p>
        </w:tc>
        <w:tc>
          <w:tcPr>
            <w:tcW w:w="0" w:type="auto"/>
            <w:vAlign w:val="center"/>
            <w:hideMark/>
          </w:tcPr>
          <w:p w14:paraId="51F71BD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le</w:t>
            </w:r>
            <w:proofErr w:type="gramEnd"/>
            <w:r w:rsidRPr="002273F3">
              <w:rPr>
                <w:rFonts w:ascii="Times New Roman" w:eastAsia="Times New Roman" w:hAnsi="Times New Roman" w:cs="Times New Roman"/>
                <w:sz w:val="24"/>
                <w:szCs w:val="24"/>
                <w:lang w:eastAsia="fr-FR"/>
              </w:rPr>
              <w:t xml:space="preserve"> transporteur a encaissé le COD</w:t>
            </w:r>
          </w:p>
        </w:tc>
      </w:tr>
      <w:tr w:rsidR="002273F3" w:rsidRPr="002273F3" w14:paraId="5B234C94" w14:textId="77777777">
        <w:trPr>
          <w:tblCellSpacing w:w="15" w:type="dxa"/>
        </w:trPr>
        <w:tc>
          <w:tcPr>
            <w:tcW w:w="0" w:type="auto"/>
            <w:vAlign w:val="center"/>
            <w:hideMark/>
          </w:tcPr>
          <w:p w14:paraId="40FA351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payed</w:t>
            </w:r>
            <w:proofErr w:type="spellEnd"/>
            <w:proofErr w:type="gramEnd"/>
          </w:p>
        </w:tc>
        <w:tc>
          <w:tcPr>
            <w:tcW w:w="0" w:type="auto"/>
            <w:vAlign w:val="center"/>
            <w:hideMark/>
          </w:tcPr>
          <w:p w14:paraId="59D351B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paiement</w:t>
            </w:r>
            <w:proofErr w:type="gramEnd"/>
            <w:r w:rsidRPr="002273F3">
              <w:rPr>
                <w:rFonts w:ascii="Times New Roman" w:eastAsia="Times New Roman" w:hAnsi="Times New Roman" w:cs="Times New Roman"/>
                <w:sz w:val="24"/>
                <w:szCs w:val="24"/>
                <w:lang w:eastAsia="fr-FR"/>
              </w:rPr>
              <w:t xml:space="preserve"> effectué</w:t>
            </w:r>
          </w:p>
        </w:tc>
        <w:tc>
          <w:tcPr>
            <w:tcW w:w="0" w:type="auto"/>
            <w:vAlign w:val="center"/>
            <w:hideMark/>
          </w:tcPr>
          <w:p w14:paraId="1AF22F8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reversement</w:t>
            </w:r>
            <w:proofErr w:type="gramEnd"/>
            <w:r w:rsidRPr="002273F3">
              <w:rPr>
                <w:rFonts w:ascii="Times New Roman" w:eastAsia="Times New Roman" w:hAnsi="Times New Roman" w:cs="Times New Roman"/>
                <w:sz w:val="24"/>
                <w:szCs w:val="24"/>
                <w:lang w:eastAsia="fr-FR"/>
              </w:rPr>
              <w:t>_effectue_transporteur</w:t>
            </w:r>
            <w:proofErr w:type="spellEnd"/>
          </w:p>
        </w:tc>
        <w:tc>
          <w:tcPr>
            <w:tcW w:w="0" w:type="auto"/>
            <w:vAlign w:val="center"/>
            <w:hideMark/>
          </w:tcPr>
          <w:p w14:paraId="5815E5F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paiement</w:t>
            </w:r>
            <w:proofErr w:type="gramEnd"/>
            <w:r w:rsidRPr="002273F3">
              <w:rPr>
                <w:rFonts w:ascii="Times New Roman" w:eastAsia="Times New Roman" w:hAnsi="Times New Roman" w:cs="Times New Roman"/>
                <w:sz w:val="24"/>
                <w:szCs w:val="24"/>
                <w:lang w:eastAsia="fr-FR"/>
              </w:rPr>
              <w:t>/reversement effectué</w:t>
            </w:r>
          </w:p>
        </w:tc>
      </w:tr>
    </w:tbl>
    <w:p w14:paraId="743DB78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Il faut conserver exactement les chaînes externes, y compris les particularités de l’API comme </w:t>
      </w:r>
      <w:proofErr w:type="spellStart"/>
      <w:r w:rsidRPr="002273F3">
        <w:rPr>
          <w:rFonts w:ascii="Times New Roman" w:eastAsia="Times New Roman" w:hAnsi="Times New Roman" w:cs="Times New Roman"/>
          <w:sz w:val="24"/>
          <w:szCs w:val="24"/>
          <w:lang w:eastAsia="fr-FR"/>
        </w:rPr>
        <w:t>livred</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encaissed</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payed</w:t>
      </w:r>
      <w:proofErr w:type="spellEnd"/>
      <w:r w:rsidRPr="002273F3">
        <w:rPr>
          <w:rFonts w:ascii="Times New Roman" w:eastAsia="Times New Roman" w:hAnsi="Times New Roman" w:cs="Times New Roman"/>
          <w:sz w:val="24"/>
          <w:szCs w:val="24"/>
          <w:lang w:eastAsia="fr-FR"/>
        </w:rPr>
        <w:t xml:space="preserve"> et </w:t>
      </w:r>
      <w:proofErr w:type="spellStart"/>
      <w:r w:rsidRPr="002273F3">
        <w:rPr>
          <w:rFonts w:ascii="Times New Roman" w:eastAsia="Times New Roman" w:hAnsi="Times New Roman" w:cs="Times New Roman"/>
          <w:sz w:val="24"/>
          <w:szCs w:val="24"/>
          <w:lang w:eastAsia="fr-FR"/>
        </w:rPr>
        <w:t>Return_received</w:t>
      </w:r>
      <w:proofErr w:type="spellEnd"/>
      <w:r w:rsidRPr="002273F3">
        <w:rPr>
          <w:rFonts w:ascii="Times New Roman" w:eastAsia="Times New Roman" w:hAnsi="Times New Roman" w:cs="Times New Roman"/>
          <w:sz w:val="24"/>
          <w:szCs w:val="24"/>
          <w:lang w:eastAsia="fr-FR"/>
        </w:rPr>
        <w:t>, puis les traduire dans les événements internes.</w:t>
      </w:r>
    </w:p>
    <w:p w14:paraId="7EB6E094"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La réponse d’exemple de l’API contient également </w:t>
      </w:r>
      <w:proofErr w:type="spellStart"/>
      <w:r w:rsidRPr="002273F3">
        <w:rPr>
          <w:rFonts w:ascii="Times New Roman" w:eastAsia="Times New Roman" w:hAnsi="Times New Roman" w:cs="Times New Roman"/>
          <w:sz w:val="24"/>
          <w:szCs w:val="24"/>
          <w:lang w:eastAsia="fr-FR"/>
        </w:rPr>
        <w:t>notification_on_order</w:t>
      </w:r>
      <w:proofErr w:type="spellEnd"/>
      <w:r w:rsidRPr="002273F3">
        <w:rPr>
          <w:rFonts w:ascii="Times New Roman" w:eastAsia="Times New Roman" w:hAnsi="Times New Roman" w:cs="Times New Roman"/>
          <w:sz w:val="24"/>
          <w:szCs w:val="24"/>
          <w:lang w:eastAsia="fr-FR"/>
        </w:rPr>
        <w:t>, alors que cet événement n’apparaît pas dans la liste officielle documentée. Il doit donc être accepté comme événement externe connu mais non structurant, par exemple sous :</w:t>
      </w:r>
    </w:p>
    <w:p w14:paraId="48D2777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information</w:t>
      </w:r>
      <w:proofErr w:type="gramEnd"/>
      <w:r w:rsidRPr="002273F3">
        <w:rPr>
          <w:rFonts w:ascii="Times New Roman" w:eastAsia="Times New Roman" w:hAnsi="Times New Roman" w:cs="Times New Roman"/>
          <w:sz w:val="24"/>
          <w:szCs w:val="24"/>
          <w:lang w:eastAsia="fr-FR"/>
        </w:rPr>
        <w:t>_suivi</w:t>
      </w:r>
      <w:proofErr w:type="spellEnd"/>
    </w:p>
    <w:p w14:paraId="4D3EDBA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Il ne doit pas provoquer à lui seul une transition importante de statut.</w:t>
      </w:r>
    </w:p>
    <w:p w14:paraId="7F7CE54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pict w14:anchorId="32ACB6AC">
          <v:rect id="_x0000_i2770" style="width:0;height:1.5pt" o:hralign="center" o:hrstd="t" o:hr="t" fillcolor="#a0a0a0" stroked="f"/>
        </w:pict>
      </w:r>
    </w:p>
    <w:p w14:paraId="75742E80"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r w:rsidRPr="002273F3">
        <w:rPr>
          <w:rFonts w:ascii="Times New Roman" w:eastAsia="Times New Roman" w:hAnsi="Times New Roman" w:cs="Times New Roman"/>
          <w:b/>
          <w:bCs/>
          <w:sz w:val="24"/>
          <w:szCs w:val="24"/>
          <w:lang w:eastAsia="fr-FR"/>
        </w:rPr>
        <w:t xml:space="preserve">Mapping du </w:t>
      </w:r>
      <w:proofErr w:type="spellStart"/>
      <w:r w:rsidRPr="002273F3">
        <w:rPr>
          <w:rFonts w:ascii="Times New Roman" w:eastAsia="Times New Roman" w:hAnsi="Times New Roman" w:cs="Times New Roman"/>
          <w:b/>
          <w:bCs/>
          <w:sz w:val="24"/>
          <w:szCs w:val="24"/>
          <w:lang w:eastAsia="fr-FR"/>
        </w:rPr>
        <w:t>status</w:t>
      </w:r>
      <w:proofErr w:type="spellEnd"/>
      <w:r w:rsidRPr="002273F3">
        <w:rPr>
          <w:rFonts w:ascii="Times New Roman" w:eastAsia="Times New Roman" w:hAnsi="Times New Roman" w:cs="Times New Roman"/>
          <w:b/>
          <w:bCs/>
          <w:sz w:val="24"/>
          <w:szCs w:val="24"/>
          <w:lang w:eastAsia="fr-FR"/>
        </w:rPr>
        <w:t xml:space="preserve"> courant ECOTRACK</w:t>
      </w:r>
    </w:p>
    <w:p w14:paraId="0528EBC0"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r w:rsidRPr="002273F3">
        <w:rPr>
          <w:rFonts w:ascii="Times New Roman" w:eastAsia="Times New Roman" w:hAnsi="Times New Roman" w:cs="Times New Roman"/>
          <w:sz w:val="24"/>
          <w:szCs w:val="24"/>
          <w:lang w:eastAsia="fr-FR"/>
        </w:rPr>
        <w:t>L’endpoint</w:t>
      </w:r>
      <w:proofErr w:type="spellEnd"/>
      <w:r w:rsidRPr="002273F3">
        <w:rPr>
          <w:rFonts w:ascii="Times New Roman" w:eastAsia="Times New Roman" w:hAnsi="Times New Roman" w:cs="Times New Roman"/>
          <w:sz w:val="24"/>
          <w:szCs w:val="24"/>
          <w:lang w:eastAsia="fr-FR"/>
        </w:rPr>
        <w:t xml:space="preserve"> de filtrage documente notamment les valeurs suivantes : </w:t>
      </w:r>
      <w:proofErr w:type="spellStart"/>
      <w:r w:rsidRPr="002273F3">
        <w:rPr>
          <w:rFonts w:ascii="Times New Roman" w:eastAsia="Times New Roman" w:hAnsi="Times New Roman" w:cs="Times New Roman"/>
          <w:sz w:val="24"/>
          <w:szCs w:val="24"/>
          <w:lang w:eastAsia="fr-FR"/>
        </w:rPr>
        <w:t>prete_a_expedier</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en_ramassage</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en_preparation_stock</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vers_hub</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en_hub</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vers_wilaya</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en_preparation</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en_livraison</w:t>
      </w:r>
      <w:proofErr w:type="spellEnd"/>
      <w:r w:rsidRPr="002273F3">
        <w:rPr>
          <w:rFonts w:ascii="Times New Roman" w:eastAsia="Times New Roman" w:hAnsi="Times New Roman" w:cs="Times New Roman"/>
          <w:sz w:val="24"/>
          <w:szCs w:val="24"/>
          <w:lang w:eastAsia="fr-FR"/>
        </w:rPr>
        <w:t xml:space="preserve">, suspendu, </w:t>
      </w:r>
      <w:proofErr w:type="spellStart"/>
      <w:r w:rsidRPr="002273F3">
        <w:rPr>
          <w:rFonts w:ascii="Times New Roman" w:eastAsia="Times New Roman" w:hAnsi="Times New Roman" w:cs="Times New Roman"/>
          <w:sz w:val="24"/>
          <w:szCs w:val="24"/>
          <w:lang w:eastAsia="fr-FR"/>
        </w:rPr>
        <w:t>livre_non_encaisse</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encaisse_non_paye</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paiements_prets</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lastRenderedPageBreak/>
        <w:t>paye_et_archive</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retour_chez_livreur</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retour_transit_entrepot</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retour_en_traitement</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retour_recu</w:t>
      </w:r>
      <w:proofErr w:type="spell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retour_archive</w:t>
      </w:r>
      <w:proofErr w:type="spellEnd"/>
      <w:r w:rsidRPr="002273F3">
        <w:rPr>
          <w:rFonts w:ascii="Times New Roman" w:eastAsia="Times New Roman" w:hAnsi="Times New Roman" w:cs="Times New Roman"/>
          <w:sz w:val="24"/>
          <w:szCs w:val="24"/>
          <w:lang w:eastAsia="fr-FR"/>
        </w:rPr>
        <w:t xml:space="preserve"> et annule.</w:t>
      </w:r>
    </w:p>
    <w:p w14:paraId="0DE8D2F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Le mapping interne recommandé est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2475"/>
      </w:tblGrid>
      <w:tr w:rsidR="002273F3" w:rsidRPr="002273F3" w14:paraId="0D96D68B" w14:textId="77777777">
        <w:trPr>
          <w:tblHeader/>
          <w:tblCellSpacing w:w="15" w:type="dxa"/>
        </w:trPr>
        <w:tc>
          <w:tcPr>
            <w:tcW w:w="0" w:type="auto"/>
            <w:vAlign w:val="center"/>
            <w:hideMark/>
          </w:tcPr>
          <w:p w14:paraId="37F2C3CC"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proofErr w:type="spellStart"/>
            <w:proofErr w:type="gramStart"/>
            <w:r w:rsidRPr="002273F3">
              <w:rPr>
                <w:rFonts w:ascii="Times New Roman" w:eastAsia="Times New Roman" w:hAnsi="Times New Roman" w:cs="Times New Roman"/>
                <w:b/>
                <w:bCs/>
                <w:sz w:val="24"/>
                <w:szCs w:val="24"/>
                <w:lang w:eastAsia="fr-FR"/>
              </w:rPr>
              <w:t>status</w:t>
            </w:r>
            <w:proofErr w:type="spellEnd"/>
            <w:proofErr w:type="gramEnd"/>
            <w:r w:rsidRPr="002273F3">
              <w:rPr>
                <w:rFonts w:ascii="Times New Roman" w:eastAsia="Times New Roman" w:hAnsi="Times New Roman" w:cs="Times New Roman"/>
                <w:b/>
                <w:bCs/>
                <w:sz w:val="24"/>
                <w:szCs w:val="24"/>
                <w:lang w:eastAsia="fr-FR"/>
              </w:rPr>
              <w:t xml:space="preserve"> ECOTRACK</w:t>
            </w:r>
          </w:p>
        </w:tc>
        <w:tc>
          <w:tcPr>
            <w:tcW w:w="0" w:type="auto"/>
            <w:vAlign w:val="center"/>
            <w:hideMark/>
          </w:tcPr>
          <w:p w14:paraId="774E3010"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r w:rsidRPr="002273F3">
              <w:rPr>
                <w:rFonts w:ascii="Times New Roman" w:eastAsia="Times New Roman" w:hAnsi="Times New Roman" w:cs="Times New Roman"/>
                <w:b/>
                <w:bCs/>
                <w:sz w:val="24"/>
                <w:szCs w:val="24"/>
                <w:lang w:eastAsia="fr-FR"/>
              </w:rPr>
              <w:t>État logistique interne</w:t>
            </w:r>
          </w:p>
        </w:tc>
      </w:tr>
      <w:tr w:rsidR="002273F3" w:rsidRPr="002273F3" w14:paraId="7A418F07" w14:textId="77777777">
        <w:trPr>
          <w:tblCellSpacing w:w="15" w:type="dxa"/>
        </w:trPr>
        <w:tc>
          <w:tcPr>
            <w:tcW w:w="0" w:type="auto"/>
            <w:vAlign w:val="center"/>
            <w:hideMark/>
          </w:tcPr>
          <w:p w14:paraId="6EB1485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prete</w:t>
            </w:r>
            <w:proofErr w:type="gramEnd"/>
            <w:r w:rsidRPr="002273F3">
              <w:rPr>
                <w:rFonts w:ascii="Times New Roman" w:eastAsia="Times New Roman" w:hAnsi="Times New Roman" w:cs="Times New Roman"/>
                <w:sz w:val="24"/>
                <w:szCs w:val="24"/>
                <w:lang w:eastAsia="fr-FR"/>
              </w:rPr>
              <w:t>_a_expedier</w:t>
            </w:r>
            <w:proofErr w:type="spellEnd"/>
          </w:p>
        </w:tc>
        <w:tc>
          <w:tcPr>
            <w:tcW w:w="0" w:type="auto"/>
            <w:vAlign w:val="center"/>
            <w:hideMark/>
          </w:tcPr>
          <w:p w14:paraId="22322EF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a</w:t>
            </w:r>
            <w:proofErr w:type="gramEnd"/>
            <w:r w:rsidRPr="002273F3">
              <w:rPr>
                <w:rFonts w:ascii="Times New Roman" w:eastAsia="Times New Roman" w:hAnsi="Times New Roman" w:cs="Times New Roman"/>
                <w:sz w:val="24"/>
                <w:szCs w:val="24"/>
                <w:lang w:eastAsia="fr-FR"/>
              </w:rPr>
              <w:t>_expedier</w:t>
            </w:r>
            <w:proofErr w:type="spellEnd"/>
          </w:p>
        </w:tc>
      </w:tr>
      <w:tr w:rsidR="002273F3" w:rsidRPr="002273F3" w14:paraId="628155AD" w14:textId="77777777">
        <w:trPr>
          <w:tblCellSpacing w:w="15" w:type="dxa"/>
        </w:trPr>
        <w:tc>
          <w:tcPr>
            <w:tcW w:w="0" w:type="auto"/>
            <w:vAlign w:val="center"/>
            <w:hideMark/>
          </w:tcPr>
          <w:p w14:paraId="4018E7B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en</w:t>
            </w:r>
            <w:proofErr w:type="gramEnd"/>
            <w:r w:rsidRPr="002273F3">
              <w:rPr>
                <w:rFonts w:ascii="Times New Roman" w:eastAsia="Times New Roman" w:hAnsi="Times New Roman" w:cs="Times New Roman"/>
                <w:sz w:val="24"/>
                <w:szCs w:val="24"/>
                <w:lang w:eastAsia="fr-FR"/>
              </w:rPr>
              <w:t>_ramassage</w:t>
            </w:r>
            <w:proofErr w:type="spellEnd"/>
          </w:p>
        </w:tc>
        <w:tc>
          <w:tcPr>
            <w:tcW w:w="0" w:type="auto"/>
            <w:vAlign w:val="center"/>
            <w:hideMark/>
          </w:tcPr>
          <w:p w14:paraId="167D5DB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en</w:t>
            </w:r>
            <w:proofErr w:type="gramEnd"/>
            <w:r w:rsidRPr="002273F3">
              <w:rPr>
                <w:rFonts w:ascii="Times New Roman" w:eastAsia="Times New Roman" w:hAnsi="Times New Roman" w:cs="Times New Roman"/>
                <w:sz w:val="24"/>
                <w:szCs w:val="24"/>
                <w:lang w:eastAsia="fr-FR"/>
              </w:rPr>
              <w:t>_ramassage</w:t>
            </w:r>
            <w:proofErr w:type="spellEnd"/>
          </w:p>
        </w:tc>
      </w:tr>
      <w:tr w:rsidR="002273F3" w:rsidRPr="002273F3" w14:paraId="282AC69A" w14:textId="77777777">
        <w:trPr>
          <w:tblCellSpacing w:w="15" w:type="dxa"/>
        </w:trPr>
        <w:tc>
          <w:tcPr>
            <w:tcW w:w="0" w:type="auto"/>
            <w:vAlign w:val="center"/>
            <w:hideMark/>
          </w:tcPr>
          <w:p w14:paraId="16C0B507"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en</w:t>
            </w:r>
            <w:proofErr w:type="gramEnd"/>
            <w:r w:rsidRPr="002273F3">
              <w:rPr>
                <w:rFonts w:ascii="Times New Roman" w:eastAsia="Times New Roman" w:hAnsi="Times New Roman" w:cs="Times New Roman"/>
                <w:sz w:val="24"/>
                <w:szCs w:val="24"/>
                <w:lang w:eastAsia="fr-FR"/>
              </w:rPr>
              <w:t>_preparation_stock</w:t>
            </w:r>
            <w:proofErr w:type="spellEnd"/>
          </w:p>
        </w:tc>
        <w:tc>
          <w:tcPr>
            <w:tcW w:w="0" w:type="auto"/>
            <w:vAlign w:val="center"/>
            <w:hideMark/>
          </w:tcPr>
          <w:p w14:paraId="79ED859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preparation</w:t>
            </w:r>
            <w:proofErr w:type="gramEnd"/>
            <w:r w:rsidRPr="002273F3">
              <w:rPr>
                <w:rFonts w:ascii="Times New Roman" w:eastAsia="Times New Roman" w:hAnsi="Times New Roman" w:cs="Times New Roman"/>
                <w:sz w:val="24"/>
                <w:szCs w:val="24"/>
                <w:lang w:eastAsia="fr-FR"/>
              </w:rPr>
              <w:t>_transporteur</w:t>
            </w:r>
            <w:proofErr w:type="spellEnd"/>
          </w:p>
        </w:tc>
      </w:tr>
      <w:tr w:rsidR="002273F3" w:rsidRPr="002273F3" w14:paraId="57DD622E" w14:textId="77777777">
        <w:trPr>
          <w:tblCellSpacing w:w="15" w:type="dxa"/>
        </w:trPr>
        <w:tc>
          <w:tcPr>
            <w:tcW w:w="0" w:type="auto"/>
            <w:vAlign w:val="center"/>
            <w:hideMark/>
          </w:tcPr>
          <w:p w14:paraId="0C11C63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vers</w:t>
            </w:r>
            <w:proofErr w:type="gramEnd"/>
            <w:r w:rsidRPr="002273F3">
              <w:rPr>
                <w:rFonts w:ascii="Times New Roman" w:eastAsia="Times New Roman" w:hAnsi="Times New Roman" w:cs="Times New Roman"/>
                <w:sz w:val="24"/>
                <w:szCs w:val="24"/>
                <w:lang w:eastAsia="fr-FR"/>
              </w:rPr>
              <w:t>_hub</w:t>
            </w:r>
            <w:proofErr w:type="spellEnd"/>
          </w:p>
        </w:tc>
        <w:tc>
          <w:tcPr>
            <w:tcW w:w="0" w:type="auto"/>
            <w:vAlign w:val="center"/>
            <w:hideMark/>
          </w:tcPr>
          <w:p w14:paraId="20EDA4F0"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en</w:t>
            </w:r>
            <w:proofErr w:type="gramEnd"/>
            <w:r w:rsidRPr="002273F3">
              <w:rPr>
                <w:rFonts w:ascii="Times New Roman" w:eastAsia="Times New Roman" w:hAnsi="Times New Roman" w:cs="Times New Roman"/>
                <w:sz w:val="24"/>
                <w:szCs w:val="24"/>
                <w:lang w:eastAsia="fr-FR"/>
              </w:rPr>
              <w:t>_transit</w:t>
            </w:r>
            <w:proofErr w:type="spellEnd"/>
          </w:p>
        </w:tc>
      </w:tr>
      <w:tr w:rsidR="002273F3" w:rsidRPr="002273F3" w14:paraId="1FDEC509" w14:textId="77777777">
        <w:trPr>
          <w:tblCellSpacing w:w="15" w:type="dxa"/>
        </w:trPr>
        <w:tc>
          <w:tcPr>
            <w:tcW w:w="0" w:type="auto"/>
            <w:vAlign w:val="center"/>
            <w:hideMark/>
          </w:tcPr>
          <w:p w14:paraId="630C5421"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en</w:t>
            </w:r>
            <w:proofErr w:type="gramEnd"/>
            <w:r w:rsidRPr="002273F3">
              <w:rPr>
                <w:rFonts w:ascii="Times New Roman" w:eastAsia="Times New Roman" w:hAnsi="Times New Roman" w:cs="Times New Roman"/>
                <w:sz w:val="24"/>
                <w:szCs w:val="24"/>
                <w:lang w:eastAsia="fr-FR"/>
              </w:rPr>
              <w:t>_hub</w:t>
            </w:r>
            <w:proofErr w:type="spellEnd"/>
          </w:p>
        </w:tc>
        <w:tc>
          <w:tcPr>
            <w:tcW w:w="0" w:type="auto"/>
            <w:vAlign w:val="center"/>
            <w:hideMark/>
          </w:tcPr>
          <w:p w14:paraId="6B04528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en</w:t>
            </w:r>
            <w:proofErr w:type="gramEnd"/>
            <w:r w:rsidRPr="002273F3">
              <w:rPr>
                <w:rFonts w:ascii="Times New Roman" w:eastAsia="Times New Roman" w:hAnsi="Times New Roman" w:cs="Times New Roman"/>
                <w:sz w:val="24"/>
                <w:szCs w:val="24"/>
                <w:lang w:eastAsia="fr-FR"/>
              </w:rPr>
              <w:t>_transit</w:t>
            </w:r>
            <w:proofErr w:type="spellEnd"/>
          </w:p>
        </w:tc>
      </w:tr>
      <w:tr w:rsidR="002273F3" w:rsidRPr="002273F3" w14:paraId="4AA2E3D7" w14:textId="77777777">
        <w:trPr>
          <w:tblCellSpacing w:w="15" w:type="dxa"/>
        </w:trPr>
        <w:tc>
          <w:tcPr>
            <w:tcW w:w="0" w:type="auto"/>
            <w:vAlign w:val="center"/>
            <w:hideMark/>
          </w:tcPr>
          <w:p w14:paraId="4039A28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vers</w:t>
            </w:r>
            <w:proofErr w:type="gramEnd"/>
            <w:r w:rsidRPr="002273F3">
              <w:rPr>
                <w:rFonts w:ascii="Times New Roman" w:eastAsia="Times New Roman" w:hAnsi="Times New Roman" w:cs="Times New Roman"/>
                <w:sz w:val="24"/>
                <w:szCs w:val="24"/>
                <w:lang w:eastAsia="fr-FR"/>
              </w:rPr>
              <w:t>_wilaya</w:t>
            </w:r>
            <w:proofErr w:type="spellEnd"/>
          </w:p>
        </w:tc>
        <w:tc>
          <w:tcPr>
            <w:tcW w:w="0" w:type="auto"/>
            <w:vAlign w:val="center"/>
            <w:hideMark/>
          </w:tcPr>
          <w:p w14:paraId="7E1D71C7"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en</w:t>
            </w:r>
            <w:proofErr w:type="gramEnd"/>
            <w:r w:rsidRPr="002273F3">
              <w:rPr>
                <w:rFonts w:ascii="Times New Roman" w:eastAsia="Times New Roman" w:hAnsi="Times New Roman" w:cs="Times New Roman"/>
                <w:sz w:val="24"/>
                <w:szCs w:val="24"/>
                <w:lang w:eastAsia="fr-FR"/>
              </w:rPr>
              <w:t>_transit</w:t>
            </w:r>
            <w:proofErr w:type="spellEnd"/>
          </w:p>
        </w:tc>
      </w:tr>
      <w:tr w:rsidR="002273F3" w:rsidRPr="002273F3" w14:paraId="613466BB" w14:textId="77777777">
        <w:trPr>
          <w:tblCellSpacing w:w="15" w:type="dxa"/>
        </w:trPr>
        <w:tc>
          <w:tcPr>
            <w:tcW w:w="0" w:type="auto"/>
            <w:vAlign w:val="center"/>
            <w:hideMark/>
          </w:tcPr>
          <w:p w14:paraId="660B9561"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en</w:t>
            </w:r>
            <w:proofErr w:type="gramEnd"/>
            <w:r w:rsidRPr="002273F3">
              <w:rPr>
                <w:rFonts w:ascii="Times New Roman" w:eastAsia="Times New Roman" w:hAnsi="Times New Roman" w:cs="Times New Roman"/>
                <w:sz w:val="24"/>
                <w:szCs w:val="24"/>
                <w:lang w:eastAsia="fr-FR"/>
              </w:rPr>
              <w:t>_preparation</w:t>
            </w:r>
            <w:proofErr w:type="spellEnd"/>
          </w:p>
        </w:tc>
        <w:tc>
          <w:tcPr>
            <w:tcW w:w="0" w:type="auto"/>
            <w:vAlign w:val="center"/>
            <w:hideMark/>
          </w:tcPr>
          <w:p w14:paraId="656EA81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en</w:t>
            </w:r>
            <w:proofErr w:type="gramEnd"/>
            <w:r w:rsidRPr="002273F3">
              <w:rPr>
                <w:rFonts w:ascii="Times New Roman" w:eastAsia="Times New Roman" w:hAnsi="Times New Roman" w:cs="Times New Roman"/>
                <w:sz w:val="24"/>
                <w:szCs w:val="24"/>
                <w:lang w:eastAsia="fr-FR"/>
              </w:rPr>
              <w:t>_preparation_livraison</w:t>
            </w:r>
            <w:proofErr w:type="spellEnd"/>
          </w:p>
        </w:tc>
      </w:tr>
      <w:tr w:rsidR="002273F3" w:rsidRPr="002273F3" w14:paraId="4766D783" w14:textId="77777777">
        <w:trPr>
          <w:tblCellSpacing w:w="15" w:type="dxa"/>
        </w:trPr>
        <w:tc>
          <w:tcPr>
            <w:tcW w:w="0" w:type="auto"/>
            <w:vAlign w:val="center"/>
            <w:hideMark/>
          </w:tcPr>
          <w:p w14:paraId="3255F9F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en</w:t>
            </w:r>
            <w:proofErr w:type="gramEnd"/>
            <w:r w:rsidRPr="002273F3">
              <w:rPr>
                <w:rFonts w:ascii="Times New Roman" w:eastAsia="Times New Roman" w:hAnsi="Times New Roman" w:cs="Times New Roman"/>
                <w:sz w:val="24"/>
                <w:szCs w:val="24"/>
                <w:lang w:eastAsia="fr-FR"/>
              </w:rPr>
              <w:t>_livraison</w:t>
            </w:r>
            <w:proofErr w:type="spellEnd"/>
          </w:p>
        </w:tc>
        <w:tc>
          <w:tcPr>
            <w:tcW w:w="0" w:type="auto"/>
            <w:vAlign w:val="center"/>
            <w:hideMark/>
          </w:tcPr>
          <w:p w14:paraId="2764218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en</w:t>
            </w:r>
            <w:proofErr w:type="gramEnd"/>
            <w:r w:rsidRPr="002273F3">
              <w:rPr>
                <w:rFonts w:ascii="Times New Roman" w:eastAsia="Times New Roman" w:hAnsi="Times New Roman" w:cs="Times New Roman"/>
                <w:sz w:val="24"/>
                <w:szCs w:val="24"/>
                <w:lang w:eastAsia="fr-FR"/>
              </w:rPr>
              <w:t>_livraison</w:t>
            </w:r>
            <w:proofErr w:type="spellEnd"/>
          </w:p>
        </w:tc>
      </w:tr>
      <w:tr w:rsidR="002273F3" w:rsidRPr="002273F3" w14:paraId="0D371710" w14:textId="77777777">
        <w:trPr>
          <w:tblCellSpacing w:w="15" w:type="dxa"/>
        </w:trPr>
        <w:tc>
          <w:tcPr>
            <w:tcW w:w="0" w:type="auto"/>
            <w:vAlign w:val="center"/>
            <w:hideMark/>
          </w:tcPr>
          <w:p w14:paraId="4F66A18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suspendu</w:t>
            </w:r>
            <w:proofErr w:type="gramEnd"/>
          </w:p>
        </w:tc>
        <w:tc>
          <w:tcPr>
            <w:tcW w:w="0" w:type="auto"/>
            <w:vAlign w:val="center"/>
            <w:hideMark/>
          </w:tcPr>
          <w:p w14:paraId="2F4F387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suspendue</w:t>
            </w:r>
            <w:proofErr w:type="gramEnd"/>
          </w:p>
        </w:tc>
      </w:tr>
      <w:tr w:rsidR="002273F3" w:rsidRPr="002273F3" w14:paraId="3DB0AEFF" w14:textId="77777777">
        <w:trPr>
          <w:tblCellSpacing w:w="15" w:type="dxa"/>
        </w:trPr>
        <w:tc>
          <w:tcPr>
            <w:tcW w:w="0" w:type="auto"/>
            <w:vAlign w:val="center"/>
            <w:hideMark/>
          </w:tcPr>
          <w:p w14:paraId="157C79C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livre</w:t>
            </w:r>
            <w:proofErr w:type="gramEnd"/>
            <w:r w:rsidRPr="002273F3">
              <w:rPr>
                <w:rFonts w:ascii="Times New Roman" w:eastAsia="Times New Roman" w:hAnsi="Times New Roman" w:cs="Times New Roman"/>
                <w:sz w:val="24"/>
                <w:szCs w:val="24"/>
                <w:lang w:eastAsia="fr-FR"/>
              </w:rPr>
              <w:t>_non_encaisse</w:t>
            </w:r>
            <w:proofErr w:type="spellEnd"/>
          </w:p>
        </w:tc>
        <w:tc>
          <w:tcPr>
            <w:tcW w:w="0" w:type="auto"/>
            <w:vAlign w:val="center"/>
            <w:hideMark/>
          </w:tcPr>
          <w:p w14:paraId="6357E31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livree</w:t>
            </w:r>
            <w:proofErr w:type="spellEnd"/>
            <w:proofErr w:type="gramEnd"/>
          </w:p>
        </w:tc>
      </w:tr>
      <w:tr w:rsidR="002273F3" w:rsidRPr="002273F3" w14:paraId="206F09AF" w14:textId="77777777">
        <w:trPr>
          <w:tblCellSpacing w:w="15" w:type="dxa"/>
        </w:trPr>
        <w:tc>
          <w:tcPr>
            <w:tcW w:w="0" w:type="auto"/>
            <w:vAlign w:val="center"/>
            <w:hideMark/>
          </w:tcPr>
          <w:p w14:paraId="3E362FD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encaisse</w:t>
            </w:r>
            <w:proofErr w:type="gramEnd"/>
            <w:r w:rsidRPr="002273F3">
              <w:rPr>
                <w:rFonts w:ascii="Times New Roman" w:eastAsia="Times New Roman" w:hAnsi="Times New Roman" w:cs="Times New Roman"/>
                <w:sz w:val="24"/>
                <w:szCs w:val="24"/>
                <w:lang w:eastAsia="fr-FR"/>
              </w:rPr>
              <w:t>_non_paye</w:t>
            </w:r>
            <w:proofErr w:type="spellEnd"/>
          </w:p>
        </w:tc>
        <w:tc>
          <w:tcPr>
            <w:tcW w:w="0" w:type="auto"/>
            <w:vAlign w:val="center"/>
            <w:hideMark/>
          </w:tcPr>
          <w:p w14:paraId="3FD66F0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livree</w:t>
            </w:r>
            <w:proofErr w:type="spellEnd"/>
            <w:proofErr w:type="gramEnd"/>
          </w:p>
        </w:tc>
      </w:tr>
      <w:tr w:rsidR="002273F3" w:rsidRPr="002273F3" w14:paraId="49A5DE34" w14:textId="77777777">
        <w:trPr>
          <w:tblCellSpacing w:w="15" w:type="dxa"/>
        </w:trPr>
        <w:tc>
          <w:tcPr>
            <w:tcW w:w="0" w:type="auto"/>
            <w:vAlign w:val="center"/>
            <w:hideMark/>
          </w:tcPr>
          <w:p w14:paraId="5ED34EB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paiements</w:t>
            </w:r>
            <w:proofErr w:type="gramEnd"/>
            <w:r w:rsidRPr="002273F3">
              <w:rPr>
                <w:rFonts w:ascii="Times New Roman" w:eastAsia="Times New Roman" w:hAnsi="Times New Roman" w:cs="Times New Roman"/>
                <w:sz w:val="24"/>
                <w:szCs w:val="24"/>
                <w:lang w:eastAsia="fr-FR"/>
              </w:rPr>
              <w:t>_prets</w:t>
            </w:r>
            <w:proofErr w:type="spellEnd"/>
          </w:p>
        </w:tc>
        <w:tc>
          <w:tcPr>
            <w:tcW w:w="0" w:type="auto"/>
            <w:vAlign w:val="center"/>
            <w:hideMark/>
          </w:tcPr>
          <w:p w14:paraId="6B80DCD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livree</w:t>
            </w:r>
            <w:proofErr w:type="spellEnd"/>
            <w:proofErr w:type="gramEnd"/>
          </w:p>
        </w:tc>
      </w:tr>
      <w:tr w:rsidR="002273F3" w:rsidRPr="002273F3" w14:paraId="6276F05B" w14:textId="77777777">
        <w:trPr>
          <w:tblCellSpacing w:w="15" w:type="dxa"/>
        </w:trPr>
        <w:tc>
          <w:tcPr>
            <w:tcW w:w="0" w:type="auto"/>
            <w:vAlign w:val="center"/>
            <w:hideMark/>
          </w:tcPr>
          <w:p w14:paraId="7B4A5B8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paye</w:t>
            </w:r>
            <w:proofErr w:type="gramEnd"/>
            <w:r w:rsidRPr="002273F3">
              <w:rPr>
                <w:rFonts w:ascii="Times New Roman" w:eastAsia="Times New Roman" w:hAnsi="Times New Roman" w:cs="Times New Roman"/>
                <w:sz w:val="24"/>
                <w:szCs w:val="24"/>
                <w:lang w:eastAsia="fr-FR"/>
              </w:rPr>
              <w:t>_et_archive</w:t>
            </w:r>
            <w:proofErr w:type="spellEnd"/>
          </w:p>
        </w:tc>
        <w:tc>
          <w:tcPr>
            <w:tcW w:w="0" w:type="auto"/>
            <w:vAlign w:val="center"/>
            <w:hideMark/>
          </w:tcPr>
          <w:p w14:paraId="6EA59CA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livree</w:t>
            </w:r>
            <w:proofErr w:type="spellEnd"/>
            <w:proofErr w:type="gramEnd"/>
          </w:p>
        </w:tc>
      </w:tr>
      <w:tr w:rsidR="002273F3" w:rsidRPr="002273F3" w14:paraId="24780D77" w14:textId="77777777">
        <w:trPr>
          <w:tblCellSpacing w:w="15" w:type="dxa"/>
        </w:trPr>
        <w:tc>
          <w:tcPr>
            <w:tcW w:w="0" w:type="auto"/>
            <w:vAlign w:val="center"/>
            <w:hideMark/>
          </w:tcPr>
          <w:p w14:paraId="07EFB67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_chez_livreur</w:t>
            </w:r>
            <w:proofErr w:type="spellEnd"/>
          </w:p>
        </w:tc>
        <w:tc>
          <w:tcPr>
            <w:tcW w:w="0" w:type="auto"/>
            <w:vAlign w:val="center"/>
            <w:hideMark/>
          </w:tcPr>
          <w:p w14:paraId="1238B4A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_en_cours</w:t>
            </w:r>
            <w:proofErr w:type="spellEnd"/>
          </w:p>
        </w:tc>
      </w:tr>
      <w:tr w:rsidR="002273F3" w:rsidRPr="002273F3" w14:paraId="56AD61F5" w14:textId="77777777">
        <w:trPr>
          <w:tblCellSpacing w:w="15" w:type="dxa"/>
        </w:trPr>
        <w:tc>
          <w:tcPr>
            <w:tcW w:w="0" w:type="auto"/>
            <w:vAlign w:val="center"/>
            <w:hideMark/>
          </w:tcPr>
          <w:p w14:paraId="2CA9660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_transit_entrepot</w:t>
            </w:r>
            <w:proofErr w:type="spellEnd"/>
          </w:p>
        </w:tc>
        <w:tc>
          <w:tcPr>
            <w:tcW w:w="0" w:type="auto"/>
            <w:vAlign w:val="center"/>
            <w:hideMark/>
          </w:tcPr>
          <w:p w14:paraId="79BCAFB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_en_transit</w:t>
            </w:r>
            <w:proofErr w:type="spellEnd"/>
          </w:p>
        </w:tc>
      </w:tr>
      <w:tr w:rsidR="002273F3" w:rsidRPr="002273F3" w14:paraId="269E4AFA" w14:textId="77777777">
        <w:trPr>
          <w:tblCellSpacing w:w="15" w:type="dxa"/>
        </w:trPr>
        <w:tc>
          <w:tcPr>
            <w:tcW w:w="0" w:type="auto"/>
            <w:vAlign w:val="center"/>
            <w:hideMark/>
          </w:tcPr>
          <w:p w14:paraId="5493DEA0"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_en_traitement</w:t>
            </w:r>
            <w:proofErr w:type="spellEnd"/>
          </w:p>
        </w:tc>
        <w:tc>
          <w:tcPr>
            <w:tcW w:w="0" w:type="auto"/>
            <w:vAlign w:val="center"/>
            <w:hideMark/>
          </w:tcPr>
          <w:p w14:paraId="47D08C2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_en_traitement</w:t>
            </w:r>
            <w:proofErr w:type="spellEnd"/>
          </w:p>
        </w:tc>
      </w:tr>
      <w:tr w:rsidR="002273F3" w:rsidRPr="002273F3" w14:paraId="4FA6B104" w14:textId="77777777">
        <w:trPr>
          <w:tblCellSpacing w:w="15" w:type="dxa"/>
        </w:trPr>
        <w:tc>
          <w:tcPr>
            <w:tcW w:w="0" w:type="auto"/>
            <w:vAlign w:val="center"/>
            <w:hideMark/>
          </w:tcPr>
          <w:p w14:paraId="21AF2E3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_recu</w:t>
            </w:r>
            <w:proofErr w:type="spellEnd"/>
          </w:p>
        </w:tc>
        <w:tc>
          <w:tcPr>
            <w:tcW w:w="0" w:type="auto"/>
            <w:vAlign w:val="center"/>
            <w:hideMark/>
          </w:tcPr>
          <w:p w14:paraId="588DB6B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_recu</w:t>
            </w:r>
            <w:proofErr w:type="spellEnd"/>
          </w:p>
        </w:tc>
      </w:tr>
      <w:tr w:rsidR="002273F3" w:rsidRPr="002273F3" w14:paraId="5E0E8BFB" w14:textId="77777777">
        <w:trPr>
          <w:tblCellSpacing w:w="15" w:type="dxa"/>
        </w:trPr>
        <w:tc>
          <w:tcPr>
            <w:tcW w:w="0" w:type="auto"/>
            <w:vAlign w:val="center"/>
            <w:hideMark/>
          </w:tcPr>
          <w:p w14:paraId="48E1C4F0"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_archive</w:t>
            </w:r>
            <w:proofErr w:type="spellEnd"/>
          </w:p>
        </w:tc>
        <w:tc>
          <w:tcPr>
            <w:tcW w:w="0" w:type="auto"/>
            <w:vAlign w:val="center"/>
            <w:hideMark/>
          </w:tcPr>
          <w:p w14:paraId="184D06E7"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_termine</w:t>
            </w:r>
            <w:proofErr w:type="spellEnd"/>
          </w:p>
        </w:tc>
      </w:tr>
      <w:tr w:rsidR="002273F3" w:rsidRPr="002273F3" w14:paraId="665042B6" w14:textId="77777777">
        <w:trPr>
          <w:tblCellSpacing w:w="15" w:type="dxa"/>
        </w:trPr>
        <w:tc>
          <w:tcPr>
            <w:tcW w:w="0" w:type="auto"/>
            <w:vAlign w:val="center"/>
            <w:hideMark/>
          </w:tcPr>
          <w:p w14:paraId="6F1D01A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annule</w:t>
            </w:r>
            <w:proofErr w:type="gramEnd"/>
          </w:p>
        </w:tc>
        <w:tc>
          <w:tcPr>
            <w:tcW w:w="0" w:type="auto"/>
            <w:vAlign w:val="center"/>
            <w:hideMark/>
          </w:tcPr>
          <w:p w14:paraId="46D4A1C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annulee</w:t>
            </w:r>
            <w:proofErr w:type="spellEnd"/>
            <w:proofErr w:type="gramEnd"/>
          </w:p>
        </w:tc>
      </w:tr>
    </w:tbl>
    <w:p w14:paraId="301C290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b/>
          <w:bCs/>
          <w:sz w:val="24"/>
          <w:szCs w:val="24"/>
          <w:lang w:eastAsia="fr-FR"/>
        </w:rPr>
        <w:t>Important :</w:t>
      </w:r>
      <w:r w:rsidRPr="002273F3">
        <w:rPr>
          <w:rFonts w:ascii="Times New Roman" w:eastAsia="Times New Roman" w:hAnsi="Times New Roman" w:cs="Times New Roman"/>
          <w:sz w:val="24"/>
          <w:szCs w:val="24"/>
          <w:lang w:eastAsia="fr-FR"/>
        </w:rPr>
        <w:t xml:space="preserve"> les états financiers ECOTRACK ne doivent pas écraser l’état logistique.</w:t>
      </w:r>
    </w:p>
    <w:p w14:paraId="435E63A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Par exemple :</w:t>
      </w:r>
    </w:p>
    <w:p w14:paraId="1722F34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livre</w:t>
      </w:r>
      <w:proofErr w:type="gramEnd"/>
      <w:r w:rsidRPr="002273F3">
        <w:rPr>
          <w:rFonts w:ascii="Times New Roman" w:eastAsia="Times New Roman" w:hAnsi="Times New Roman" w:cs="Times New Roman"/>
          <w:sz w:val="24"/>
          <w:szCs w:val="24"/>
          <w:lang w:eastAsia="fr-FR"/>
        </w:rPr>
        <w:t>_non_encaisse</w:t>
      </w:r>
      <w:proofErr w:type="spellEnd"/>
    </w:p>
    <w:p w14:paraId="32DB1E24"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encaisse</w:t>
      </w:r>
      <w:proofErr w:type="gramEnd"/>
      <w:r w:rsidRPr="002273F3">
        <w:rPr>
          <w:rFonts w:ascii="Times New Roman" w:eastAsia="Times New Roman" w:hAnsi="Times New Roman" w:cs="Times New Roman"/>
          <w:sz w:val="24"/>
          <w:szCs w:val="24"/>
          <w:lang w:eastAsia="fr-FR"/>
        </w:rPr>
        <w:t>_non_paye</w:t>
      </w:r>
      <w:proofErr w:type="spellEnd"/>
    </w:p>
    <w:p w14:paraId="1B202BE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paiements</w:t>
      </w:r>
      <w:proofErr w:type="gramEnd"/>
      <w:r w:rsidRPr="002273F3">
        <w:rPr>
          <w:rFonts w:ascii="Times New Roman" w:eastAsia="Times New Roman" w:hAnsi="Times New Roman" w:cs="Times New Roman"/>
          <w:sz w:val="24"/>
          <w:szCs w:val="24"/>
          <w:lang w:eastAsia="fr-FR"/>
        </w:rPr>
        <w:t>_prets</w:t>
      </w:r>
      <w:proofErr w:type="spellEnd"/>
    </w:p>
    <w:p w14:paraId="3C407104"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paye</w:t>
      </w:r>
      <w:proofErr w:type="gramEnd"/>
      <w:r w:rsidRPr="002273F3">
        <w:rPr>
          <w:rFonts w:ascii="Times New Roman" w:eastAsia="Times New Roman" w:hAnsi="Times New Roman" w:cs="Times New Roman"/>
          <w:sz w:val="24"/>
          <w:szCs w:val="24"/>
          <w:lang w:eastAsia="fr-FR"/>
        </w:rPr>
        <w:t>_et_archive</w:t>
      </w:r>
      <w:proofErr w:type="spellEnd"/>
    </w:p>
    <w:p w14:paraId="0F3C803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signifient</w:t>
      </w:r>
      <w:proofErr w:type="gramEnd"/>
      <w:r w:rsidRPr="002273F3">
        <w:rPr>
          <w:rFonts w:ascii="Times New Roman" w:eastAsia="Times New Roman" w:hAnsi="Times New Roman" w:cs="Times New Roman"/>
          <w:sz w:val="24"/>
          <w:szCs w:val="24"/>
          <w:lang w:eastAsia="fr-FR"/>
        </w:rPr>
        <w:t xml:space="preserve"> tous que le colis a déjà été livré du point de vue logistique.</w:t>
      </w:r>
    </w:p>
    <w:p w14:paraId="1F0FAF0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Ce qui change est l’état financier.</w:t>
      </w:r>
    </w:p>
    <w:p w14:paraId="37BB3CD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Il faut donc avoir conceptuellement :</w:t>
      </w:r>
    </w:p>
    <w:p w14:paraId="251B04D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etat</w:t>
      </w:r>
      <w:proofErr w:type="gramEnd"/>
      <w:r w:rsidRPr="002273F3">
        <w:rPr>
          <w:rFonts w:ascii="Times New Roman" w:eastAsia="Times New Roman" w:hAnsi="Times New Roman" w:cs="Times New Roman"/>
          <w:sz w:val="24"/>
          <w:szCs w:val="24"/>
          <w:lang w:eastAsia="fr-FR"/>
        </w:rPr>
        <w:t>_logistique</w:t>
      </w:r>
      <w:proofErr w:type="spellEnd"/>
      <w:r w:rsidRPr="002273F3">
        <w:rPr>
          <w:rFonts w:ascii="Times New Roman" w:eastAsia="Times New Roman" w:hAnsi="Times New Roman" w:cs="Times New Roman"/>
          <w:sz w:val="24"/>
          <w:szCs w:val="24"/>
          <w:lang w:eastAsia="fr-FR"/>
        </w:rPr>
        <w:t xml:space="preserve"> = </w:t>
      </w:r>
      <w:proofErr w:type="spellStart"/>
      <w:r w:rsidRPr="002273F3">
        <w:rPr>
          <w:rFonts w:ascii="Times New Roman" w:eastAsia="Times New Roman" w:hAnsi="Times New Roman" w:cs="Times New Roman"/>
          <w:sz w:val="24"/>
          <w:szCs w:val="24"/>
          <w:lang w:eastAsia="fr-FR"/>
        </w:rPr>
        <w:t>livree</w:t>
      </w:r>
      <w:proofErr w:type="spellEnd"/>
    </w:p>
    <w:p w14:paraId="18966190"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avec</w:t>
      </w:r>
      <w:proofErr w:type="gramEnd"/>
      <w:r w:rsidRPr="002273F3">
        <w:rPr>
          <w:rFonts w:ascii="Times New Roman" w:eastAsia="Times New Roman" w:hAnsi="Times New Roman" w:cs="Times New Roman"/>
          <w:sz w:val="24"/>
          <w:szCs w:val="24"/>
          <w:lang w:eastAsia="fr-FR"/>
        </w:rPr>
        <w:t xml:space="preserve"> séparément :</w:t>
      </w:r>
    </w:p>
    <w:p w14:paraId="5C298B8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etat</w:t>
      </w:r>
      <w:proofErr w:type="gramEnd"/>
      <w:r w:rsidRPr="002273F3">
        <w:rPr>
          <w:rFonts w:ascii="Times New Roman" w:eastAsia="Times New Roman" w:hAnsi="Times New Roman" w:cs="Times New Roman"/>
          <w:sz w:val="24"/>
          <w:szCs w:val="24"/>
          <w:lang w:eastAsia="fr-FR"/>
        </w:rPr>
        <w:t>_financier</w:t>
      </w:r>
      <w:proofErr w:type="spellEnd"/>
      <w:r w:rsidRPr="002273F3">
        <w:rPr>
          <w:rFonts w:ascii="Times New Roman" w:eastAsia="Times New Roman" w:hAnsi="Times New Roman" w:cs="Times New Roman"/>
          <w:sz w:val="24"/>
          <w:szCs w:val="24"/>
          <w:lang w:eastAsia="fr-FR"/>
        </w:rPr>
        <w:t xml:space="preserve"> = </w:t>
      </w:r>
      <w:proofErr w:type="spellStart"/>
      <w:r w:rsidRPr="002273F3">
        <w:rPr>
          <w:rFonts w:ascii="Times New Roman" w:eastAsia="Times New Roman" w:hAnsi="Times New Roman" w:cs="Times New Roman"/>
          <w:sz w:val="24"/>
          <w:szCs w:val="24"/>
          <w:lang w:eastAsia="fr-FR"/>
        </w:rPr>
        <w:t>non_encaisse</w:t>
      </w:r>
      <w:proofErr w:type="spellEnd"/>
    </w:p>
    <w:p w14:paraId="40DABF6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puis</w:t>
      </w:r>
      <w:proofErr w:type="gramEnd"/>
      <w:r w:rsidRPr="002273F3">
        <w:rPr>
          <w:rFonts w:ascii="Times New Roman" w:eastAsia="Times New Roman" w:hAnsi="Times New Roman" w:cs="Times New Roman"/>
          <w:sz w:val="24"/>
          <w:szCs w:val="24"/>
          <w:lang w:eastAsia="fr-FR"/>
        </w:rPr>
        <w:t xml:space="preserve"> :</w:t>
      </w:r>
    </w:p>
    <w:p w14:paraId="22EE2BA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etat</w:t>
      </w:r>
      <w:proofErr w:type="gramEnd"/>
      <w:r w:rsidRPr="002273F3">
        <w:rPr>
          <w:rFonts w:ascii="Times New Roman" w:eastAsia="Times New Roman" w:hAnsi="Times New Roman" w:cs="Times New Roman"/>
          <w:sz w:val="24"/>
          <w:szCs w:val="24"/>
          <w:lang w:eastAsia="fr-FR"/>
        </w:rPr>
        <w:t>_financier</w:t>
      </w:r>
      <w:proofErr w:type="spellEnd"/>
      <w:r w:rsidRPr="002273F3">
        <w:rPr>
          <w:rFonts w:ascii="Times New Roman" w:eastAsia="Times New Roman" w:hAnsi="Times New Roman" w:cs="Times New Roman"/>
          <w:sz w:val="24"/>
          <w:szCs w:val="24"/>
          <w:lang w:eastAsia="fr-FR"/>
        </w:rPr>
        <w:t xml:space="preserve"> = </w:t>
      </w:r>
      <w:proofErr w:type="spellStart"/>
      <w:r w:rsidRPr="002273F3">
        <w:rPr>
          <w:rFonts w:ascii="Times New Roman" w:eastAsia="Times New Roman" w:hAnsi="Times New Roman" w:cs="Times New Roman"/>
          <w:sz w:val="24"/>
          <w:szCs w:val="24"/>
          <w:lang w:eastAsia="fr-FR"/>
        </w:rPr>
        <w:t>encaisse_non_reverse</w:t>
      </w:r>
      <w:proofErr w:type="spellEnd"/>
    </w:p>
    <w:p w14:paraId="260CD5C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puis</w:t>
      </w:r>
      <w:proofErr w:type="gramEnd"/>
      <w:r w:rsidRPr="002273F3">
        <w:rPr>
          <w:rFonts w:ascii="Times New Roman" w:eastAsia="Times New Roman" w:hAnsi="Times New Roman" w:cs="Times New Roman"/>
          <w:sz w:val="24"/>
          <w:szCs w:val="24"/>
          <w:lang w:eastAsia="fr-FR"/>
        </w:rPr>
        <w:t xml:space="preserve"> :</w:t>
      </w:r>
    </w:p>
    <w:p w14:paraId="5572B4D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etat</w:t>
      </w:r>
      <w:proofErr w:type="gramEnd"/>
      <w:r w:rsidRPr="002273F3">
        <w:rPr>
          <w:rFonts w:ascii="Times New Roman" w:eastAsia="Times New Roman" w:hAnsi="Times New Roman" w:cs="Times New Roman"/>
          <w:sz w:val="24"/>
          <w:szCs w:val="24"/>
          <w:lang w:eastAsia="fr-FR"/>
        </w:rPr>
        <w:t>_financier</w:t>
      </w:r>
      <w:proofErr w:type="spellEnd"/>
      <w:r w:rsidRPr="002273F3">
        <w:rPr>
          <w:rFonts w:ascii="Times New Roman" w:eastAsia="Times New Roman" w:hAnsi="Times New Roman" w:cs="Times New Roman"/>
          <w:sz w:val="24"/>
          <w:szCs w:val="24"/>
          <w:lang w:eastAsia="fr-FR"/>
        </w:rPr>
        <w:t xml:space="preserve"> = </w:t>
      </w:r>
      <w:proofErr w:type="spellStart"/>
      <w:r w:rsidRPr="002273F3">
        <w:rPr>
          <w:rFonts w:ascii="Times New Roman" w:eastAsia="Times New Roman" w:hAnsi="Times New Roman" w:cs="Times New Roman"/>
          <w:sz w:val="24"/>
          <w:szCs w:val="24"/>
          <w:lang w:eastAsia="fr-FR"/>
        </w:rPr>
        <w:t>reversement_pret</w:t>
      </w:r>
      <w:proofErr w:type="spellEnd"/>
    </w:p>
    <w:p w14:paraId="2C8FC19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puis</w:t>
      </w:r>
      <w:proofErr w:type="gramEnd"/>
      <w:r w:rsidRPr="002273F3">
        <w:rPr>
          <w:rFonts w:ascii="Times New Roman" w:eastAsia="Times New Roman" w:hAnsi="Times New Roman" w:cs="Times New Roman"/>
          <w:sz w:val="24"/>
          <w:szCs w:val="24"/>
          <w:lang w:eastAsia="fr-FR"/>
        </w:rPr>
        <w:t xml:space="preserve"> :</w:t>
      </w:r>
    </w:p>
    <w:p w14:paraId="2202ADE0"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etat</w:t>
      </w:r>
      <w:proofErr w:type="gramEnd"/>
      <w:r w:rsidRPr="002273F3">
        <w:rPr>
          <w:rFonts w:ascii="Times New Roman" w:eastAsia="Times New Roman" w:hAnsi="Times New Roman" w:cs="Times New Roman"/>
          <w:sz w:val="24"/>
          <w:szCs w:val="24"/>
          <w:lang w:eastAsia="fr-FR"/>
        </w:rPr>
        <w:t>_financier</w:t>
      </w:r>
      <w:proofErr w:type="spellEnd"/>
      <w:r w:rsidRPr="002273F3">
        <w:rPr>
          <w:rFonts w:ascii="Times New Roman" w:eastAsia="Times New Roman" w:hAnsi="Times New Roman" w:cs="Times New Roman"/>
          <w:sz w:val="24"/>
          <w:szCs w:val="24"/>
          <w:lang w:eastAsia="fr-FR"/>
        </w:rPr>
        <w:t xml:space="preserve"> = reverse</w:t>
      </w:r>
    </w:p>
    <w:p w14:paraId="5BD5330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Cela correspond bien à la séparation déjà prévue dans le schéma entre livraison, recouvrement et reversement.</w:t>
      </w:r>
    </w:p>
    <w:p w14:paraId="1D14814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L’activité ECOTRACK confirme d’ailleurs explicitement trois événements différents :</w:t>
      </w:r>
    </w:p>
    <w:p w14:paraId="36AFFE1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livred</w:t>
      </w:r>
      <w:proofErr w:type="spellEnd"/>
      <w:proofErr w:type="gramEnd"/>
    </w:p>
    <w:p w14:paraId="18B3CA3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lastRenderedPageBreak/>
        <w:t>→ livraison effectuée</w:t>
      </w:r>
    </w:p>
    <w:p w14:paraId="4462791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
    <w:p w14:paraId="10CCA65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encaissed</w:t>
      </w:r>
      <w:proofErr w:type="spellEnd"/>
      <w:proofErr w:type="gramEnd"/>
    </w:p>
    <w:p w14:paraId="16167E40"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argent encaissé</w:t>
      </w:r>
    </w:p>
    <w:p w14:paraId="77F60F8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
    <w:p w14:paraId="35BE8350"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payed</w:t>
      </w:r>
      <w:proofErr w:type="spellEnd"/>
      <w:proofErr w:type="gramEnd"/>
    </w:p>
    <w:p w14:paraId="68C062C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paiement effectué</w:t>
      </w:r>
    </w:p>
    <w:p w14:paraId="379B9BB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Ces trois événements ne doivent jamais être fusionnés en un seul statut métier.</w:t>
      </w:r>
    </w:p>
    <w:p w14:paraId="67B22A6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pict w14:anchorId="26E8A766">
          <v:rect id="_x0000_i2771" style="width:0;height:1.5pt" o:hralign="center" o:hrstd="t" o:hr="t" fillcolor="#a0a0a0" stroked="f"/>
        </w:pict>
      </w:r>
    </w:p>
    <w:p w14:paraId="39127B1A"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r w:rsidRPr="002273F3">
        <w:rPr>
          <w:rFonts w:ascii="Times New Roman" w:eastAsia="Times New Roman" w:hAnsi="Times New Roman" w:cs="Times New Roman"/>
          <w:b/>
          <w:bCs/>
          <w:sz w:val="24"/>
          <w:szCs w:val="24"/>
          <w:lang w:eastAsia="fr-FR"/>
        </w:rPr>
        <w:t>Attention aux variantes de statuts ECOTRACK</w:t>
      </w:r>
    </w:p>
    <w:p w14:paraId="150976A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La documentation fournie utilise déjà plusieurs représentations.</w:t>
      </w:r>
    </w:p>
    <w:p w14:paraId="271AA9B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Par exemple </w:t>
      </w:r>
      <w:proofErr w:type="spellStart"/>
      <w:r w:rsidRPr="002273F3">
        <w:rPr>
          <w:rFonts w:ascii="Times New Roman" w:eastAsia="Times New Roman" w:hAnsi="Times New Roman" w:cs="Times New Roman"/>
          <w:sz w:val="24"/>
          <w:szCs w:val="24"/>
          <w:lang w:eastAsia="fr-FR"/>
        </w:rPr>
        <w:t>l’endpoint</w:t>
      </w:r>
      <w:proofErr w:type="spellEnd"/>
      <w:r w:rsidRPr="002273F3">
        <w:rPr>
          <w:rFonts w:ascii="Times New Roman" w:eastAsia="Times New Roman" w:hAnsi="Times New Roman" w:cs="Times New Roman"/>
          <w:sz w:val="24"/>
          <w:szCs w:val="24"/>
          <w:lang w:eastAsia="fr-FR"/>
        </w:rPr>
        <w:t xml:space="preserve"> de filtrage documente :</w:t>
      </w:r>
    </w:p>
    <w:p w14:paraId="44ED5CF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paye</w:t>
      </w:r>
      <w:proofErr w:type="gramEnd"/>
      <w:r w:rsidRPr="002273F3">
        <w:rPr>
          <w:rFonts w:ascii="Times New Roman" w:eastAsia="Times New Roman" w:hAnsi="Times New Roman" w:cs="Times New Roman"/>
          <w:sz w:val="24"/>
          <w:szCs w:val="24"/>
          <w:lang w:eastAsia="fr-FR"/>
        </w:rPr>
        <w:t>_et_archive</w:t>
      </w:r>
      <w:proofErr w:type="spellEnd"/>
    </w:p>
    <w:p w14:paraId="611381B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alors</w:t>
      </w:r>
      <w:proofErr w:type="gramEnd"/>
      <w:r w:rsidRPr="002273F3">
        <w:rPr>
          <w:rFonts w:ascii="Times New Roman" w:eastAsia="Times New Roman" w:hAnsi="Times New Roman" w:cs="Times New Roman"/>
          <w:sz w:val="24"/>
          <w:szCs w:val="24"/>
          <w:lang w:eastAsia="fr-FR"/>
        </w:rPr>
        <w:t xml:space="preserve"> qu’un exemple de réponse de la liste des commandes contient :</w:t>
      </w:r>
    </w:p>
    <w:p w14:paraId="4464F09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payé</w:t>
      </w:r>
      <w:proofErr w:type="gramEnd"/>
      <w:r w:rsidRPr="002273F3">
        <w:rPr>
          <w:rFonts w:ascii="Times New Roman" w:eastAsia="Times New Roman" w:hAnsi="Times New Roman" w:cs="Times New Roman"/>
          <w:sz w:val="24"/>
          <w:szCs w:val="24"/>
          <w:lang w:eastAsia="fr-FR"/>
        </w:rPr>
        <w:t>_et_archivé</w:t>
      </w:r>
      <w:proofErr w:type="spellEnd"/>
    </w:p>
    <w:p w14:paraId="6F6FF01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La documentation de l’historique mentionne également des libellés humains comme :</w:t>
      </w:r>
    </w:p>
    <w:p w14:paraId="345B2EA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Prêt à expédier</w:t>
      </w:r>
    </w:p>
    <w:p w14:paraId="291A67D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En ramassage</w:t>
      </w:r>
    </w:p>
    <w:p w14:paraId="750F218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En hub</w:t>
      </w:r>
    </w:p>
    <w:p w14:paraId="6087657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En livraison</w:t>
      </w:r>
    </w:p>
    <w:p w14:paraId="454C12B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Livre non encaissé</w:t>
      </w:r>
    </w:p>
    <w:p w14:paraId="1277E9A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Livre encaissé non payé</w:t>
      </w:r>
    </w:p>
    <w:p w14:paraId="1D4C65D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Paiement prêt</w:t>
      </w:r>
    </w:p>
    <w:p w14:paraId="16EBDAB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Paiement archivé</w:t>
      </w:r>
    </w:p>
    <w:p w14:paraId="7131C69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Retours reçu</w:t>
      </w:r>
      <w:proofErr w:type="gramEnd"/>
    </w:p>
    <w:p w14:paraId="1D9C663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Retours archivé</w:t>
      </w:r>
      <w:proofErr w:type="gramEnd"/>
    </w:p>
    <w:p w14:paraId="140A6AC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Le SaaS ne doit donc jamais dépendre directement d’une comparaison fragile comme :</w:t>
      </w:r>
    </w:p>
    <w:p w14:paraId="6EAE43F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if</w:t>
      </w:r>
      <w:proofErr w:type="gram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status</w:t>
      </w:r>
      <w:proofErr w:type="spellEnd"/>
      <w:r w:rsidRPr="002273F3">
        <w:rPr>
          <w:rFonts w:ascii="Times New Roman" w:eastAsia="Times New Roman" w:hAnsi="Times New Roman" w:cs="Times New Roman"/>
          <w:sz w:val="24"/>
          <w:szCs w:val="24"/>
          <w:lang w:eastAsia="fr-FR"/>
        </w:rPr>
        <w:t xml:space="preserve"> == "</w:t>
      </w:r>
      <w:proofErr w:type="spellStart"/>
      <w:r w:rsidRPr="002273F3">
        <w:rPr>
          <w:rFonts w:ascii="Times New Roman" w:eastAsia="Times New Roman" w:hAnsi="Times New Roman" w:cs="Times New Roman"/>
          <w:sz w:val="24"/>
          <w:szCs w:val="24"/>
          <w:lang w:eastAsia="fr-FR"/>
        </w:rPr>
        <w:t>paye_et_archive</w:t>
      </w:r>
      <w:proofErr w:type="spellEnd"/>
      <w:r w:rsidRPr="002273F3">
        <w:rPr>
          <w:rFonts w:ascii="Times New Roman" w:eastAsia="Times New Roman" w:hAnsi="Times New Roman" w:cs="Times New Roman"/>
          <w:sz w:val="24"/>
          <w:szCs w:val="24"/>
          <w:lang w:eastAsia="fr-FR"/>
        </w:rPr>
        <w:t>"</w:t>
      </w:r>
    </w:p>
    <w:p w14:paraId="2E72D42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sans</w:t>
      </w:r>
      <w:proofErr w:type="gramEnd"/>
      <w:r w:rsidRPr="002273F3">
        <w:rPr>
          <w:rFonts w:ascii="Times New Roman" w:eastAsia="Times New Roman" w:hAnsi="Times New Roman" w:cs="Times New Roman"/>
          <w:sz w:val="24"/>
          <w:szCs w:val="24"/>
          <w:lang w:eastAsia="fr-FR"/>
        </w:rPr>
        <w:t xml:space="preserve"> couche d’adaptation.</w:t>
      </w:r>
    </w:p>
    <w:p w14:paraId="0642435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L’adaptateur ECOTRACK doit accepter les alias connus, conserver la valeur originale reçue et produire un état interne stable.</w:t>
      </w:r>
    </w:p>
    <w:p w14:paraId="371D887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Si ECOTRACK retourne une valeur inconnue :</w:t>
      </w:r>
    </w:p>
    <w:p w14:paraId="030A0C3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statut</w:t>
      </w:r>
      <w:proofErr w:type="gramEnd"/>
      <w:r w:rsidRPr="002273F3">
        <w:rPr>
          <w:rFonts w:ascii="Times New Roman" w:eastAsia="Times New Roman" w:hAnsi="Times New Roman" w:cs="Times New Roman"/>
          <w:sz w:val="24"/>
          <w:szCs w:val="24"/>
          <w:lang w:eastAsia="fr-FR"/>
        </w:rPr>
        <w:t>_externe_brut</w:t>
      </w:r>
      <w:proofErr w:type="spellEnd"/>
      <w:r w:rsidRPr="002273F3">
        <w:rPr>
          <w:rFonts w:ascii="Times New Roman" w:eastAsia="Times New Roman" w:hAnsi="Times New Roman" w:cs="Times New Roman"/>
          <w:sz w:val="24"/>
          <w:szCs w:val="24"/>
          <w:lang w:eastAsia="fr-FR"/>
        </w:rPr>
        <w:t xml:space="preserve"> = valeur reçue</w:t>
      </w:r>
    </w:p>
    <w:p w14:paraId="3384380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doit</w:t>
      </w:r>
      <w:proofErr w:type="gramEnd"/>
      <w:r w:rsidRPr="002273F3">
        <w:rPr>
          <w:rFonts w:ascii="Times New Roman" w:eastAsia="Times New Roman" w:hAnsi="Times New Roman" w:cs="Times New Roman"/>
          <w:sz w:val="24"/>
          <w:szCs w:val="24"/>
          <w:lang w:eastAsia="fr-FR"/>
        </w:rPr>
        <w:t xml:space="preserve"> être conservé,</w:t>
      </w:r>
    </w:p>
    <w:p w14:paraId="72675E4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mais</w:t>
      </w:r>
      <w:proofErr w:type="gramEnd"/>
      <w:r w:rsidRPr="002273F3">
        <w:rPr>
          <w:rFonts w:ascii="Times New Roman" w:eastAsia="Times New Roman" w:hAnsi="Times New Roman" w:cs="Times New Roman"/>
          <w:sz w:val="24"/>
          <w:szCs w:val="24"/>
          <w:lang w:eastAsia="fr-FR"/>
        </w:rPr>
        <w:t xml:space="preserve"> :</w:t>
      </w:r>
    </w:p>
    <w:p w14:paraId="0297ED6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statut</w:t>
      </w:r>
      <w:proofErr w:type="gramEnd"/>
      <w:r w:rsidRPr="002273F3">
        <w:rPr>
          <w:rFonts w:ascii="Times New Roman" w:eastAsia="Times New Roman" w:hAnsi="Times New Roman" w:cs="Times New Roman"/>
          <w:sz w:val="24"/>
          <w:szCs w:val="24"/>
          <w:lang w:eastAsia="fr-FR"/>
        </w:rPr>
        <w:t>_interne</w:t>
      </w:r>
      <w:proofErr w:type="spellEnd"/>
    </w:p>
    <w:p w14:paraId="197B8A1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ne</w:t>
      </w:r>
      <w:proofErr w:type="gramEnd"/>
      <w:r w:rsidRPr="002273F3">
        <w:rPr>
          <w:rFonts w:ascii="Times New Roman" w:eastAsia="Times New Roman" w:hAnsi="Times New Roman" w:cs="Times New Roman"/>
          <w:sz w:val="24"/>
          <w:szCs w:val="24"/>
          <w:lang w:eastAsia="fr-FR"/>
        </w:rPr>
        <w:t xml:space="preserve"> doit pas être modifié aveuglément.</w:t>
      </w:r>
    </w:p>
    <w:p w14:paraId="336E8AD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Le système doit enregistrer l’événement comme :</w:t>
      </w:r>
    </w:p>
    <w:p w14:paraId="32D1918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mapping</w:t>
      </w:r>
      <w:proofErr w:type="gramEnd"/>
      <w:r w:rsidRPr="002273F3">
        <w:rPr>
          <w:rFonts w:ascii="Times New Roman" w:eastAsia="Times New Roman" w:hAnsi="Times New Roman" w:cs="Times New Roman"/>
          <w:sz w:val="24"/>
          <w:szCs w:val="24"/>
          <w:lang w:eastAsia="fr-FR"/>
        </w:rPr>
        <w:t>_inconnu</w:t>
      </w:r>
      <w:proofErr w:type="spellEnd"/>
    </w:p>
    <w:p w14:paraId="2CC8DB0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et</w:t>
      </w:r>
      <w:proofErr w:type="gramEnd"/>
      <w:r w:rsidRPr="002273F3">
        <w:rPr>
          <w:rFonts w:ascii="Times New Roman" w:eastAsia="Times New Roman" w:hAnsi="Times New Roman" w:cs="Times New Roman"/>
          <w:sz w:val="24"/>
          <w:szCs w:val="24"/>
          <w:lang w:eastAsia="fr-FR"/>
        </w:rPr>
        <w:t xml:space="preserve"> permettre son analyse ultérieure.</w:t>
      </w:r>
    </w:p>
    <w:p w14:paraId="3088A15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pict w14:anchorId="466AAF66">
          <v:rect id="_x0000_i2772" style="width:0;height:1.5pt" o:hralign="center" o:hrstd="t" o:hr="t" fillcolor="#a0a0a0" stroked="f"/>
        </w:pict>
      </w:r>
    </w:p>
    <w:p w14:paraId="04A19C96"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r w:rsidRPr="002273F3">
        <w:rPr>
          <w:rFonts w:ascii="Times New Roman" w:eastAsia="Times New Roman" w:hAnsi="Times New Roman" w:cs="Times New Roman"/>
          <w:b/>
          <w:bCs/>
          <w:sz w:val="24"/>
          <w:szCs w:val="24"/>
          <w:lang w:eastAsia="fr-FR"/>
        </w:rPr>
        <w:t>Transitions et événements reçus en retard</w:t>
      </w:r>
    </w:p>
    <w:p w14:paraId="4700D92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L’historique ECOTRACK contient une date et une heure pour chaque activité.</w:t>
      </w:r>
    </w:p>
    <w:p w14:paraId="06973231"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Le SaaS doit utiliser cette date comme :</w:t>
      </w:r>
    </w:p>
    <w:p w14:paraId="716D3BC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survenu</w:t>
      </w:r>
      <w:proofErr w:type="gramEnd"/>
      <w:r w:rsidRPr="002273F3">
        <w:rPr>
          <w:rFonts w:ascii="Times New Roman" w:eastAsia="Times New Roman" w:hAnsi="Times New Roman" w:cs="Times New Roman"/>
          <w:sz w:val="24"/>
          <w:szCs w:val="24"/>
          <w:lang w:eastAsia="fr-FR"/>
        </w:rPr>
        <w:t>_at</w:t>
      </w:r>
      <w:proofErr w:type="spellEnd"/>
    </w:p>
    <w:p w14:paraId="069BCB3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et</w:t>
      </w:r>
      <w:proofErr w:type="gramEnd"/>
      <w:r w:rsidRPr="002273F3">
        <w:rPr>
          <w:rFonts w:ascii="Times New Roman" w:eastAsia="Times New Roman" w:hAnsi="Times New Roman" w:cs="Times New Roman"/>
          <w:sz w:val="24"/>
          <w:szCs w:val="24"/>
          <w:lang w:eastAsia="fr-FR"/>
        </w:rPr>
        <w:t xml:space="preserve"> enregistrer séparément :</w:t>
      </w:r>
    </w:p>
    <w:p w14:paraId="21CFC92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observe</w:t>
      </w:r>
      <w:proofErr w:type="gramEnd"/>
      <w:r w:rsidRPr="002273F3">
        <w:rPr>
          <w:rFonts w:ascii="Times New Roman" w:eastAsia="Times New Roman" w:hAnsi="Times New Roman" w:cs="Times New Roman"/>
          <w:sz w:val="24"/>
          <w:szCs w:val="24"/>
          <w:lang w:eastAsia="fr-FR"/>
        </w:rPr>
        <w:t>_at</w:t>
      </w:r>
      <w:proofErr w:type="spellEnd"/>
    </w:p>
    <w:p w14:paraId="3B65DF80"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correspondant</w:t>
      </w:r>
      <w:proofErr w:type="gramEnd"/>
      <w:r w:rsidRPr="002273F3">
        <w:rPr>
          <w:rFonts w:ascii="Times New Roman" w:eastAsia="Times New Roman" w:hAnsi="Times New Roman" w:cs="Times New Roman"/>
          <w:sz w:val="24"/>
          <w:szCs w:val="24"/>
          <w:lang w:eastAsia="fr-FR"/>
        </w:rPr>
        <w:t xml:space="preserve"> au moment où le SaaS a récupéré l’information.</w:t>
      </w:r>
    </w:p>
    <w:p w14:paraId="4E3BF9A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Ainsi, si le SaaS possède :</w:t>
      </w:r>
    </w:p>
    <w:p w14:paraId="6DE578C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15:</w:t>
      </w:r>
      <w:proofErr w:type="gramEnd"/>
      <w:r w:rsidRPr="002273F3">
        <w:rPr>
          <w:rFonts w:ascii="Times New Roman" w:eastAsia="Times New Roman" w:hAnsi="Times New Roman" w:cs="Times New Roman"/>
          <w:sz w:val="24"/>
          <w:szCs w:val="24"/>
          <w:lang w:eastAsia="fr-FR"/>
        </w:rPr>
        <w:t xml:space="preserve">00 → </w:t>
      </w:r>
      <w:proofErr w:type="spellStart"/>
      <w:r w:rsidRPr="002273F3">
        <w:rPr>
          <w:rFonts w:ascii="Times New Roman" w:eastAsia="Times New Roman" w:hAnsi="Times New Roman" w:cs="Times New Roman"/>
          <w:sz w:val="24"/>
          <w:szCs w:val="24"/>
          <w:lang w:eastAsia="fr-FR"/>
        </w:rPr>
        <w:t>livred</w:t>
      </w:r>
      <w:proofErr w:type="spellEnd"/>
    </w:p>
    <w:p w14:paraId="175810F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lastRenderedPageBreak/>
        <w:t>et</w:t>
      </w:r>
      <w:proofErr w:type="gramEnd"/>
      <w:r w:rsidRPr="002273F3">
        <w:rPr>
          <w:rFonts w:ascii="Times New Roman" w:eastAsia="Times New Roman" w:hAnsi="Times New Roman" w:cs="Times New Roman"/>
          <w:sz w:val="24"/>
          <w:szCs w:val="24"/>
          <w:lang w:eastAsia="fr-FR"/>
        </w:rPr>
        <w:t xml:space="preserve"> reçoit ensuite :</w:t>
      </w:r>
    </w:p>
    <w:p w14:paraId="28907C8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10:</w:t>
      </w:r>
      <w:proofErr w:type="gramEnd"/>
      <w:r w:rsidRPr="002273F3">
        <w:rPr>
          <w:rFonts w:ascii="Times New Roman" w:eastAsia="Times New Roman" w:hAnsi="Times New Roman" w:cs="Times New Roman"/>
          <w:sz w:val="24"/>
          <w:szCs w:val="24"/>
          <w:lang w:eastAsia="fr-FR"/>
        </w:rPr>
        <w:t xml:space="preserve">00 → </w:t>
      </w:r>
      <w:proofErr w:type="spellStart"/>
      <w:r w:rsidRPr="002273F3">
        <w:rPr>
          <w:rFonts w:ascii="Times New Roman" w:eastAsia="Times New Roman" w:hAnsi="Times New Roman" w:cs="Times New Roman"/>
          <w:sz w:val="24"/>
          <w:szCs w:val="24"/>
          <w:lang w:eastAsia="fr-FR"/>
        </w:rPr>
        <w:t>accepted_by_carrier</w:t>
      </w:r>
      <w:proofErr w:type="spellEnd"/>
    </w:p>
    <w:p w14:paraId="4A05E68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à</w:t>
      </w:r>
      <w:proofErr w:type="gramEnd"/>
      <w:r w:rsidRPr="002273F3">
        <w:rPr>
          <w:rFonts w:ascii="Times New Roman" w:eastAsia="Times New Roman" w:hAnsi="Times New Roman" w:cs="Times New Roman"/>
          <w:sz w:val="24"/>
          <w:szCs w:val="24"/>
          <w:lang w:eastAsia="fr-FR"/>
        </w:rPr>
        <w:t xml:space="preserve"> </w:t>
      </w:r>
      <w:proofErr w:type="gramStart"/>
      <w:r w:rsidRPr="002273F3">
        <w:rPr>
          <w:rFonts w:ascii="Times New Roman" w:eastAsia="Times New Roman" w:hAnsi="Times New Roman" w:cs="Times New Roman"/>
          <w:sz w:val="24"/>
          <w:szCs w:val="24"/>
          <w:lang w:eastAsia="fr-FR"/>
        </w:rPr>
        <w:t>15:</w:t>
      </w:r>
      <w:proofErr w:type="gramEnd"/>
      <w:r w:rsidRPr="002273F3">
        <w:rPr>
          <w:rFonts w:ascii="Times New Roman" w:eastAsia="Times New Roman" w:hAnsi="Times New Roman" w:cs="Times New Roman"/>
          <w:sz w:val="24"/>
          <w:szCs w:val="24"/>
          <w:lang w:eastAsia="fr-FR"/>
        </w:rPr>
        <w:t xml:space="preserve">05, l’événement de </w:t>
      </w:r>
      <w:proofErr w:type="gramStart"/>
      <w:r w:rsidRPr="002273F3">
        <w:rPr>
          <w:rFonts w:ascii="Times New Roman" w:eastAsia="Times New Roman" w:hAnsi="Times New Roman" w:cs="Times New Roman"/>
          <w:sz w:val="24"/>
          <w:szCs w:val="24"/>
          <w:lang w:eastAsia="fr-FR"/>
        </w:rPr>
        <w:t>10:</w:t>
      </w:r>
      <w:proofErr w:type="gramEnd"/>
      <w:r w:rsidRPr="002273F3">
        <w:rPr>
          <w:rFonts w:ascii="Times New Roman" w:eastAsia="Times New Roman" w:hAnsi="Times New Roman" w:cs="Times New Roman"/>
          <w:sz w:val="24"/>
          <w:szCs w:val="24"/>
          <w:lang w:eastAsia="fr-FR"/>
        </w:rPr>
        <w:t>00 doit être ajouté à l’historique mais ne doit pas faire régresser :</w:t>
      </w:r>
    </w:p>
    <w:p w14:paraId="5F691484"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livree</w:t>
      </w:r>
      <w:proofErr w:type="spellEnd"/>
      <w:proofErr w:type="gramEnd"/>
    </w:p>
    <w:p w14:paraId="5D44FF7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vers</w:t>
      </w:r>
      <w:proofErr w:type="gramEnd"/>
      <w:r w:rsidRPr="002273F3">
        <w:rPr>
          <w:rFonts w:ascii="Times New Roman" w:eastAsia="Times New Roman" w:hAnsi="Times New Roman" w:cs="Times New Roman"/>
          <w:sz w:val="24"/>
          <w:szCs w:val="24"/>
          <w:lang w:eastAsia="fr-FR"/>
        </w:rPr>
        <w:t xml:space="preserve"> :</w:t>
      </w:r>
    </w:p>
    <w:p w14:paraId="3B0A620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en</w:t>
      </w:r>
      <w:proofErr w:type="gramEnd"/>
      <w:r w:rsidRPr="002273F3">
        <w:rPr>
          <w:rFonts w:ascii="Times New Roman" w:eastAsia="Times New Roman" w:hAnsi="Times New Roman" w:cs="Times New Roman"/>
          <w:sz w:val="24"/>
          <w:szCs w:val="24"/>
          <w:lang w:eastAsia="fr-FR"/>
        </w:rPr>
        <w:t>_transit</w:t>
      </w:r>
      <w:proofErr w:type="spellEnd"/>
    </w:p>
    <w:p w14:paraId="1860B8C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La règle reste donc :</w:t>
      </w:r>
    </w:p>
    <w:p w14:paraId="519CC61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événement</w:t>
      </w:r>
      <w:proofErr w:type="gramEnd"/>
      <w:r w:rsidRPr="002273F3">
        <w:rPr>
          <w:rFonts w:ascii="Times New Roman" w:eastAsia="Times New Roman" w:hAnsi="Times New Roman" w:cs="Times New Roman"/>
          <w:sz w:val="24"/>
          <w:szCs w:val="24"/>
          <w:lang w:eastAsia="fr-FR"/>
        </w:rPr>
        <w:t xml:space="preserve"> ancien</w:t>
      </w:r>
    </w:p>
    <w:p w14:paraId="066925F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conserver dans l'historique</w:t>
      </w:r>
    </w:p>
    <w:p w14:paraId="0AE36AD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ne pas écraser aveuglément l'état courant</w:t>
      </w:r>
    </w:p>
    <w:p w14:paraId="5186DE0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pict w14:anchorId="05D7B081">
          <v:rect id="_x0000_i2773" style="width:0;height:1.5pt" o:hralign="center" o:hrstd="t" o:hr="t" fillcolor="#a0a0a0" stroked="f"/>
        </w:pict>
      </w:r>
    </w:p>
    <w:p w14:paraId="3E015CAF"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r w:rsidRPr="002273F3">
        <w:rPr>
          <w:rFonts w:ascii="Times New Roman" w:eastAsia="Times New Roman" w:hAnsi="Times New Roman" w:cs="Times New Roman"/>
          <w:b/>
          <w:bCs/>
          <w:sz w:val="24"/>
          <w:szCs w:val="24"/>
          <w:lang w:eastAsia="fr-FR"/>
        </w:rPr>
        <w:t>Livraison, encaissement et reversement</w:t>
      </w:r>
    </w:p>
    <w:p w14:paraId="554D75B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Le mapping financier doit suivre les événements réels ECOTRACK.</w:t>
      </w:r>
    </w:p>
    <w:p w14:paraId="17AB07D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livred</w:t>
      </w:r>
      <w:proofErr w:type="spellEnd"/>
      <w:proofErr w:type="gramEnd"/>
    </w:p>
    <w:p w14:paraId="17597D3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signifie</w:t>
      </w:r>
      <w:proofErr w:type="gramEnd"/>
      <w:r w:rsidRPr="002273F3">
        <w:rPr>
          <w:rFonts w:ascii="Times New Roman" w:eastAsia="Times New Roman" w:hAnsi="Times New Roman" w:cs="Times New Roman"/>
          <w:sz w:val="24"/>
          <w:szCs w:val="24"/>
          <w:lang w:eastAsia="fr-FR"/>
        </w:rPr>
        <w:t xml:space="preserve"> livraison réussie.</w:t>
      </w:r>
    </w:p>
    <w:p w14:paraId="5F251E8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Cela ne prouve pas encore que le transporteur </w:t>
      </w:r>
      <w:proofErr w:type="gramStart"/>
      <w:r w:rsidRPr="002273F3">
        <w:rPr>
          <w:rFonts w:ascii="Times New Roman" w:eastAsia="Times New Roman" w:hAnsi="Times New Roman" w:cs="Times New Roman"/>
          <w:sz w:val="24"/>
          <w:szCs w:val="24"/>
          <w:lang w:eastAsia="fr-FR"/>
        </w:rPr>
        <w:t>a</w:t>
      </w:r>
      <w:proofErr w:type="gramEnd"/>
      <w:r w:rsidRPr="002273F3">
        <w:rPr>
          <w:rFonts w:ascii="Times New Roman" w:eastAsia="Times New Roman" w:hAnsi="Times New Roman" w:cs="Times New Roman"/>
          <w:sz w:val="24"/>
          <w:szCs w:val="24"/>
          <w:lang w:eastAsia="fr-FR"/>
        </w:rPr>
        <w:t xml:space="preserve"> encaissé l’argent.</w:t>
      </w:r>
    </w:p>
    <w:p w14:paraId="2E1073A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encaissed</w:t>
      </w:r>
      <w:proofErr w:type="spellEnd"/>
      <w:proofErr w:type="gramEnd"/>
    </w:p>
    <w:p w14:paraId="48310B3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signifie</w:t>
      </w:r>
      <w:proofErr w:type="gramEnd"/>
      <w:r w:rsidRPr="002273F3">
        <w:rPr>
          <w:rFonts w:ascii="Times New Roman" w:eastAsia="Times New Roman" w:hAnsi="Times New Roman" w:cs="Times New Roman"/>
          <w:sz w:val="24"/>
          <w:szCs w:val="24"/>
          <w:lang w:eastAsia="fr-FR"/>
        </w:rPr>
        <w:t xml:space="preserve"> que la commande a été encaissée.</w:t>
      </w:r>
    </w:p>
    <w:p w14:paraId="1C87C5A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Cela ne prouve pas encore que l’argent </w:t>
      </w:r>
      <w:proofErr w:type="gramStart"/>
      <w:r w:rsidRPr="002273F3">
        <w:rPr>
          <w:rFonts w:ascii="Times New Roman" w:eastAsia="Times New Roman" w:hAnsi="Times New Roman" w:cs="Times New Roman"/>
          <w:sz w:val="24"/>
          <w:szCs w:val="24"/>
          <w:lang w:eastAsia="fr-FR"/>
        </w:rPr>
        <w:t>a</w:t>
      </w:r>
      <w:proofErr w:type="gramEnd"/>
      <w:r w:rsidRPr="002273F3">
        <w:rPr>
          <w:rFonts w:ascii="Times New Roman" w:eastAsia="Times New Roman" w:hAnsi="Times New Roman" w:cs="Times New Roman"/>
          <w:sz w:val="24"/>
          <w:szCs w:val="24"/>
          <w:lang w:eastAsia="fr-FR"/>
        </w:rPr>
        <w:t xml:space="preserve"> été reversé au marchand.</w:t>
      </w:r>
    </w:p>
    <w:p w14:paraId="1FB7340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payed</w:t>
      </w:r>
      <w:proofErr w:type="spellEnd"/>
      <w:proofErr w:type="gramEnd"/>
    </w:p>
    <w:p w14:paraId="52538A2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correspond</w:t>
      </w:r>
      <w:proofErr w:type="gramEnd"/>
      <w:r w:rsidRPr="002273F3">
        <w:rPr>
          <w:rFonts w:ascii="Times New Roman" w:eastAsia="Times New Roman" w:hAnsi="Times New Roman" w:cs="Times New Roman"/>
          <w:sz w:val="24"/>
          <w:szCs w:val="24"/>
          <w:lang w:eastAsia="fr-FR"/>
        </w:rPr>
        <w:t xml:space="preserve"> au paiement effectué.</w:t>
      </w:r>
    </w:p>
    <w:p w14:paraId="69E8721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Le flux doit donc rester :</w:t>
      </w:r>
    </w:p>
    <w:p w14:paraId="156E518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LIVRAISON</w:t>
      </w:r>
    </w:p>
    <w:p w14:paraId="443A41B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livred</w:t>
      </w:r>
      <w:proofErr w:type="spellEnd"/>
      <w:proofErr w:type="gramEnd"/>
    </w:p>
    <w:p w14:paraId="09F8FB7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    ↓</w:t>
      </w:r>
    </w:p>
    <w:p w14:paraId="2FD44EE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livraison</w:t>
      </w:r>
      <w:proofErr w:type="gramEnd"/>
      <w:r w:rsidRPr="002273F3">
        <w:rPr>
          <w:rFonts w:ascii="Times New Roman" w:eastAsia="Times New Roman" w:hAnsi="Times New Roman" w:cs="Times New Roman"/>
          <w:sz w:val="24"/>
          <w:szCs w:val="24"/>
          <w:lang w:eastAsia="fr-FR"/>
        </w:rPr>
        <w:t xml:space="preserve"> = </w:t>
      </w:r>
      <w:proofErr w:type="spellStart"/>
      <w:r w:rsidRPr="002273F3">
        <w:rPr>
          <w:rFonts w:ascii="Times New Roman" w:eastAsia="Times New Roman" w:hAnsi="Times New Roman" w:cs="Times New Roman"/>
          <w:sz w:val="24"/>
          <w:szCs w:val="24"/>
          <w:lang w:eastAsia="fr-FR"/>
        </w:rPr>
        <w:t>livree</w:t>
      </w:r>
      <w:proofErr w:type="spellEnd"/>
    </w:p>
    <w:p w14:paraId="7EE42771"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
    <w:p w14:paraId="11CA225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ENCAISSEMENT</w:t>
      </w:r>
    </w:p>
    <w:p w14:paraId="1294736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encaissed</w:t>
      </w:r>
      <w:proofErr w:type="spellEnd"/>
      <w:proofErr w:type="gramEnd"/>
    </w:p>
    <w:p w14:paraId="641BB2F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    ↓</w:t>
      </w:r>
    </w:p>
    <w:p w14:paraId="15ADC6A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recouvrement</w:t>
      </w:r>
      <w:proofErr w:type="gramEnd"/>
      <w:r w:rsidRPr="002273F3">
        <w:rPr>
          <w:rFonts w:ascii="Times New Roman" w:eastAsia="Times New Roman" w:hAnsi="Times New Roman" w:cs="Times New Roman"/>
          <w:sz w:val="24"/>
          <w:szCs w:val="24"/>
          <w:lang w:eastAsia="fr-FR"/>
        </w:rPr>
        <w:t xml:space="preserve"> confirmé</w:t>
      </w:r>
    </w:p>
    <w:p w14:paraId="46AB10D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
    <w:p w14:paraId="2BB1107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REVERSEMENT</w:t>
      </w:r>
    </w:p>
    <w:p w14:paraId="42D0BC2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payed</w:t>
      </w:r>
      <w:proofErr w:type="spellEnd"/>
      <w:proofErr w:type="gramEnd"/>
    </w:p>
    <w:p w14:paraId="5CD0179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    ↓</w:t>
      </w:r>
    </w:p>
    <w:p w14:paraId="3625BE6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paiement</w:t>
      </w:r>
      <w:proofErr w:type="gramEnd"/>
      <w:r w:rsidRPr="002273F3">
        <w:rPr>
          <w:rFonts w:ascii="Times New Roman" w:eastAsia="Times New Roman" w:hAnsi="Times New Roman" w:cs="Times New Roman"/>
          <w:sz w:val="24"/>
          <w:szCs w:val="24"/>
          <w:lang w:eastAsia="fr-FR"/>
        </w:rPr>
        <w:t>/reversement transporteur confirmé</w:t>
      </w:r>
    </w:p>
    <w:p w14:paraId="6105E78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C’est particulièrement important pour éviter de considérer une commande simplement livrée comme déjà payée au commerçant.</w:t>
      </w:r>
    </w:p>
    <w:p w14:paraId="3A911BA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pict w14:anchorId="3E9AED2D">
          <v:rect id="_x0000_i2774" style="width:0;height:1.5pt" o:hralign="center" o:hrstd="t" o:hr="t" fillcolor="#a0a0a0" stroked="f"/>
        </w:pict>
      </w:r>
    </w:p>
    <w:p w14:paraId="6BDE0904"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r w:rsidRPr="002273F3">
        <w:rPr>
          <w:rFonts w:ascii="Times New Roman" w:eastAsia="Times New Roman" w:hAnsi="Times New Roman" w:cs="Times New Roman"/>
          <w:b/>
          <w:bCs/>
          <w:sz w:val="24"/>
          <w:szCs w:val="24"/>
          <w:lang w:eastAsia="fr-FR"/>
        </w:rPr>
        <w:t>Retour ECOTRACK</w:t>
      </w:r>
    </w:p>
    <w:p w14:paraId="400CBF4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ECOTRACK fournit :</w:t>
      </w:r>
    </w:p>
    <w:p w14:paraId="44123AE4"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POST /api/v1/</w:t>
      </w:r>
      <w:proofErr w:type="spellStart"/>
      <w:r w:rsidRPr="002273F3">
        <w:rPr>
          <w:rFonts w:ascii="Times New Roman" w:eastAsia="Times New Roman" w:hAnsi="Times New Roman" w:cs="Times New Roman"/>
          <w:sz w:val="24"/>
          <w:szCs w:val="24"/>
          <w:lang w:eastAsia="fr-FR"/>
        </w:rPr>
        <w:t>ask</w:t>
      </w:r>
      <w:proofErr w:type="spellEnd"/>
      <w:r w:rsidRPr="002273F3">
        <w:rPr>
          <w:rFonts w:ascii="Times New Roman" w:eastAsia="Times New Roman" w:hAnsi="Times New Roman" w:cs="Times New Roman"/>
          <w:sz w:val="24"/>
          <w:szCs w:val="24"/>
          <w:lang w:eastAsia="fr-FR"/>
        </w:rPr>
        <w:t>/for/</w:t>
      </w:r>
      <w:proofErr w:type="spellStart"/>
      <w:r w:rsidRPr="002273F3">
        <w:rPr>
          <w:rFonts w:ascii="Times New Roman" w:eastAsia="Times New Roman" w:hAnsi="Times New Roman" w:cs="Times New Roman"/>
          <w:sz w:val="24"/>
          <w:szCs w:val="24"/>
          <w:lang w:eastAsia="fr-FR"/>
        </w:rPr>
        <w:t>order</w:t>
      </w:r>
      <w:proofErr w:type="spellEnd"/>
      <w:r w:rsidRPr="002273F3">
        <w:rPr>
          <w:rFonts w:ascii="Times New Roman" w:eastAsia="Times New Roman" w:hAnsi="Times New Roman" w:cs="Times New Roman"/>
          <w:sz w:val="24"/>
          <w:szCs w:val="24"/>
          <w:lang w:eastAsia="fr-FR"/>
        </w:rPr>
        <w:t>/return</w:t>
      </w:r>
    </w:p>
    <w:p w14:paraId="0A6A169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La documentation précise que la demande est possible lorsqu’un colis est en livraison, mais qu’elle peut être ignorée par la société de livraison.</w:t>
      </w:r>
    </w:p>
    <w:p w14:paraId="22F18FE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Une réponse :</w:t>
      </w:r>
    </w:p>
    <w:p w14:paraId="282B2E3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w:t>
      </w:r>
    </w:p>
    <w:p w14:paraId="1B99F4B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success</w:t>
      </w:r>
      <w:proofErr w:type="spellEnd"/>
      <w:proofErr w:type="gramStart"/>
      <w:r w:rsidRPr="002273F3">
        <w:rPr>
          <w:rFonts w:ascii="Times New Roman" w:eastAsia="Times New Roman" w:hAnsi="Times New Roman" w:cs="Times New Roman"/>
          <w:sz w:val="24"/>
          <w:szCs w:val="24"/>
          <w:lang w:eastAsia="fr-FR"/>
        </w:rPr>
        <w:t>":</w:t>
      </w:r>
      <w:proofErr w:type="gramEnd"/>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true</w:t>
      </w:r>
      <w:proofErr w:type="spellEnd"/>
      <w:r w:rsidRPr="002273F3">
        <w:rPr>
          <w:rFonts w:ascii="Times New Roman" w:eastAsia="Times New Roman" w:hAnsi="Times New Roman" w:cs="Times New Roman"/>
          <w:sz w:val="24"/>
          <w:szCs w:val="24"/>
          <w:lang w:eastAsia="fr-FR"/>
        </w:rPr>
        <w:t>,</w:t>
      </w:r>
    </w:p>
    <w:p w14:paraId="7C4EC5E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    "message</w:t>
      </w:r>
      <w:proofErr w:type="gramStart"/>
      <w:r w:rsidRPr="002273F3">
        <w:rPr>
          <w:rFonts w:ascii="Times New Roman" w:eastAsia="Times New Roman" w:hAnsi="Times New Roman" w:cs="Times New Roman"/>
          <w:sz w:val="24"/>
          <w:szCs w:val="24"/>
          <w:lang w:eastAsia="fr-FR"/>
        </w:rPr>
        <w:t>":</w:t>
      </w:r>
      <w:proofErr w:type="gramEnd"/>
      <w:r w:rsidRPr="002273F3">
        <w:rPr>
          <w:rFonts w:ascii="Times New Roman" w:eastAsia="Times New Roman" w:hAnsi="Times New Roman" w:cs="Times New Roman"/>
          <w:sz w:val="24"/>
          <w:szCs w:val="24"/>
          <w:lang w:eastAsia="fr-FR"/>
        </w:rPr>
        <w:t xml:space="preserve"> "Retour demandé avec succès"</w:t>
      </w:r>
    </w:p>
    <w:p w14:paraId="750C4267"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w:t>
      </w:r>
    </w:p>
    <w:p w14:paraId="725C6ED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ne</w:t>
      </w:r>
      <w:proofErr w:type="gramEnd"/>
      <w:r w:rsidRPr="002273F3">
        <w:rPr>
          <w:rFonts w:ascii="Times New Roman" w:eastAsia="Times New Roman" w:hAnsi="Times New Roman" w:cs="Times New Roman"/>
          <w:sz w:val="24"/>
          <w:szCs w:val="24"/>
          <w:lang w:eastAsia="fr-FR"/>
        </w:rPr>
        <w:t xml:space="preserve"> doit donc pas être interprétée comme :</w:t>
      </w:r>
    </w:p>
    <w:p w14:paraId="5F160174"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lastRenderedPageBreak/>
        <w:t>retour</w:t>
      </w:r>
      <w:proofErr w:type="gramEnd"/>
      <w:r w:rsidRPr="002273F3">
        <w:rPr>
          <w:rFonts w:ascii="Times New Roman" w:eastAsia="Times New Roman" w:hAnsi="Times New Roman" w:cs="Times New Roman"/>
          <w:sz w:val="24"/>
          <w:szCs w:val="24"/>
          <w:lang w:eastAsia="fr-FR"/>
        </w:rPr>
        <w:t xml:space="preserve"> confirmé</w:t>
      </w:r>
    </w:p>
    <w:p w14:paraId="6A42B201"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Elle signifie seulement :</w:t>
      </w:r>
    </w:p>
    <w:p w14:paraId="1BB3BBA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demande</w:t>
      </w:r>
      <w:proofErr w:type="gramEnd"/>
      <w:r w:rsidRPr="002273F3">
        <w:rPr>
          <w:rFonts w:ascii="Times New Roman" w:eastAsia="Times New Roman" w:hAnsi="Times New Roman" w:cs="Times New Roman"/>
          <w:sz w:val="24"/>
          <w:szCs w:val="24"/>
          <w:lang w:eastAsia="fr-FR"/>
        </w:rPr>
        <w:t>_retour_envoyee</w:t>
      </w:r>
      <w:proofErr w:type="spellEnd"/>
    </w:p>
    <w:p w14:paraId="5933206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Le SaaS doit attendre ensuite un vrai événement ou statut ECOTRACK, par exemple :</w:t>
      </w:r>
    </w:p>
    <w:p w14:paraId="196FF43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return</w:t>
      </w:r>
      <w:proofErr w:type="gramEnd"/>
      <w:r w:rsidRPr="002273F3">
        <w:rPr>
          <w:rFonts w:ascii="Times New Roman" w:eastAsia="Times New Roman" w:hAnsi="Times New Roman" w:cs="Times New Roman"/>
          <w:sz w:val="24"/>
          <w:szCs w:val="24"/>
          <w:lang w:eastAsia="fr-FR"/>
        </w:rPr>
        <w:t>_asked</w:t>
      </w:r>
      <w:proofErr w:type="spellEnd"/>
    </w:p>
    <w:p w14:paraId="76F92DD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_chez_livreur</w:t>
      </w:r>
      <w:proofErr w:type="spellEnd"/>
    </w:p>
    <w:p w14:paraId="50613420"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return</w:t>
      </w:r>
      <w:proofErr w:type="gramEnd"/>
      <w:r w:rsidRPr="002273F3">
        <w:rPr>
          <w:rFonts w:ascii="Times New Roman" w:eastAsia="Times New Roman" w:hAnsi="Times New Roman" w:cs="Times New Roman"/>
          <w:sz w:val="24"/>
          <w:szCs w:val="24"/>
          <w:lang w:eastAsia="fr-FR"/>
        </w:rPr>
        <w:t>_in_transit</w:t>
      </w:r>
      <w:proofErr w:type="spellEnd"/>
    </w:p>
    <w:p w14:paraId="3C199C5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_recu</w:t>
      </w:r>
      <w:proofErr w:type="spellEnd"/>
    </w:p>
    <w:p w14:paraId="3D8FCB50"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r w:rsidRPr="002273F3">
        <w:rPr>
          <w:rFonts w:ascii="Times New Roman" w:eastAsia="Times New Roman" w:hAnsi="Times New Roman" w:cs="Times New Roman"/>
          <w:sz w:val="24"/>
          <w:szCs w:val="24"/>
          <w:lang w:eastAsia="fr-FR"/>
        </w:rPr>
        <w:t>Return_received</w:t>
      </w:r>
      <w:proofErr w:type="spellEnd"/>
    </w:p>
    <w:p w14:paraId="507792C1"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avant</w:t>
      </w:r>
      <w:proofErr w:type="gramEnd"/>
      <w:r w:rsidRPr="002273F3">
        <w:rPr>
          <w:rFonts w:ascii="Times New Roman" w:eastAsia="Times New Roman" w:hAnsi="Times New Roman" w:cs="Times New Roman"/>
          <w:sz w:val="24"/>
          <w:szCs w:val="24"/>
          <w:lang w:eastAsia="fr-FR"/>
        </w:rPr>
        <w:t xml:space="preserve"> de faire avancer le retour physique.</w:t>
      </w:r>
    </w:p>
    <w:p w14:paraId="1645D60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Ainsi :</w:t>
      </w:r>
    </w:p>
    <w:p w14:paraId="10306AD7"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demande</w:t>
      </w:r>
      <w:proofErr w:type="gramEnd"/>
      <w:r w:rsidRPr="002273F3">
        <w:rPr>
          <w:rFonts w:ascii="Times New Roman" w:eastAsia="Times New Roman" w:hAnsi="Times New Roman" w:cs="Times New Roman"/>
          <w:sz w:val="24"/>
          <w:szCs w:val="24"/>
          <w:lang w:eastAsia="fr-FR"/>
        </w:rPr>
        <w:t xml:space="preserve"> de </w:t>
      </w:r>
      <w:proofErr w:type="gramStart"/>
      <w:r w:rsidRPr="002273F3">
        <w:rPr>
          <w:rFonts w:ascii="Times New Roman" w:eastAsia="Times New Roman" w:hAnsi="Times New Roman" w:cs="Times New Roman"/>
          <w:sz w:val="24"/>
          <w:szCs w:val="24"/>
          <w:lang w:eastAsia="fr-FR"/>
        </w:rPr>
        <w:t>retour acceptée</w:t>
      </w:r>
      <w:proofErr w:type="gramEnd"/>
      <w:r w:rsidRPr="002273F3">
        <w:rPr>
          <w:rFonts w:ascii="Times New Roman" w:eastAsia="Times New Roman" w:hAnsi="Times New Roman" w:cs="Times New Roman"/>
          <w:sz w:val="24"/>
          <w:szCs w:val="24"/>
          <w:lang w:eastAsia="fr-FR"/>
        </w:rPr>
        <w:t xml:space="preserve"> par l'API</w:t>
      </w:r>
    </w:p>
    <w:p w14:paraId="2C7F789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w:t>
      </w:r>
    </w:p>
    <w:p w14:paraId="31424BC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colis</w:t>
      </w:r>
      <w:proofErr w:type="gramEnd"/>
      <w:r w:rsidRPr="002273F3">
        <w:rPr>
          <w:rFonts w:ascii="Times New Roman" w:eastAsia="Times New Roman" w:hAnsi="Times New Roman" w:cs="Times New Roman"/>
          <w:sz w:val="24"/>
          <w:szCs w:val="24"/>
          <w:lang w:eastAsia="fr-FR"/>
        </w:rPr>
        <w:t xml:space="preserve"> réellement retourné</w:t>
      </w:r>
    </w:p>
    <w:p w14:paraId="576265C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pict w14:anchorId="5889A68C">
          <v:rect id="_x0000_i2775" style="width:0;height:1.5pt" o:hralign="center" o:hrstd="t" o:hr="t" fillcolor="#a0a0a0" stroked="f"/>
        </w:pict>
      </w:r>
    </w:p>
    <w:p w14:paraId="74E7D550"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r w:rsidRPr="002273F3">
        <w:rPr>
          <w:rFonts w:ascii="Times New Roman" w:eastAsia="Times New Roman" w:hAnsi="Times New Roman" w:cs="Times New Roman"/>
          <w:b/>
          <w:bCs/>
          <w:sz w:val="24"/>
          <w:szCs w:val="24"/>
          <w:lang w:eastAsia="fr-FR"/>
        </w:rPr>
        <w:t>Validation de la réception physique d'un retour</w:t>
      </w:r>
    </w:p>
    <w:p w14:paraId="7CEF639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ECOTRACK fournit également :</w:t>
      </w:r>
    </w:p>
    <w:p w14:paraId="06CC3F5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POST /api/v1/</w:t>
      </w:r>
      <w:proofErr w:type="spellStart"/>
      <w:r w:rsidRPr="002273F3">
        <w:rPr>
          <w:rFonts w:ascii="Times New Roman" w:eastAsia="Times New Roman" w:hAnsi="Times New Roman" w:cs="Times New Roman"/>
          <w:sz w:val="24"/>
          <w:szCs w:val="24"/>
          <w:lang w:eastAsia="fr-FR"/>
        </w:rPr>
        <w:t>valid</w:t>
      </w:r>
      <w:proofErr w:type="spellEnd"/>
      <w:r w:rsidRPr="002273F3">
        <w:rPr>
          <w:rFonts w:ascii="Times New Roman" w:eastAsia="Times New Roman" w:hAnsi="Times New Roman" w:cs="Times New Roman"/>
          <w:sz w:val="24"/>
          <w:szCs w:val="24"/>
          <w:lang w:eastAsia="fr-FR"/>
        </w:rPr>
        <w:t>/</w:t>
      </w:r>
      <w:proofErr w:type="spellStart"/>
      <w:r w:rsidRPr="002273F3">
        <w:rPr>
          <w:rFonts w:ascii="Times New Roman" w:eastAsia="Times New Roman" w:hAnsi="Times New Roman" w:cs="Times New Roman"/>
          <w:sz w:val="24"/>
          <w:szCs w:val="24"/>
          <w:lang w:eastAsia="fr-FR"/>
        </w:rPr>
        <w:t>returns</w:t>
      </w:r>
      <w:proofErr w:type="spellEnd"/>
    </w:p>
    <w:p w14:paraId="64A6E251"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pour</w:t>
      </w:r>
      <w:proofErr w:type="gramEnd"/>
      <w:r w:rsidRPr="002273F3">
        <w:rPr>
          <w:rFonts w:ascii="Times New Roman" w:eastAsia="Times New Roman" w:hAnsi="Times New Roman" w:cs="Times New Roman"/>
          <w:sz w:val="24"/>
          <w:szCs w:val="24"/>
          <w:lang w:eastAsia="fr-FR"/>
        </w:rPr>
        <w:t xml:space="preserve"> permettre à l’expéditeur de confirmer qu’il a physiquement reçu un ou plusieurs colis retournés.</w:t>
      </w:r>
    </w:p>
    <w:p w14:paraId="714524F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Cet appel doit uniquement être effectué après confirmation locale réelle de réception.</w:t>
      </w:r>
    </w:p>
    <w:p w14:paraId="04A865B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Il ne doit jamais être déclenché seulement parce qu’un statut distant indique que le retour est en transit.</w:t>
      </w:r>
    </w:p>
    <w:p w14:paraId="4B52B75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pict w14:anchorId="33C7227A">
          <v:rect id="_x0000_i2776" style="width:0;height:1.5pt" o:hralign="center" o:hrstd="t" o:hr="t" fillcolor="#a0a0a0" stroked="f"/>
        </w:pict>
      </w:r>
    </w:p>
    <w:p w14:paraId="3F5004E8"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r w:rsidRPr="002273F3">
        <w:rPr>
          <w:rFonts w:ascii="Times New Roman" w:eastAsia="Times New Roman" w:hAnsi="Times New Roman" w:cs="Times New Roman"/>
          <w:b/>
          <w:bCs/>
          <w:sz w:val="24"/>
          <w:szCs w:val="24"/>
          <w:lang w:eastAsia="fr-FR"/>
        </w:rPr>
        <w:t>Immutabilité après expédition</w:t>
      </w:r>
    </w:p>
    <w:p w14:paraId="7BD907A1"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ECOTRACK permet de modifier une commande avant sa validation.</w:t>
      </w:r>
    </w:p>
    <w:p w14:paraId="5006930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Après :</w:t>
      </w:r>
    </w:p>
    <w:p w14:paraId="2743C1A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POST /api/v1/</w:t>
      </w:r>
      <w:proofErr w:type="spellStart"/>
      <w:r w:rsidRPr="002273F3">
        <w:rPr>
          <w:rFonts w:ascii="Times New Roman" w:eastAsia="Times New Roman" w:hAnsi="Times New Roman" w:cs="Times New Roman"/>
          <w:sz w:val="24"/>
          <w:szCs w:val="24"/>
          <w:lang w:eastAsia="fr-FR"/>
        </w:rPr>
        <w:t>valid</w:t>
      </w:r>
      <w:proofErr w:type="spellEnd"/>
      <w:r w:rsidRPr="002273F3">
        <w:rPr>
          <w:rFonts w:ascii="Times New Roman" w:eastAsia="Times New Roman" w:hAnsi="Times New Roman" w:cs="Times New Roman"/>
          <w:sz w:val="24"/>
          <w:szCs w:val="24"/>
          <w:lang w:eastAsia="fr-FR"/>
        </w:rPr>
        <w:t>/</w:t>
      </w:r>
      <w:proofErr w:type="spellStart"/>
      <w:r w:rsidRPr="002273F3">
        <w:rPr>
          <w:rFonts w:ascii="Times New Roman" w:eastAsia="Times New Roman" w:hAnsi="Times New Roman" w:cs="Times New Roman"/>
          <w:sz w:val="24"/>
          <w:szCs w:val="24"/>
          <w:lang w:eastAsia="fr-FR"/>
        </w:rPr>
        <w:t>order</w:t>
      </w:r>
      <w:proofErr w:type="spellEnd"/>
    </w:p>
    <w:p w14:paraId="6D69B18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la</w:t>
      </w:r>
      <w:proofErr w:type="gramEnd"/>
      <w:r w:rsidRPr="002273F3">
        <w:rPr>
          <w:rFonts w:ascii="Times New Roman" w:eastAsia="Times New Roman" w:hAnsi="Times New Roman" w:cs="Times New Roman"/>
          <w:sz w:val="24"/>
          <w:szCs w:val="24"/>
          <w:lang w:eastAsia="fr-FR"/>
        </w:rPr>
        <w:t xml:space="preserve"> documentation précise que la commande ne peut plus être modifiée ou supprimée.</w:t>
      </w:r>
    </w:p>
    <w:p w14:paraId="0ACD9F2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Cela confirme la règle déjà prévue dans le schéma :</w:t>
      </w:r>
    </w:p>
    <w:p w14:paraId="0D5E894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création</w:t>
      </w:r>
      <w:proofErr w:type="gramEnd"/>
      <w:r w:rsidRPr="002273F3">
        <w:rPr>
          <w:rFonts w:ascii="Times New Roman" w:eastAsia="Times New Roman" w:hAnsi="Times New Roman" w:cs="Times New Roman"/>
          <w:sz w:val="24"/>
          <w:szCs w:val="24"/>
          <w:lang w:eastAsia="fr-FR"/>
        </w:rPr>
        <w:t xml:space="preserve"> distante réussie</w:t>
      </w:r>
    </w:p>
    <w:p w14:paraId="7EC57641"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        ↓</w:t>
      </w:r>
    </w:p>
    <w:p w14:paraId="7856996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commande</w:t>
      </w:r>
      <w:proofErr w:type="gramEnd"/>
      <w:r w:rsidRPr="002273F3">
        <w:rPr>
          <w:rFonts w:ascii="Times New Roman" w:eastAsia="Times New Roman" w:hAnsi="Times New Roman" w:cs="Times New Roman"/>
          <w:sz w:val="24"/>
          <w:szCs w:val="24"/>
          <w:lang w:eastAsia="fr-FR"/>
        </w:rPr>
        <w:t xml:space="preserve"> encore préparatoire</w:t>
      </w:r>
    </w:p>
    <w:p w14:paraId="2D4876D0"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
    <w:p w14:paraId="5002D46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validation</w:t>
      </w:r>
      <w:proofErr w:type="gramEnd"/>
      <w:r w:rsidRPr="002273F3">
        <w:rPr>
          <w:rFonts w:ascii="Times New Roman" w:eastAsia="Times New Roman" w:hAnsi="Times New Roman" w:cs="Times New Roman"/>
          <w:sz w:val="24"/>
          <w:szCs w:val="24"/>
          <w:lang w:eastAsia="fr-FR"/>
        </w:rPr>
        <w:t xml:space="preserve"> / expédition ECOTRACK</w:t>
      </w:r>
    </w:p>
    <w:p w14:paraId="179BD1F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        ↓</w:t>
      </w:r>
    </w:p>
    <w:p w14:paraId="4FD2699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révision</w:t>
      </w:r>
      <w:proofErr w:type="gramEnd"/>
      <w:r w:rsidRPr="002273F3">
        <w:rPr>
          <w:rFonts w:ascii="Times New Roman" w:eastAsia="Times New Roman" w:hAnsi="Times New Roman" w:cs="Times New Roman"/>
          <w:sz w:val="24"/>
          <w:szCs w:val="24"/>
          <w:lang w:eastAsia="fr-FR"/>
        </w:rPr>
        <w:t xml:space="preserve"> expédiée figée</w:t>
      </w:r>
    </w:p>
    <w:p w14:paraId="562A7C0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        ↓</w:t>
      </w:r>
    </w:p>
    <w:p w14:paraId="36E624F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les</w:t>
      </w:r>
      <w:proofErr w:type="gramEnd"/>
      <w:r w:rsidRPr="002273F3">
        <w:rPr>
          <w:rFonts w:ascii="Times New Roman" w:eastAsia="Times New Roman" w:hAnsi="Times New Roman" w:cs="Times New Roman"/>
          <w:sz w:val="24"/>
          <w:szCs w:val="24"/>
          <w:lang w:eastAsia="fr-FR"/>
        </w:rPr>
        <w:t xml:space="preserve"> données historiques utilisées pour le colis</w:t>
      </w:r>
    </w:p>
    <w:p w14:paraId="3625DA1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ne</w:t>
      </w:r>
      <w:proofErr w:type="gramEnd"/>
      <w:r w:rsidRPr="002273F3">
        <w:rPr>
          <w:rFonts w:ascii="Times New Roman" w:eastAsia="Times New Roman" w:hAnsi="Times New Roman" w:cs="Times New Roman"/>
          <w:sz w:val="24"/>
          <w:szCs w:val="24"/>
          <w:lang w:eastAsia="fr-FR"/>
        </w:rPr>
        <w:t xml:space="preserve"> sont plus modifiables librement</w:t>
      </w:r>
    </w:p>
    <w:p w14:paraId="652BCE6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pict w14:anchorId="79825F15">
          <v:rect id="_x0000_i2777" style="width:0;height:1.5pt" o:hralign="center" o:hrstd="t" o:hr="t" fillcolor="#a0a0a0" stroked="f"/>
        </w:pict>
      </w:r>
    </w:p>
    <w:p w14:paraId="5C9A853C"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r w:rsidRPr="002273F3">
        <w:rPr>
          <w:rFonts w:ascii="Times New Roman" w:eastAsia="Times New Roman" w:hAnsi="Times New Roman" w:cs="Times New Roman"/>
          <w:b/>
          <w:bCs/>
          <w:sz w:val="24"/>
          <w:szCs w:val="24"/>
          <w:lang w:eastAsia="fr-FR"/>
        </w:rPr>
        <w:t>Synchronisation avec ECOTRACK</w:t>
      </w:r>
    </w:p>
    <w:p w14:paraId="2EF628A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La collection fournie documente notamment :</w:t>
      </w:r>
    </w:p>
    <w:p w14:paraId="3481C6E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GET /api/v1/</w:t>
      </w:r>
      <w:proofErr w:type="spellStart"/>
      <w:r w:rsidRPr="002273F3">
        <w:rPr>
          <w:rFonts w:ascii="Times New Roman" w:eastAsia="Times New Roman" w:hAnsi="Times New Roman" w:cs="Times New Roman"/>
          <w:sz w:val="24"/>
          <w:szCs w:val="24"/>
          <w:lang w:eastAsia="fr-FR"/>
        </w:rPr>
        <w:t>get</w:t>
      </w:r>
      <w:proofErr w:type="spellEnd"/>
      <w:r w:rsidRPr="002273F3">
        <w:rPr>
          <w:rFonts w:ascii="Times New Roman" w:eastAsia="Times New Roman" w:hAnsi="Times New Roman" w:cs="Times New Roman"/>
          <w:sz w:val="24"/>
          <w:szCs w:val="24"/>
          <w:lang w:eastAsia="fr-FR"/>
        </w:rPr>
        <w:t>/</w:t>
      </w:r>
      <w:proofErr w:type="spellStart"/>
      <w:r w:rsidRPr="002273F3">
        <w:rPr>
          <w:rFonts w:ascii="Times New Roman" w:eastAsia="Times New Roman" w:hAnsi="Times New Roman" w:cs="Times New Roman"/>
          <w:sz w:val="24"/>
          <w:szCs w:val="24"/>
          <w:lang w:eastAsia="fr-FR"/>
        </w:rPr>
        <w:t>tracking</w:t>
      </w:r>
      <w:proofErr w:type="spellEnd"/>
      <w:r w:rsidRPr="002273F3">
        <w:rPr>
          <w:rFonts w:ascii="Times New Roman" w:eastAsia="Times New Roman" w:hAnsi="Times New Roman" w:cs="Times New Roman"/>
          <w:sz w:val="24"/>
          <w:szCs w:val="24"/>
          <w:lang w:eastAsia="fr-FR"/>
        </w:rPr>
        <w:t>/info</w:t>
      </w:r>
    </w:p>
    <w:p w14:paraId="71B7CBD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pour</w:t>
      </w:r>
      <w:proofErr w:type="gramEnd"/>
      <w:r w:rsidRPr="002273F3">
        <w:rPr>
          <w:rFonts w:ascii="Times New Roman" w:eastAsia="Times New Roman" w:hAnsi="Times New Roman" w:cs="Times New Roman"/>
          <w:sz w:val="24"/>
          <w:szCs w:val="24"/>
          <w:lang w:eastAsia="fr-FR"/>
        </w:rPr>
        <w:t xml:space="preserve"> une commande,</w:t>
      </w:r>
    </w:p>
    <w:p w14:paraId="33145EC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et</w:t>
      </w:r>
      <w:proofErr w:type="gramEnd"/>
      <w:r w:rsidRPr="002273F3">
        <w:rPr>
          <w:rFonts w:ascii="Times New Roman" w:eastAsia="Times New Roman" w:hAnsi="Times New Roman" w:cs="Times New Roman"/>
          <w:sz w:val="24"/>
          <w:szCs w:val="24"/>
          <w:lang w:eastAsia="fr-FR"/>
        </w:rPr>
        <w:t xml:space="preserve"> :</w:t>
      </w:r>
    </w:p>
    <w:p w14:paraId="2F8510C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GET /api/v1/</w:t>
      </w:r>
      <w:proofErr w:type="spellStart"/>
      <w:r w:rsidRPr="002273F3">
        <w:rPr>
          <w:rFonts w:ascii="Times New Roman" w:eastAsia="Times New Roman" w:hAnsi="Times New Roman" w:cs="Times New Roman"/>
          <w:sz w:val="24"/>
          <w:szCs w:val="24"/>
          <w:lang w:eastAsia="fr-FR"/>
        </w:rPr>
        <w:t>get</w:t>
      </w:r>
      <w:proofErr w:type="spellEnd"/>
      <w:r w:rsidRPr="002273F3">
        <w:rPr>
          <w:rFonts w:ascii="Times New Roman" w:eastAsia="Times New Roman" w:hAnsi="Times New Roman" w:cs="Times New Roman"/>
          <w:sz w:val="24"/>
          <w:szCs w:val="24"/>
          <w:lang w:eastAsia="fr-FR"/>
        </w:rPr>
        <w:t>/</w:t>
      </w:r>
      <w:proofErr w:type="spellStart"/>
      <w:r w:rsidRPr="002273F3">
        <w:rPr>
          <w:rFonts w:ascii="Times New Roman" w:eastAsia="Times New Roman" w:hAnsi="Times New Roman" w:cs="Times New Roman"/>
          <w:sz w:val="24"/>
          <w:szCs w:val="24"/>
          <w:lang w:eastAsia="fr-FR"/>
        </w:rPr>
        <w:t>trackings</w:t>
      </w:r>
      <w:proofErr w:type="spellEnd"/>
      <w:r w:rsidRPr="002273F3">
        <w:rPr>
          <w:rFonts w:ascii="Times New Roman" w:eastAsia="Times New Roman" w:hAnsi="Times New Roman" w:cs="Times New Roman"/>
          <w:sz w:val="24"/>
          <w:szCs w:val="24"/>
          <w:lang w:eastAsia="fr-FR"/>
        </w:rPr>
        <w:t>/info</w:t>
      </w:r>
    </w:p>
    <w:p w14:paraId="1EE147E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pour</w:t>
      </w:r>
      <w:proofErr w:type="gramEnd"/>
      <w:r w:rsidRPr="002273F3">
        <w:rPr>
          <w:rFonts w:ascii="Times New Roman" w:eastAsia="Times New Roman" w:hAnsi="Times New Roman" w:cs="Times New Roman"/>
          <w:sz w:val="24"/>
          <w:szCs w:val="24"/>
          <w:lang w:eastAsia="fr-FR"/>
        </w:rPr>
        <w:t xml:space="preserve"> plusieurs commandes.</w:t>
      </w:r>
    </w:p>
    <w:p w14:paraId="4390702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L’API permet jusqu’à 100 </w:t>
      </w:r>
      <w:proofErr w:type="spellStart"/>
      <w:r w:rsidRPr="002273F3">
        <w:rPr>
          <w:rFonts w:ascii="Times New Roman" w:eastAsia="Times New Roman" w:hAnsi="Times New Roman" w:cs="Times New Roman"/>
          <w:sz w:val="24"/>
          <w:szCs w:val="24"/>
          <w:lang w:eastAsia="fr-FR"/>
        </w:rPr>
        <w:t>trackings</w:t>
      </w:r>
      <w:proofErr w:type="spellEnd"/>
      <w:r w:rsidRPr="002273F3">
        <w:rPr>
          <w:rFonts w:ascii="Times New Roman" w:eastAsia="Times New Roman" w:hAnsi="Times New Roman" w:cs="Times New Roman"/>
          <w:sz w:val="24"/>
          <w:szCs w:val="24"/>
          <w:lang w:eastAsia="fr-FR"/>
        </w:rPr>
        <w:t xml:space="preserve"> sur certaines opérations de suivi.</w:t>
      </w:r>
    </w:p>
    <w:p w14:paraId="172BCFC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r w:rsidRPr="002273F3">
        <w:rPr>
          <w:rFonts w:ascii="Times New Roman" w:eastAsia="Times New Roman" w:hAnsi="Times New Roman" w:cs="Times New Roman"/>
          <w:sz w:val="24"/>
          <w:szCs w:val="24"/>
          <w:lang w:eastAsia="fr-FR"/>
        </w:rPr>
        <w:t>L’endpoint</w:t>
      </w:r>
      <w:proofErr w:type="spellEnd"/>
      <w:r w:rsidRPr="002273F3">
        <w:rPr>
          <w:rFonts w:ascii="Times New Roman" w:eastAsia="Times New Roman" w:hAnsi="Times New Roman" w:cs="Times New Roman"/>
          <w:sz w:val="24"/>
          <w:szCs w:val="24"/>
          <w:lang w:eastAsia="fr-FR"/>
        </w:rPr>
        <w:t xml:space="preserve"> de filtrage permet également de travailler sur jusqu’à 100 </w:t>
      </w:r>
      <w:proofErr w:type="spellStart"/>
      <w:r w:rsidRPr="002273F3">
        <w:rPr>
          <w:rFonts w:ascii="Times New Roman" w:eastAsia="Times New Roman" w:hAnsi="Times New Roman" w:cs="Times New Roman"/>
          <w:sz w:val="24"/>
          <w:szCs w:val="24"/>
          <w:lang w:eastAsia="fr-FR"/>
        </w:rPr>
        <w:t>trackings</w:t>
      </w:r>
      <w:proofErr w:type="spellEnd"/>
      <w:r w:rsidRPr="002273F3">
        <w:rPr>
          <w:rFonts w:ascii="Times New Roman" w:eastAsia="Times New Roman" w:hAnsi="Times New Roman" w:cs="Times New Roman"/>
          <w:sz w:val="24"/>
          <w:szCs w:val="24"/>
          <w:lang w:eastAsia="fr-FR"/>
        </w:rPr>
        <w:t>.</w:t>
      </w:r>
    </w:p>
    <w:p w14:paraId="06CEDAF1"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lastRenderedPageBreak/>
        <w:t xml:space="preserve">Aucun mécanisme </w:t>
      </w:r>
      <w:proofErr w:type="spellStart"/>
      <w:r w:rsidRPr="002273F3">
        <w:rPr>
          <w:rFonts w:ascii="Times New Roman" w:eastAsia="Times New Roman" w:hAnsi="Times New Roman" w:cs="Times New Roman"/>
          <w:sz w:val="24"/>
          <w:szCs w:val="24"/>
          <w:lang w:eastAsia="fr-FR"/>
        </w:rPr>
        <w:t>webhook</w:t>
      </w:r>
      <w:proofErr w:type="spellEnd"/>
      <w:r w:rsidRPr="002273F3">
        <w:rPr>
          <w:rFonts w:ascii="Times New Roman" w:eastAsia="Times New Roman" w:hAnsi="Times New Roman" w:cs="Times New Roman"/>
          <w:sz w:val="24"/>
          <w:szCs w:val="24"/>
          <w:lang w:eastAsia="fr-FR"/>
        </w:rPr>
        <w:t xml:space="preserve"> n’est documenté dans la collection fournie.</w:t>
      </w:r>
    </w:p>
    <w:p w14:paraId="48B1F444"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L’intégration doit donc prévoir une synchronisation par interrogation périodique de l’API, sauf si ECOTRACK fournit ultérieurement une documentation </w:t>
      </w:r>
      <w:proofErr w:type="spellStart"/>
      <w:r w:rsidRPr="002273F3">
        <w:rPr>
          <w:rFonts w:ascii="Times New Roman" w:eastAsia="Times New Roman" w:hAnsi="Times New Roman" w:cs="Times New Roman"/>
          <w:sz w:val="24"/>
          <w:szCs w:val="24"/>
          <w:lang w:eastAsia="fr-FR"/>
        </w:rPr>
        <w:t>webhook</w:t>
      </w:r>
      <w:proofErr w:type="spellEnd"/>
      <w:r w:rsidRPr="002273F3">
        <w:rPr>
          <w:rFonts w:ascii="Times New Roman" w:eastAsia="Times New Roman" w:hAnsi="Times New Roman" w:cs="Times New Roman"/>
          <w:sz w:val="24"/>
          <w:szCs w:val="24"/>
          <w:lang w:eastAsia="fr-FR"/>
        </w:rPr>
        <w:t xml:space="preserve"> séparée.</w:t>
      </w:r>
    </w:p>
    <w:p w14:paraId="6DF4AEB1"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Le polling doit utiliser les appels groupés lorsque possible plutôt que d’effectuer un appel HTTP par livraison.</w:t>
      </w:r>
    </w:p>
    <w:p w14:paraId="5EDE9BE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pict w14:anchorId="1986B4BF">
          <v:rect id="_x0000_i2778" style="width:0;height:1.5pt" o:hralign="center" o:hrstd="t" o:hr="t" fillcolor="#a0a0a0" stroked="f"/>
        </w:pict>
      </w:r>
    </w:p>
    <w:p w14:paraId="1D100ACB"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r w:rsidRPr="002273F3">
        <w:rPr>
          <w:rFonts w:ascii="Times New Roman" w:eastAsia="Times New Roman" w:hAnsi="Times New Roman" w:cs="Times New Roman"/>
          <w:b/>
          <w:bCs/>
          <w:sz w:val="24"/>
          <w:szCs w:val="24"/>
          <w:lang w:eastAsia="fr-FR"/>
        </w:rPr>
        <w:t xml:space="preserve">Rate </w:t>
      </w:r>
      <w:proofErr w:type="spellStart"/>
      <w:r w:rsidRPr="002273F3">
        <w:rPr>
          <w:rFonts w:ascii="Times New Roman" w:eastAsia="Times New Roman" w:hAnsi="Times New Roman" w:cs="Times New Roman"/>
          <w:b/>
          <w:bCs/>
          <w:sz w:val="24"/>
          <w:szCs w:val="24"/>
          <w:lang w:eastAsia="fr-FR"/>
        </w:rPr>
        <w:t>limits</w:t>
      </w:r>
      <w:proofErr w:type="spellEnd"/>
    </w:p>
    <w:p w14:paraId="0B7ADCB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La documentation indique :</w:t>
      </w:r>
    </w:p>
    <w:p w14:paraId="037269E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15 000 requêtes / jour</w:t>
      </w:r>
    </w:p>
    <w:p w14:paraId="57562580"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1 500 requêtes / heure</w:t>
      </w:r>
    </w:p>
    <w:p w14:paraId="1EE9842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50 requêtes / minute</w:t>
      </w:r>
    </w:p>
    <w:p w14:paraId="7F7EBDA7"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par</w:t>
      </w:r>
      <w:proofErr w:type="gramEnd"/>
      <w:r w:rsidRPr="002273F3">
        <w:rPr>
          <w:rFonts w:ascii="Times New Roman" w:eastAsia="Times New Roman" w:hAnsi="Times New Roman" w:cs="Times New Roman"/>
          <w:sz w:val="24"/>
          <w:szCs w:val="24"/>
          <w:lang w:eastAsia="fr-FR"/>
        </w:rPr>
        <w:t xml:space="preserve"> utilisateur ou adresse IP.</w:t>
      </w:r>
    </w:p>
    <w:p w14:paraId="3C3E9D70"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En cas de dépassement, ECOTRACK répond :</w:t>
      </w:r>
    </w:p>
    <w:p w14:paraId="492AAF9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HTTP 429 Too Many </w:t>
      </w:r>
      <w:proofErr w:type="spellStart"/>
      <w:r w:rsidRPr="002273F3">
        <w:rPr>
          <w:rFonts w:ascii="Times New Roman" w:eastAsia="Times New Roman" w:hAnsi="Times New Roman" w:cs="Times New Roman"/>
          <w:sz w:val="24"/>
          <w:szCs w:val="24"/>
          <w:lang w:eastAsia="fr-FR"/>
        </w:rPr>
        <w:t>Requests</w:t>
      </w:r>
      <w:proofErr w:type="spellEnd"/>
    </w:p>
    <w:p w14:paraId="059E64B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et</w:t>
      </w:r>
      <w:proofErr w:type="gramEnd"/>
      <w:r w:rsidRPr="002273F3">
        <w:rPr>
          <w:rFonts w:ascii="Times New Roman" w:eastAsia="Times New Roman" w:hAnsi="Times New Roman" w:cs="Times New Roman"/>
          <w:sz w:val="24"/>
          <w:szCs w:val="24"/>
          <w:lang w:eastAsia="fr-FR"/>
        </w:rPr>
        <w:t xml:space="preserve"> fournit notamment </w:t>
      </w:r>
      <w:proofErr w:type="spellStart"/>
      <w:r w:rsidRPr="002273F3">
        <w:rPr>
          <w:rFonts w:ascii="Times New Roman" w:eastAsia="Times New Roman" w:hAnsi="Times New Roman" w:cs="Times New Roman"/>
          <w:sz w:val="24"/>
          <w:szCs w:val="24"/>
          <w:lang w:eastAsia="fr-FR"/>
        </w:rPr>
        <w:t>Retry</w:t>
      </w:r>
      <w:proofErr w:type="spellEnd"/>
      <w:r w:rsidRPr="002273F3">
        <w:rPr>
          <w:rFonts w:ascii="Times New Roman" w:eastAsia="Times New Roman" w:hAnsi="Times New Roman" w:cs="Times New Roman"/>
          <w:sz w:val="24"/>
          <w:szCs w:val="24"/>
          <w:lang w:eastAsia="fr-FR"/>
        </w:rPr>
        <w:t>-After ainsi que des headers de quota.</w:t>
      </w:r>
    </w:p>
    <w:p w14:paraId="288B3AF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L’adaptateur doit donc gérer :</w:t>
      </w:r>
    </w:p>
    <w:p w14:paraId="0061F831"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batch</w:t>
      </w:r>
      <w:proofErr w:type="gramEnd"/>
    </w:p>
    <w:p w14:paraId="497B16D7"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w:t>
      </w:r>
    </w:p>
    <w:p w14:paraId="122801F0"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backoff</w:t>
      </w:r>
      <w:proofErr w:type="spellEnd"/>
      <w:proofErr w:type="gramEnd"/>
    </w:p>
    <w:p w14:paraId="23DF0F2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w:t>
      </w:r>
    </w:p>
    <w:p w14:paraId="3F55497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r w:rsidRPr="002273F3">
        <w:rPr>
          <w:rFonts w:ascii="Times New Roman" w:eastAsia="Times New Roman" w:hAnsi="Times New Roman" w:cs="Times New Roman"/>
          <w:sz w:val="24"/>
          <w:szCs w:val="24"/>
          <w:lang w:eastAsia="fr-FR"/>
        </w:rPr>
        <w:t>Retry</w:t>
      </w:r>
      <w:proofErr w:type="spellEnd"/>
      <w:r w:rsidRPr="002273F3">
        <w:rPr>
          <w:rFonts w:ascii="Times New Roman" w:eastAsia="Times New Roman" w:hAnsi="Times New Roman" w:cs="Times New Roman"/>
          <w:sz w:val="24"/>
          <w:szCs w:val="24"/>
          <w:lang w:eastAsia="fr-FR"/>
        </w:rPr>
        <w:t>-After</w:t>
      </w:r>
    </w:p>
    <w:p w14:paraId="45F1706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w:t>
      </w:r>
    </w:p>
    <w:p w14:paraId="5A72863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file</w:t>
      </w:r>
      <w:proofErr w:type="gramEnd"/>
      <w:r w:rsidRPr="002273F3">
        <w:rPr>
          <w:rFonts w:ascii="Times New Roman" w:eastAsia="Times New Roman" w:hAnsi="Times New Roman" w:cs="Times New Roman"/>
          <w:sz w:val="24"/>
          <w:szCs w:val="24"/>
          <w:lang w:eastAsia="fr-FR"/>
        </w:rPr>
        <w:t xml:space="preserve"> de synchronisation</w:t>
      </w:r>
    </w:p>
    <w:p w14:paraId="7693176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et</w:t>
      </w:r>
      <w:proofErr w:type="gramEnd"/>
      <w:r w:rsidRPr="002273F3">
        <w:rPr>
          <w:rFonts w:ascii="Times New Roman" w:eastAsia="Times New Roman" w:hAnsi="Times New Roman" w:cs="Times New Roman"/>
          <w:sz w:val="24"/>
          <w:szCs w:val="24"/>
          <w:lang w:eastAsia="fr-FR"/>
        </w:rPr>
        <w:t xml:space="preserve"> ne pas lancer une requête individuelle pour chaque colis toutes les quelques secondes.</w:t>
      </w:r>
    </w:p>
    <w:p w14:paraId="03F5080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pict w14:anchorId="5FD0D0A3">
          <v:rect id="_x0000_i2779" style="width:0;height:1.5pt" o:hralign="center" o:hrstd="t" o:hr="t" fillcolor="#a0a0a0" stroked="f"/>
        </w:pict>
      </w:r>
    </w:p>
    <w:p w14:paraId="6A41F771"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r w:rsidRPr="002273F3">
        <w:rPr>
          <w:rFonts w:ascii="Times New Roman" w:eastAsia="Times New Roman" w:hAnsi="Times New Roman" w:cs="Times New Roman"/>
          <w:b/>
          <w:bCs/>
          <w:sz w:val="24"/>
          <w:szCs w:val="24"/>
          <w:lang w:eastAsia="fr-FR"/>
        </w:rPr>
        <w:t>Idempotence distante</w:t>
      </w:r>
    </w:p>
    <w:p w14:paraId="7FBE906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La documentation fournie ne documente pas de clé d’idempotence distante pour la création d’une commande.</w:t>
      </w:r>
    </w:p>
    <w:p w14:paraId="4CB69DE7"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C’est important pour :</w:t>
      </w:r>
    </w:p>
    <w:p w14:paraId="14D482B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POST /api/v1/</w:t>
      </w:r>
      <w:proofErr w:type="spellStart"/>
      <w:r w:rsidRPr="002273F3">
        <w:rPr>
          <w:rFonts w:ascii="Times New Roman" w:eastAsia="Times New Roman" w:hAnsi="Times New Roman" w:cs="Times New Roman"/>
          <w:sz w:val="24"/>
          <w:szCs w:val="24"/>
          <w:lang w:eastAsia="fr-FR"/>
        </w:rPr>
        <w:t>create</w:t>
      </w:r>
      <w:proofErr w:type="spellEnd"/>
      <w:r w:rsidRPr="002273F3">
        <w:rPr>
          <w:rFonts w:ascii="Times New Roman" w:eastAsia="Times New Roman" w:hAnsi="Times New Roman" w:cs="Times New Roman"/>
          <w:sz w:val="24"/>
          <w:szCs w:val="24"/>
          <w:lang w:eastAsia="fr-FR"/>
        </w:rPr>
        <w:t>/</w:t>
      </w:r>
      <w:proofErr w:type="spellStart"/>
      <w:r w:rsidRPr="002273F3">
        <w:rPr>
          <w:rFonts w:ascii="Times New Roman" w:eastAsia="Times New Roman" w:hAnsi="Times New Roman" w:cs="Times New Roman"/>
          <w:sz w:val="24"/>
          <w:szCs w:val="24"/>
          <w:lang w:eastAsia="fr-FR"/>
        </w:rPr>
        <w:t>order</w:t>
      </w:r>
      <w:proofErr w:type="spellEnd"/>
    </w:p>
    <w:p w14:paraId="37A720C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Une création réussie retourne un </w:t>
      </w:r>
      <w:proofErr w:type="spellStart"/>
      <w:r w:rsidRPr="002273F3">
        <w:rPr>
          <w:rFonts w:ascii="Times New Roman" w:eastAsia="Times New Roman" w:hAnsi="Times New Roman" w:cs="Times New Roman"/>
          <w:sz w:val="24"/>
          <w:szCs w:val="24"/>
          <w:lang w:eastAsia="fr-FR"/>
        </w:rPr>
        <w:t>tracking</w:t>
      </w:r>
      <w:proofErr w:type="spellEnd"/>
      <w:r w:rsidRPr="002273F3">
        <w:rPr>
          <w:rFonts w:ascii="Times New Roman" w:eastAsia="Times New Roman" w:hAnsi="Times New Roman" w:cs="Times New Roman"/>
          <w:sz w:val="24"/>
          <w:szCs w:val="24"/>
          <w:lang w:eastAsia="fr-FR"/>
        </w:rPr>
        <w:t>, mais si :</w:t>
      </w:r>
    </w:p>
    <w:p w14:paraId="21A1A05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requête</w:t>
      </w:r>
      <w:proofErr w:type="gramEnd"/>
      <w:r w:rsidRPr="002273F3">
        <w:rPr>
          <w:rFonts w:ascii="Times New Roman" w:eastAsia="Times New Roman" w:hAnsi="Times New Roman" w:cs="Times New Roman"/>
          <w:sz w:val="24"/>
          <w:szCs w:val="24"/>
          <w:lang w:eastAsia="fr-FR"/>
        </w:rPr>
        <w:t xml:space="preserve"> envoyée</w:t>
      </w:r>
    </w:p>
    <w:p w14:paraId="509174A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ECOTRACK crée la commande</w:t>
      </w:r>
    </w:p>
    <w:p w14:paraId="77355AA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connexion coupée</w:t>
      </w:r>
    </w:p>
    <w:p w14:paraId="54E46C2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SaaS ne reçoit pas la réponse</w:t>
      </w:r>
    </w:p>
    <w:p w14:paraId="5A16BF3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le</w:t>
      </w:r>
      <w:proofErr w:type="gramEnd"/>
      <w:r w:rsidRPr="002273F3">
        <w:rPr>
          <w:rFonts w:ascii="Times New Roman" w:eastAsia="Times New Roman" w:hAnsi="Times New Roman" w:cs="Times New Roman"/>
          <w:sz w:val="24"/>
          <w:szCs w:val="24"/>
          <w:lang w:eastAsia="fr-FR"/>
        </w:rPr>
        <w:t xml:space="preserve"> SaaS ne sait pas immédiatement si la création a réellement réussi.</w:t>
      </w:r>
    </w:p>
    <w:p w14:paraId="35B22B5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Il ne faut donc pas faire :</w:t>
      </w:r>
    </w:p>
    <w:p w14:paraId="0F34C52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timeout</w:t>
      </w:r>
      <w:proofErr w:type="gramEnd"/>
    </w:p>
    <w:p w14:paraId="767D27C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 refaire immédiatement </w:t>
      </w:r>
      <w:proofErr w:type="spellStart"/>
      <w:r w:rsidRPr="002273F3">
        <w:rPr>
          <w:rFonts w:ascii="Times New Roman" w:eastAsia="Times New Roman" w:hAnsi="Times New Roman" w:cs="Times New Roman"/>
          <w:sz w:val="24"/>
          <w:szCs w:val="24"/>
          <w:lang w:eastAsia="fr-FR"/>
        </w:rPr>
        <w:t>create</w:t>
      </w:r>
      <w:proofErr w:type="spellEnd"/>
      <w:r w:rsidRPr="002273F3">
        <w:rPr>
          <w:rFonts w:ascii="Times New Roman" w:eastAsia="Times New Roman" w:hAnsi="Times New Roman" w:cs="Times New Roman"/>
          <w:sz w:val="24"/>
          <w:szCs w:val="24"/>
          <w:lang w:eastAsia="fr-FR"/>
        </w:rPr>
        <w:t>/</w:t>
      </w:r>
      <w:proofErr w:type="spellStart"/>
      <w:r w:rsidRPr="002273F3">
        <w:rPr>
          <w:rFonts w:ascii="Times New Roman" w:eastAsia="Times New Roman" w:hAnsi="Times New Roman" w:cs="Times New Roman"/>
          <w:sz w:val="24"/>
          <w:szCs w:val="24"/>
          <w:lang w:eastAsia="fr-FR"/>
        </w:rPr>
        <w:t>order</w:t>
      </w:r>
      <w:proofErr w:type="spellEnd"/>
    </w:p>
    <w:p w14:paraId="3A6B4A91"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car</w:t>
      </w:r>
      <w:proofErr w:type="gramEnd"/>
      <w:r w:rsidRPr="002273F3">
        <w:rPr>
          <w:rFonts w:ascii="Times New Roman" w:eastAsia="Times New Roman" w:hAnsi="Times New Roman" w:cs="Times New Roman"/>
          <w:sz w:val="24"/>
          <w:szCs w:val="24"/>
          <w:lang w:eastAsia="fr-FR"/>
        </w:rPr>
        <w:t xml:space="preserve"> cela pourrait potentiellement créer un doublon.</w:t>
      </w:r>
    </w:p>
    <w:p w14:paraId="411877B7"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La règle du schéma reste correcte :</w:t>
      </w:r>
    </w:p>
    <w:p w14:paraId="62B5758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timeout</w:t>
      </w:r>
      <w:proofErr w:type="gramEnd"/>
      <w:r w:rsidRPr="002273F3">
        <w:rPr>
          <w:rFonts w:ascii="Times New Roman" w:eastAsia="Times New Roman" w:hAnsi="Times New Roman" w:cs="Times New Roman"/>
          <w:sz w:val="24"/>
          <w:szCs w:val="24"/>
          <w:lang w:eastAsia="fr-FR"/>
        </w:rPr>
        <w:t xml:space="preserve"> après envoi</w:t>
      </w:r>
    </w:p>
    <w:p w14:paraId="666BACC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résultat distant = incertain</w:t>
      </w:r>
    </w:p>
    <w:p w14:paraId="4BCFAF6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enregistrer l'opération comme incertaine</w:t>
      </w:r>
    </w:p>
    <w:p w14:paraId="7989A25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tenter un rapprochement</w:t>
      </w:r>
    </w:p>
    <w:p w14:paraId="3026CBB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ne recréer qu'après avoir établi que la première création n'existe pas</w:t>
      </w:r>
    </w:p>
    <w:p w14:paraId="5B61DDC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Une </w:t>
      </w:r>
      <w:proofErr w:type="spellStart"/>
      <w:r w:rsidRPr="002273F3">
        <w:rPr>
          <w:rFonts w:ascii="Times New Roman" w:eastAsia="Times New Roman" w:hAnsi="Times New Roman" w:cs="Times New Roman"/>
          <w:sz w:val="24"/>
          <w:szCs w:val="24"/>
          <w:lang w:eastAsia="fr-FR"/>
        </w:rPr>
        <w:t>reference</w:t>
      </w:r>
      <w:proofErr w:type="spellEnd"/>
      <w:r w:rsidRPr="002273F3">
        <w:rPr>
          <w:rFonts w:ascii="Times New Roman" w:eastAsia="Times New Roman" w:hAnsi="Times New Roman" w:cs="Times New Roman"/>
          <w:sz w:val="24"/>
          <w:szCs w:val="24"/>
          <w:lang w:eastAsia="fr-FR"/>
        </w:rPr>
        <w:t xml:space="preserve"> SaaS stable et unique doit être envoyée à ECOTRACK lorsqu’elle est disponible afin de faciliter ce rapprochement, mais aucune garantie d’unicité ou d’idempotence de cette </w:t>
      </w:r>
      <w:proofErr w:type="spellStart"/>
      <w:r w:rsidRPr="002273F3">
        <w:rPr>
          <w:rFonts w:ascii="Times New Roman" w:eastAsia="Times New Roman" w:hAnsi="Times New Roman" w:cs="Times New Roman"/>
          <w:sz w:val="24"/>
          <w:szCs w:val="24"/>
          <w:lang w:eastAsia="fr-FR"/>
        </w:rPr>
        <w:t>reference</w:t>
      </w:r>
      <w:proofErr w:type="spellEnd"/>
      <w:r w:rsidRPr="002273F3">
        <w:rPr>
          <w:rFonts w:ascii="Times New Roman" w:eastAsia="Times New Roman" w:hAnsi="Times New Roman" w:cs="Times New Roman"/>
          <w:sz w:val="24"/>
          <w:szCs w:val="24"/>
          <w:lang w:eastAsia="fr-FR"/>
        </w:rPr>
        <w:t xml:space="preserve"> n’est explicitement donnée par la documentation fournie.</w:t>
      </w:r>
    </w:p>
    <w:p w14:paraId="548530B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pict w14:anchorId="68E0E177">
          <v:rect id="_x0000_i2780" style="width:0;height:1.5pt" o:hralign="center" o:hrstd="t" o:hr="t" fillcolor="#a0a0a0" stroked="f"/>
        </w:pict>
      </w:r>
    </w:p>
    <w:p w14:paraId="14ABDDFD"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r w:rsidRPr="002273F3">
        <w:rPr>
          <w:rFonts w:ascii="Times New Roman" w:eastAsia="Times New Roman" w:hAnsi="Times New Roman" w:cs="Times New Roman"/>
          <w:b/>
          <w:bCs/>
          <w:sz w:val="24"/>
          <w:szCs w:val="24"/>
          <w:lang w:eastAsia="fr-FR"/>
        </w:rPr>
        <w:lastRenderedPageBreak/>
        <w:t>Déduplication des événements</w:t>
      </w:r>
    </w:p>
    <w:p w14:paraId="206FFB2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La documentation ECOTRACK ne fournit pas, dans les </w:t>
      </w:r>
      <w:proofErr w:type="spellStart"/>
      <w:r w:rsidRPr="002273F3">
        <w:rPr>
          <w:rFonts w:ascii="Times New Roman" w:eastAsia="Times New Roman" w:hAnsi="Times New Roman" w:cs="Times New Roman"/>
          <w:sz w:val="24"/>
          <w:szCs w:val="24"/>
          <w:lang w:eastAsia="fr-FR"/>
        </w:rPr>
        <w:t>payloads</w:t>
      </w:r>
      <w:proofErr w:type="spellEnd"/>
      <w:r w:rsidRPr="002273F3">
        <w:rPr>
          <w:rFonts w:ascii="Times New Roman" w:eastAsia="Times New Roman" w:hAnsi="Times New Roman" w:cs="Times New Roman"/>
          <w:sz w:val="24"/>
          <w:szCs w:val="24"/>
          <w:lang w:eastAsia="fr-FR"/>
        </w:rPr>
        <w:t xml:space="preserve"> observés, d’identifiant universel d’événement.</w:t>
      </w:r>
    </w:p>
    <w:p w14:paraId="030271D1"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Le SaaS doit donc générer sa propre clé de déduplication à partir des informations stables disponibles, par exemple :</w:t>
      </w:r>
    </w:p>
    <w:p w14:paraId="0FD51B5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prestataire</w:t>
      </w:r>
      <w:proofErr w:type="gramEnd"/>
    </w:p>
    <w:p w14:paraId="7D85DBB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tracking</w:t>
      </w:r>
      <w:proofErr w:type="spellEnd"/>
      <w:proofErr w:type="gramEnd"/>
    </w:p>
    <w:p w14:paraId="134A5AB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type</w:t>
      </w:r>
      <w:proofErr w:type="gramEnd"/>
      <w:r w:rsidRPr="002273F3">
        <w:rPr>
          <w:rFonts w:ascii="Times New Roman" w:eastAsia="Times New Roman" w:hAnsi="Times New Roman" w:cs="Times New Roman"/>
          <w:sz w:val="24"/>
          <w:szCs w:val="24"/>
          <w:lang w:eastAsia="fr-FR"/>
        </w:rPr>
        <w:t>_activity</w:t>
      </w:r>
      <w:proofErr w:type="spellEnd"/>
    </w:p>
    <w:p w14:paraId="2687D01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date</w:t>
      </w:r>
      <w:proofErr w:type="gramEnd"/>
    </w:p>
    <w:p w14:paraId="4347BF01"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heure</w:t>
      </w:r>
      <w:proofErr w:type="gramEnd"/>
    </w:p>
    <w:p w14:paraId="3277545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payload</w:t>
      </w:r>
      <w:proofErr w:type="spellEnd"/>
      <w:proofErr w:type="gramEnd"/>
      <w:r w:rsidRPr="002273F3">
        <w:rPr>
          <w:rFonts w:ascii="Times New Roman" w:eastAsia="Times New Roman" w:hAnsi="Times New Roman" w:cs="Times New Roman"/>
          <w:sz w:val="24"/>
          <w:szCs w:val="24"/>
          <w:lang w:eastAsia="fr-FR"/>
        </w:rPr>
        <w:t xml:space="preserve"> utile</w:t>
      </w:r>
    </w:p>
    <w:p w14:paraId="26EC6D2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ou</w:t>
      </w:r>
      <w:proofErr w:type="gramEnd"/>
      <w:r w:rsidRPr="002273F3">
        <w:rPr>
          <w:rFonts w:ascii="Times New Roman" w:eastAsia="Times New Roman" w:hAnsi="Times New Roman" w:cs="Times New Roman"/>
          <w:sz w:val="24"/>
          <w:szCs w:val="24"/>
          <w:lang w:eastAsia="fr-FR"/>
        </w:rPr>
        <w:t xml:space="preserve"> d’une empreinte canonique du </w:t>
      </w:r>
      <w:proofErr w:type="spellStart"/>
      <w:r w:rsidRPr="002273F3">
        <w:rPr>
          <w:rFonts w:ascii="Times New Roman" w:eastAsia="Times New Roman" w:hAnsi="Times New Roman" w:cs="Times New Roman"/>
          <w:sz w:val="24"/>
          <w:szCs w:val="24"/>
          <w:lang w:eastAsia="fr-FR"/>
        </w:rPr>
        <w:t>payload</w:t>
      </w:r>
      <w:proofErr w:type="spellEnd"/>
      <w:r w:rsidRPr="002273F3">
        <w:rPr>
          <w:rFonts w:ascii="Times New Roman" w:eastAsia="Times New Roman" w:hAnsi="Times New Roman" w:cs="Times New Roman"/>
          <w:sz w:val="24"/>
          <w:szCs w:val="24"/>
          <w:lang w:eastAsia="fr-FR"/>
        </w:rPr>
        <w:t xml:space="preserve"> reçu.</w:t>
      </w:r>
    </w:p>
    <w:p w14:paraId="5724EE5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Si le même événement est récupéré dix fois par polling, il doit rester une seule fois dans le journal métier.</w:t>
      </w:r>
    </w:p>
    <w:p w14:paraId="3ED8C37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pict w14:anchorId="163693C9">
          <v:rect id="_x0000_i2781" style="width:0;height:1.5pt" o:hralign="center" o:hrstd="t" o:hr="t" fillcolor="#a0a0a0" stroked="f"/>
        </w:pict>
      </w:r>
    </w:p>
    <w:p w14:paraId="1CCFA518"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r w:rsidRPr="002273F3">
        <w:rPr>
          <w:rFonts w:ascii="Times New Roman" w:eastAsia="Times New Roman" w:hAnsi="Times New Roman" w:cs="Times New Roman"/>
          <w:b/>
          <w:bCs/>
          <w:sz w:val="24"/>
          <w:szCs w:val="24"/>
          <w:lang w:eastAsia="fr-FR"/>
        </w:rPr>
        <w:t>Authentification</w:t>
      </w:r>
    </w:p>
    <w:p w14:paraId="64FD3CA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ECOTRACK utilise un </w:t>
      </w:r>
      <w:proofErr w:type="spellStart"/>
      <w:r w:rsidRPr="002273F3">
        <w:rPr>
          <w:rFonts w:ascii="Times New Roman" w:eastAsia="Times New Roman" w:hAnsi="Times New Roman" w:cs="Times New Roman"/>
          <w:sz w:val="24"/>
          <w:szCs w:val="24"/>
          <w:lang w:eastAsia="fr-FR"/>
        </w:rPr>
        <w:t>token</w:t>
      </w:r>
      <w:proofErr w:type="spellEnd"/>
      <w:r w:rsidRPr="002273F3">
        <w:rPr>
          <w:rFonts w:ascii="Times New Roman" w:eastAsia="Times New Roman" w:hAnsi="Times New Roman" w:cs="Times New Roman"/>
          <w:sz w:val="24"/>
          <w:szCs w:val="24"/>
          <w:lang w:eastAsia="fr-FR"/>
        </w:rPr>
        <w:t xml:space="preserve"> API généré depuis le compte.</w:t>
      </w:r>
    </w:p>
    <w:p w14:paraId="620D59B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La documentation indique que ce </w:t>
      </w:r>
      <w:proofErr w:type="spellStart"/>
      <w:r w:rsidRPr="002273F3">
        <w:rPr>
          <w:rFonts w:ascii="Times New Roman" w:eastAsia="Times New Roman" w:hAnsi="Times New Roman" w:cs="Times New Roman"/>
          <w:sz w:val="24"/>
          <w:szCs w:val="24"/>
          <w:lang w:eastAsia="fr-FR"/>
        </w:rPr>
        <w:t>token</w:t>
      </w:r>
      <w:proofErr w:type="spellEnd"/>
      <w:r w:rsidRPr="002273F3">
        <w:rPr>
          <w:rFonts w:ascii="Times New Roman" w:eastAsia="Times New Roman" w:hAnsi="Times New Roman" w:cs="Times New Roman"/>
          <w:sz w:val="24"/>
          <w:szCs w:val="24"/>
          <w:lang w:eastAsia="fr-FR"/>
        </w:rPr>
        <w:t xml:space="preserve"> est équivalent aux identifiants du compte et doit être transmis en Bearer.</w:t>
      </w:r>
    </w:p>
    <w:p w14:paraId="35389DE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Il doit donc être traité comme un secret :</w:t>
      </w:r>
    </w:p>
    <w:p w14:paraId="580E4C2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chiffré</w:t>
      </w:r>
      <w:proofErr w:type="gramEnd"/>
      <w:r w:rsidRPr="002273F3">
        <w:rPr>
          <w:rFonts w:ascii="Times New Roman" w:eastAsia="Times New Roman" w:hAnsi="Times New Roman" w:cs="Times New Roman"/>
          <w:sz w:val="24"/>
          <w:szCs w:val="24"/>
          <w:lang w:eastAsia="fr-FR"/>
        </w:rPr>
        <w:t xml:space="preserve"> au repos</w:t>
      </w:r>
    </w:p>
    <w:p w14:paraId="378C7EF0"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jamais</w:t>
      </w:r>
      <w:proofErr w:type="gramEnd"/>
      <w:r w:rsidRPr="002273F3">
        <w:rPr>
          <w:rFonts w:ascii="Times New Roman" w:eastAsia="Times New Roman" w:hAnsi="Times New Roman" w:cs="Times New Roman"/>
          <w:sz w:val="24"/>
          <w:szCs w:val="24"/>
          <w:lang w:eastAsia="fr-FR"/>
        </w:rPr>
        <w:t xml:space="preserve"> journalisé</w:t>
      </w:r>
    </w:p>
    <w:p w14:paraId="23EE7FF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jamais</w:t>
      </w:r>
      <w:proofErr w:type="gramEnd"/>
      <w:r w:rsidRPr="002273F3">
        <w:rPr>
          <w:rFonts w:ascii="Times New Roman" w:eastAsia="Times New Roman" w:hAnsi="Times New Roman" w:cs="Times New Roman"/>
          <w:sz w:val="24"/>
          <w:szCs w:val="24"/>
          <w:lang w:eastAsia="fr-FR"/>
        </w:rPr>
        <w:t xml:space="preserve"> copié dans </w:t>
      </w:r>
      <w:proofErr w:type="spellStart"/>
      <w:r w:rsidRPr="002273F3">
        <w:rPr>
          <w:rFonts w:ascii="Times New Roman" w:eastAsia="Times New Roman" w:hAnsi="Times New Roman" w:cs="Times New Roman"/>
          <w:sz w:val="24"/>
          <w:szCs w:val="24"/>
          <w:lang w:eastAsia="fr-FR"/>
        </w:rPr>
        <w:t>journal_audit</w:t>
      </w:r>
      <w:proofErr w:type="spellEnd"/>
    </w:p>
    <w:p w14:paraId="0FAF610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jamais</w:t>
      </w:r>
      <w:proofErr w:type="gramEnd"/>
      <w:r w:rsidRPr="002273F3">
        <w:rPr>
          <w:rFonts w:ascii="Times New Roman" w:eastAsia="Times New Roman" w:hAnsi="Times New Roman" w:cs="Times New Roman"/>
          <w:sz w:val="24"/>
          <w:szCs w:val="24"/>
          <w:lang w:eastAsia="fr-FR"/>
        </w:rPr>
        <w:t xml:space="preserve"> exposé au frontend</w:t>
      </w:r>
    </w:p>
    <w:p w14:paraId="562AE60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jamais</w:t>
      </w:r>
      <w:proofErr w:type="gramEnd"/>
      <w:r w:rsidRPr="002273F3">
        <w:rPr>
          <w:rFonts w:ascii="Times New Roman" w:eastAsia="Times New Roman" w:hAnsi="Times New Roman" w:cs="Times New Roman"/>
          <w:sz w:val="24"/>
          <w:szCs w:val="24"/>
          <w:lang w:eastAsia="fr-FR"/>
        </w:rPr>
        <w:t xml:space="preserve"> placé dans un message d'erreur</w:t>
      </w:r>
    </w:p>
    <w:p w14:paraId="46C8284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pict w14:anchorId="46D03BAB">
          <v:rect id="_x0000_i2782" style="width:0;height:1.5pt" o:hralign="center" o:hrstd="t" o:hr="t" fillcolor="#a0a0a0" stroked="f"/>
        </w:pict>
      </w:r>
    </w:p>
    <w:p w14:paraId="07BE4EC4" w14:textId="77777777" w:rsidR="002273F3" w:rsidRPr="002273F3" w:rsidRDefault="002273F3" w:rsidP="002273F3">
      <w:pPr>
        <w:spacing w:after="0" w:line="240" w:lineRule="auto"/>
        <w:rPr>
          <w:rFonts w:ascii="Times New Roman" w:eastAsia="Times New Roman" w:hAnsi="Times New Roman" w:cs="Times New Roman"/>
          <w:b/>
          <w:bCs/>
          <w:sz w:val="24"/>
          <w:szCs w:val="24"/>
          <w:lang w:eastAsia="fr-FR"/>
        </w:rPr>
      </w:pPr>
      <w:r w:rsidRPr="002273F3">
        <w:rPr>
          <w:rFonts w:ascii="Times New Roman" w:eastAsia="Times New Roman" w:hAnsi="Times New Roman" w:cs="Times New Roman"/>
          <w:b/>
          <w:bCs/>
          <w:sz w:val="24"/>
          <w:szCs w:val="24"/>
          <w:lang w:eastAsia="fr-FR"/>
        </w:rPr>
        <w:t>Correction à appliquer</w:t>
      </w:r>
    </w:p>
    <w:p w14:paraId="2AE06B4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Aucune nouvelle table importante n’est nécessaire pour résoudre DB-09.</w:t>
      </w:r>
    </w:p>
    <w:p w14:paraId="7E81485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Il faut surtout implémenter un adaptateur versionné, par exemple :</w:t>
      </w:r>
    </w:p>
    <w:p w14:paraId="40C1ADA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r w:rsidRPr="002273F3">
        <w:rPr>
          <w:rFonts w:ascii="Times New Roman" w:eastAsia="Times New Roman" w:hAnsi="Times New Roman" w:cs="Times New Roman"/>
          <w:sz w:val="24"/>
          <w:szCs w:val="24"/>
          <w:lang w:eastAsia="fr-FR"/>
        </w:rPr>
        <w:t>EcotrackAdapter</w:t>
      </w:r>
      <w:proofErr w:type="spellEnd"/>
    </w:p>
    <w:p w14:paraId="61302E1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responsable</w:t>
      </w:r>
      <w:proofErr w:type="gramEnd"/>
      <w:r w:rsidRPr="002273F3">
        <w:rPr>
          <w:rFonts w:ascii="Times New Roman" w:eastAsia="Times New Roman" w:hAnsi="Times New Roman" w:cs="Times New Roman"/>
          <w:sz w:val="24"/>
          <w:szCs w:val="24"/>
          <w:lang w:eastAsia="fr-FR"/>
        </w:rPr>
        <w:t xml:space="preserve"> de :</w:t>
      </w:r>
    </w:p>
    <w:p w14:paraId="106538A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payload</w:t>
      </w:r>
      <w:proofErr w:type="spellEnd"/>
      <w:proofErr w:type="gramEnd"/>
      <w:r w:rsidRPr="002273F3">
        <w:rPr>
          <w:rFonts w:ascii="Times New Roman" w:eastAsia="Times New Roman" w:hAnsi="Times New Roman" w:cs="Times New Roman"/>
          <w:sz w:val="24"/>
          <w:szCs w:val="24"/>
          <w:lang w:eastAsia="fr-FR"/>
        </w:rPr>
        <w:t xml:space="preserve"> ECOTRACK</w:t>
      </w:r>
    </w:p>
    <w:p w14:paraId="163BCBD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        ↓</w:t>
      </w:r>
    </w:p>
    <w:p w14:paraId="0F06E6A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conservation</w:t>
      </w:r>
      <w:proofErr w:type="gramEnd"/>
      <w:r w:rsidRPr="002273F3">
        <w:rPr>
          <w:rFonts w:ascii="Times New Roman" w:eastAsia="Times New Roman" w:hAnsi="Times New Roman" w:cs="Times New Roman"/>
          <w:sz w:val="24"/>
          <w:szCs w:val="24"/>
          <w:lang w:eastAsia="fr-FR"/>
        </w:rPr>
        <w:t xml:space="preserve"> du </w:t>
      </w:r>
      <w:proofErr w:type="spellStart"/>
      <w:r w:rsidRPr="002273F3">
        <w:rPr>
          <w:rFonts w:ascii="Times New Roman" w:eastAsia="Times New Roman" w:hAnsi="Times New Roman" w:cs="Times New Roman"/>
          <w:sz w:val="24"/>
          <w:szCs w:val="24"/>
          <w:lang w:eastAsia="fr-FR"/>
        </w:rPr>
        <w:t>payload</w:t>
      </w:r>
      <w:proofErr w:type="spellEnd"/>
      <w:r w:rsidRPr="002273F3">
        <w:rPr>
          <w:rFonts w:ascii="Times New Roman" w:eastAsia="Times New Roman" w:hAnsi="Times New Roman" w:cs="Times New Roman"/>
          <w:sz w:val="24"/>
          <w:szCs w:val="24"/>
          <w:lang w:eastAsia="fr-FR"/>
        </w:rPr>
        <w:t xml:space="preserve"> brut</w:t>
      </w:r>
    </w:p>
    <w:p w14:paraId="16CB19F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        ↓</w:t>
      </w:r>
    </w:p>
    <w:p w14:paraId="08B0D4C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déduplication</w:t>
      </w:r>
      <w:proofErr w:type="gramEnd"/>
    </w:p>
    <w:p w14:paraId="02DFB64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        ↓</w:t>
      </w:r>
    </w:p>
    <w:p w14:paraId="5B608F6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mapping</w:t>
      </w:r>
      <w:proofErr w:type="gramEnd"/>
      <w:r w:rsidRPr="002273F3">
        <w:rPr>
          <w:rFonts w:ascii="Times New Roman" w:eastAsia="Times New Roman" w:hAnsi="Times New Roman" w:cs="Times New Roman"/>
          <w:sz w:val="24"/>
          <w:szCs w:val="24"/>
          <w:lang w:eastAsia="fr-FR"/>
        </w:rPr>
        <w:t xml:space="preserve"> du </w:t>
      </w:r>
      <w:proofErr w:type="spellStart"/>
      <w:r w:rsidRPr="002273F3">
        <w:rPr>
          <w:rFonts w:ascii="Times New Roman" w:eastAsia="Times New Roman" w:hAnsi="Times New Roman" w:cs="Times New Roman"/>
          <w:sz w:val="24"/>
          <w:szCs w:val="24"/>
          <w:lang w:eastAsia="fr-FR"/>
        </w:rPr>
        <w:t>status</w:t>
      </w:r>
      <w:proofErr w:type="spellEnd"/>
      <w:r w:rsidRPr="002273F3">
        <w:rPr>
          <w:rFonts w:ascii="Times New Roman" w:eastAsia="Times New Roman" w:hAnsi="Times New Roman" w:cs="Times New Roman"/>
          <w:sz w:val="24"/>
          <w:szCs w:val="24"/>
          <w:lang w:eastAsia="fr-FR"/>
        </w:rPr>
        <w:t>/</w:t>
      </w:r>
      <w:proofErr w:type="spellStart"/>
      <w:r w:rsidRPr="002273F3">
        <w:rPr>
          <w:rFonts w:ascii="Times New Roman" w:eastAsia="Times New Roman" w:hAnsi="Times New Roman" w:cs="Times New Roman"/>
          <w:sz w:val="24"/>
          <w:szCs w:val="24"/>
          <w:lang w:eastAsia="fr-FR"/>
        </w:rPr>
        <w:t>activity</w:t>
      </w:r>
      <w:proofErr w:type="spellEnd"/>
    </w:p>
    <w:p w14:paraId="226ADC9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        ↓</w:t>
      </w:r>
    </w:p>
    <w:p w14:paraId="789E03E4"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validation</w:t>
      </w:r>
      <w:proofErr w:type="gramEnd"/>
      <w:r w:rsidRPr="002273F3">
        <w:rPr>
          <w:rFonts w:ascii="Times New Roman" w:eastAsia="Times New Roman" w:hAnsi="Times New Roman" w:cs="Times New Roman"/>
          <w:sz w:val="24"/>
          <w:szCs w:val="24"/>
          <w:lang w:eastAsia="fr-FR"/>
        </w:rPr>
        <w:t xml:space="preserve"> de la transition</w:t>
      </w:r>
    </w:p>
    <w:p w14:paraId="61083D0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        ↓</w:t>
      </w:r>
    </w:p>
    <w:p w14:paraId="1419673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création</w:t>
      </w:r>
      <w:proofErr w:type="gramEnd"/>
      <w:r w:rsidRPr="002273F3">
        <w:rPr>
          <w:rFonts w:ascii="Times New Roman" w:eastAsia="Times New Roman" w:hAnsi="Times New Roman" w:cs="Times New Roman"/>
          <w:sz w:val="24"/>
          <w:szCs w:val="24"/>
          <w:lang w:eastAsia="fr-FR"/>
        </w:rPr>
        <w:t xml:space="preserve"> événement interne</w:t>
      </w:r>
    </w:p>
    <w:p w14:paraId="2D9A967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        ↓</w:t>
      </w:r>
    </w:p>
    <w:p w14:paraId="1E8BC82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mise</w:t>
      </w:r>
      <w:proofErr w:type="gramEnd"/>
      <w:r w:rsidRPr="002273F3">
        <w:rPr>
          <w:rFonts w:ascii="Times New Roman" w:eastAsia="Times New Roman" w:hAnsi="Times New Roman" w:cs="Times New Roman"/>
          <w:sz w:val="24"/>
          <w:szCs w:val="24"/>
          <w:lang w:eastAsia="fr-FR"/>
        </w:rPr>
        <w:t xml:space="preserve"> à jour de l'état courant si nécessaire</w:t>
      </w:r>
    </w:p>
    <w:p w14:paraId="738B1181"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        ↓</w:t>
      </w:r>
    </w:p>
    <w:p w14:paraId="392B73AE"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effet</w:t>
      </w:r>
      <w:proofErr w:type="gramEnd"/>
      <w:r w:rsidRPr="002273F3">
        <w:rPr>
          <w:rFonts w:ascii="Times New Roman" w:eastAsia="Times New Roman" w:hAnsi="Times New Roman" w:cs="Times New Roman"/>
          <w:sz w:val="24"/>
          <w:szCs w:val="24"/>
          <w:lang w:eastAsia="fr-FR"/>
        </w:rPr>
        <w:t xml:space="preserve"> logistique ou financier correspondant</w:t>
      </w:r>
    </w:p>
    <w:p w14:paraId="5301B0C1"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Le mapping ne doit jamais être dispersé directement dans les contrôleurs </w:t>
      </w:r>
      <w:proofErr w:type="spellStart"/>
      <w:r w:rsidRPr="002273F3">
        <w:rPr>
          <w:rFonts w:ascii="Times New Roman" w:eastAsia="Times New Roman" w:hAnsi="Times New Roman" w:cs="Times New Roman"/>
          <w:sz w:val="24"/>
          <w:szCs w:val="24"/>
          <w:lang w:eastAsia="fr-FR"/>
        </w:rPr>
        <w:t>Laravel</w:t>
      </w:r>
      <w:proofErr w:type="spellEnd"/>
      <w:r w:rsidRPr="002273F3">
        <w:rPr>
          <w:rFonts w:ascii="Times New Roman" w:eastAsia="Times New Roman" w:hAnsi="Times New Roman" w:cs="Times New Roman"/>
          <w:sz w:val="24"/>
          <w:szCs w:val="24"/>
          <w:lang w:eastAsia="fr-FR"/>
        </w:rPr>
        <w:t>.</w:t>
      </w:r>
    </w:p>
    <w:p w14:paraId="02E6AE17"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Il doit exister à un seul endroit dans l’adaptateur afin qu’un changement futur des statuts ECOTRACK puisse être corrigé sans modifier tout le système.</w:t>
      </w:r>
    </w:p>
    <w:p w14:paraId="66B150E4"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pict w14:anchorId="3D8DEB0F">
          <v:rect id="_x0000_i2783" style="width:0;height:1.5pt" o:hralign="center" o:hrstd="t" o:hr="t" fillcolor="#a0a0a0" stroked="f"/>
        </w:pict>
      </w:r>
    </w:p>
    <w:p w14:paraId="3B791EE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b/>
          <w:bCs/>
          <w:sz w:val="24"/>
          <w:szCs w:val="24"/>
          <w:lang w:eastAsia="fr-FR"/>
        </w:rPr>
        <w:lastRenderedPageBreak/>
        <w:t>Impact :</w:t>
      </w:r>
      <w:r w:rsidRPr="002273F3">
        <w:rPr>
          <w:rFonts w:ascii="Times New Roman" w:eastAsia="Times New Roman" w:hAnsi="Times New Roman" w:cs="Times New Roman"/>
          <w:sz w:val="24"/>
          <w:szCs w:val="24"/>
          <w:lang w:eastAsia="fr-FR"/>
        </w:rPr>
        <w:t xml:space="preserve"> T11 livraison et événements, T12 opérations transporteur, T13 recouvrements/reversements et synchronisation ECOTRACK.</w:t>
      </w:r>
    </w:p>
    <w:p w14:paraId="30A49B14"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b/>
          <w:bCs/>
          <w:sz w:val="24"/>
          <w:szCs w:val="24"/>
          <w:lang w:eastAsia="fr-FR"/>
        </w:rPr>
        <w:t>Tests obligatoires avant mise en production :</w:t>
      </w:r>
    </w:p>
    <w:p w14:paraId="35DE2974"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livraison</w:t>
      </w:r>
      <w:proofErr w:type="gramEnd"/>
      <w:r w:rsidRPr="002273F3">
        <w:rPr>
          <w:rFonts w:ascii="Times New Roman" w:eastAsia="Times New Roman" w:hAnsi="Times New Roman" w:cs="Times New Roman"/>
          <w:sz w:val="24"/>
          <w:szCs w:val="24"/>
          <w:lang w:eastAsia="fr-FR"/>
        </w:rPr>
        <w:t xml:space="preserve"> normale</w:t>
      </w:r>
    </w:p>
    <w:p w14:paraId="26E9232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livraison</w:t>
      </w:r>
      <w:proofErr w:type="gramEnd"/>
      <w:r w:rsidRPr="002273F3">
        <w:rPr>
          <w:rFonts w:ascii="Times New Roman" w:eastAsia="Times New Roman" w:hAnsi="Times New Roman" w:cs="Times New Roman"/>
          <w:sz w:val="24"/>
          <w:szCs w:val="24"/>
          <w:lang w:eastAsia="fr-FR"/>
        </w:rPr>
        <w:t xml:space="preserve"> avec plusieurs tentatives</w:t>
      </w:r>
    </w:p>
    <w:p w14:paraId="58F66B1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événement</w:t>
      </w:r>
      <w:proofErr w:type="gramEnd"/>
      <w:r w:rsidRPr="002273F3">
        <w:rPr>
          <w:rFonts w:ascii="Times New Roman" w:eastAsia="Times New Roman" w:hAnsi="Times New Roman" w:cs="Times New Roman"/>
          <w:sz w:val="24"/>
          <w:szCs w:val="24"/>
          <w:lang w:eastAsia="fr-FR"/>
        </w:rPr>
        <w:t xml:space="preserve"> reçu deux fois</w:t>
      </w:r>
    </w:p>
    <w:p w14:paraId="0077BFC8"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événements</w:t>
      </w:r>
      <w:proofErr w:type="gramEnd"/>
      <w:r w:rsidRPr="002273F3">
        <w:rPr>
          <w:rFonts w:ascii="Times New Roman" w:eastAsia="Times New Roman" w:hAnsi="Times New Roman" w:cs="Times New Roman"/>
          <w:sz w:val="24"/>
          <w:szCs w:val="24"/>
          <w:lang w:eastAsia="fr-FR"/>
        </w:rPr>
        <w:t xml:space="preserve"> reçus dans le mauvais ordre</w:t>
      </w:r>
    </w:p>
    <w:p w14:paraId="0D050E6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status</w:t>
      </w:r>
      <w:proofErr w:type="spellEnd"/>
      <w:proofErr w:type="gramEnd"/>
      <w:r w:rsidRPr="002273F3">
        <w:rPr>
          <w:rFonts w:ascii="Times New Roman" w:eastAsia="Times New Roman" w:hAnsi="Times New Roman" w:cs="Times New Roman"/>
          <w:sz w:val="24"/>
          <w:szCs w:val="24"/>
          <w:lang w:eastAsia="fr-FR"/>
        </w:rPr>
        <w:t xml:space="preserve"> inconnu</w:t>
      </w:r>
    </w:p>
    <w:p w14:paraId="16059E5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activity</w:t>
      </w:r>
      <w:proofErr w:type="spellEnd"/>
      <w:proofErr w:type="gramEnd"/>
      <w:r w:rsidRPr="002273F3">
        <w:rPr>
          <w:rFonts w:ascii="Times New Roman" w:eastAsia="Times New Roman" w:hAnsi="Times New Roman" w:cs="Times New Roman"/>
          <w:sz w:val="24"/>
          <w:szCs w:val="24"/>
          <w:lang w:eastAsia="fr-FR"/>
        </w:rPr>
        <w:t xml:space="preserve"> inconnue</w:t>
      </w:r>
    </w:p>
    <w:p w14:paraId="70977129"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livred</w:t>
      </w:r>
      <w:proofErr w:type="spellEnd"/>
      <w:proofErr w:type="gramEnd"/>
      <w:r w:rsidRPr="002273F3">
        <w:rPr>
          <w:rFonts w:ascii="Times New Roman" w:eastAsia="Times New Roman" w:hAnsi="Times New Roman" w:cs="Times New Roman"/>
          <w:sz w:val="24"/>
          <w:szCs w:val="24"/>
          <w:lang w:eastAsia="fr-FR"/>
        </w:rPr>
        <w:t xml:space="preserve"> sans </w:t>
      </w:r>
      <w:proofErr w:type="spellStart"/>
      <w:r w:rsidRPr="002273F3">
        <w:rPr>
          <w:rFonts w:ascii="Times New Roman" w:eastAsia="Times New Roman" w:hAnsi="Times New Roman" w:cs="Times New Roman"/>
          <w:sz w:val="24"/>
          <w:szCs w:val="24"/>
          <w:lang w:eastAsia="fr-FR"/>
        </w:rPr>
        <w:t>encaissed</w:t>
      </w:r>
      <w:proofErr w:type="spellEnd"/>
    </w:p>
    <w:p w14:paraId="7CDD316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encaissed</w:t>
      </w:r>
      <w:proofErr w:type="spellEnd"/>
      <w:proofErr w:type="gramEnd"/>
      <w:r w:rsidRPr="002273F3">
        <w:rPr>
          <w:rFonts w:ascii="Times New Roman" w:eastAsia="Times New Roman" w:hAnsi="Times New Roman" w:cs="Times New Roman"/>
          <w:sz w:val="24"/>
          <w:szCs w:val="24"/>
          <w:lang w:eastAsia="fr-FR"/>
        </w:rPr>
        <w:t xml:space="preserve"> sans </w:t>
      </w:r>
      <w:proofErr w:type="spellStart"/>
      <w:r w:rsidRPr="002273F3">
        <w:rPr>
          <w:rFonts w:ascii="Times New Roman" w:eastAsia="Times New Roman" w:hAnsi="Times New Roman" w:cs="Times New Roman"/>
          <w:sz w:val="24"/>
          <w:szCs w:val="24"/>
          <w:lang w:eastAsia="fr-FR"/>
        </w:rPr>
        <w:t>payed</w:t>
      </w:r>
      <w:proofErr w:type="spellEnd"/>
    </w:p>
    <w:p w14:paraId="4CBC6C05"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payed</w:t>
      </w:r>
      <w:proofErr w:type="spellEnd"/>
      <w:proofErr w:type="gramEnd"/>
      <w:r w:rsidRPr="002273F3">
        <w:rPr>
          <w:rFonts w:ascii="Times New Roman" w:eastAsia="Times New Roman" w:hAnsi="Times New Roman" w:cs="Times New Roman"/>
          <w:sz w:val="24"/>
          <w:szCs w:val="24"/>
          <w:lang w:eastAsia="fr-FR"/>
        </w:rPr>
        <w:t xml:space="preserve"> après </w:t>
      </w:r>
      <w:proofErr w:type="spellStart"/>
      <w:r w:rsidRPr="002273F3">
        <w:rPr>
          <w:rFonts w:ascii="Times New Roman" w:eastAsia="Times New Roman" w:hAnsi="Times New Roman" w:cs="Times New Roman"/>
          <w:sz w:val="24"/>
          <w:szCs w:val="24"/>
          <w:lang w:eastAsia="fr-FR"/>
        </w:rPr>
        <w:t>encaissed</w:t>
      </w:r>
      <w:proofErr w:type="spellEnd"/>
    </w:p>
    <w:p w14:paraId="7388D98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 xml:space="preserve"> demandé mais ignoré</w:t>
      </w:r>
    </w:p>
    <w:p w14:paraId="640ED8F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 xml:space="preserve"> réellement initié</w:t>
      </w:r>
    </w:p>
    <w:p w14:paraId="28A6D83F"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 xml:space="preserve"> en transit</w:t>
      </w:r>
    </w:p>
    <w:p w14:paraId="23C2B22B"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retour</w:t>
      </w:r>
      <w:proofErr w:type="gramEnd"/>
      <w:r w:rsidRPr="002273F3">
        <w:rPr>
          <w:rFonts w:ascii="Times New Roman" w:eastAsia="Times New Roman" w:hAnsi="Times New Roman" w:cs="Times New Roman"/>
          <w:sz w:val="24"/>
          <w:szCs w:val="24"/>
          <w:lang w:eastAsia="fr-FR"/>
        </w:rPr>
        <w:t xml:space="preserve"> physiquement reçu</w:t>
      </w:r>
    </w:p>
    <w:p w14:paraId="7F39E7D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commande</w:t>
      </w:r>
      <w:proofErr w:type="gramEnd"/>
      <w:r w:rsidRPr="002273F3">
        <w:rPr>
          <w:rFonts w:ascii="Times New Roman" w:eastAsia="Times New Roman" w:hAnsi="Times New Roman" w:cs="Times New Roman"/>
          <w:sz w:val="24"/>
          <w:szCs w:val="24"/>
          <w:lang w:eastAsia="fr-FR"/>
        </w:rPr>
        <w:t xml:space="preserve"> annulée</w:t>
      </w:r>
    </w:p>
    <w:p w14:paraId="6B7F591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timeout</w:t>
      </w:r>
      <w:proofErr w:type="gramEnd"/>
      <w:r w:rsidRPr="002273F3">
        <w:rPr>
          <w:rFonts w:ascii="Times New Roman" w:eastAsia="Times New Roman" w:hAnsi="Times New Roman" w:cs="Times New Roman"/>
          <w:sz w:val="24"/>
          <w:szCs w:val="24"/>
          <w:lang w:eastAsia="fr-FR"/>
        </w:rPr>
        <w:t xml:space="preserve"> pendant </w:t>
      </w:r>
      <w:proofErr w:type="spellStart"/>
      <w:r w:rsidRPr="002273F3">
        <w:rPr>
          <w:rFonts w:ascii="Times New Roman" w:eastAsia="Times New Roman" w:hAnsi="Times New Roman" w:cs="Times New Roman"/>
          <w:sz w:val="24"/>
          <w:szCs w:val="24"/>
          <w:lang w:eastAsia="fr-FR"/>
        </w:rPr>
        <w:t>create</w:t>
      </w:r>
      <w:proofErr w:type="spellEnd"/>
      <w:r w:rsidRPr="002273F3">
        <w:rPr>
          <w:rFonts w:ascii="Times New Roman" w:eastAsia="Times New Roman" w:hAnsi="Times New Roman" w:cs="Times New Roman"/>
          <w:sz w:val="24"/>
          <w:szCs w:val="24"/>
          <w:lang w:eastAsia="fr-FR"/>
        </w:rPr>
        <w:t>/</w:t>
      </w:r>
      <w:proofErr w:type="spellStart"/>
      <w:r w:rsidRPr="002273F3">
        <w:rPr>
          <w:rFonts w:ascii="Times New Roman" w:eastAsia="Times New Roman" w:hAnsi="Times New Roman" w:cs="Times New Roman"/>
          <w:sz w:val="24"/>
          <w:szCs w:val="24"/>
          <w:lang w:eastAsia="fr-FR"/>
        </w:rPr>
        <w:t>order</w:t>
      </w:r>
      <w:proofErr w:type="spellEnd"/>
    </w:p>
    <w:p w14:paraId="0F891C6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HTTP 429 + </w:t>
      </w:r>
      <w:proofErr w:type="spellStart"/>
      <w:r w:rsidRPr="002273F3">
        <w:rPr>
          <w:rFonts w:ascii="Times New Roman" w:eastAsia="Times New Roman" w:hAnsi="Times New Roman" w:cs="Times New Roman"/>
          <w:sz w:val="24"/>
          <w:szCs w:val="24"/>
          <w:lang w:eastAsia="fr-FR"/>
        </w:rPr>
        <w:t>Retry</w:t>
      </w:r>
      <w:proofErr w:type="spellEnd"/>
      <w:r w:rsidRPr="002273F3">
        <w:rPr>
          <w:rFonts w:ascii="Times New Roman" w:eastAsia="Times New Roman" w:hAnsi="Times New Roman" w:cs="Times New Roman"/>
          <w:sz w:val="24"/>
          <w:szCs w:val="24"/>
          <w:lang w:eastAsia="fr-FR"/>
        </w:rPr>
        <w:t>-After</w:t>
      </w:r>
    </w:p>
    <w:p w14:paraId="1A143214"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100 </w:t>
      </w:r>
      <w:proofErr w:type="spellStart"/>
      <w:r w:rsidRPr="002273F3">
        <w:rPr>
          <w:rFonts w:ascii="Times New Roman" w:eastAsia="Times New Roman" w:hAnsi="Times New Roman" w:cs="Times New Roman"/>
          <w:sz w:val="24"/>
          <w:szCs w:val="24"/>
          <w:lang w:eastAsia="fr-FR"/>
        </w:rPr>
        <w:t>trackings</w:t>
      </w:r>
      <w:proofErr w:type="spellEnd"/>
      <w:r w:rsidRPr="002273F3">
        <w:rPr>
          <w:rFonts w:ascii="Times New Roman" w:eastAsia="Times New Roman" w:hAnsi="Times New Roman" w:cs="Times New Roman"/>
          <w:sz w:val="24"/>
          <w:szCs w:val="24"/>
          <w:lang w:eastAsia="fr-FR"/>
        </w:rPr>
        <w:t xml:space="preserve"> synchronisés en batch</w:t>
      </w:r>
    </w:p>
    <w:p w14:paraId="13D1F0C0"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Le test le plus important est de vérifier que :</w:t>
      </w:r>
    </w:p>
    <w:p w14:paraId="780DB42A"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livred</w:t>
      </w:r>
      <w:proofErr w:type="spellEnd"/>
      <w:proofErr w:type="gramEnd"/>
    </w:p>
    <w:p w14:paraId="40C594D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encaissed</w:t>
      </w:r>
      <w:proofErr w:type="spellEnd"/>
    </w:p>
    <w:p w14:paraId="76ECA172"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payed</w:t>
      </w:r>
      <w:proofErr w:type="spellEnd"/>
    </w:p>
    <w:p w14:paraId="6EFA9756"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et</w:t>
      </w:r>
      <w:proofErr w:type="gramEnd"/>
      <w:r w:rsidRPr="002273F3">
        <w:rPr>
          <w:rFonts w:ascii="Times New Roman" w:eastAsia="Times New Roman" w:hAnsi="Times New Roman" w:cs="Times New Roman"/>
          <w:sz w:val="24"/>
          <w:szCs w:val="24"/>
          <w:lang w:eastAsia="fr-FR"/>
        </w:rPr>
        <w:t xml:space="preserve"> que :</w:t>
      </w:r>
    </w:p>
    <w:p w14:paraId="1E8CA113"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spellStart"/>
      <w:proofErr w:type="gramStart"/>
      <w:r w:rsidRPr="002273F3">
        <w:rPr>
          <w:rFonts w:ascii="Times New Roman" w:eastAsia="Times New Roman" w:hAnsi="Times New Roman" w:cs="Times New Roman"/>
          <w:sz w:val="24"/>
          <w:szCs w:val="24"/>
          <w:lang w:eastAsia="fr-FR"/>
        </w:rPr>
        <w:t>demande</w:t>
      </w:r>
      <w:proofErr w:type="gramEnd"/>
      <w:r w:rsidRPr="002273F3">
        <w:rPr>
          <w:rFonts w:ascii="Times New Roman" w:eastAsia="Times New Roman" w:hAnsi="Times New Roman" w:cs="Times New Roman"/>
          <w:sz w:val="24"/>
          <w:szCs w:val="24"/>
          <w:lang w:eastAsia="fr-FR"/>
        </w:rPr>
        <w:t>_retour_envoyee</w:t>
      </w:r>
      <w:proofErr w:type="spellEnd"/>
    </w:p>
    <w:p w14:paraId="140C1FD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retour_reellement_initie</w:t>
      </w:r>
      <w:proofErr w:type="spellEnd"/>
    </w:p>
    <w:p w14:paraId="302EF91D"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r w:rsidRPr="002273F3">
        <w:rPr>
          <w:rFonts w:ascii="Times New Roman" w:eastAsia="Times New Roman" w:hAnsi="Times New Roman" w:cs="Times New Roman"/>
          <w:sz w:val="24"/>
          <w:szCs w:val="24"/>
          <w:lang w:eastAsia="fr-FR"/>
        </w:rPr>
        <w:t xml:space="preserve">≠ </w:t>
      </w:r>
      <w:proofErr w:type="spellStart"/>
      <w:r w:rsidRPr="002273F3">
        <w:rPr>
          <w:rFonts w:ascii="Times New Roman" w:eastAsia="Times New Roman" w:hAnsi="Times New Roman" w:cs="Times New Roman"/>
          <w:sz w:val="24"/>
          <w:szCs w:val="24"/>
          <w:lang w:eastAsia="fr-FR"/>
        </w:rPr>
        <w:t>retour_recu_physiquement</w:t>
      </w:r>
      <w:proofErr w:type="spellEnd"/>
    </w:p>
    <w:p w14:paraId="15179E3C" w14:textId="77777777" w:rsidR="002273F3" w:rsidRPr="002273F3" w:rsidRDefault="002273F3" w:rsidP="002273F3">
      <w:pPr>
        <w:spacing w:after="0" w:line="240" w:lineRule="auto"/>
        <w:rPr>
          <w:rFonts w:ascii="Times New Roman" w:eastAsia="Times New Roman" w:hAnsi="Times New Roman" w:cs="Times New Roman"/>
          <w:sz w:val="24"/>
          <w:szCs w:val="24"/>
          <w:lang w:eastAsia="fr-FR"/>
        </w:rPr>
      </w:pPr>
      <w:proofErr w:type="gramStart"/>
      <w:r w:rsidRPr="002273F3">
        <w:rPr>
          <w:rFonts w:ascii="Times New Roman" w:eastAsia="Times New Roman" w:hAnsi="Times New Roman" w:cs="Times New Roman"/>
          <w:sz w:val="24"/>
          <w:szCs w:val="24"/>
          <w:lang w:eastAsia="fr-FR"/>
        </w:rPr>
        <w:t>afin</w:t>
      </w:r>
      <w:proofErr w:type="gramEnd"/>
      <w:r w:rsidRPr="002273F3">
        <w:rPr>
          <w:rFonts w:ascii="Times New Roman" w:eastAsia="Times New Roman" w:hAnsi="Times New Roman" w:cs="Times New Roman"/>
          <w:sz w:val="24"/>
          <w:szCs w:val="24"/>
          <w:lang w:eastAsia="fr-FR"/>
        </w:rPr>
        <w:t xml:space="preserve"> d’éviter toute confusion entre livraison, encaissement, reversement et retour.</w:t>
      </w:r>
    </w:p>
    <w:p w14:paraId="4A2B8EFD" w14:textId="77777777" w:rsidR="00401709" w:rsidRPr="00401709" w:rsidRDefault="00401709" w:rsidP="00401709">
      <w:pPr>
        <w:spacing w:after="0"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pict w14:anchorId="1FC9FC16">
          <v:rect id="_x0000_i2611" style="width:0;height:1.5pt" o:hralign="center" o:hrstd="t" o:hr="t" fillcolor="#a0a0a0" stroked="f"/>
        </w:pict>
      </w:r>
    </w:p>
    <w:p w14:paraId="041963DE" w14:textId="77777777" w:rsidR="00401709" w:rsidRPr="00401709" w:rsidRDefault="00401709" w:rsidP="0040170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01709">
        <w:rPr>
          <w:rFonts w:ascii="Times New Roman" w:eastAsia="Times New Roman" w:hAnsi="Times New Roman" w:cs="Times New Roman"/>
          <w:b/>
          <w:bCs/>
          <w:sz w:val="36"/>
          <w:szCs w:val="36"/>
          <w:lang w:eastAsia="fr-FR"/>
        </w:rPr>
        <w:t xml:space="preserve">DB-10 — </w:t>
      </w:r>
      <w:proofErr w:type="spellStart"/>
      <w:r w:rsidRPr="00401709">
        <w:rPr>
          <w:rFonts w:ascii="Courier New" w:eastAsia="Times New Roman" w:hAnsi="Courier New" w:cs="Courier New"/>
          <w:b/>
          <w:bCs/>
          <w:sz w:val="20"/>
          <w:szCs w:val="20"/>
          <w:lang w:eastAsia="fr-FR"/>
        </w:rPr>
        <w:t>journal_audit</w:t>
      </w:r>
      <w:proofErr w:type="spellEnd"/>
      <w:r w:rsidRPr="00401709">
        <w:rPr>
          <w:rFonts w:ascii="Times New Roman" w:eastAsia="Times New Roman" w:hAnsi="Times New Roman" w:cs="Times New Roman"/>
          <w:b/>
          <w:bCs/>
          <w:sz w:val="36"/>
          <w:szCs w:val="36"/>
          <w:lang w:eastAsia="fr-FR"/>
        </w:rPr>
        <w:t xml:space="preserve"> tenant peut devenir une seconde base de données personnelles</w:t>
      </w:r>
    </w:p>
    <w:p w14:paraId="5D18FAF6"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Gravité : modérée à majeure — Nature : risque conditionnel.</w:t>
      </w:r>
    </w:p>
    <w:p w14:paraId="22609BDE"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 xml:space="preserve">Le journal tenant contient des JSON libres </w:t>
      </w:r>
      <w:r w:rsidRPr="00401709">
        <w:rPr>
          <w:rFonts w:ascii="Courier New" w:eastAsia="Times New Roman" w:hAnsi="Courier New" w:cs="Courier New"/>
          <w:sz w:val="20"/>
          <w:szCs w:val="20"/>
          <w:lang w:eastAsia="fr-FR"/>
        </w:rPr>
        <w:t>avant</w:t>
      </w:r>
      <w:r w:rsidRPr="00401709">
        <w:rPr>
          <w:rFonts w:ascii="Times New Roman" w:eastAsia="Times New Roman" w:hAnsi="Times New Roman" w:cs="Times New Roman"/>
          <w:sz w:val="24"/>
          <w:szCs w:val="24"/>
          <w:lang w:eastAsia="fr-FR"/>
        </w:rPr>
        <w:t xml:space="preserve"> / </w:t>
      </w:r>
      <w:proofErr w:type="spellStart"/>
      <w:r w:rsidRPr="00401709">
        <w:rPr>
          <w:rFonts w:ascii="Courier New" w:eastAsia="Times New Roman" w:hAnsi="Courier New" w:cs="Courier New"/>
          <w:sz w:val="20"/>
          <w:szCs w:val="20"/>
          <w:lang w:eastAsia="fr-FR"/>
        </w:rPr>
        <w:t>apres</w:t>
      </w:r>
      <w:proofErr w:type="spellEnd"/>
      <w:r w:rsidRPr="00401709">
        <w:rPr>
          <w:rFonts w:ascii="Times New Roman" w:eastAsia="Times New Roman" w:hAnsi="Times New Roman" w:cs="Times New Roman"/>
          <w:sz w:val="24"/>
          <w:szCs w:val="24"/>
          <w:lang w:eastAsia="fr-FR"/>
        </w:rPr>
        <w:t xml:space="preserve">. </w:t>
      </w:r>
    </w:p>
    <w:p w14:paraId="6F4847B9"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Contrairement au journal central, la règle locale se limite surtout à « append-</w:t>
      </w:r>
      <w:proofErr w:type="spellStart"/>
      <w:r w:rsidRPr="00401709">
        <w:rPr>
          <w:rFonts w:ascii="Times New Roman" w:eastAsia="Times New Roman" w:hAnsi="Times New Roman" w:cs="Times New Roman"/>
          <w:sz w:val="24"/>
          <w:szCs w:val="24"/>
          <w:lang w:eastAsia="fr-FR"/>
        </w:rPr>
        <w:t>only</w:t>
      </w:r>
      <w:proofErr w:type="spellEnd"/>
      <w:r w:rsidRPr="00401709">
        <w:rPr>
          <w:rFonts w:ascii="Times New Roman" w:eastAsia="Times New Roman" w:hAnsi="Times New Roman" w:cs="Times New Roman"/>
          <w:sz w:val="24"/>
          <w:szCs w:val="24"/>
          <w:lang w:eastAsia="fr-FR"/>
        </w:rPr>
        <w:t xml:space="preserve"> ». </w:t>
      </w:r>
    </w:p>
    <w:p w14:paraId="42F46743"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Scénario :</w:t>
      </w:r>
      <w:r w:rsidRPr="00401709">
        <w:rPr>
          <w:rFonts w:ascii="Times New Roman" w:eastAsia="Times New Roman" w:hAnsi="Times New Roman" w:cs="Times New Roman"/>
          <w:sz w:val="24"/>
          <w:szCs w:val="24"/>
          <w:lang w:eastAsia="fr-FR"/>
        </w:rPr>
        <w:t xml:space="preserve"> une mise à jour de commande journalise l'objet Eloquent entier et duplique :</w:t>
      </w:r>
    </w:p>
    <w:p w14:paraId="352A5446" w14:textId="77777777" w:rsidR="00401709" w:rsidRPr="00401709" w:rsidRDefault="00401709">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téléphone</w:t>
      </w:r>
      <w:proofErr w:type="gramEnd"/>
      <w:r w:rsidRPr="00401709">
        <w:rPr>
          <w:rFonts w:ascii="Times New Roman" w:eastAsia="Times New Roman" w:hAnsi="Times New Roman" w:cs="Times New Roman"/>
          <w:sz w:val="24"/>
          <w:szCs w:val="24"/>
          <w:lang w:eastAsia="fr-FR"/>
        </w:rPr>
        <w:t xml:space="preserve"> ; </w:t>
      </w:r>
    </w:p>
    <w:p w14:paraId="33EFE097" w14:textId="77777777" w:rsidR="00401709" w:rsidRPr="00401709" w:rsidRDefault="00401709">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adresse</w:t>
      </w:r>
      <w:proofErr w:type="gramEnd"/>
      <w:r w:rsidRPr="00401709">
        <w:rPr>
          <w:rFonts w:ascii="Times New Roman" w:eastAsia="Times New Roman" w:hAnsi="Times New Roman" w:cs="Times New Roman"/>
          <w:sz w:val="24"/>
          <w:szCs w:val="24"/>
          <w:lang w:eastAsia="fr-FR"/>
        </w:rPr>
        <w:t xml:space="preserve"> ; </w:t>
      </w:r>
    </w:p>
    <w:p w14:paraId="1487CE8F" w14:textId="77777777" w:rsidR="00401709" w:rsidRPr="00401709" w:rsidRDefault="00401709">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e-mail</w:t>
      </w:r>
      <w:proofErr w:type="gramEnd"/>
      <w:r w:rsidRPr="00401709">
        <w:rPr>
          <w:rFonts w:ascii="Times New Roman" w:eastAsia="Times New Roman" w:hAnsi="Times New Roman" w:cs="Times New Roman"/>
          <w:sz w:val="24"/>
          <w:szCs w:val="24"/>
          <w:lang w:eastAsia="fr-FR"/>
        </w:rPr>
        <w:t xml:space="preserve"> ; </w:t>
      </w:r>
    </w:p>
    <w:p w14:paraId="390C054A" w14:textId="77777777" w:rsidR="00401709" w:rsidRPr="00401709" w:rsidRDefault="00401709">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éventuel</w:t>
      </w:r>
      <w:proofErr w:type="gramEnd"/>
      <w:r w:rsidRPr="00401709">
        <w:rPr>
          <w:rFonts w:ascii="Times New Roman" w:eastAsia="Times New Roman" w:hAnsi="Times New Roman" w:cs="Times New Roman"/>
          <w:sz w:val="24"/>
          <w:szCs w:val="24"/>
          <w:lang w:eastAsia="fr-FR"/>
        </w:rPr>
        <w:t xml:space="preserve"> </w:t>
      </w:r>
      <w:proofErr w:type="spellStart"/>
      <w:r w:rsidRPr="00401709">
        <w:rPr>
          <w:rFonts w:ascii="Times New Roman" w:eastAsia="Times New Roman" w:hAnsi="Times New Roman" w:cs="Times New Roman"/>
          <w:sz w:val="24"/>
          <w:szCs w:val="24"/>
          <w:lang w:eastAsia="fr-FR"/>
        </w:rPr>
        <w:t>token</w:t>
      </w:r>
      <w:proofErr w:type="spellEnd"/>
      <w:r w:rsidRPr="00401709">
        <w:rPr>
          <w:rFonts w:ascii="Times New Roman" w:eastAsia="Times New Roman" w:hAnsi="Times New Roman" w:cs="Times New Roman"/>
          <w:sz w:val="24"/>
          <w:szCs w:val="24"/>
          <w:lang w:eastAsia="fr-FR"/>
        </w:rPr>
        <w:t xml:space="preserve"> ; </w:t>
      </w:r>
    </w:p>
    <w:p w14:paraId="1D33AA59" w14:textId="77777777" w:rsidR="00401709" w:rsidRPr="00401709" w:rsidRDefault="00401709">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01709">
        <w:rPr>
          <w:rFonts w:ascii="Times New Roman" w:eastAsia="Times New Roman" w:hAnsi="Times New Roman" w:cs="Times New Roman"/>
          <w:sz w:val="24"/>
          <w:szCs w:val="24"/>
          <w:lang w:eastAsia="fr-FR"/>
        </w:rPr>
        <w:t>informations</w:t>
      </w:r>
      <w:proofErr w:type="gramEnd"/>
      <w:r w:rsidRPr="00401709">
        <w:rPr>
          <w:rFonts w:ascii="Times New Roman" w:eastAsia="Times New Roman" w:hAnsi="Times New Roman" w:cs="Times New Roman"/>
          <w:sz w:val="24"/>
          <w:szCs w:val="24"/>
          <w:lang w:eastAsia="fr-FR"/>
        </w:rPr>
        <w:t xml:space="preserve"> transporteur. </w:t>
      </w:r>
    </w:p>
    <w:p w14:paraId="621AD03A"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t>Conséquence :</w:t>
      </w:r>
      <w:r w:rsidRPr="00401709">
        <w:rPr>
          <w:rFonts w:ascii="Times New Roman" w:eastAsia="Times New Roman" w:hAnsi="Times New Roman" w:cs="Times New Roman"/>
          <w:sz w:val="24"/>
          <w:szCs w:val="24"/>
          <w:lang w:eastAsia="fr-FR"/>
        </w:rPr>
        <w:t xml:space="preserve"> impossibilité pratique de maîtriser secrets et durée de conservation.</w:t>
      </w:r>
    </w:p>
    <w:p w14:paraId="39B32E3E"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b/>
          <w:bCs/>
          <w:sz w:val="24"/>
          <w:szCs w:val="24"/>
          <w:lang w:eastAsia="fr-FR"/>
        </w:rPr>
        <w:lastRenderedPageBreak/>
        <w:t>Correction :</w:t>
      </w:r>
      <w:r w:rsidRPr="00401709">
        <w:rPr>
          <w:rFonts w:ascii="Times New Roman" w:eastAsia="Times New Roman" w:hAnsi="Times New Roman" w:cs="Times New Roman"/>
          <w:sz w:val="24"/>
          <w:szCs w:val="24"/>
          <w:lang w:eastAsia="fr-FR"/>
        </w:rPr>
        <w:t xml:space="preserve"> </w:t>
      </w:r>
      <w:proofErr w:type="spellStart"/>
      <w:r w:rsidRPr="00401709">
        <w:rPr>
          <w:rFonts w:ascii="Times New Roman" w:eastAsia="Times New Roman" w:hAnsi="Times New Roman" w:cs="Times New Roman"/>
          <w:sz w:val="24"/>
          <w:szCs w:val="24"/>
          <w:lang w:eastAsia="fr-FR"/>
        </w:rPr>
        <w:t>allowlist</w:t>
      </w:r>
      <w:proofErr w:type="spellEnd"/>
      <w:r w:rsidRPr="00401709">
        <w:rPr>
          <w:rFonts w:ascii="Times New Roman" w:eastAsia="Times New Roman" w:hAnsi="Times New Roman" w:cs="Times New Roman"/>
          <w:sz w:val="24"/>
          <w:szCs w:val="24"/>
          <w:lang w:eastAsia="fr-FR"/>
        </w:rPr>
        <w:t xml:space="preserve"> par action :</w:t>
      </w:r>
    </w:p>
    <w:p w14:paraId="2A01CCF4"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401709">
        <w:rPr>
          <w:rFonts w:ascii="Courier New" w:eastAsia="Times New Roman" w:hAnsi="Courier New" w:cs="Courier New"/>
          <w:sz w:val="20"/>
          <w:szCs w:val="20"/>
          <w:lang w:eastAsia="fr-FR"/>
        </w:rPr>
        <w:t>commandes.adresse</w:t>
      </w:r>
      <w:proofErr w:type="gramEnd"/>
      <w:r w:rsidRPr="00401709">
        <w:rPr>
          <w:rFonts w:ascii="Courier New" w:eastAsia="Times New Roman" w:hAnsi="Courier New" w:cs="Courier New"/>
          <w:sz w:val="20"/>
          <w:szCs w:val="20"/>
          <w:lang w:eastAsia="fr-FR"/>
        </w:rPr>
        <w:t>_modifiee</w:t>
      </w:r>
      <w:proofErr w:type="spellEnd"/>
      <w:r w:rsidRPr="00401709">
        <w:rPr>
          <w:rFonts w:ascii="Courier New" w:eastAsia="Times New Roman" w:hAnsi="Courier New" w:cs="Courier New"/>
          <w:sz w:val="20"/>
          <w:szCs w:val="20"/>
          <w:lang w:eastAsia="fr-FR"/>
        </w:rPr>
        <w:t xml:space="preserve"> :</w:t>
      </w:r>
    </w:p>
    <w:p w14:paraId="22206A9C"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01709">
        <w:rPr>
          <w:rFonts w:ascii="Courier New" w:eastAsia="Times New Roman" w:hAnsi="Courier New" w:cs="Courier New"/>
          <w:sz w:val="20"/>
          <w:szCs w:val="20"/>
          <w:lang w:eastAsia="fr-FR"/>
        </w:rPr>
        <w:t xml:space="preserve">  </w:t>
      </w:r>
      <w:proofErr w:type="gramStart"/>
      <w:r w:rsidRPr="00401709">
        <w:rPr>
          <w:rFonts w:ascii="Courier New" w:eastAsia="Times New Roman" w:hAnsi="Courier New" w:cs="Courier New"/>
          <w:sz w:val="20"/>
          <w:szCs w:val="20"/>
          <w:lang w:eastAsia="fr-FR"/>
        </w:rPr>
        <w:t>autorisé</w:t>
      </w:r>
      <w:proofErr w:type="gramEnd"/>
      <w:r w:rsidRPr="00401709">
        <w:rPr>
          <w:rFonts w:ascii="Courier New" w:eastAsia="Times New Roman" w:hAnsi="Courier New" w:cs="Courier New"/>
          <w:sz w:val="20"/>
          <w:szCs w:val="20"/>
          <w:lang w:eastAsia="fr-FR"/>
        </w:rPr>
        <w:t xml:space="preserve"> = </w:t>
      </w:r>
      <w:proofErr w:type="spellStart"/>
      <w:r w:rsidRPr="00401709">
        <w:rPr>
          <w:rFonts w:ascii="Courier New" w:eastAsia="Times New Roman" w:hAnsi="Courier New" w:cs="Courier New"/>
          <w:sz w:val="20"/>
          <w:szCs w:val="20"/>
          <w:lang w:eastAsia="fr-FR"/>
        </w:rPr>
        <w:t>revision_avant_id</w:t>
      </w:r>
      <w:proofErr w:type="spellEnd"/>
      <w:r w:rsidRPr="00401709">
        <w:rPr>
          <w:rFonts w:ascii="Courier New" w:eastAsia="Times New Roman" w:hAnsi="Courier New" w:cs="Courier New"/>
          <w:sz w:val="20"/>
          <w:szCs w:val="20"/>
          <w:lang w:eastAsia="fr-FR"/>
        </w:rPr>
        <w:t xml:space="preserve">, </w:t>
      </w:r>
      <w:proofErr w:type="spellStart"/>
      <w:r w:rsidRPr="00401709">
        <w:rPr>
          <w:rFonts w:ascii="Courier New" w:eastAsia="Times New Roman" w:hAnsi="Courier New" w:cs="Courier New"/>
          <w:sz w:val="20"/>
          <w:szCs w:val="20"/>
          <w:lang w:eastAsia="fr-FR"/>
        </w:rPr>
        <w:t>revision_apres_id</w:t>
      </w:r>
      <w:proofErr w:type="spellEnd"/>
      <w:r w:rsidRPr="00401709">
        <w:rPr>
          <w:rFonts w:ascii="Courier New" w:eastAsia="Times New Roman" w:hAnsi="Courier New" w:cs="Courier New"/>
          <w:sz w:val="20"/>
          <w:szCs w:val="20"/>
          <w:lang w:eastAsia="fr-FR"/>
        </w:rPr>
        <w:t xml:space="preserve">, </w:t>
      </w:r>
      <w:proofErr w:type="spellStart"/>
      <w:r w:rsidRPr="00401709">
        <w:rPr>
          <w:rFonts w:ascii="Courier New" w:eastAsia="Times New Roman" w:hAnsi="Courier New" w:cs="Courier New"/>
          <w:sz w:val="20"/>
          <w:szCs w:val="20"/>
          <w:lang w:eastAsia="fr-FR"/>
        </w:rPr>
        <w:t>acteur_id</w:t>
      </w:r>
      <w:proofErr w:type="spellEnd"/>
    </w:p>
    <w:p w14:paraId="50A69E77" w14:textId="77777777" w:rsidR="00401709" w:rsidRPr="00401709" w:rsidRDefault="00401709" w:rsidP="00401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01709">
        <w:rPr>
          <w:rFonts w:ascii="Courier New" w:eastAsia="Times New Roman" w:hAnsi="Courier New" w:cs="Courier New"/>
          <w:sz w:val="20"/>
          <w:szCs w:val="20"/>
          <w:lang w:eastAsia="fr-FR"/>
        </w:rPr>
        <w:t xml:space="preserve">  </w:t>
      </w:r>
      <w:proofErr w:type="gramStart"/>
      <w:r w:rsidRPr="00401709">
        <w:rPr>
          <w:rFonts w:ascii="Courier New" w:eastAsia="Times New Roman" w:hAnsi="Courier New" w:cs="Courier New"/>
          <w:sz w:val="20"/>
          <w:szCs w:val="20"/>
          <w:lang w:eastAsia="fr-FR"/>
        </w:rPr>
        <w:t>interdit</w:t>
      </w:r>
      <w:proofErr w:type="gramEnd"/>
      <w:r w:rsidRPr="00401709">
        <w:rPr>
          <w:rFonts w:ascii="Courier New" w:eastAsia="Times New Roman" w:hAnsi="Courier New" w:cs="Courier New"/>
          <w:sz w:val="20"/>
          <w:szCs w:val="20"/>
          <w:lang w:eastAsia="fr-FR"/>
        </w:rPr>
        <w:t xml:space="preserve"> = </w:t>
      </w:r>
      <w:proofErr w:type="spellStart"/>
      <w:r w:rsidRPr="00401709">
        <w:rPr>
          <w:rFonts w:ascii="Courier New" w:eastAsia="Times New Roman" w:hAnsi="Courier New" w:cs="Courier New"/>
          <w:sz w:val="20"/>
          <w:szCs w:val="20"/>
          <w:lang w:eastAsia="fr-FR"/>
        </w:rPr>
        <w:t>token</w:t>
      </w:r>
      <w:proofErr w:type="spellEnd"/>
      <w:r w:rsidRPr="00401709">
        <w:rPr>
          <w:rFonts w:ascii="Courier New" w:eastAsia="Times New Roman" w:hAnsi="Courier New" w:cs="Courier New"/>
          <w:sz w:val="20"/>
          <w:szCs w:val="20"/>
          <w:lang w:eastAsia="fr-FR"/>
        </w:rPr>
        <w:t xml:space="preserve">, secret API, </w:t>
      </w:r>
      <w:proofErr w:type="spellStart"/>
      <w:r w:rsidRPr="00401709">
        <w:rPr>
          <w:rFonts w:ascii="Courier New" w:eastAsia="Times New Roman" w:hAnsi="Courier New" w:cs="Courier New"/>
          <w:sz w:val="20"/>
          <w:szCs w:val="20"/>
          <w:lang w:eastAsia="fr-FR"/>
        </w:rPr>
        <w:t>password</w:t>
      </w:r>
      <w:proofErr w:type="spellEnd"/>
      <w:r w:rsidRPr="00401709">
        <w:rPr>
          <w:rFonts w:ascii="Courier New" w:eastAsia="Times New Roman" w:hAnsi="Courier New" w:cs="Courier New"/>
          <w:sz w:val="20"/>
          <w:szCs w:val="20"/>
          <w:lang w:eastAsia="fr-FR"/>
        </w:rPr>
        <w:t>, OTP</w:t>
      </w:r>
    </w:p>
    <w:p w14:paraId="231A1320" w14:textId="77777777" w:rsidR="00401709" w:rsidRPr="00401709" w:rsidRDefault="00401709" w:rsidP="00401709">
      <w:pPr>
        <w:spacing w:before="100" w:beforeAutospacing="1" w:after="100" w:afterAutospacing="1" w:line="240" w:lineRule="auto"/>
        <w:rPr>
          <w:rFonts w:ascii="Times New Roman" w:eastAsia="Times New Roman" w:hAnsi="Times New Roman" w:cs="Times New Roman"/>
          <w:sz w:val="24"/>
          <w:szCs w:val="24"/>
          <w:lang w:eastAsia="fr-FR"/>
        </w:rPr>
      </w:pPr>
      <w:r w:rsidRPr="00401709">
        <w:rPr>
          <w:rFonts w:ascii="Times New Roman" w:eastAsia="Times New Roman" w:hAnsi="Times New Roman" w:cs="Times New Roman"/>
          <w:sz w:val="24"/>
          <w:szCs w:val="24"/>
          <w:lang w:eastAsia="fr-FR"/>
        </w:rPr>
        <w:t>Préférer des références de révision à la recopie des données personnelles.</w:t>
      </w:r>
    </w:p>
    <w:p w14:paraId="40FF1DB4" w14:textId="1018D2B6" w:rsidR="00B53CA6" w:rsidRPr="00B53CA6" w:rsidRDefault="00401709" w:rsidP="00B53CA6">
      <w:pPr>
        <w:spacing w:after="0"/>
        <w:rPr>
          <w:b/>
          <w:bCs/>
          <w:sz w:val="24"/>
          <w:szCs w:val="24"/>
        </w:rPr>
      </w:pPr>
      <w:r w:rsidRPr="00401709">
        <w:rPr>
          <w:rFonts w:ascii="Times New Roman" w:eastAsia="Times New Roman" w:hAnsi="Times New Roman" w:cs="Times New Roman"/>
          <w:sz w:val="24"/>
          <w:szCs w:val="24"/>
          <w:lang w:eastAsia="fr-FR"/>
        </w:rPr>
        <w:pict w14:anchorId="22D89E34">
          <v:rect id="_x0000_i3059" style="width:0;height:1.5pt" o:hralign="center" o:hrstd="t" o:hr="t" fillcolor="#a0a0a0" stroked="f"/>
        </w:pict>
      </w:r>
      <w:r w:rsidR="00B53CA6" w:rsidRPr="00B53CA6">
        <w:t xml:space="preserve"> </w:t>
      </w:r>
      <w:r w:rsidR="00B53CA6" w:rsidRPr="00B53CA6">
        <w:rPr>
          <w:b/>
          <w:bCs/>
          <w:sz w:val="24"/>
          <w:szCs w:val="24"/>
        </w:rPr>
        <w:t>C. Problèmes déterminants liés au contexte algérien</w:t>
      </w:r>
    </w:p>
    <w:p w14:paraId="162368F8"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DZ-01 — Survente d'une commande normale incompatible avec la règle légale de disponibilité</w:t>
      </w:r>
    </w:p>
    <w:p w14:paraId="677EBF1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b/>
          <w:bCs/>
          <w:sz w:val="24"/>
          <w:szCs w:val="24"/>
          <w:lang w:eastAsia="fr-FR"/>
        </w:rPr>
        <w:t>Gravité : bloquante pour le flux de commande normal — Nature : incompatibilité externe démontrée.</w:t>
      </w:r>
    </w:p>
    <w:p w14:paraId="0476D79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 modèle prévoyait une survente facultative et une réservation du stock seulement lors de la confirmation opérationnelle du commerçant.</w:t>
      </w:r>
    </w:p>
    <w:p w14:paraId="5E3A633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Cette logique doit être corrigée pour les commandes normales.</w:t>
      </w:r>
    </w:p>
    <w:p w14:paraId="00FD5C9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La loi algérienne n°18-05 distingue explicitement la </w:t>
      </w:r>
      <w:r w:rsidRPr="00B53CA6">
        <w:rPr>
          <w:rFonts w:ascii="Times New Roman" w:eastAsia="Times New Roman" w:hAnsi="Times New Roman" w:cs="Times New Roman"/>
          <w:b/>
          <w:bCs/>
          <w:sz w:val="24"/>
          <w:szCs w:val="24"/>
          <w:lang w:eastAsia="fr-FR"/>
        </w:rPr>
        <w:t>précommande</w:t>
      </w:r>
      <w:r w:rsidRPr="00B53CA6">
        <w:rPr>
          <w:rFonts w:ascii="Times New Roman" w:eastAsia="Times New Roman" w:hAnsi="Times New Roman" w:cs="Times New Roman"/>
          <w:sz w:val="24"/>
          <w:szCs w:val="24"/>
          <w:lang w:eastAsia="fr-FR"/>
        </w:rPr>
        <w:t>, applicable lorsqu'un produit n'est pas disponible, de la commande ordinaire. Elle précise également que la confirmation explicite du consommateur conduit à la formation du contrat et que l'e-fournisseur ne doit pas valider la commande d'un produit indisponible en stock.</w:t>
      </w:r>
    </w:p>
    <w:p w14:paraId="12D619B9"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Premier problème</w:t>
      </w:r>
    </w:p>
    <w:p w14:paraId="3AA5944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Une propriété comme :</w:t>
      </w:r>
    </w:p>
    <w:p w14:paraId="7D35D3A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survente_autorisee</w:t>
      </w:r>
      <w:proofErr w:type="spellEnd"/>
      <w:r w:rsidRPr="00B53CA6">
        <w:rPr>
          <w:rFonts w:ascii="Times New Roman" w:eastAsia="Times New Roman" w:hAnsi="Times New Roman" w:cs="Times New Roman"/>
          <w:sz w:val="24"/>
          <w:szCs w:val="24"/>
          <w:lang w:eastAsia="fr-FR"/>
        </w:rPr>
        <w:t xml:space="preserve"> = </w:t>
      </w:r>
      <w:proofErr w:type="spellStart"/>
      <w:r w:rsidRPr="00B53CA6">
        <w:rPr>
          <w:rFonts w:ascii="Times New Roman" w:eastAsia="Times New Roman" w:hAnsi="Times New Roman" w:cs="Times New Roman"/>
          <w:sz w:val="24"/>
          <w:szCs w:val="24"/>
          <w:lang w:eastAsia="fr-FR"/>
        </w:rPr>
        <w:t>true</w:t>
      </w:r>
      <w:proofErr w:type="spellEnd"/>
    </w:p>
    <w:p w14:paraId="1506634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ne doit pas permettre à une commande normale de devenir silencieusement une commande portant sur un produit indisponible.</w:t>
      </w:r>
    </w:p>
    <w:p w14:paraId="311B3C96"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Correction</w:t>
      </w:r>
    </w:p>
    <w:p w14:paraId="7CF01D4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Pour une commande standard :</w:t>
      </w:r>
    </w:p>
    <w:p w14:paraId="229F53D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stock_disponible</w:t>
      </w:r>
      <w:proofErr w:type="spellEnd"/>
      <w:r w:rsidRPr="00B53CA6">
        <w:rPr>
          <w:rFonts w:ascii="Times New Roman" w:eastAsia="Times New Roman" w:hAnsi="Times New Roman" w:cs="Times New Roman"/>
          <w:sz w:val="24"/>
          <w:szCs w:val="24"/>
          <w:lang w:eastAsia="fr-FR"/>
        </w:rPr>
        <w:t xml:space="preserve"> &gt;= quantité demandée</w:t>
      </w:r>
    </w:p>
    <w:p w14:paraId="5560BB2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doit être obligatoire au moment où la commande devient réellement validée.</w:t>
      </w:r>
    </w:p>
    <w:p w14:paraId="7AF94CD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Pour une précommande :</w:t>
      </w:r>
    </w:p>
    <w:p w14:paraId="4904D2D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type_commande</w:t>
      </w:r>
      <w:proofErr w:type="spellEnd"/>
      <w:r w:rsidRPr="00B53CA6">
        <w:rPr>
          <w:rFonts w:ascii="Times New Roman" w:eastAsia="Times New Roman" w:hAnsi="Times New Roman" w:cs="Times New Roman"/>
          <w:sz w:val="24"/>
          <w:szCs w:val="24"/>
          <w:lang w:eastAsia="fr-FR"/>
        </w:rPr>
        <w:t xml:space="preserve"> = </w:t>
      </w:r>
      <w:proofErr w:type="spellStart"/>
      <w:r w:rsidRPr="00B53CA6">
        <w:rPr>
          <w:rFonts w:ascii="Times New Roman" w:eastAsia="Times New Roman" w:hAnsi="Times New Roman" w:cs="Times New Roman"/>
          <w:sz w:val="24"/>
          <w:szCs w:val="24"/>
          <w:lang w:eastAsia="fr-FR"/>
        </w:rPr>
        <w:t>precommande</w:t>
      </w:r>
      <w:proofErr w:type="spellEnd"/>
    </w:p>
    <w:p w14:paraId="5919E8C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doit correspondre à un workflow distinct.</w:t>
      </w:r>
    </w:p>
    <w:p w14:paraId="5205317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Pour le MVP :</w:t>
      </w:r>
    </w:p>
    <w:p w14:paraId="2C470A5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précommande = non</w:t>
      </w:r>
    </w:p>
    <w:p w14:paraId="3C64148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survente des commandes standards = interdite</w:t>
      </w:r>
    </w:p>
    <w:p w14:paraId="66745AF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La colonne </w:t>
      </w:r>
      <w:proofErr w:type="spellStart"/>
      <w:r w:rsidRPr="00B53CA6">
        <w:rPr>
          <w:rFonts w:ascii="Times New Roman" w:eastAsia="Times New Roman" w:hAnsi="Times New Roman" w:cs="Times New Roman"/>
          <w:sz w:val="24"/>
          <w:szCs w:val="24"/>
          <w:lang w:eastAsia="fr-FR"/>
        </w:rPr>
        <w:t>survente_autorisee</w:t>
      </w:r>
      <w:proofErr w:type="spellEnd"/>
      <w:r w:rsidRPr="00B53CA6">
        <w:rPr>
          <w:rFonts w:ascii="Times New Roman" w:eastAsia="Times New Roman" w:hAnsi="Times New Roman" w:cs="Times New Roman"/>
          <w:sz w:val="24"/>
          <w:szCs w:val="24"/>
          <w:lang w:eastAsia="fr-FR"/>
        </w:rPr>
        <w:t xml:space="preserve">, si elle est conservée pour une évolution future, ne doit donc avoir </w:t>
      </w:r>
      <w:r w:rsidRPr="00B53CA6">
        <w:rPr>
          <w:rFonts w:ascii="Times New Roman" w:eastAsia="Times New Roman" w:hAnsi="Times New Roman" w:cs="Times New Roman"/>
          <w:b/>
          <w:bCs/>
          <w:sz w:val="24"/>
          <w:szCs w:val="24"/>
          <w:lang w:eastAsia="fr-FR"/>
        </w:rPr>
        <w:t>aucun effet sur une commande standard du MVP</w:t>
      </w:r>
      <w:r w:rsidRPr="00B53CA6">
        <w:rPr>
          <w:rFonts w:ascii="Times New Roman" w:eastAsia="Times New Roman" w:hAnsi="Times New Roman" w:cs="Times New Roman"/>
          <w:sz w:val="24"/>
          <w:szCs w:val="24"/>
          <w:lang w:eastAsia="fr-FR"/>
        </w:rPr>
        <w:t>.</w:t>
      </w:r>
    </w:p>
    <w:p w14:paraId="18D3242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04859368">
          <v:rect id="_x0000_i3176" style="width:0;height:1.5pt" o:hralign="center" o:hrstd="t" o:hr="t" fillcolor="#a0a0a0" stroked="f"/>
        </w:pict>
      </w:r>
    </w:p>
    <w:p w14:paraId="771EC541"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Second problème : confirmation client ≠ confirmation téléphonique du commerçant</w:t>
      </w:r>
    </w:p>
    <w:p w14:paraId="72824DB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loi distingue la confirmation exprimée par le consommateur, qui conduit à la formation du contrat électronique, de tes procédures internes ultérieures.</w:t>
      </w:r>
    </w:p>
    <w:p w14:paraId="0BEB5B8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Il faut donc séparer clairement :</w:t>
      </w:r>
    </w:p>
    <w:p w14:paraId="5F2387A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confirmation_client</w:t>
      </w:r>
      <w:proofErr w:type="spellEnd"/>
    </w:p>
    <w:p w14:paraId="71193A8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de :</w:t>
      </w:r>
    </w:p>
    <w:p w14:paraId="6FE689A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confirmation_operationnelle_commercant</w:t>
      </w:r>
      <w:proofErr w:type="spellEnd"/>
    </w:p>
    <w:p w14:paraId="7A3CCD2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Exemple :</w:t>
      </w:r>
    </w:p>
    <w:p w14:paraId="0997FFA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Client clique :</w:t>
      </w:r>
    </w:p>
    <w:p w14:paraId="27378E7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"Confirmer ma commande"</w:t>
      </w:r>
    </w:p>
    <w:p w14:paraId="1960910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w:t>
      </w:r>
    </w:p>
    <w:p w14:paraId="28A82BF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lastRenderedPageBreak/>
        <w:t>confirmation_client_at</w:t>
      </w:r>
      <w:proofErr w:type="spellEnd"/>
    </w:p>
    <w:p w14:paraId="56AC1AB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w:t>
      </w:r>
    </w:p>
    <w:p w14:paraId="238ACDB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contrat électronique formé</w:t>
      </w:r>
    </w:p>
    <w:p w14:paraId="1F0254B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Puis :</w:t>
      </w:r>
    </w:p>
    <w:p w14:paraId="3778167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Commerçant appelle le client</w:t>
      </w:r>
    </w:p>
    <w:p w14:paraId="1503B3D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w:t>
      </w:r>
    </w:p>
    <w:p w14:paraId="4A1737A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 client confirme son téléphone/adresse</w:t>
      </w:r>
    </w:p>
    <w:p w14:paraId="77BF588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w:t>
      </w:r>
    </w:p>
    <w:p w14:paraId="02B5640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confirme_operationnellement_at</w:t>
      </w:r>
      <w:proofErr w:type="spellEnd"/>
    </w:p>
    <w:p w14:paraId="03CC3B8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w:t>
      </w:r>
    </w:p>
    <w:p w14:paraId="4D14D76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préparation / expédition COD</w:t>
      </w:r>
    </w:p>
    <w:p w14:paraId="33996D9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deuxième étape reste très utile pour le marché algérien et le COD, mais elle n'est pas la même chose que la confirmation électronique du consommateur.</w:t>
      </w:r>
    </w:p>
    <w:p w14:paraId="200D43B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1374B91A">
          <v:rect id="_x0000_i3177" style="width:0;height:1.5pt" o:hralign="center" o:hrstd="t" o:hr="t" fillcolor="#a0a0a0" stroked="f"/>
        </w:pict>
      </w:r>
    </w:p>
    <w:p w14:paraId="37EACC58"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Impact stock</w:t>
      </w:r>
    </w:p>
    <w:p w14:paraId="45AE2D2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Il reste possible que deux clients tentent d'acheter la dernière unité quasiment simultanément.</w:t>
      </w:r>
    </w:p>
    <w:p w14:paraId="4606FB3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disponibilité doit donc être contrôlée transactionnellement lors de la réservation :</w:t>
      </w:r>
    </w:p>
    <w:p w14:paraId="14DF98B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lock variante</w:t>
      </w:r>
    </w:p>
    <w:p w14:paraId="60F1648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27A9E7D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 - R &gt;= quantité</w:t>
      </w:r>
    </w:p>
    <w:p w14:paraId="3C30967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2F09789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création </w:t>
      </w:r>
      <w:proofErr w:type="spellStart"/>
      <w:r w:rsidRPr="00B53CA6">
        <w:rPr>
          <w:rFonts w:ascii="Times New Roman" w:eastAsia="Times New Roman" w:hAnsi="Times New Roman" w:cs="Times New Roman"/>
          <w:sz w:val="24"/>
          <w:szCs w:val="24"/>
          <w:lang w:eastAsia="fr-FR"/>
        </w:rPr>
        <w:t>reservation_stock</w:t>
      </w:r>
      <w:proofErr w:type="spellEnd"/>
    </w:p>
    <w:p w14:paraId="19645AD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39FE2BC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 += quantité</w:t>
      </w:r>
    </w:p>
    <w:p w14:paraId="66E2F95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2C845C5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commit</w:t>
      </w:r>
    </w:p>
    <w:p w14:paraId="6CD7585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Une seule des deux réservations doit réussir.</w:t>
      </w:r>
    </w:p>
    <w:p w14:paraId="1C65AAB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7FEDD662">
          <v:rect id="_x0000_i3178" style="width:0;height:1.5pt" o:hralign="center" o:hrstd="t" o:hr="t" fillcolor="#a0a0a0" stroked="f"/>
        </w:pict>
      </w:r>
    </w:p>
    <w:p w14:paraId="03525073"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DZ-02 — Identité légale du vendeur absente</w:t>
      </w:r>
    </w:p>
    <w:p w14:paraId="07E500D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b/>
          <w:bCs/>
          <w:sz w:val="24"/>
          <w:szCs w:val="24"/>
          <w:lang w:eastAsia="fr-FR"/>
        </w:rPr>
        <w:t>Gravité : majeure — Nature : manque certain avant lancement.</w:t>
      </w:r>
    </w:p>
    <w:p w14:paraId="775D8F9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boutique possède actuellement ses informations commerciales :</w:t>
      </w:r>
    </w:p>
    <w:p w14:paraId="5B59BA9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nom</w:t>
      </w:r>
    </w:p>
    <w:p w14:paraId="1C58B07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description</w:t>
      </w:r>
    </w:p>
    <w:p w14:paraId="11777FA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email</w:t>
      </w:r>
    </w:p>
    <w:p w14:paraId="3068239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téléphone</w:t>
      </w:r>
    </w:p>
    <w:p w14:paraId="262B665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logo</w:t>
      </w:r>
    </w:p>
    <w:p w14:paraId="6A0156A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couleurs</w:t>
      </w:r>
    </w:p>
    <w:p w14:paraId="5065BF4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mais cela n'est pas suffisant pour représenter l'identité légale du e-fournisseur.</w:t>
      </w:r>
    </w:p>
    <w:p w14:paraId="6A67B74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loi n°18-05 prévoit notamment dans l'offre électronique le numéro d'identification fiscale, l'adresse physique et électronique, le téléphone, le registre du commerce ou la carte professionnelle d'artisan, ainsi que le prix TTC, la disponibilité et les conditions de livraison. Elle prévoit également un site ou une page web hébergé en Algérie avec extension .com.dz, ainsi que le dépôt du nom de domaine auprès du CNRC.</w:t>
      </w:r>
    </w:p>
    <w:p w14:paraId="27EEBFEA"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Correction</w:t>
      </w:r>
    </w:p>
    <w:p w14:paraId="0D45326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Ajouter une source de vérité structurée pour :</w:t>
      </w:r>
    </w:p>
    <w:p w14:paraId="32AC3ED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raison_sociale</w:t>
      </w:r>
      <w:proofErr w:type="spellEnd"/>
    </w:p>
    <w:p w14:paraId="14F37D4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nom_commercial</w:t>
      </w:r>
      <w:proofErr w:type="spellEnd"/>
    </w:p>
    <w:p w14:paraId="5C199EA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forme_juridique</w:t>
      </w:r>
      <w:proofErr w:type="spellEnd"/>
    </w:p>
    <w:p w14:paraId="5DE742C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nature_activite</w:t>
      </w:r>
      <w:proofErr w:type="spellEnd"/>
    </w:p>
    <w:p w14:paraId="0BFABB2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nif</w:t>
      </w:r>
    </w:p>
    <w:p w14:paraId="2CEA39E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lastRenderedPageBreak/>
        <w:t>nis</w:t>
      </w:r>
      <w:proofErr w:type="spellEnd"/>
    </w:p>
    <w:p w14:paraId="30BC4D5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numero_rc</w:t>
      </w:r>
      <w:proofErr w:type="spellEnd"/>
    </w:p>
    <w:p w14:paraId="42F047E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numero_carte_artisan</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1702D9A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adresse_legale</w:t>
      </w:r>
      <w:proofErr w:type="spellEnd"/>
    </w:p>
    <w:p w14:paraId="6363F39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telephone_legal</w:t>
      </w:r>
      <w:proofErr w:type="spellEnd"/>
    </w:p>
    <w:p w14:paraId="0C84DC9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email_legal</w:t>
      </w:r>
      <w:proofErr w:type="spellEnd"/>
    </w:p>
    <w:p w14:paraId="600F8CE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capital_social</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4F9D8A6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question de savoir si cette identité appartient :</w:t>
      </w:r>
    </w:p>
    <w:p w14:paraId="69D28CD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au propriétaire</w:t>
      </w:r>
    </w:p>
    <w:p w14:paraId="4D73147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 :</w:t>
      </w:r>
    </w:p>
    <w:p w14:paraId="52E5D23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à chaque boutique</w:t>
      </w:r>
    </w:p>
    <w:p w14:paraId="55BE0A1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reste une décision métier, voir G1.</w:t>
      </w:r>
    </w:p>
    <w:p w14:paraId="76957E6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624679CA">
          <v:rect id="_x0000_i3179" style="width:0;height:1.5pt" o:hralign="center" o:hrstd="t" o:hr="t" fillcolor="#a0a0a0" stroked="f"/>
        </w:pict>
      </w:r>
    </w:p>
    <w:p w14:paraId="601F06CA"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DZ-03 — Contrat électronique : preuve de confirmation et de transmission incomplète</w:t>
      </w:r>
    </w:p>
    <w:p w14:paraId="2154576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b/>
          <w:bCs/>
          <w:sz w:val="24"/>
          <w:szCs w:val="24"/>
          <w:lang w:eastAsia="fr-FR"/>
        </w:rPr>
        <w:t>Gravité : majeure — Nature : manque certain.</w:t>
      </w:r>
    </w:p>
    <w:p w14:paraId="3BAA43C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 modèle conserve déjà correctement :</w:t>
      </w:r>
    </w:p>
    <w:p w14:paraId="0DF784C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conditions_vente_version</w:t>
      </w:r>
      <w:proofErr w:type="spellEnd"/>
    </w:p>
    <w:p w14:paraId="6BACE14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conditions_vente_snapshot</w:t>
      </w:r>
      <w:proofErr w:type="spellEnd"/>
    </w:p>
    <w:p w14:paraId="624BB36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conditions_acceptees_at</w:t>
      </w:r>
      <w:proofErr w:type="spellEnd"/>
    </w:p>
    <w:p w14:paraId="0D2EDA2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mode_acceptation_conditions</w:t>
      </w:r>
      <w:proofErr w:type="spellEnd"/>
    </w:p>
    <w:p w14:paraId="5972D7B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Mais la loi n°18-05 distingue deux événements importants :</w:t>
      </w:r>
    </w:p>
    <w:p w14:paraId="25C96184" w14:textId="77777777" w:rsidR="00B53CA6" w:rsidRPr="00B53CA6" w:rsidRDefault="00B53CA6">
      <w:pPr>
        <w:numPr>
          <w:ilvl w:val="0"/>
          <w:numId w:val="8"/>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confirmation explicite de la commande par le consommateur ;</w:t>
      </w:r>
    </w:p>
    <w:p w14:paraId="39AED1FB" w14:textId="77777777" w:rsidR="00B53CA6" w:rsidRPr="00B53CA6" w:rsidRDefault="00B53CA6">
      <w:pPr>
        <w:numPr>
          <w:ilvl w:val="0"/>
          <w:numId w:val="8"/>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transmission au consommateur d'une copie électronique du contrat après sa conclusion.</w:t>
      </w:r>
    </w:p>
    <w:p w14:paraId="02BA598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 modèle ne conserve pas suffisamment la preuve du deuxième événement.</w:t>
      </w:r>
    </w:p>
    <w:p w14:paraId="42099DF5"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Correction</w:t>
      </w:r>
    </w:p>
    <w:p w14:paraId="05FD9AE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Dans commandes :</w:t>
      </w:r>
    </w:p>
    <w:p w14:paraId="6D2C1A5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confirmation_client_at</w:t>
      </w:r>
      <w:proofErr w:type="spellEnd"/>
    </w:p>
    <w:p w14:paraId="4FFB123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confirmation_client_mode</w:t>
      </w:r>
      <w:proofErr w:type="spellEnd"/>
    </w:p>
    <w:p w14:paraId="6DF75C3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459A853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confirme_operationnellement_at</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53F4C4E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confirme_operationnellement_par_id</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7031ACE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Puis ajouter :</w:t>
      </w:r>
    </w:p>
    <w:p w14:paraId="3CC3DAF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contrats_commandes</w:t>
      </w:r>
      <w:proofErr w:type="spellEnd"/>
    </w:p>
    <w:p w14:paraId="40B4DC2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756D84A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id</w:t>
      </w:r>
    </w:p>
    <w:p w14:paraId="0586CA0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commande_id</w:t>
      </w:r>
      <w:proofErr w:type="spellEnd"/>
    </w:p>
    <w:p w14:paraId="1F00E31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revision_id</w:t>
      </w:r>
      <w:proofErr w:type="spellEnd"/>
    </w:p>
    <w:p w14:paraId="0014582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empreinte</w:t>
      </w:r>
    </w:p>
    <w:p w14:paraId="27857FA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media_id</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477EA36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transmis_at</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604E777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canal_transmission</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3D49BEB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reference_transmission</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5125311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created_at</w:t>
      </w:r>
      <w:proofErr w:type="spellEnd"/>
    </w:p>
    <w:p w14:paraId="1AD9205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 contrat doit référencer :</w:t>
      </w:r>
    </w:p>
    <w:p w14:paraId="16B9788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revision_id</w:t>
      </w:r>
      <w:proofErr w:type="spellEnd"/>
    </w:p>
    <w:p w14:paraId="64528AB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et pas simplement </w:t>
      </w:r>
      <w:proofErr w:type="spellStart"/>
      <w:r w:rsidRPr="00B53CA6">
        <w:rPr>
          <w:rFonts w:ascii="Times New Roman" w:eastAsia="Times New Roman" w:hAnsi="Times New Roman" w:cs="Times New Roman"/>
          <w:sz w:val="24"/>
          <w:szCs w:val="24"/>
          <w:lang w:eastAsia="fr-FR"/>
        </w:rPr>
        <w:t>commande_id</w:t>
      </w:r>
      <w:proofErr w:type="spellEnd"/>
      <w:r w:rsidRPr="00B53CA6">
        <w:rPr>
          <w:rFonts w:ascii="Times New Roman" w:eastAsia="Times New Roman" w:hAnsi="Times New Roman" w:cs="Times New Roman"/>
          <w:sz w:val="24"/>
          <w:szCs w:val="24"/>
          <w:lang w:eastAsia="fr-FR"/>
        </w:rPr>
        <w:t>.</w:t>
      </w:r>
    </w:p>
    <w:p w14:paraId="4DA18CD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Ainsi le document prouve exactement :</w:t>
      </w:r>
    </w:p>
    <w:p w14:paraId="49A4EA9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quelle version de la commande le client avait confirmée.</w:t>
      </w:r>
    </w:p>
    <w:p w14:paraId="56C7D46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44BB34E4">
          <v:rect id="_x0000_i3180" style="width:0;height:1.5pt" o:hralign="center" o:hrstd="t" o:hr="t" fillcolor="#a0a0a0" stroked="f"/>
        </w:pict>
      </w:r>
    </w:p>
    <w:p w14:paraId="4B2C6CCD"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lastRenderedPageBreak/>
        <w:t>DZ-04 — Facture actuelle insuffisante et « pas de moteur de taxes » trop fort</w:t>
      </w:r>
    </w:p>
    <w:p w14:paraId="0256D83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b/>
          <w:bCs/>
          <w:sz w:val="24"/>
          <w:szCs w:val="24"/>
          <w:lang w:eastAsia="fr-FR"/>
        </w:rPr>
        <w:t>Gravité : bloquante pour T17/facturation — Nature : erreur de périmètre.</w:t>
      </w:r>
    </w:p>
    <w:p w14:paraId="58B113A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 projet n'a pas besoin de devenir un ERP fiscal complet.</w:t>
      </w:r>
    </w:p>
    <w:p w14:paraId="1C4C334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En revanche, si T17 doit produire une facture conforme, le modèle doit pouvoir conserver les informations fiscales historiques effectivement utilisées.</w:t>
      </w:r>
    </w:p>
    <w:p w14:paraId="325734E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 décret exécutif n°05-468 prévoit notamment la raison sociale ou l'identité du vendeur, son adresse, sa forme juridique, le registre du commerce, le numéro d'identification statistique, le mode/date de règlement, le numéro/date de facture, la quantité, le prix unitaire HT, le total HT, la nature et le taux des taxes ou contributions et le total TTC. Il traite également séparément les frais de transport lorsqu'ils ne sont pas intégrés au prix.</w:t>
      </w:r>
    </w:p>
    <w:p w14:paraId="56967303"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Important</w:t>
      </w:r>
    </w:p>
    <w:p w14:paraId="64C7312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Cela ne signifie pas :</w:t>
      </w:r>
    </w:p>
    <w:p w14:paraId="48B570B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développer un moteur fiscal complexe</w:t>
      </w:r>
    </w:p>
    <w:p w14:paraId="73B13A1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mais :</w:t>
      </w:r>
    </w:p>
    <w:p w14:paraId="710EBE5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conserver le résultat fiscal historique</w:t>
      </w:r>
    </w:p>
    <w:p w14:paraId="5DA8700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utilisé pour générer la facture</w:t>
      </w:r>
    </w:p>
    <w:p w14:paraId="21DFDDAC"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Snapshot ligne minimum</w:t>
      </w:r>
    </w:p>
    <w:p w14:paraId="2447CA6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designation</w:t>
      </w:r>
      <w:proofErr w:type="spellEnd"/>
    </w:p>
    <w:p w14:paraId="712BBC3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quantity</w:t>
      </w:r>
      <w:proofErr w:type="spellEnd"/>
    </w:p>
    <w:p w14:paraId="35E1313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1B293E7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unit_ht</w:t>
      </w:r>
      <w:proofErr w:type="spellEnd"/>
    </w:p>
    <w:p w14:paraId="184EBD1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1FB7FA7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tax_code</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7011418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tax_rate</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610CF4F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tax_amount</w:t>
      </w:r>
      <w:proofErr w:type="spellEnd"/>
    </w:p>
    <w:p w14:paraId="491ECF3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3DFF89B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unit_ttc</w:t>
      </w:r>
      <w:proofErr w:type="spellEnd"/>
    </w:p>
    <w:p w14:paraId="0F53993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152A658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total_ht</w:t>
      </w:r>
      <w:proofErr w:type="spellEnd"/>
    </w:p>
    <w:p w14:paraId="1685672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total_tax</w:t>
      </w:r>
      <w:proofErr w:type="spellEnd"/>
    </w:p>
    <w:p w14:paraId="16D3E43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total_ttc</w:t>
      </w:r>
      <w:proofErr w:type="spellEnd"/>
    </w:p>
    <w:p w14:paraId="59E7EF8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Pour une exonération éventuelle :</w:t>
      </w:r>
    </w:p>
    <w:p w14:paraId="31DCA8B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motif_exoneration</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794167CB"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Snapshot vendeur</w:t>
      </w:r>
    </w:p>
    <w:p w14:paraId="5D37C57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raison_sociale</w:t>
      </w:r>
      <w:proofErr w:type="spellEnd"/>
    </w:p>
    <w:p w14:paraId="3FA0383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forme_juridique</w:t>
      </w:r>
      <w:proofErr w:type="spellEnd"/>
    </w:p>
    <w:p w14:paraId="009A17E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nature_activite</w:t>
      </w:r>
      <w:proofErr w:type="spellEnd"/>
    </w:p>
    <w:p w14:paraId="32931AE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numero_rc</w:t>
      </w:r>
      <w:proofErr w:type="spellEnd"/>
    </w:p>
    <w:p w14:paraId="507B2B8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nif</w:t>
      </w:r>
    </w:p>
    <w:p w14:paraId="20413D0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nis</w:t>
      </w:r>
      <w:proofErr w:type="spellEnd"/>
    </w:p>
    <w:p w14:paraId="01CE53F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adresse_legale</w:t>
      </w:r>
      <w:proofErr w:type="spellEnd"/>
    </w:p>
    <w:p w14:paraId="6378D7B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capital_social</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2DF87A4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Une modification future de l'identité légale du commerçant ne doit jamais modifier rétroactivement une ancienne facture.</w:t>
      </w:r>
    </w:p>
    <w:p w14:paraId="3077A46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5CE8E7FE">
          <v:rect id="_x0000_i3181" style="width:0;height:1.5pt" o:hralign="center" o:hrstd="t" o:hr="t" fillcolor="#a0a0a0" stroked="f"/>
        </w:pict>
      </w:r>
    </w:p>
    <w:p w14:paraId="78EAB624"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DZ-05 — « Aucune purge automatique » ne peut pas rester la politique finale</w:t>
      </w:r>
    </w:p>
    <w:p w14:paraId="5F5A822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b/>
          <w:bCs/>
          <w:sz w:val="24"/>
          <w:szCs w:val="24"/>
          <w:lang w:eastAsia="fr-FR"/>
        </w:rPr>
        <w:t>Gravité : majeure avant lancement — Nature : incompatibilité de conservation.</w:t>
      </w:r>
    </w:p>
    <w:p w14:paraId="2E4014C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 MVP indiquait :</w:t>
      </w:r>
    </w:p>
    <w:p w14:paraId="6B69940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aucune suppression</w:t>
      </w:r>
    </w:p>
    <w:p w14:paraId="4C6158F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aucune anonymisation</w:t>
      </w:r>
    </w:p>
    <w:p w14:paraId="4D9ED60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aucune purge automatique</w:t>
      </w:r>
    </w:p>
    <w:p w14:paraId="618552E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Cette phrase peut être acceptable temporairement pendant le développement, mais ne doit pas devenir la politique définitive de production.</w:t>
      </w:r>
    </w:p>
    <w:p w14:paraId="52CB81D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L'article 9 de la loi n°18-07 prévoit que les données permettant d'identifier les personnes ne doivent être conservées que pendant une durée nécessaire aux finalités du traitement. La loi a ensuite été modifiée et complétée en 2025 par la loi n°25-11.</w:t>
      </w:r>
    </w:p>
    <w:p w14:paraId="644158A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Cela ne veut surtout pas dire :</w:t>
      </w:r>
    </w:p>
    <w:p w14:paraId="39F3751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supprimer toutes les commandes</w:t>
      </w:r>
    </w:p>
    <w:p w14:paraId="4BE0769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 :</w:t>
      </w:r>
    </w:p>
    <w:p w14:paraId="7D33046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supprimer les factures</w:t>
      </w:r>
    </w:p>
    <w:p w14:paraId="293DCDE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Il faut distinguer les catégories de données.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7"/>
        <w:gridCol w:w="3948"/>
      </w:tblGrid>
      <w:tr w:rsidR="00B53CA6" w:rsidRPr="00B53CA6" w14:paraId="6BF36389" w14:textId="77777777">
        <w:trPr>
          <w:tblHeader/>
          <w:tblCellSpacing w:w="15" w:type="dxa"/>
        </w:trPr>
        <w:tc>
          <w:tcPr>
            <w:tcW w:w="0" w:type="auto"/>
            <w:vAlign w:val="center"/>
            <w:hideMark/>
          </w:tcPr>
          <w:p w14:paraId="4311A82E"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Donnée</w:t>
            </w:r>
          </w:p>
        </w:tc>
        <w:tc>
          <w:tcPr>
            <w:tcW w:w="0" w:type="auto"/>
            <w:vAlign w:val="center"/>
            <w:hideMark/>
          </w:tcPr>
          <w:p w14:paraId="176DD790"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Politique</w:t>
            </w:r>
          </w:p>
        </w:tc>
      </w:tr>
      <w:tr w:rsidR="00B53CA6" w:rsidRPr="00B53CA6" w14:paraId="1C951BA7" w14:textId="77777777">
        <w:trPr>
          <w:tblCellSpacing w:w="15" w:type="dxa"/>
        </w:trPr>
        <w:tc>
          <w:tcPr>
            <w:tcW w:w="0" w:type="auto"/>
            <w:vAlign w:val="center"/>
            <w:hideMark/>
          </w:tcPr>
          <w:p w14:paraId="733E6FC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Factures / écritures financières</w:t>
            </w:r>
          </w:p>
        </w:tc>
        <w:tc>
          <w:tcPr>
            <w:tcW w:w="0" w:type="auto"/>
            <w:vAlign w:val="center"/>
            <w:hideMark/>
          </w:tcPr>
          <w:p w14:paraId="3D52626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conservation selon obligation applicable</w:t>
            </w:r>
          </w:p>
        </w:tc>
      </w:tr>
      <w:tr w:rsidR="00B53CA6" w:rsidRPr="00B53CA6" w14:paraId="13E99FB9" w14:textId="77777777">
        <w:trPr>
          <w:tblCellSpacing w:w="15" w:type="dxa"/>
        </w:trPr>
        <w:tc>
          <w:tcPr>
            <w:tcW w:w="0" w:type="auto"/>
            <w:vAlign w:val="center"/>
            <w:hideMark/>
          </w:tcPr>
          <w:p w14:paraId="1F52852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Commandes nécessaires à la preuve contractuelle</w:t>
            </w:r>
          </w:p>
        </w:tc>
        <w:tc>
          <w:tcPr>
            <w:tcW w:w="0" w:type="auto"/>
            <w:vAlign w:val="center"/>
            <w:hideMark/>
          </w:tcPr>
          <w:p w14:paraId="3BCBC8F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conservation justifiée</w:t>
            </w:r>
          </w:p>
        </w:tc>
      </w:tr>
      <w:tr w:rsidR="00B53CA6" w:rsidRPr="00B53CA6" w14:paraId="18763E38" w14:textId="77777777">
        <w:trPr>
          <w:tblCellSpacing w:w="15" w:type="dxa"/>
        </w:trPr>
        <w:tc>
          <w:tcPr>
            <w:tcW w:w="0" w:type="auto"/>
            <w:vAlign w:val="center"/>
            <w:hideMark/>
          </w:tcPr>
          <w:p w14:paraId="04A1369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Mouvements stock</w:t>
            </w:r>
          </w:p>
        </w:tc>
        <w:tc>
          <w:tcPr>
            <w:tcW w:w="0" w:type="auto"/>
            <w:vAlign w:val="center"/>
            <w:hideMark/>
          </w:tcPr>
          <w:p w14:paraId="37B7925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longue conservation métier</w:t>
            </w:r>
          </w:p>
        </w:tc>
      </w:tr>
      <w:tr w:rsidR="00B53CA6" w:rsidRPr="00B53CA6" w14:paraId="624BA968" w14:textId="77777777">
        <w:trPr>
          <w:tblCellSpacing w:w="15" w:type="dxa"/>
        </w:trPr>
        <w:tc>
          <w:tcPr>
            <w:tcW w:w="0" w:type="auto"/>
            <w:vAlign w:val="center"/>
            <w:hideMark/>
          </w:tcPr>
          <w:p w14:paraId="0B3DB4A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Contrats électroniques</w:t>
            </w:r>
          </w:p>
        </w:tc>
        <w:tc>
          <w:tcPr>
            <w:tcW w:w="0" w:type="auto"/>
            <w:vAlign w:val="center"/>
            <w:hideMark/>
          </w:tcPr>
          <w:p w14:paraId="59490B8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conservation justifiée</w:t>
            </w:r>
          </w:p>
        </w:tc>
      </w:tr>
      <w:tr w:rsidR="00B53CA6" w:rsidRPr="00B53CA6" w14:paraId="5DDEFEE2" w14:textId="77777777">
        <w:trPr>
          <w:tblCellSpacing w:w="15" w:type="dxa"/>
        </w:trPr>
        <w:tc>
          <w:tcPr>
            <w:tcW w:w="0" w:type="auto"/>
            <w:vAlign w:val="center"/>
            <w:hideMark/>
          </w:tcPr>
          <w:p w14:paraId="0BAEEE8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Visiteurs anonymes/pseudonymes expirés</w:t>
            </w:r>
          </w:p>
        </w:tc>
        <w:tc>
          <w:tcPr>
            <w:tcW w:w="0" w:type="auto"/>
            <w:vAlign w:val="center"/>
            <w:hideMark/>
          </w:tcPr>
          <w:p w14:paraId="51023CB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purge ou anonymisation</w:t>
            </w:r>
          </w:p>
        </w:tc>
      </w:tr>
      <w:tr w:rsidR="00B53CA6" w:rsidRPr="00B53CA6" w14:paraId="4FA3FDD5" w14:textId="77777777">
        <w:trPr>
          <w:tblCellSpacing w:w="15" w:type="dxa"/>
        </w:trPr>
        <w:tc>
          <w:tcPr>
            <w:tcW w:w="0" w:type="auto"/>
            <w:vAlign w:val="center"/>
            <w:hideMark/>
          </w:tcPr>
          <w:p w14:paraId="4EE500D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Sessions visiteurs</w:t>
            </w:r>
          </w:p>
        </w:tc>
        <w:tc>
          <w:tcPr>
            <w:tcW w:w="0" w:type="auto"/>
            <w:vAlign w:val="center"/>
            <w:hideMark/>
          </w:tcPr>
          <w:p w14:paraId="425EF32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durée limitée</w:t>
            </w:r>
          </w:p>
        </w:tc>
      </w:tr>
      <w:tr w:rsidR="00B53CA6" w:rsidRPr="00B53CA6" w14:paraId="643A3A78" w14:textId="77777777">
        <w:trPr>
          <w:tblCellSpacing w:w="15" w:type="dxa"/>
        </w:trPr>
        <w:tc>
          <w:tcPr>
            <w:tcW w:w="0" w:type="auto"/>
            <w:vAlign w:val="center"/>
            <w:hideMark/>
          </w:tcPr>
          <w:p w14:paraId="614DB13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Paniers abandonnés</w:t>
            </w:r>
          </w:p>
        </w:tc>
        <w:tc>
          <w:tcPr>
            <w:tcW w:w="0" w:type="auto"/>
            <w:vAlign w:val="center"/>
            <w:hideMark/>
          </w:tcPr>
          <w:p w14:paraId="7C9466D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durée limitée</w:t>
            </w:r>
          </w:p>
        </w:tc>
      </w:tr>
      <w:tr w:rsidR="00B53CA6" w:rsidRPr="00B53CA6" w14:paraId="5E883CFF" w14:textId="77777777">
        <w:trPr>
          <w:tblCellSpacing w:w="15" w:type="dxa"/>
        </w:trPr>
        <w:tc>
          <w:tcPr>
            <w:tcW w:w="0" w:type="auto"/>
            <w:vAlign w:val="center"/>
            <w:hideMark/>
          </w:tcPr>
          <w:p w14:paraId="28E1EAE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Payloads</w:t>
            </w:r>
            <w:proofErr w:type="spellEnd"/>
            <w:r w:rsidRPr="00B53CA6">
              <w:rPr>
                <w:rFonts w:ascii="Times New Roman" w:eastAsia="Times New Roman" w:hAnsi="Times New Roman" w:cs="Times New Roman"/>
                <w:sz w:val="24"/>
                <w:szCs w:val="24"/>
                <w:lang w:eastAsia="fr-FR"/>
              </w:rPr>
              <w:t xml:space="preserve"> HTTP de diagnostic</w:t>
            </w:r>
          </w:p>
        </w:tc>
        <w:tc>
          <w:tcPr>
            <w:tcW w:w="0" w:type="auto"/>
            <w:vAlign w:val="center"/>
            <w:hideMark/>
          </w:tcPr>
          <w:p w14:paraId="7DFC990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courte durée</w:t>
            </w:r>
          </w:p>
        </w:tc>
      </w:tr>
      <w:tr w:rsidR="00B53CA6" w:rsidRPr="00B53CA6" w14:paraId="098D2A5B" w14:textId="77777777">
        <w:trPr>
          <w:tblCellSpacing w:w="15" w:type="dxa"/>
        </w:trPr>
        <w:tc>
          <w:tcPr>
            <w:tcW w:w="0" w:type="auto"/>
            <w:vAlign w:val="center"/>
            <w:hideMark/>
          </w:tcPr>
          <w:p w14:paraId="2B98E22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Logs techniques</w:t>
            </w:r>
          </w:p>
        </w:tc>
        <w:tc>
          <w:tcPr>
            <w:tcW w:w="0" w:type="auto"/>
            <w:vAlign w:val="center"/>
            <w:hideMark/>
          </w:tcPr>
          <w:p w14:paraId="23297C2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durée limitée</w:t>
            </w:r>
          </w:p>
        </w:tc>
      </w:tr>
      <w:tr w:rsidR="00B53CA6" w:rsidRPr="00B53CA6" w14:paraId="4F1186D7" w14:textId="77777777">
        <w:trPr>
          <w:tblCellSpacing w:w="15" w:type="dxa"/>
        </w:trPr>
        <w:tc>
          <w:tcPr>
            <w:tcW w:w="0" w:type="auto"/>
            <w:vAlign w:val="center"/>
            <w:hideMark/>
          </w:tcPr>
          <w:p w14:paraId="079EA96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Secrets</w:t>
            </w:r>
          </w:p>
        </w:tc>
        <w:tc>
          <w:tcPr>
            <w:tcW w:w="0" w:type="auto"/>
            <w:vAlign w:val="center"/>
            <w:hideMark/>
          </w:tcPr>
          <w:p w14:paraId="6CD5545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jamais présents dans les journaux</w:t>
            </w:r>
          </w:p>
        </w:tc>
      </w:tr>
    </w:tbl>
    <w:p w14:paraId="6E6EBC0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politique doit être configurable et versionnée.</w:t>
      </w:r>
    </w:p>
    <w:p w14:paraId="2930FF5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6E18DAF4">
          <v:rect id="_x0000_i3182" style="width:0;height:1.5pt" o:hralign="center" o:hrstd="t" o:hr="t" fillcolor="#a0a0a0" stroked="f"/>
        </w:pict>
      </w:r>
    </w:p>
    <w:p w14:paraId="57BF69B7"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DZ-06 — Preuve d'accusé de réception de livraison absente</w:t>
      </w:r>
    </w:p>
    <w:p w14:paraId="6547808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b/>
          <w:bCs/>
          <w:sz w:val="24"/>
          <w:szCs w:val="24"/>
          <w:lang w:eastAsia="fr-FR"/>
        </w:rPr>
        <w:t>Gravité : majeure avant lancement — Nature : manque externe.</w:t>
      </w:r>
    </w:p>
    <w:p w14:paraId="031A75D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loi n°18-05 prévoit qu'à la livraison effective le e-fournisseur exige un accusé de réception du consommateur et qu'une copie lui soit remise.</w:t>
      </w:r>
    </w:p>
    <w:p w14:paraId="2928695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Une simple information comme :</w:t>
      </w:r>
    </w:p>
    <w:p w14:paraId="0E5D0D9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livree_at</w:t>
      </w:r>
      <w:proofErr w:type="spellEnd"/>
    </w:p>
    <w:p w14:paraId="22DF171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 :</w:t>
      </w:r>
    </w:p>
    <w:p w14:paraId="6384F6B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activity</w:t>
      </w:r>
      <w:proofErr w:type="spellEnd"/>
      <w:r w:rsidRPr="00B53CA6">
        <w:rPr>
          <w:rFonts w:ascii="Times New Roman" w:eastAsia="Times New Roman" w:hAnsi="Times New Roman" w:cs="Times New Roman"/>
          <w:sz w:val="24"/>
          <w:szCs w:val="24"/>
          <w:lang w:eastAsia="fr-FR"/>
        </w:rPr>
        <w:t xml:space="preserve"> ECOTRACK = </w:t>
      </w:r>
      <w:proofErr w:type="spellStart"/>
      <w:r w:rsidRPr="00B53CA6">
        <w:rPr>
          <w:rFonts w:ascii="Times New Roman" w:eastAsia="Times New Roman" w:hAnsi="Times New Roman" w:cs="Times New Roman"/>
          <w:sz w:val="24"/>
          <w:szCs w:val="24"/>
          <w:lang w:eastAsia="fr-FR"/>
        </w:rPr>
        <w:t>livred</w:t>
      </w:r>
      <w:proofErr w:type="spellEnd"/>
    </w:p>
    <w:p w14:paraId="7EFA8B6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prouve que le système transporteur considère le colis livré, mais ne constitue pas nécessairement à elle seule le document ou la preuve d'accusé de réception exigée.</w:t>
      </w:r>
    </w:p>
    <w:p w14:paraId="6CC2A09E"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Correction</w:t>
      </w:r>
    </w:p>
    <w:p w14:paraId="0198C23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Ajouter dans livraisons :</w:t>
      </w:r>
    </w:p>
    <w:p w14:paraId="5C5F725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accuse_reception_at</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54B2AD4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accuse_reception_source</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65AE662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6E915BC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preuve_reception_media_id</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5979CB6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preuve_reception_reference_externe</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307E56B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empreinte_preuve</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79D25C56"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Ce que confirme actuellement la documentation ECOTRACK</w:t>
      </w:r>
    </w:p>
    <w:p w14:paraId="162D3A9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ECOTRACK expose bien l'événement :</w:t>
      </w:r>
    </w:p>
    <w:p w14:paraId="602E7E1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livred</w:t>
      </w:r>
      <w:proofErr w:type="spellEnd"/>
    </w:p>
    <w:p w14:paraId="72A8F9A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signifiant que la commande a été livrée.</w:t>
      </w:r>
    </w:p>
    <w:p w14:paraId="577E2A5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 xml:space="preserve">La collection contient également un </w:t>
      </w:r>
      <w:proofErr w:type="spellStart"/>
      <w:r w:rsidRPr="00B53CA6">
        <w:rPr>
          <w:rFonts w:ascii="Times New Roman" w:eastAsia="Times New Roman" w:hAnsi="Times New Roman" w:cs="Times New Roman"/>
          <w:sz w:val="24"/>
          <w:szCs w:val="24"/>
          <w:lang w:eastAsia="fr-FR"/>
        </w:rPr>
        <w:t>endpoint</w:t>
      </w:r>
      <w:proofErr w:type="spellEnd"/>
      <w:r w:rsidRPr="00B53CA6">
        <w:rPr>
          <w:rFonts w:ascii="Times New Roman" w:eastAsia="Times New Roman" w:hAnsi="Times New Roman" w:cs="Times New Roman"/>
          <w:sz w:val="24"/>
          <w:szCs w:val="24"/>
          <w:lang w:eastAsia="fr-FR"/>
        </w:rPr>
        <w:t xml:space="preserve"> PDF permettant de récupérer </w:t>
      </w:r>
      <w:r w:rsidRPr="00B53CA6">
        <w:rPr>
          <w:rFonts w:ascii="Times New Roman" w:eastAsia="Times New Roman" w:hAnsi="Times New Roman" w:cs="Times New Roman"/>
          <w:b/>
          <w:bCs/>
          <w:sz w:val="24"/>
          <w:szCs w:val="24"/>
          <w:lang w:eastAsia="fr-FR"/>
        </w:rPr>
        <w:t>l'étiquette du colis</w:t>
      </w:r>
      <w:r w:rsidRPr="00B53CA6">
        <w:rPr>
          <w:rFonts w:ascii="Times New Roman" w:eastAsia="Times New Roman" w:hAnsi="Times New Roman" w:cs="Times New Roman"/>
          <w:sz w:val="24"/>
          <w:szCs w:val="24"/>
          <w:lang w:eastAsia="fr-FR"/>
        </w:rPr>
        <w:t>, mais une étiquette n'est pas une preuve de réception.</w:t>
      </w:r>
    </w:p>
    <w:p w14:paraId="1E2B787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La collection fournie ne documente pas clairement un </w:t>
      </w:r>
      <w:proofErr w:type="spellStart"/>
      <w:r w:rsidRPr="00B53CA6">
        <w:rPr>
          <w:rFonts w:ascii="Times New Roman" w:eastAsia="Times New Roman" w:hAnsi="Times New Roman" w:cs="Times New Roman"/>
          <w:sz w:val="24"/>
          <w:szCs w:val="24"/>
          <w:lang w:eastAsia="fr-FR"/>
        </w:rPr>
        <w:t>endpoint</w:t>
      </w:r>
      <w:proofErr w:type="spellEnd"/>
      <w:r w:rsidRPr="00B53CA6">
        <w:rPr>
          <w:rFonts w:ascii="Times New Roman" w:eastAsia="Times New Roman" w:hAnsi="Times New Roman" w:cs="Times New Roman"/>
          <w:sz w:val="24"/>
          <w:szCs w:val="24"/>
          <w:lang w:eastAsia="fr-FR"/>
        </w:rPr>
        <w:t xml:space="preserve"> dédié de type POD/signature de réception consommateur.</w:t>
      </w:r>
    </w:p>
    <w:p w14:paraId="04B948C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Les champs de preuve doivent donc rester </w:t>
      </w:r>
      <w:proofErr w:type="spellStart"/>
      <w:r w:rsidRPr="00B53CA6">
        <w:rPr>
          <w:rFonts w:ascii="Times New Roman" w:eastAsia="Times New Roman" w:hAnsi="Times New Roman" w:cs="Times New Roman"/>
          <w:sz w:val="24"/>
          <w:szCs w:val="24"/>
          <w:lang w:eastAsia="fr-FR"/>
        </w:rPr>
        <w:t>nullable</w:t>
      </w:r>
      <w:proofErr w:type="spellEnd"/>
      <w:r w:rsidRPr="00B53CA6">
        <w:rPr>
          <w:rFonts w:ascii="Times New Roman" w:eastAsia="Times New Roman" w:hAnsi="Times New Roman" w:cs="Times New Roman"/>
          <w:sz w:val="24"/>
          <w:szCs w:val="24"/>
          <w:lang w:eastAsia="fr-FR"/>
        </w:rPr>
        <w:t xml:space="preserve"> jusqu'à ce que le contrat ou l'API réelle ECOTRACK fournisse une preuve exploitable.</w:t>
      </w:r>
    </w:p>
    <w:p w14:paraId="532A6C3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4A94C11F">
          <v:rect id="_x0000_i3183" style="width:0;height:1.5pt" o:hralign="center" o:hrstd="t" o:hr="t" fillcolor="#a0a0a0" stroked="f"/>
        </w:pict>
      </w:r>
    </w:p>
    <w:p w14:paraId="1D87277F"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DZ-07 — Retour obligatoirement du colis entier : décision juridique encore non démontrée</w:t>
      </w:r>
    </w:p>
    <w:p w14:paraId="6502E39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b/>
          <w:bCs/>
          <w:sz w:val="24"/>
          <w:szCs w:val="24"/>
          <w:lang w:eastAsia="fr-FR"/>
        </w:rPr>
        <w:t>Gravité : majeure si le droit ou le fonctionnement SAV nécessite le retour d'une seule ligne — Nature : ambiguïté, pas erreur certaine.</w:t>
      </w:r>
    </w:p>
    <w:p w14:paraId="3AE2EBE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 modèle impose actuellement :</w:t>
      </w:r>
    </w:p>
    <w:p w14:paraId="2E7FFB8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 livraison</w:t>
      </w:r>
    </w:p>
    <w:p w14:paraId="7EE0DC8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éventuellement 1 retour</w:t>
      </w:r>
    </w:p>
    <w:p w14:paraId="137A191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retour du colis entier</w:t>
      </w:r>
    </w:p>
    <w:p w14:paraId="4E224C2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loi n°18-05 prévoit cependant, en cas d'article non conforme ou défectueux, la reprise de la marchandise et différents remèdes :</w:t>
      </w:r>
    </w:p>
    <w:p w14:paraId="14D0F74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nouvelle livraison</w:t>
      </w:r>
    </w:p>
    <w:p w14:paraId="2FAAF04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réparation</w:t>
      </w:r>
    </w:p>
    <w:p w14:paraId="4BCFAD7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échange</w:t>
      </w:r>
    </w:p>
    <w:p w14:paraId="793E0BA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annulation + remboursement</w:t>
      </w:r>
    </w:p>
    <w:p w14:paraId="5C5342E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 texte consulté ne permet pas d'affirmer que le commerçant peut obligatoirement exiger le retour de tous les autres articles sains contenus dans la même commande.</w:t>
      </w:r>
    </w:p>
    <w:p w14:paraId="013A0AA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Je ne considère donc pas actuellement :</w:t>
      </w:r>
    </w:p>
    <w:p w14:paraId="2AB7A31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retour colis entier</w:t>
      </w:r>
    </w:p>
    <w:p w14:paraId="61F8EEA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comme une erreur certaine.</w:t>
      </w:r>
    </w:p>
    <w:p w14:paraId="25E7F8E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Mais cette règle ne doit pas être confondue avec le SAV au niveau article.</w:t>
      </w:r>
    </w:p>
    <w:p w14:paraId="4F43DC74"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Correction architecturale déjà décidée</w:t>
      </w:r>
    </w:p>
    <w:p w14:paraId="796D2C9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L'ajout de :</w:t>
      </w:r>
    </w:p>
    <w:p w14:paraId="6C55D1D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incidents_commande</w:t>
      </w:r>
      <w:proofErr w:type="spellEnd"/>
    </w:p>
    <w:p w14:paraId="335FE52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permet de gérer :</w:t>
      </w:r>
    </w:p>
    <w:p w14:paraId="00E7882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article A cassé</w:t>
      </w:r>
    </w:p>
    <w:p w14:paraId="4D5EF85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article B intact</w:t>
      </w:r>
    </w:p>
    <w:p w14:paraId="4F6AEA7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même si le transport physique du retour reste temporairement organisé par colis entier.</w:t>
      </w:r>
    </w:p>
    <w:p w14:paraId="53B1C50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Cela évite surtout de lier :</w:t>
      </w:r>
    </w:p>
    <w:p w14:paraId="65DF6EC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remboursement</w:t>
      </w:r>
    </w:p>
    <w:p w14:paraId="47AAE4E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remplacement</w:t>
      </w:r>
    </w:p>
    <w:p w14:paraId="021D16E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au colis entier lorsqu'une seule ligne est concernée.</w:t>
      </w:r>
    </w:p>
    <w:p w14:paraId="3103E48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47C18D1D">
          <v:rect id="_x0000_i3184" style="width:0;height:1.5pt" o:hralign="center" o:hrstd="t" o:hr="t" fillcolor="#a0a0a0" stroked="f"/>
        </w:pict>
      </w:r>
    </w:p>
    <w:p w14:paraId="7D639FC8"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DZ-08 — Référentiel actuel de 69 wilayas vs documentation ECOTRACK encore basée sur d'anciens codes</w:t>
      </w:r>
    </w:p>
    <w:p w14:paraId="71F5B31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b/>
          <w:bCs/>
          <w:sz w:val="24"/>
          <w:szCs w:val="24"/>
          <w:lang w:eastAsia="fr-FR"/>
        </w:rPr>
        <w:t>Gravité : majeure avant intégration transporteur — Nature : incompatibilité externe potentielle démontrée dans la documentation fournie.</w:t>
      </w:r>
    </w:p>
    <w:p w14:paraId="79E467D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C'est un nouveau point apparu après lecture de la collection ECOTRACK.</w:t>
      </w:r>
    </w:p>
    <w:p w14:paraId="4A71D33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loi n°26-06 du 4 avril 2026 fixe désormais le découpage territorial à :</w:t>
      </w:r>
    </w:p>
    <w:p w14:paraId="0BC0D2E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69 wilayas</w:t>
      </w:r>
    </w:p>
    <w:p w14:paraId="7F67AD4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1 541 communes</w:t>
      </w:r>
    </w:p>
    <w:p w14:paraId="4770447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Or la documentation ECOTRACK fournie décrit encore </w:t>
      </w:r>
      <w:proofErr w:type="spellStart"/>
      <w:r w:rsidRPr="00B53CA6">
        <w:rPr>
          <w:rFonts w:ascii="Times New Roman" w:eastAsia="Times New Roman" w:hAnsi="Times New Roman" w:cs="Times New Roman"/>
          <w:sz w:val="24"/>
          <w:szCs w:val="24"/>
          <w:lang w:eastAsia="fr-FR"/>
        </w:rPr>
        <w:t>code_wilaya</w:t>
      </w:r>
      <w:proofErr w:type="spellEnd"/>
      <w:r w:rsidRPr="00B53CA6">
        <w:rPr>
          <w:rFonts w:ascii="Times New Roman" w:eastAsia="Times New Roman" w:hAnsi="Times New Roman" w:cs="Times New Roman"/>
          <w:sz w:val="24"/>
          <w:szCs w:val="24"/>
          <w:lang w:eastAsia="fr-FR"/>
        </w:rPr>
        <w:t xml:space="preserve"> comme un entier compris entre :</w:t>
      </w:r>
    </w:p>
    <w:p w14:paraId="38FEFC1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 et 58</w:t>
      </w:r>
    </w:p>
    <w:p w14:paraId="291AECE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pour la création de commande.</w:t>
      </w:r>
    </w:p>
    <w:p w14:paraId="08FF4A3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Cela signifie qu'il ne faut surtout pas supposer :</w:t>
      </w:r>
    </w:p>
    <w:p w14:paraId="44CFC45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wilayas.id_interne</w:t>
      </w:r>
      <w:proofErr w:type="spellEnd"/>
    </w:p>
    <w:p w14:paraId="71AC816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01ECCB3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code_wilaya_ecotrack</w:t>
      </w:r>
      <w:proofErr w:type="spellEnd"/>
    </w:p>
    <w:p w14:paraId="743D00C7"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Correction</w:t>
      </w:r>
    </w:p>
    <w:p w14:paraId="6353BF8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Conserver un référentiel interne indépendant :</w:t>
      </w:r>
    </w:p>
    <w:p w14:paraId="1EE7FB9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wilayas</w:t>
      </w:r>
    </w:p>
    <w:p w14:paraId="44AC476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communes</w:t>
      </w:r>
    </w:p>
    <w:p w14:paraId="203CB31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avec les données algériennes courantes.</w:t>
      </w:r>
    </w:p>
    <w:p w14:paraId="53AFE77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Puis maintenir une correspondance par transporteur :</w:t>
      </w:r>
    </w:p>
    <w:p w14:paraId="1E5016E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mappings_geo_transporteur</w:t>
      </w:r>
      <w:proofErr w:type="spellEnd"/>
    </w:p>
    <w:p w14:paraId="018B5EC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5ABEECD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id</w:t>
      </w:r>
    </w:p>
    <w:p w14:paraId="69913FC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prestataire_id</w:t>
      </w:r>
      <w:proofErr w:type="spellEnd"/>
    </w:p>
    <w:p w14:paraId="0447F59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wilaya_id_interne</w:t>
      </w:r>
      <w:proofErr w:type="spellEnd"/>
    </w:p>
    <w:p w14:paraId="57A6060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commune_id_interne</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17417E9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46A2A7C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code_wilaya_externe</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690C0C6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code_commune_externe</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0E43EC3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5EC8A61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nom_wilaya_externe</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529859C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nom_commune_externe</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39B8310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6A3ECE2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actif</w:t>
      </w:r>
    </w:p>
    <w:p w14:paraId="0677E03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verifie_at</w:t>
      </w:r>
      <w:proofErr w:type="spellEnd"/>
    </w:p>
    <w:p w14:paraId="3FE0CE2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Une nouvelle wilaya peut temporairement être :</w:t>
      </w:r>
    </w:p>
    <w:p w14:paraId="2E52A9C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active dans le SaaS</w:t>
      </w:r>
    </w:p>
    <w:p w14:paraId="3447324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mais :</w:t>
      </w:r>
    </w:p>
    <w:p w14:paraId="2A6157A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non supportée par ECOTRACK</w:t>
      </w:r>
    </w:p>
    <w:p w14:paraId="736BF3B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 éventuellement toujours routée avec un ancien code chez ECOTRACK.</w:t>
      </w:r>
    </w:p>
    <w:p w14:paraId="0F72663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Cette décision doit venir de leur </w:t>
      </w:r>
      <w:r w:rsidRPr="00B53CA6">
        <w:rPr>
          <w:rFonts w:ascii="Times New Roman" w:eastAsia="Times New Roman" w:hAnsi="Times New Roman" w:cs="Times New Roman"/>
          <w:b/>
          <w:bCs/>
          <w:sz w:val="24"/>
          <w:szCs w:val="24"/>
          <w:lang w:eastAsia="fr-FR"/>
        </w:rPr>
        <w:t>API actuelle</w:t>
      </w:r>
      <w:r w:rsidRPr="00B53CA6">
        <w:rPr>
          <w:rFonts w:ascii="Times New Roman" w:eastAsia="Times New Roman" w:hAnsi="Times New Roman" w:cs="Times New Roman"/>
          <w:sz w:val="24"/>
          <w:szCs w:val="24"/>
          <w:lang w:eastAsia="fr-FR"/>
        </w:rPr>
        <w:t>, pas d'une transformation automatique.</w:t>
      </w:r>
    </w:p>
    <w:p w14:paraId="32C8FE3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674F7CFB">
          <v:rect id="_x0000_i3185" style="width:0;height:1.5pt" o:hralign="center" o:hrstd="t" o:hr="t" fillcolor="#a0a0a0" stroked="f"/>
        </w:pict>
      </w:r>
    </w:p>
    <w:p w14:paraId="63CD4577"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D. Couverture de l'audit mise à jour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967"/>
        <w:gridCol w:w="3747"/>
        <w:gridCol w:w="2520"/>
      </w:tblGrid>
      <w:tr w:rsidR="00B53CA6" w:rsidRPr="00B53CA6" w14:paraId="404B17D3" w14:textId="77777777">
        <w:trPr>
          <w:tblHeader/>
          <w:tblCellSpacing w:w="15" w:type="dxa"/>
        </w:trPr>
        <w:tc>
          <w:tcPr>
            <w:tcW w:w="0" w:type="auto"/>
            <w:vAlign w:val="center"/>
            <w:hideMark/>
          </w:tcPr>
          <w:p w14:paraId="54EEDCFE"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Module</w:t>
            </w:r>
          </w:p>
        </w:tc>
        <w:tc>
          <w:tcPr>
            <w:tcW w:w="0" w:type="auto"/>
            <w:vAlign w:val="center"/>
            <w:hideMark/>
          </w:tcPr>
          <w:p w14:paraId="6AA0D24A"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Examiné</w:t>
            </w:r>
          </w:p>
        </w:tc>
        <w:tc>
          <w:tcPr>
            <w:tcW w:w="0" w:type="auto"/>
            <w:vAlign w:val="center"/>
            <w:hideMark/>
          </w:tcPr>
          <w:p w14:paraId="36B04ECE"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Résultat principal</w:t>
            </w:r>
          </w:p>
        </w:tc>
        <w:tc>
          <w:tcPr>
            <w:tcW w:w="0" w:type="auto"/>
            <w:vAlign w:val="center"/>
            <w:hideMark/>
          </w:tcPr>
          <w:p w14:paraId="24CBFA39"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À vérifier réellement</w:t>
            </w:r>
          </w:p>
        </w:tc>
      </w:tr>
      <w:tr w:rsidR="00B53CA6" w:rsidRPr="00B53CA6" w14:paraId="4A6D1CF9" w14:textId="77777777">
        <w:trPr>
          <w:tblCellSpacing w:w="15" w:type="dxa"/>
        </w:trPr>
        <w:tc>
          <w:tcPr>
            <w:tcW w:w="0" w:type="auto"/>
            <w:vAlign w:val="center"/>
            <w:hideMark/>
          </w:tcPr>
          <w:p w14:paraId="1BDDDF8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C1 Identités / tenants</w:t>
            </w:r>
          </w:p>
        </w:tc>
        <w:tc>
          <w:tcPr>
            <w:tcW w:w="0" w:type="auto"/>
            <w:vAlign w:val="center"/>
            <w:hideMark/>
          </w:tcPr>
          <w:p w14:paraId="29D625A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176E393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propriété immuable cohérente</w:t>
            </w:r>
          </w:p>
        </w:tc>
        <w:tc>
          <w:tcPr>
            <w:tcW w:w="0" w:type="auto"/>
            <w:vAlign w:val="center"/>
            <w:hideMark/>
          </w:tcPr>
          <w:p w14:paraId="7A953DB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exploitation réelle </w:t>
            </w:r>
            <w:proofErr w:type="spellStart"/>
            <w:r w:rsidRPr="00B53CA6">
              <w:rPr>
                <w:rFonts w:ascii="Times New Roman" w:eastAsia="Times New Roman" w:hAnsi="Times New Roman" w:cs="Times New Roman"/>
                <w:sz w:val="24"/>
                <w:szCs w:val="24"/>
                <w:lang w:eastAsia="fr-FR"/>
              </w:rPr>
              <w:t>Tenancy</w:t>
            </w:r>
            <w:proofErr w:type="spellEnd"/>
          </w:p>
        </w:tc>
      </w:tr>
      <w:tr w:rsidR="00B53CA6" w:rsidRPr="00B53CA6" w14:paraId="4F2701BD" w14:textId="77777777">
        <w:trPr>
          <w:tblCellSpacing w:w="15" w:type="dxa"/>
        </w:trPr>
        <w:tc>
          <w:tcPr>
            <w:tcW w:w="0" w:type="auto"/>
            <w:vAlign w:val="center"/>
            <w:hideMark/>
          </w:tcPr>
          <w:p w14:paraId="56FD5C9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C2 Permissions</w:t>
            </w:r>
          </w:p>
        </w:tc>
        <w:tc>
          <w:tcPr>
            <w:tcW w:w="0" w:type="auto"/>
            <w:vAlign w:val="center"/>
            <w:hideMark/>
          </w:tcPr>
          <w:p w14:paraId="50D5E86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3942295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portée et FK composites pertinentes</w:t>
            </w:r>
          </w:p>
        </w:tc>
        <w:tc>
          <w:tcPr>
            <w:tcW w:w="0" w:type="auto"/>
            <w:vAlign w:val="center"/>
            <w:hideMark/>
          </w:tcPr>
          <w:p w14:paraId="3A399C1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policies</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Laravel</w:t>
            </w:r>
            <w:proofErr w:type="spellEnd"/>
            <w:r w:rsidRPr="00B53CA6">
              <w:rPr>
                <w:rFonts w:ascii="Times New Roman" w:eastAsia="Times New Roman" w:hAnsi="Times New Roman" w:cs="Times New Roman"/>
                <w:sz w:val="24"/>
                <w:szCs w:val="24"/>
                <w:lang w:eastAsia="fr-FR"/>
              </w:rPr>
              <w:t xml:space="preserve"> réelles</w:t>
            </w:r>
          </w:p>
        </w:tc>
      </w:tr>
      <w:tr w:rsidR="00B53CA6" w:rsidRPr="00B53CA6" w14:paraId="3171AFB9" w14:textId="77777777">
        <w:trPr>
          <w:tblCellSpacing w:w="15" w:type="dxa"/>
        </w:trPr>
        <w:tc>
          <w:tcPr>
            <w:tcW w:w="0" w:type="auto"/>
            <w:vAlign w:val="center"/>
            <w:hideMark/>
          </w:tcPr>
          <w:p w14:paraId="267A9D8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C3 Exceptions / admins</w:t>
            </w:r>
          </w:p>
        </w:tc>
        <w:tc>
          <w:tcPr>
            <w:tcW w:w="0" w:type="auto"/>
            <w:vAlign w:val="center"/>
            <w:hideMark/>
          </w:tcPr>
          <w:p w14:paraId="48F942A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1D7E732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DB-03 corrigible par historique + actif unique</w:t>
            </w:r>
          </w:p>
        </w:tc>
        <w:tc>
          <w:tcPr>
            <w:tcW w:w="0" w:type="auto"/>
            <w:vAlign w:val="center"/>
            <w:hideMark/>
          </w:tcPr>
          <w:p w14:paraId="1715913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invalidation cache</w:t>
            </w:r>
          </w:p>
        </w:tc>
      </w:tr>
      <w:tr w:rsidR="00B53CA6" w:rsidRPr="00B53CA6" w14:paraId="2855BB1D" w14:textId="77777777">
        <w:trPr>
          <w:tblCellSpacing w:w="15" w:type="dxa"/>
        </w:trPr>
        <w:tc>
          <w:tcPr>
            <w:tcW w:w="0" w:type="auto"/>
            <w:vAlign w:val="center"/>
            <w:hideMark/>
          </w:tcPr>
          <w:p w14:paraId="716F088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C4 Plans / abonnements</w:t>
            </w:r>
          </w:p>
        </w:tc>
        <w:tc>
          <w:tcPr>
            <w:tcW w:w="0" w:type="auto"/>
            <w:vAlign w:val="center"/>
            <w:hideMark/>
          </w:tcPr>
          <w:p w14:paraId="4BA6DEF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5BC54F6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DB-04 : intervalles à sérialiser</w:t>
            </w:r>
          </w:p>
        </w:tc>
        <w:tc>
          <w:tcPr>
            <w:tcW w:w="0" w:type="auto"/>
            <w:vAlign w:val="center"/>
            <w:hideMark/>
          </w:tcPr>
          <w:p w14:paraId="3B82E9F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règles commerciales définitives</w:t>
            </w:r>
          </w:p>
        </w:tc>
      </w:tr>
      <w:tr w:rsidR="00B53CA6" w:rsidRPr="00B53CA6" w14:paraId="257F9EFD" w14:textId="77777777">
        <w:trPr>
          <w:tblCellSpacing w:w="15" w:type="dxa"/>
        </w:trPr>
        <w:tc>
          <w:tcPr>
            <w:tcW w:w="0" w:type="auto"/>
            <w:vAlign w:val="center"/>
            <w:hideMark/>
          </w:tcPr>
          <w:p w14:paraId="7BF804F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C5 Quotas / référentiel</w:t>
            </w:r>
          </w:p>
        </w:tc>
        <w:tc>
          <w:tcPr>
            <w:tcW w:w="0" w:type="auto"/>
            <w:vAlign w:val="center"/>
            <w:hideMark/>
          </w:tcPr>
          <w:p w14:paraId="74E3C28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60ABDCC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DB-02 + référentiel central pertinent</w:t>
            </w:r>
          </w:p>
        </w:tc>
        <w:tc>
          <w:tcPr>
            <w:tcW w:w="0" w:type="auto"/>
            <w:vAlign w:val="center"/>
            <w:hideMark/>
          </w:tcPr>
          <w:p w14:paraId="3C41059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import géographique 69/1541</w:t>
            </w:r>
          </w:p>
        </w:tc>
      </w:tr>
      <w:tr w:rsidR="00B53CA6" w:rsidRPr="00B53CA6" w14:paraId="10F45573" w14:textId="77777777">
        <w:trPr>
          <w:tblCellSpacing w:w="15" w:type="dxa"/>
        </w:trPr>
        <w:tc>
          <w:tcPr>
            <w:tcW w:w="0" w:type="auto"/>
            <w:vAlign w:val="center"/>
            <w:hideMark/>
          </w:tcPr>
          <w:p w14:paraId="2C03076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C6 Audit SaaS</w:t>
            </w:r>
          </w:p>
        </w:tc>
        <w:tc>
          <w:tcPr>
            <w:tcW w:w="0" w:type="auto"/>
            <w:vAlign w:val="center"/>
            <w:hideMark/>
          </w:tcPr>
          <w:p w14:paraId="0B40F7A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5669A2B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politique centrale cohérente</w:t>
            </w:r>
          </w:p>
        </w:tc>
        <w:tc>
          <w:tcPr>
            <w:tcW w:w="0" w:type="auto"/>
            <w:vAlign w:val="center"/>
            <w:hideMark/>
          </w:tcPr>
          <w:p w14:paraId="2D938F7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configuration réelle des logs</w:t>
            </w:r>
          </w:p>
        </w:tc>
      </w:tr>
      <w:tr w:rsidR="00B53CA6" w:rsidRPr="00B53CA6" w14:paraId="4077E5B0" w14:textId="77777777">
        <w:trPr>
          <w:tblCellSpacing w:w="15" w:type="dxa"/>
        </w:trPr>
        <w:tc>
          <w:tcPr>
            <w:tcW w:w="0" w:type="auto"/>
            <w:vAlign w:val="center"/>
            <w:hideMark/>
          </w:tcPr>
          <w:p w14:paraId="087EE89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C7 Comptes transporteur</w:t>
            </w:r>
          </w:p>
        </w:tc>
        <w:tc>
          <w:tcPr>
            <w:tcW w:w="0" w:type="auto"/>
            <w:vAlign w:val="center"/>
            <w:hideMark/>
          </w:tcPr>
          <w:p w14:paraId="07AE554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46097B6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partage par propriétaire cohérent</w:t>
            </w:r>
          </w:p>
        </w:tc>
        <w:tc>
          <w:tcPr>
            <w:tcW w:w="0" w:type="auto"/>
            <w:vAlign w:val="center"/>
            <w:hideMark/>
          </w:tcPr>
          <w:p w14:paraId="74CEE6C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comportement du compte ECOTRACK partagé</w:t>
            </w:r>
          </w:p>
        </w:tc>
      </w:tr>
      <w:tr w:rsidR="00B53CA6" w:rsidRPr="00B53CA6" w14:paraId="424632ED" w14:textId="77777777">
        <w:trPr>
          <w:tblCellSpacing w:w="15" w:type="dxa"/>
        </w:trPr>
        <w:tc>
          <w:tcPr>
            <w:tcW w:w="0" w:type="auto"/>
            <w:vAlign w:val="center"/>
            <w:hideMark/>
          </w:tcPr>
          <w:p w14:paraId="52B36DC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C8 Routage / reversements centraux</w:t>
            </w:r>
          </w:p>
        </w:tc>
        <w:tc>
          <w:tcPr>
            <w:tcW w:w="0" w:type="auto"/>
            <w:vAlign w:val="center"/>
            <w:hideMark/>
          </w:tcPr>
          <w:p w14:paraId="488720C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0301D9C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protocole inter-BDD pertinent</w:t>
            </w:r>
          </w:p>
        </w:tc>
        <w:tc>
          <w:tcPr>
            <w:tcW w:w="0" w:type="auto"/>
            <w:vAlign w:val="center"/>
            <w:hideMark/>
          </w:tcPr>
          <w:p w14:paraId="790B519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documents réels de reversement</w:t>
            </w:r>
          </w:p>
        </w:tc>
      </w:tr>
      <w:tr w:rsidR="00B53CA6" w:rsidRPr="00B53CA6" w14:paraId="1F26D925" w14:textId="77777777">
        <w:trPr>
          <w:tblCellSpacing w:w="15" w:type="dxa"/>
        </w:trPr>
        <w:tc>
          <w:tcPr>
            <w:tcW w:w="0" w:type="auto"/>
            <w:vAlign w:val="center"/>
            <w:hideMark/>
          </w:tcPr>
          <w:p w14:paraId="1A1C7E8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C9 Déploiements tenants</w:t>
            </w:r>
          </w:p>
        </w:tc>
        <w:tc>
          <w:tcPr>
            <w:tcW w:w="0" w:type="auto"/>
            <w:vAlign w:val="center"/>
            <w:hideMark/>
          </w:tcPr>
          <w:p w14:paraId="522DA42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3BFF5A1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bonne base de reprise</w:t>
            </w:r>
          </w:p>
        </w:tc>
        <w:tc>
          <w:tcPr>
            <w:tcW w:w="0" w:type="auto"/>
            <w:vAlign w:val="center"/>
            <w:hideMark/>
          </w:tcPr>
          <w:p w14:paraId="4E2FE9B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charge avec centaines/milliers de BDD</w:t>
            </w:r>
          </w:p>
        </w:tc>
      </w:tr>
      <w:tr w:rsidR="00B53CA6" w:rsidRPr="00B53CA6" w14:paraId="73E490F5" w14:textId="77777777">
        <w:trPr>
          <w:tblCellSpacing w:w="15" w:type="dxa"/>
        </w:trPr>
        <w:tc>
          <w:tcPr>
            <w:tcW w:w="0" w:type="auto"/>
            <w:vAlign w:val="center"/>
            <w:hideMark/>
          </w:tcPr>
          <w:p w14:paraId="30651FF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T1 Profil boutique</w:t>
            </w:r>
          </w:p>
        </w:tc>
        <w:tc>
          <w:tcPr>
            <w:tcW w:w="0" w:type="auto"/>
            <w:vAlign w:val="center"/>
            <w:hideMark/>
          </w:tcPr>
          <w:p w14:paraId="3288BB3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428347C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singleton + nom global unique + DZ-02</w:t>
            </w:r>
          </w:p>
        </w:tc>
        <w:tc>
          <w:tcPr>
            <w:tcW w:w="0" w:type="auto"/>
            <w:vAlign w:val="center"/>
            <w:hideMark/>
          </w:tcPr>
          <w:p w14:paraId="4165A7D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domaines/hébergement</w:t>
            </w:r>
          </w:p>
        </w:tc>
      </w:tr>
      <w:tr w:rsidR="00B53CA6" w:rsidRPr="00B53CA6" w14:paraId="022D7F2B" w14:textId="77777777">
        <w:trPr>
          <w:tblCellSpacing w:w="15" w:type="dxa"/>
        </w:trPr>
        <w:tc>
          <w:tcPr>
            <w:tcW w:w="0" w:type="auto"/>
            <w:vAlign w:val="center"/>
            <w:hideMark/>
          </w:tcPr>
          <w:p w14:paraId="229A0D8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T2 Catalogue</w:t>
            </w:r>
          </w:p>
        </w:tc>
        <w:tc>
          <w:tcPr>
            <w:tcW w:w="0" w:type="auto"/>
            <w:vAlign w:val="center"/>
            <w:hideMark/>
          </w:tcPr>
          <w:p w14:paraId="0B04C32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50BEF52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variante parent immuable ; DZ-01</w:t>
            </w:r>
          </w:p>
        </w:tc>
        <w:tc>
          <w:tcPr>
            <w:tcW w:w="0" w:type="auto"/>
            <w:vAlign w:val="center"/>
            <w:hideMark/>
          </w:tcPr>
          <w:p w14:paraId="48D0828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règles fiscales produit</w:t>
            </w:r>
          </w:p>
        </w:tc>
      </w:tr>
      <w:tr w:rsidR="00B53CA6" w:rsidRPr="00B53CA6" w14:paraId="268F4BCC" w14:textId="77777777">
        <w:trPr>
          <w:tblCellSpacing w:w="15" w:type="dxa"/>
        </w:trPr>
        <w:tc>
          <w:tcPr>
            <w:tcW w:w="0" w:type="auto"/>
            <w:vAlign w:val="center"/>
            <w:hideMark/>
          </w:tcPr>
          <w:p w14:paraId="2674589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T3 Options / images</w:t>
            </w:r>
          </w:p>
        </w:tc>
        <w:tc>
          <w:tcPr>
            <w:tcW w:w="0" w:type="auto"/>
            <w:vAlign w:val="center"/>
            <w:hideMark/>
          </w:tcPr>
          <w:p w14:paraId="58771C4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6C85B47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relations correctes</w:t>
            </w:r>
          </w:p>
        </w:tc>
        <w:tc>
          <w:tcPr>
            <w:tcW w:w="0" w:type="auto"/>
            <w:vAlign w:val="center"/>
            <w:hideMark/>
          </w:tcPr>
          <w:p w14:paraId="606890F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validation des combinaisons</w:t>
            </w:r>
          </w:p>
        </w:tc>
      </w:tr>
      <w:tr w:rsidR="00B53CA6" w:rsidRPr="00B53CA6" w14:paraId="599DBBC5" w14:textId="77777777">
        <w:trPr>
          <w:tblCellSpacing w:w="15" w:type="dxa"/>
        </w:trPr>
        <w:tc>
          <w:tcPr>
            <w:tcW w:w="0" w:type="auto"/>
            <w:vAlign w:val="center"/>
            <w:hideMark/>
          </w:tcPr>
          <w:p w14:paraId="625B9DA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T4 Tags / caractéristiques</w:t>
            </w:r>
          </w:p>
        </w:tc>
        <w:tc>
          <w:tcPr>
            <w:tcW w:w="0" w:type="auto"/>
            <w:vAlign w:val="center"/>
            <w:hideMark/>
          </w:tcPr>
          <w:p w14:paraId="6FBD34D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48A0F60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aucun défaut bloquant</w:t>
            </w:r>
          </w:p>
        </w:tc>
        <w:tc>
          <w:tcPr>
            <w:tcW w:w="0" w:type="auto"/>
            <w:vAlign w:val="center"/>
            <w:hideMark/>
          </w:tcPr>
          <w:p w14:paraId="620AF67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volumétrie filtres</w:t>
            </w:r>
          </w:p>
        </w:tc>
      </w:tr>
      <w:tr w:rsidR="00B53CA6" w:rsidRPr="00B53CA6" w14:paraId="0119B52F" w14:textId="77777777">
        <w:trPr>
          <w:tblCellSpacing w:w="15" w:type="dxa"/>
        </w:trPr>
        <w:tc>
          <w:tcPr>
            <w:tcW w:w="0" w:type="auto"/>
            <w:vAlign w:val="center"/>
            <w:hideMark/>
          </w:tcPr>
          <w:p w14:paraId="1339698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T5 Pages / promotions / avis</w:t>
            </w:r>
          </w:p>
        </w:tc>
        <w:tc>
          <w:tcPr>
            <w:tcW w:w="0" w:type="auto"/>
            <w:vAlign w:val="center"/>
            <w:hideMark/>
          </w:tcPr>
          <w:p w14:paraId="1C924EA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33DFA0F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cohérent</w:t>
            </w:r>
          </w:p>
        </w:tc>
        <w:tc>
          <w:tcPr>
            <w:tcW w:w="0" w:type="auto"/>
            <w:vAlign w:val="center"/>
            <w:hideMark/>
          </w:tcPr>
          <w:p w14:paraId="252E6D0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anti-fraude avis</w:t>
            </w:r>
          </w:p>
        </w:tc>
      </w:tr>
      <w:tr w:rsidR="00B53CA6" w:rsidRPr="00B53CA6" w14:paraId="0903CAD5" w14:textId="77777777">
        <w:trPr>
          <w:tblCellSpacing w:w="15" w:type="dxa"/>
        </w:trPr>
        <w:tc>
          <w:tcPr>
            <w:tcW w:w="0" w:type="auto"/>
            <w:vAlign w:val="center"/>
            <w:hideMark/>
          </w:tcPr>
          <w:p w14:paraId="5248876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T6 Visiteurs / stats</w:t>
            </w:r>
          </w:p>
        </w:tc>
        <w:tc>
          <w:tcPr>
            <w:tcW w:w="0" w:type="auto"/>
            <w:vAlign w:val="center"/>
            <w:hideMark/>
          </w:tcPr>
          <w:p w14:paraId="437FE85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1D00459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DZ-05</w:t>
            </w:r>
          </w:p>
        </w:tc>
        <w:tc>
          <w:tcPr>
            <w:tcW w:w="0" w:type="auto"/>
            <w:vAlign w:val="center"/>
            <w:hideMark/>
          </w:tcPr>
          <w:p w14:paraId="2E7992D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durées définitives</w:t>
            </w:r>
          </w:p>
        </w:tc>
      </w:tr>
      <w:tr w:rsidR="00B53CA6" w:rsidRPr="00B53CA6" w14:paraId="70DAF590" w14:textId="77777777">
        <w:trPr>
          <w:tblCellSpacing w:w="15" w:type="dxa"/>
        </w:trPr>
        <w:tc>
          <w:tcPr>
            <w:tcW w:w="0" w:type="auto"/>
            <w:vAlign w:val="center"/>
            <w:hideMark/>
          </w:tcPr>
          <w:p w14:paraId="7188F6B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T7 Panier</w:t>
            </w:r>
          </w:p>
        </w:tc>
        <w:tc>
          <w:tcPr>
            <w:tcW w:w="0" w:type="auto"/>
            <w:vAlign w:val="center"/>
            <w:hideMark/>
          </w:tcPr>
          <w:p w14:paraId="2E6E94B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634B10A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panier ≠ réservation reste cohérent</w:t>
            </w:r>
          </w:p>
        </w:tc>
        <w:tc>
          <w:tcPr>
            <w:tcW w:w="0" w:type="auto"/>
            <w:vAlign w:val="center"/>
            <w:hideMark/>
          </w:tcPr>
          <w:p w14:paraId="51CAEC6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dernière unité au </w:t>
            </w:r>
            <w:proofErr w:type="spellStart"/>
            <w:r w:rsidRPr="00B53CA6">
              <w:rPr>
                <w:rFonts w:ascii="Times New Roman" w:eastAsia="Times New Roman" w:hAnsi="Times New Roman" w:cs="Times New Roman"/>
                <w:sz w:val="24"/>
                <w:szCs w:val="24"/>
                <w:lang w:eastAsia="fr-FR"/>
              </w:rPr>
              <w:t>checkout</w:t>
            </w:r>
            <w:proofErr w:type="spellEnd"/>
          </w:p>
        </w:tc>
      </w:tr>
      <w:tr w:rsidR="00B53CA6" w:rsidRPr="00B53CA6" w14:paraId="4955A05A" w14:textId="77777777">
        <w:trPr>
          <w:tblCellSpacing w:w="15" w:type="dxa"/>
        </w:trPr>
        <w:tc>
          <w:tcPr>
            <w:tcW w:w="0" w:type="auto"/>
            <w:vAlign w:val="center"/>
            <w:hideMark/>
          </w:tcPr>
          <w:p w14:paraId="1B0B9B9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T8 Commandes / révisions</w:t>
            </w:r>
          </w:p>
        </w:tc>
        <w:tc>
          <w:tcPr>
            <w:tcW w:w="0" w:type="auto"/>
            <w:vAlign w:val="center"/>
            <w:hideMark/>
          </w:tcPr>
          <w:p w14:paraId="275C902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2512E6A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DB-07 + DZ-03</w:t>
            </w:r>
          </w:p>
        </w:tc>
        <w:tc>
          <w:tcPr>
            <w:tcW w:w="0" w:type="auto"/>
            <w:vAlign w:val="center"/>
            <w:hideMark/>
          </w:tcPr>
          <w:p w14:paraId="6127A79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workflow COD réel</w:t>
            </w:r>
          </w:p>
        </w:tc>
      </w:tr>
      <w:tr w:rsidR="00B53CA6" w:rsidRPr="00B53CA6" w14:paraId="6C513C6B" w14:textId="77777777">
        <w:trPr>
          <w:tblCellSpacing w:w="15" w:type="dxa"/>
        </w:trPr>
        <w:tc>
          <w:tcPr>
            <w:tcW w:w="0" w:type="auto"/>
            <w:vAlign w:val="center"/>
            <w:hideMark/>
          </w:tcPr>
          <w:p w14:paraId="74F57BA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T9 Stock / retours</w:t>
            </w:r>
          </w:p>
        </w:tc>
        <w:tc>
          <w:tcPr>
            <w:tcW w:w="0" w:type="auto"/>
            <w:vAlign w:val="center"/>
            <w:hideMark/>
          </w:tcPr>
          <w:p w14:paraId="0894AEA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4AFCE42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journal robuste + incidents nécessaires</w:t>
            </w:r>
          </w:p>
        </w:tc>
        <w:tc>
          <w:tcPr>
            <w:tcW w:w="0" w:type="auto"/>
            <w:vAlign w:val="center"/>
            <w:hideMark/>
          </w:tcPr>
          <w:p w14:paraId="62C9A1C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retour physique partiel</w:t>
            </w:r>
          </w:p>
        </w:tc>
      </w:tr>
      <w:tr w:rsidR="00B53CA6" w:rsidRPr="00B53CA6" w14:paraId="247F37BF" w14:textId="77777777">
        <w:trPr>
          <w:tblCellSpacing w:w="15" w:type="dxa"/>
        </w:trPr>
        <w:tc>
          <w:tcPr>
            <w:tcW w:w="0" w:type="auto"/>
            <w:vAlign w:val="center"/>
            <w:hideMark/>
          </w:tcPr>
          <w:p w14:paraId="0387B3E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T10 Tarifs livraison</w:t>
            </w:r>
          </w:p>
        </w:tc>
        <w:tc>
          <w:tcPr>
            <w:tcW w:w="0" w:type="auto"/>
            <w:vAlign w:val="center"/>
            <w:hideMark/>
          </w:tcPr>
          <w:p w14:paraId="080CA4D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681DA23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prix client/coût transporteur séparés</w:t>
            </w:r>
          </w:p>
        </w:tc>
        <w:tc>
          <w:tcPr>
            <w:tcW w:w="0" w:type="auto"/>
            <w:vAlign w:val="center"/>
            <w:hideMark/>
          </w:tcPr>
          <w:p w14:paraId="53E5732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tarifs réels</w:t>
            </w:r>
          </w:p>
        </w:tc>
      </w:tr>
      <w:tr w:rsidR="00B53CA6" w:rsidRPr="00B53CA6" w14:paraId="31AAD059" w14:textId="77777777">
        <w:trPr>
          <w:tblCellSpacing w:w="15" w:type="dxa"/>
        </w:trPr>
        <w:tc>
          <w:tcPr>
            <w:tcW w:w="0" w:type="auto"/>
            <w:vAlign w:val="center"/>
            <w:hideMark/>
          </w:tcPr>
          <w:p w14:paraId="3F8A640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T11 Livraisons / événements</w:t>
            </w:r>
          </w:p>
        </w:tc>
        <w:tc>
          <w:tcPr>
            <w:tcW w:w="0" w:type="auto"/>
            <w:vAlign w:val="center"/>
            <w:hideMark/>
          </w:tcPr>
          <w:p w14:paraId="3B2CC2A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3F35480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DB-08 ; mapping ECOTRACK désormais largement documenté</w:t>
            </w:r>
          </w:p>
        </w:tc>
        <w:tc>
          <w:tcPr>
            <w:tcW w:w="0" w:type="auto"/>
            <w:vAlign w:val="center"/>
            <w:hideMark/>
          </w:tcPr>
          <w:p w14:paraId="7A1924E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POD + nouveaux codes géographiques</w:t>
            </w:r>
          </w:p>
        </w:tc>
      </w:tr>
      <w:tr w:rsidR="00B53CA6" w:rsidRPr="00B53CA6" w14:paraId="449F11CA" w14:textId="77777777">
        <w:trPr>
          <w:tblCellSpacing w:w="15" w:type="dxa"/>
        </w:trPr>
        <w:tc>
          <w:tcPr>
            <w:tcW w:w="0" w:type="auto"/>
            <w:vAlign w:val="center"/>
            <w:hideMark/>
          </w:tcPr>
          <w:p w14:paraId="0107B2F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T12 Opérations ECOTRACK</w:t>
            </w:r>
          </w:p>
        </w:tc>
        <w:tc>
          <w:tcPr>
            <w:tcW w:w="0" w:type="auto"/>
            <w:vAlign w:val="center"/>
            <w:hideMark/>
          </w:tcPr>
          <w:p w14:paraId="1F6A406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4A361EA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idempotence locale correcte ; rate </w:t>
            </w:r>
            <w:proofErr w:type="spellStart"/>
            <w:r w:rsidRPr="00B53CA6">
              <w:rPr>
                <w:rFonts w:ascii="Times New Roman" w:eastAsia="Times New Roman" w:hAnsi="Times New Roman" w:cs="Times New Roman"/>
                <w:sz w:val="24"/>
                <w:szCs w:val="24"/>
                <w:lang w:eastAsia="fr-FR"/>
              </w:rPr>
              <w:t>limits</w:t>
            </w:r>
            <w:proofErr w:type="spellEnd"/>
            <w:r w:rsidRPr="00B53CA6">
              <w:rPr>
                <w:rFonts w:ascii="Times New Roman" w:eastAsia="Times New Roman" w:hAnsi="Times New Roman" w:cs="Times New Roman"/>
                <w:sz w:val="24"/>
                <w:szCs w:val="24"/>
                <w:lang w:eastAsia="fr-FR"/>
              </w:rPr>
              <w:t xml:space="preserve"> connus</w:t>
            </w:r>
          </w:p>
        </w:tc>
        <w:tc>
          <w:tcPr>
            <w:tcW w:w="0" w:type="auto"/>
            <w:vAlign w:val="center"/>
            <w:hideMark/>
          </w:tcPr>
          <w:p w14:paraId="1943444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idempotence distante / timeout réel</w:t>
            </w:r>
          </w:p>
        </w:tc>
      </w:tr>
      <w:tr w:rsidR="00B53CA6" w:rsidRPr="00B53CA6" w14:paraId="7986CCBE" w14:textId="77777777">
        <w:trPr>
          <w:tblCellSpacing w:w="15" w:type="dxa"/>
        </w:trPr>
        <w:tc>
          <w:tcPr>
            <w:tcW w:w="0" w:type="auto"/>
            <w:vAlign w:val="center"/>
            <w:hideMark/>
          </w:tcPr>
          <w:p w14:paraId="257A3C7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T13 COD / reversements</w:t>
            </w:r>
          </w:p>
        </w:tc>
        <w:tc>
          <w:tcPr>
            <w:tcW w:w="0" w:type="auto"/>
            <w:vAlign w:val="center"/>
            <w:hideMark/>
          </w:tcPr>
          <w:p w14:paraId="5D6F538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12E49D9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séparation logistique/encaissement/paiement confirmée par </w:t>
            </w:r>
            <w:proofErr w:type="spellStart"/>
            <w:r w:rsidRPr="00B53CA6">
              <w:rPr>
                <w:rFonts w:ascii="Times New Roman" w:eastAsia="Times New Roman" w:hAnsi="Times New Roman" w:cs="Times New Roman"/>
                <w:sz w:val="24"/>
                <w:szCs w:val="24"/>
                <w:lang w:eastAsia="fr-FR"/>
              </w:rPr>
              <w:t>livred</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encaissed</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payed</w:t>
            </w:r>
            <w:proofErr w:type="spellEnd"/>
          </w:p>
        </w:tc>
        <w:tc>
          <w:tcPr>
            <w:tcW w:w="0" w:type="auto"/>
            <w:vAlign w:val="center"/>
            <w:hideMark/>
          </w:tcPr>
          <w:p w14:paraId="677E762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bordereaux financiers réels</w:t>
            </w:r>
          </w:p>
        </w:tc>
      </w:tr>
      <w:tr w:rsidR="00B53CA6" w:rsidRPr="00B53CA6" w14:paraId="4FFCA8AC" w14:textId="77777777">
        <w:trPr>
          <w:tblCellSpacing w:w="15" w:type="dxa"/>
        </w:trPr>
        <w:tc>
          <w:tcPr>
            <w:tcW w:w="0" w:type="auto"/>
            <w:vAlign w:val="center"/>
            <w:hideMark/>
          </w:tcPr>
          <w:p w14:paraId="43697F6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T14 Dépenses / remboursements</w:t>
            </w:r>
          </w:p>
        </w:tc>
        <w:tc>
          <w:tcPr>
            <w:tcW w:w="0" w:type="auto"/>
            <w:vAlign w:val="center"/>
            <w:hideMark/>
          </w:tcPr>
          <w:p w14:paraId="414A296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55222B3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DB-07 : incident obligatoire</w:t>
            </w:r>
          </w:p>
        </w:tc>
        <w:tc>
          <w:tcPr>
            <w:tcW w:w="0" w:type="auto"/>
            <w:vAlign w:val="center"/>
            <w:hideMark/>
          </w:tcPr>
          <w:p w14:paraId="1AE14AB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processus SAV final</w:t>
            </w:r>
          </w:p>
        </w:tc>
      </w:tr>
      <w:tr w:rsidR="00B53CA6" w:rsidRPr="00B53CA6" w14:paraId="456B33A7" w14:textId="77777777">
        <w:trPr>
          <w:tblCellSpacing w:w="15" w:type="dxa"/>
        </w:trPr>
        <w:tc>
          <w:tcPr>
            <w:tcW w:w="0" w:type="auto"/>
            <w:vAlign w:val="center"/>
            <w:hideMark/>
          </w:tcPr>
          <w:p w14:paraId="2ADFA5E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T15 Audit / thème</w:t>
            </w:r>
          </w:p>
        </w:tc>
        <w:tc>
          <w:tcPr>
            <w:tcW w:w="0" w:type="auto"/>
            <w:vAlign w:val="center"/>
            <w:hideMark/>
          </w:tcPr>
          <w:p w14:paraId="60ED4DF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0AD4C08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DB-10 : </w:t>
            </w:r>
            <w:proofErr w:type="spellStart"/>
            <w:r w:rsidRPr="00B53CA6">
              <w:rPr>
                <w:rFonts w:ascii="Times New Roman" w:eastAsia="Times New Roman" w:hAnsi="Times New Roman" w:cs="Times New Roman"/>
                <w:sz w:val="24"/>
                <w:szCs w:val="24"/>
                <w:lang w:eastAsia="fr-FR"/>
              </w:rPr>
              <w:t>allowlists</w:t>
            </w:r>
            <w:proofErr w:type="spellEnd"/>
            <w:r w:rsidRPr="00B53CA6">
              <w:rPr>
                <w:rFonts w:ascii="Times New Roman" w:eastAsia="Times New Roman" w:hAnsi="Times New Roman" w:cs="Times New Roman"/>
                <w:sz w:val="24"/>
                <w:szCs w:val="24"/>
                <w:lang w:eastAsia="fr-FR"/>
              </w:rPr>
              <w:t xml:space="preserve"> obligatoires</w:t>
            </w:r>
          </w:p>
        </w:tc>
        <w:tc>
          <w:tcPr>
            <w:tcW w:w="0" w:type="auto"/>
            <w:vAlign w:val="center"/>
            <w:hideMark/>
          </w:tcPr>
          <w:p w14:paraId="1EEB56B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sécurité CSS</w:t>
            </w:r>
          </w:p>
        </w:tc>
      </w:tr>
      <w:tr w:rsidR="00B53CA6" w:rsidRPr="00B53CA6" w14:paraId="629C3E10" w14:textId="77777777">
        <w:trPr>
          <w:tblCellSpacing w:w="15" w:type="dxa"/>
        </w:trPr>
        <w:tc>
          <w:tcPr>
            <w:tcW w:w="0" w:type="auto"/>
            <w:vAlign w:val="center"/>
            <w:hideMark/>
          </w:tcPr>
          <w:p w14:paraId="3CA960D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T16 Frais transporteur</w:t>
            </w:r>
          </w:p>
        </w:tc>
        <w:tc>
          <w:tcPr>
            <w:tcW w:w="0" w:type="auto"/>
            <w:vAlign w:val="center"/>
            <w:hideMark/>
          </w:tcPr>
          <w:p w14:paraId="48F4E36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75C4FBA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modèle robuste</w:t>
            </w:r>
          </w:p>
        </w:tc>
        <w:tc>
          <w:tcPr>
            <w:tcW w:w="0" w:type="auto"/>
            <w:vAlign w:val="center"/>
            <w:hideMark/>
          </w:tcPr>
          <w:p w14:paraId="20F7EF1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fait générateur réel du tarif retour</w:t>
            </w:r>
          </w:p>
        </w:tc>
      </w:tr>
      <w:tr w:rsidR="00B53CA6" w:rsidRPr="00B53CA6" w14:paraId="395D3BBF" w14:textId="77777777">
        <w:trPr>
          <w:tblCellSpacing w:w="15" w:type="dxa"/>
        </w:trPr>
        <w:tc>
          <w:tcPr>
            <w:tcW w:w="0" w:type="auto"/>
            <w:vAlign w:val="center"/>
            <w:hideMark/>
          </w:tcPr>
          <w:p w14:paraId="1F05DD8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T17 Factures</w:t>
            </w:r>
          </w:p>
        </w:tc>
        <w:tc>
          <w:tcPr>
            <w:tcW w:w="0" w:type="auto"/>
            <w:vAlign w:val="center"/>
            <w:hideMark/>
          </w:tcPr>
          <w:p w14:paraId="3F11601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Oui</w:t>
            </w:r>
          </w:p>
        </w:tc>
        <w:tc>
          <w:tcPr>
            <w:tcW w:w="0" w:type="auto"/>
            <w:vAlign w:val="center"/>
            <w:hideMark/>
          </w:tcPr>
          <w:p w14:paraId="189FFB1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DZ-04</w:t>
            </w:r>
          </w:p>
        </w:tc>
        <w:tc>
          <w:tcPr>
            <w:tcW w:w="0" w:type="auto"/>
            <w:vAlign w:val="center"/>
            <w:hideMark/>
          </w:tcPr>
          <w:p w14:paraId="4C71808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fiscalité finale</w:t>
            </w:r>
          </w:p>
        </w:tc>
      </w:tr>
    </w:tbl>
    <w:p w14:paraId="48C9F3C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 xml:space="preserve">Le référentiel géographique interne doit suivre le découpage officiel de </w:t>
      </w:r>
      <w:r w:rsidRPr="00B53CA6">
        <w:rPr>
          <w:rFonts w:ascii="Times New Roman" w:eastAsia="Times New Roman" w:hAnsi="Times New Roman" w:cs="Times New Roman"/>
          <w:b/>
          <w:bCs/>
          <w:sz w:val="24"/>
          <w:szCs w:val="24"/>
          <w:lang w:eastAsia="fr-FR"/>
        </w:rPr>
        <w:t>69 wilayas / 1 541 communes</w:t>
      </w:r>
      <w:r w:rsidRPr="00B53CA6">
        <w:rPr>
          <w:rFonts w:ascii="Times New Roman" w:eastAsia="Times New Roman" w:hAnsi="Times New Roman" w:cs="Times New Roman"/>
          <w:sz w:val="24"/>
          <w:szCs w:val="24"/>
          <w:lang w:eastAsia="fr-FR"/>
        </w:rPr>
        <w:t>, mais les codes transporteur restent volontairement séparés.</w:t>
      </w:r>
    </w:p>
    <w:p w14:paraId="069976D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6F7A9527">
          <v:rect id="_x0000_i3186" style="width:0;height:1.5pt" o:hralign="center" o:hrstd="t" o:hr="t" fillcolor="#a0a0a0" stroked="f"/>
        </w:pict>
      </w:r>
    </w:p>
    <w:p w14:paraId="48706793"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E. Scénarios critiques et invariants</w:t>
      </w:r>
    </w:p>
    <w:p w14:paraId="1B4253F6"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E1. Les 16 scénarios critiques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938"/>
        <w:gridCol w:w="2699"/>
        <w:gridCol w:w="3119"/>
      </w:tblGrid>
      <w:tr w:rsidR="00B53CA6" w:rsidRPr="00B53CA6" w14:paraId="7B02FDC3" w14:textId="77777777">
        <w:trPr>
          <w:tblHeader/>
          <w:tblCellSpacing w:w="15" w:type="dxa"/>
        </w:trPr>
        <w:tc>
          <w:tcPr>
            <w:tcW w:w="0" w:type="auto"/>
            <w:vAlign w:val="center"/>
            <w:hideMark/>
          </w:tcPr>
          <w:p w14:paraId="5A9BCAE0"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w:t>
            </w:r>
          </w:p>
        </w:tc>
        <w:tc>
          <w:tcPr>
            <w:tcW w:w="0" w:type="auto"/>
            <w:vAlign w:val="center"/>
            <w:hideMark/>
          </w:tcPr>
          <w:p w14:paraId="25C2CA4B"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Scénario</w:t>
            </w:r>
          </w:p>
        </w:tc>
        <w:tc>
          <w:tcPr>
            <w:tcW w:w="0" w:type="auto"/>
            <w:vAlign w:val="center"/>
            <w:hideMark/>
          </w:tcPr>
          <w:p w14:paraId="3CD76DB2"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Résultat attendu</w:t>
            </w:r>
          </w:p>
        </w:tc>
        <w:tc>
          <w:tcPr>
            <w:tcW w:w="0" w:type="auto"/>
            <w:vAlign w:val="center"/>
            <w:hideMark/>
          </w:tcPr>
          <w:p w14:paraId="2F982653"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Protection</w:t>
            </w:r>
          </w:p>
        </w:tc>
      </w:tr>
      <w:tr w:rsidR="00B53CA6" w:rsidRPr="00B53CA6" w14:paraId="55AC39E6" w14:textId="77777777">
        <w:trPr>
          <w:tblCellSpacing w:w="15" w:type="dxa"/>
        </w:trPr>
        <w:tc>
          <w:tcPr>
            <w:tcW w:w="0" w:type="auto"/>
            <w:vAlign w:val="center"/>
            <w:hideMark/>
          </w:tcPr>
          <w:p w14:paraId="3CCE2A3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w:t>
            </w:r>
          </w:p>
        </w:tc>
        <w:tc>
          <w:tcPr>
            <w:tcW w:w="0" w:type="auto"/>
            <w:vAlign w:val="center"/>
            <w:hideMark/>
          </w:tcPr>
          <w:p w14:paraId="4C36239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Deux confirmations sur la dernière unité</w:t>
            </w:r>
          </w:p>
        </w:tc>
        <w:tc>
          <w:tcPr>
            <w:tcW w:w="0" w:type="auto"/>
            <w:vAlign w:val="center"/>
            <w:hideMark/>
          </w:tcPr>
          <w:p w14:paraId="53FF7C9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une seule réservation standard réussit</w:t>
            </w:r>
          </w:p>
        </w:tc>
        <w:tc>
          <w:tcPr>
            <w:tcW w:w="0" w:type="auto"/>
            <w:vAlign w:val="center"/>
            <w:hideMark/>
          </w:tcPr>
          <w:p w14:paraId="0B5BA3E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verrou variante + contrôle disponible</w:t>
            </w:r>
          </w:p>
        </w:tc>
      </w:tr>
      <w:tr w:rsidR="00B53CA6" w:rsidRPr="00B53CA6" w14:paraId="794D6BBC" w14:textId="77777777">
        <w:trPr>
          <w:tblCellSpacing w:w="15" w:type="dxa"/>
        </w:trPr>
        <w:tc>
          <w:tcPr>
            <w:tcW w:w="0" w:type="auto"/>
            <w:vAlign w:val="center"/>
            <w:hideMark/>
          </w:tcPr>
          <w:p w14:paraId="4B3609F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2</w:t>
            </w:r>
          </w:p>
        </w:tc>
        <w:tc>
          <w:tcPr>
            <w:tcW w:w="0" w:type="auto"/>
            <w:vAlign w:val="center"/>
            <w:hideMark/>
          </w:tcPr>
          <w:p w14:paraId="732A1C2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Deux modifications simultanées</w:t>
            </w:r>
          </w:p>
        </w:tc>
        <w:tc>
          <w:tcPr>
            <w:tcW w:w="0" w:type="auto"/>
            <w:vAlign w:val="center"/>
            <w:hideMark/>
          </w:tcPr>
          <w:p w14:paraId="3186FDE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une seule gagne la version</w:t>
            </w:r>
          </w:p>
        </w:tc>
        <w:tc>
          <w:tcPr>
            <w:tcW w:w="0" w:type="auto"/>
            <w:vAlign w:val="center"/>
            <w:hideMark/>
          </w:tcPr>
          <w:p w14:paraId="22C84D6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version_verrou</w:t>
            </w:r>
            <w:proofErr w:type="spellEnd"/>
            <w:r w:rsidRPr="00B53CA6">
              <w:rPr>
                <w:rFonts w:ascii="Times New Roman" w:eastAsia="Times New Roman" w:hAnsi="Times New Roman" w:cs="Times New Roman"/>
                <w:sz w:val="24"/>
                <w:szCs w:val="24"/>
                <w:lang w:eastAsia="fr-FR"/>
              </w:rPr>
              <w:t xml:space="preserve"> + transaction</w:t>
            </w:r>
          </w:p>
        </w:tc>
      </w:tr>
      <w:tr w:rsidR="00B53CA6" w:rsidRPr="00B53CA6" w14:paraId="41F9D32B" w14:textId="77777777">
        <w:trPr>
          <w:tblCellSpacing w:w="15" w:type="dxa"/>
        </w:trPr>
        <w:tc>
          <w:tcPr>
            <w:tcW w:w="0" w:type="auto"/>
            <w:vAlign w:val="center"/>
            <w:hideMark/>
          </w:tcPr>
          <w:p w14:paraId="2A2B01E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3</w:t>
            </w:r>
          </w:p>
        </w:tc>
        <w:tc>
          <w:tcPr>
            <w:tcW w:w="0" w:type="auto"/>
            <w:vAlign w:val="center"/>
            <w:hideMark/>
          </w:tcPr>
          <w:p w14:paraId="4EF50FC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Double </w:t>
            </w:r>
            <w:proofErr w:type="spellStart"/>
            <w:r w:rsidRPr="00B53CA6">
              <w:rPr>
                <w:rFonts w:ascii="Times New Roman" w:eastAsia="Times New Roman" w:hAnsi="Times New Roman" w:cs="Times New Roman"/>
                <w:sz w:val="24"/>
                <w:szCs w:val="24"/>
                <w:lang w:eastAsia="fr-FR"/>
              </w:rPr>
              <w:t>checkout</w:t>
            </w:r>
            <w:proofErr w:type="spellEnd"/>
          </w:p>
        </w:tc>
        <w:tc>
          <w:tcPr>
            <w:tcW w:w="0" w:type="auto"/>
            <w:vAlign w:val="center"/>
            <w:hideMark/>
          </w:tcPr>
          <w:p w14:paraId="2A6C023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même clé/même empreinte = même résultat ; empreinte différente = erreur</w:t>
            </w:r>
          </w:p>
        </w:tc>
        <w:tc>
          <w:tcPr>
            <w:tcW w:w="0" w:type="auto"/>
            <w:vAlign w:val="center"/>
            <w:hideMark/>
          </w:tcPr>
          <w:p w14:paraId="0C9EC50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UNIQUE(</w:t>
            </w:r>
            <w:proofErr w:type="spellStart"/>
            <w:r w:rsidRPr="00B53CA6">
              <w:rPr>
                <w:rFonts w:ascii="Times New Roman" w:eastAsia="Times New Roman" w:hAnsi="Times New Roman" w:cs="Times New Roman"/>
                <w:sz w:val="24"/>
                <w:szCs w:val="24"/>
                <w:lang w:eastAsia="fr-FR"/>
              </w:rPr>
              <w:t>cle_soumission</w:t>
            </w:r>
            <w:proofErr w:type="spellEnd"/>
            <w:r w:rsidRPr="00B53CA6">
              <w:rPr>
                <w:rFonts w:ascii="Times New Roman" w:eastAsia="Times New Roman" w:hAnsi="Times New Roman" w:cs="Times New Roman"/>
                <w:sz w:val="24"/>
                <w:szCs w:val="24"/>
                <w:lang w:eastAsia="fr-FR"/>
              </w:rPr>
              <w:t>)</w:t>
            </w:r>
          </w:p>
        </w:tc>
      </w:tr>
      <w:tr w:rsidR="00B53CA6" w:rsidRPr="00B53CA6" w14:paraId="1CF07AFF" w14:textId="77777777">
        <w:trPr>
          <w:tblCellSpacing w:w="15" w:type="dxa"/>
        </w:trPr>
        <w:tc>
          <w:tcPr>
            <w:tcW w:w="0" w:type="auto"/>
            <w:vAlign w:val="center"/>
            <w:hideMark/>
          </w:tcPr>
          <w:p w14:paraId="2826FDD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4</w:t>
            </w:r>
          </w:p>
        </w:tc>
        <w:tc>
          <w:tcPr>
            <w:tcW w:w="0" w:type="auto"/>
            <w:vAlign w:val="center"/>
            <w:hideMark/>
          </w:tcPr>
          <w:p w14:paraId="7AE556E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Annulation pendant opération ECOTRACK</w:t>
            </w:r>
          </w:p>
        </w:tc>
        <w:tc>
          <w:tcPr>
            <w:tcW w:w="0" w:type="auto"/>
            <w:vAlign w:val="center"/>
            <w:hideMark/>
          </w:tcPr>
          <w:p w14:paraId="4B42E8E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blocage tant que résultat distant incertain</w:t>
            </w:r>
          </w:p>
        </w:tc>
        <w:tc>
          <w:tcPr>
            <w:tcW w:w="0" w:type="auto"/>
            <w:vAlign w:val="center"/>
            <w:hideMark/>
          </w:tcPr>
          <w:p w14:paraId="60EDC6C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état opération transporteur</w:t>
            </w:r>
          </w:p>
        </w:tc>
      </w:tr>
      <w:tr w:rsidR="00B53CA6" w:rsidRPr="00B53CA6" w14:paraId="3840F0B6" w14:textId="77777777">
        <w:trPr>
          <w:tblCellSpacing w:w="15" w:type="dxa"/>
        </w:trPr>
        <w:tc>
          <w:tcPr>
            <w:tcW w:w="0" w:type="auto"/>
            <w:vAlign w:val="center"/>
            <w:hideMark/>
          </w:tcPr>
          <w:p w14:paraId="50AB37E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5</w:t>
            </w:r>
          </w:p>
        </w:tc>
        <w:tc>
          <w:tcPr>
            <w:tcW w:w="0" w:type="auto"/>
            <w:vAlign w:val="center"/>
            <w:hideMark/>
          </w:tcPr>
          <w:p w14:paraId="538CFD7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Modification pendant opération transporteur</w:t>
            </w:r>
          </w:p>
        </w:tc>
        <w:tc>
          <w:tcPr>
            <w:tcW w:w="0" w:type="auto"/>
            <w:vAlign w:val="center"/>
            <w:hideMark/>
          </w:tcPr>
          <w:p w14:paraId="62E3FEC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refus jusqu'au résultat certain</w:t>
            </w:r>
          </w:p>
        </w:tc>
        <w:tc>
          <w:tcPr>
            <w:tcW w:w="0" w:type="auto"/>
            <w:vAlign w:val="center"/>
            <w:hideMark/>
          </w:tcPr>
          <w:p w14:paraId="5FB184C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verrou livraison/opération</w:t>
            </w:r>
          </w:p>
        </w:tc>
      </w:tr>
      <w:tr w:rsidR="00B53CA6" w:rsidRPr="00B53CA6" w14:paraId="05562C38" w14:textId="77777777">
        <w:trPr>
          <w:tblCellSpacing w:w="15" w:type="dxa"/>
        </w:trPr>
        <w:tc>
          <w:tcPr>
            <w:tcW w:w="0" w:type="auto"/>
            <w:vAlign w:val="center"/>
            <w:hideMark/>
          </w:tcPr>
          <w:p w14:paraId="2E5F451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6</w:t>
            </w:r>
          </w:p>
        </w:tc>
        <w:tc>
          <w:tcPr>
            <w:tcW w:w="0" w:type="auto"/>
            <w:vAlign w:val="center"/>
            <w:hideMark/>
          </w:tcPr>
          <w:p w14:paraId="17EA6E6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Timeout après création ECOTRACK</w:t>
            </w:r>
          </w:p>
        </w:tc>
        <w:tc>
          <w:tcPr>
            <w:tcW w:w="0" w:type="auto"/>
            <w:vAlign w:val="center"/>
            <w:hideMark/>
          </w:tcPr>
          <w:p w14:paraId="179B3B1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ne jamais recréer aveuglément</w:t>
            </w:r>
          </w:p>
        </w:tc>
        <w:tc>
          <w:tcPr>
            <w:tcW w:w="0" w:type="auto"/>
            <w:vAlign w:val="center"/>
            <w:hideMark/>
          </w:tcPr>
          <w:p w14:paraId="3936C5F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état incertaine + rapprochement</w:t>
            </w:r>
          </w:p>
        </w:tc>
      </w:tr>
      <w:tr w:rsidR="00B53CA6" w:rsidRPr="00B53CA6" w14:paraId="0EEA0660" w14:textId="77777777">
        <w:trPr>
          <w:tblCellSpacing w:w="15" w:type="dxa"/>
        </w:trPr>
        <w:tc>
          <w:tcPr>
            <w:tcW w:w="0" w:type="auto"/>
            <w:vAlign w:val="center"/>
            <w:hideMark/>
          </w:tcPr>
          <w:p w14:paraId="55EB016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7</w:t>
            </w:r>
          </w:p>
        </w:tc>
        <w:tc>
          <w:tcPr>
            <w:tcW w:w="0" w:type="auto"/>
            <w:vAlign w:val="center"/>
            <w:hideMark/>
          </w:tcPr>
          <w:p w14:paraId="33A110C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Événement ECOTRACK doublé/désordonné</w:t>
            </w:r>
          </w:p>
        </w:tc>
        <w:tc>
          <w:tcPr>
            <w:tcW w:w="0" w:type="auto"/>
            <w:vAlign w:val="center"/>
            <w:hideMark/>
          </w:tcPr>
          <w:p w14:paraId="450D65A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doublon ignoré ; historique conservé ; pas de rollback aveugle</w:t>
            </w:r>
          </w:p>
        </w:tc>
        <w:tc>
          <w:tcPr>
            <w:tcW w:w="0" w:type="auto"/>
            <w:vAlign w:val="center"/>
            <w:hideMark/>
          </w:tcPr>
          <w:p w14:paraId="2E019CD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déduplication + </w:t>
            </w:r>
            <w:proofErr w:type="spellStart"/>
            <w:r w:rsidRPr="00B53CA6">
              <w:rPr>
                <w:rFonts w:ascii="Times New Roman" w:eastAsia="Times New Roman" w:hAnsi="Times New Roman" w:cs="Times New Roman"/>
                <w:sz w:val="24"/>
                <w:szCs w:val="24"/>
                <w:lang w:eastAsia="fr-FR"/>
              </w:rPr>
              <w:t>survenu_at</w:t>
            </w:r>
            <w:proofErr w:type="spellEnd"/>
          </w:p>
        </w:tc>
      </w:tr>
      <w:tr w:rsidR="00B53CA6" w:rsidRPr="00B53CA6" w14:paraId="3A00F502" w14:textId="77777777">
        <w:trPr>
          <w:tblCellSpacing w:w="15" w:type="dxa"/>
        </w:trPr>
        <w:tc>
          <w:tcPr>
            <w:tcW w:w="0" w:type="auto"/>
            <w:vAlign w:val="center"/>
            <w:hideMark/>
          </w:tcPr>
          <w:p w14:paraId="43033B6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8</w:t>
            </w:r>
          </w:p>
        </w:tc>
        <w:tc>
          <w:tcPr>
            <w:tcW w:w="0" w:type="auto"/>
            <w:vAlign w:val="center"/>
            <w:hideMark/>
          </w:tcPr>
          <w:p w14:paraId="6E0BF1C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Correction stock/argent</w:t>
            </w:r>
          </w:p>
        </w:tc>
        <w:tc>
          <w:tcPr>
            <w:tcW w:w="0" w:type="auto"/>
            <w:vAlign w:val="center"/>
            <w:hideMark/>
          </w:tcPr>
          <w:p w14:paraId="5B46708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contrepassation, jamais destruction</w:t>
            </w:r>
          </w:p>
        </w:tc>
        <w:tc>
          <w:tcPr>
            <w:tcW w:w="0" w:type="auto"/>
            <w:vAlign w:val="center"/>
            <w:hideMark/>
          </w:tcPr>
          <w:p w14:paraId="3858996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ledgers</w:t>
            </w:r>
            <w:proofErr w:type="spellEnd"/>
            <w:r w:rsidRPr="00B53CA6">
              <w:rPr>
                <w:rFonts w:ascii="Times New Roman" w:eastAsia="Times New Roman" w:hAnsi="Times New Roman" w:cs="Times New Roman"/>
                <w:sz w:val="24"/>
                <w:szCs w:val="24"/>
                <w:lang w:eastAsia="fr-FR"/>
              </w:rPr>
              <w:t xml:space="preserve"> append-</w:t>
            </w:r>
            <w:proofErr w:type="spellStart"/>
            <w:r w:rsidRPr="00B53CA6">
              <w:rPr>
                <w:rFonts w:ascii="Times New Roman" w:eastAsia="Times New Roman" w:hAnsi="Times New Roman" w:cs="Times New Roman"/>
                <w:sz w:val="24"/>
                <w:szCs w:val="24"/>
                <w:lang w:eastAsia="fr-FR"/>
              </w:rPr>
              <w:t>only</w:t>
            </w:r>
            <w:proofErr w:type="spellEnd"/>
          </w:p>
        </w:tc>
      </w:tr>
      <w:tr w:rsidR="00B53CA6" w:rsidRPr="00B53CA6" w14:paraId="5FA7985B" w14:textId="77777777">
        <w:trPr>
          <w:tblCellSpacing w:w="15" w:type="dxa"/>
        </w:trPr>
        <w:tc>
          <w:tcPr>
            <w:tcW w:w="0" w:type="auto"/>
            <w:vAlign w:val="center"/>
            <w:hideMark/>
          </w:tcPr>
          <w:p w14:paraId="51C40E3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9</w:t>
            </w:r>
          </w:p>
        </w:tc>
        <w:tc>
          <w:tcPr>
            <w:tcW w:w="0" w:type="auto"/>
            <w:vAlign w:val="center"/>
            <w:hideMark/>
          </w:tcPr>
          <w:p w14:paraId="6963230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Retour après COD/reversement</w:t>
            </w:r>
          </w:p>
        </w:tc>
        <w:tc>
          <w:tcPr>
            <w:tcW w:w="0" w:type="auto"/>
            <w:vAlign w:val="center"/>
            <w:hideMark/>
          </w:tcPr>
          <w:p w14:paraId="1B44DBA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stock et remboursement restent indépendants</w:t>
            </w:r>
          </w:p>
        </w:tc>
        <w:tc>
          <w:tcPr>
            <w:tcW w:w="0" w:type="auto"/>
            <w:vAlign w:val="center"/>
            <w:hideMark/>
          </w:tcPr>
          <w:p w14:paraId="3BAC64E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régularisation + écritures</w:t>
            </w:r>
          </w:p>
        </w:tc>
      </w:tr>
      <w:tr w:rsidR="00B53CA6" w:rsidRPr="00B53CA6" w14:paraId="632AC5DC" w14:textId="77777777">
        <w:trPr>
          <w:tblCellSpacing w:w="15" w:type="dxa"/>
        </w:trPr>
        <w:tc>
          <w:tcPr>
            <w:tcW w:w="0" w:type="auto"/>
            <w:vAlign w:val="center"/>
            <w:hideMark/>
          </w:tcPr>
          <w:p w14:paraId="3B8CBBD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10</w:t>
            </w:r>
          </w:p>
        </w:tc>
        <w:tc>
          <w:tcPr>
            <w:tcW w:w="0" w:type="auto"/>
            <w:vAlign w:val="center"/>
            <w:hideMark/>
          </w:tcPr>
          <w:p w14:paraId="2110013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Retour vendable/abîmé/manquant</w:t>
            </w:r>
          </w:p>
        </w:tc>
        <w:tc>
          <w:tcPr>
            <w:tcW w:w="0" w:type="auto"/>
            <w:vAlign w:val="center"/>
            <w:hideMark/>
          </w:tcPr>
          <w:p w14:paraId="7E0ADB4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quantités exactement réparties</w:t>
            </w:r>
          </w:p>
        </w:tc>
        <w:tc>
          <w:tcPr>
            <w:tcW w:w="0" w:type="auto"/>
            <w:vAlign w:val="center"/>
            <w:hideMark/>
          </w:tcPr>
          <w:p w14:paraId="018B96F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quarantaine + disposition</w:t>
            </w:r>
          </w:p>
        </w:tc>
      </w:tr>
      <w:tr w:rsidR="00B53CA6" w:rsidRPr="00B53CA6" w14:paraId="3D78B320" w14:textId="77777777">
        <w:trPr>
          <w:tblCellSpacing w:w="15" w:type="dxa"/>
        </w:trPr>
        <w:tc>
          <w:tcPr>
            <w:tcW w:w="0" w:type="auto"/>
            <w:vAlign w:val="center"/>
            <w:hideMark/>
          </w:tcPr>
          <w:p w14:paraId="7AF5841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11</w:t>
            </w:r>
          </w:p>
        </w:tc>
        <w:tc>
          <w:tcPr>
            <w:tcW w:w="0" w:type="auto"/>
            <w:vAlign w:val="center"/>
            <w:hideMark/>
          </w:tcPr>
          <w:p w14:paraId="37D9D66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Reversement partiel/frais/correction</w:t>
            </w:r>
          </w:p>
        </w:tc>
        <w:tc>
          <w:tcPr>
            <w:tcW w:w="0" w:type="auto"/>
            <w:vAlign w:val="center"/>
            <w:hideMark/>
          </w:tcPr>
          <w:p w14:paraId="3B03EC8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reste à recevoir explicite</w:t>
            </w:r>
          </w:p>
        </w:tc>
        <w:tc>
          <w:tcPr>
            <w:tcW w:w="0" w:type="auto"/>
            <w:vAlign w:val="center"/>
            <w:hideMark/>
          </w:tcPr>
          <w:p w14:paraId="209634E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bordereaux + frais</w:t>
            </w:r>
          </w:p>
        </w:tc>
      </w:tr>
      <w:tr w:rsidR="00B53CA6" w:rsidRPr="00B53CA6" w14:paraId="0AD1DC43" w14:textId="77777777">
        <w:trPr>
          <w:tblCellSpacing w:w="15" w:type="dxa"/>
        </w:trPr>
        <w:tc>
          <w:tcPr>
            <w:tcW w:w="0" w:type="auto"/>
            <w:vAlign w:val="center"/>
            <w:hideMark/>
          </w:tcPr>
          <w:p w14:paraId="5A7C9C5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12</w:t>
            </w:r>
          </w:p>
        </w:tc>
        <w:tc>
          <w:tcPr>
            <w:tcW w:w="0" w:type="auto"/>
            <w:vAlign w:val="center"/>
            <w:hideMark/>
          </w:tcPr>
          <w:p w14:paraId="79871EB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Prix changé / variante archivée</w:t>
            </w:r>
          </w:p>
        </w:tc>
        <w:tc>
          <w:tcPr>
            <w:tcW w:w="0" w:type="auto"/>
            <w:vAlign w:val="center"/>
            <w:hideMark/>
          </w:tcPr>
          <w:p w14:paraId="4FB1E2D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historique inchangé</w:t>
            </w:r>
          </w:p>
        </w:tc>
        <w:tc>
          <w:tcPr>
            <w:tcW w:w="0" w:type="auto"/>
            <w:vAlign w:val="center"/>
            <w:hideMark/>
          </w:tcPr>
          <w:p w14:paraId="7657367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snapshots + parent produit immuable</w:t>
            </w:r>
          </w:p>
        </w:tc>
      </w:tr>
      <w:tr w:rsidR="00B53CA6" w:rsidRPr="00B53CA6" w14:paraId="0A94A79E" w14:textId="77777777">
        <w:trPr>
          <w:tblCellSpacing w:w="15" w:type="dxa"/>
        </w:trPr>
        <w:tc>
          <w:tcPr>
            <w:tcW w:w="0" w:type="auto"/>
            <w:vAlign w:val="center"/>
            <w:hideMark/>
          </w:tcPr>
          <w:p w14:paraId="2FFBA63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13</w:t>
            </w:r>
          </w:p>
        </w:tc>
        <w:tc>
          <w:tcPr>
            <w:tcW w:w="0" w:type="auto"/>
            <w:vAlign w:val="center"/>
            <w:hideMark/>
          </w:tcPr>
          <w:p w14:paraId="64248EC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Permission révoquée</w:t>
            </w:r>
          </w:p>
        </w:tc>
        <w:tc>
          <w:tcPr>
            <w:tcW w:w="0" w:type="auto"/>
            <w:vAlign w:val="center"/>
            <w:hideMark/>
          </w:tcPr>
          <w:p w14:paraId="6987543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prochaine action refusée</w:t>
            </w:r>
          </w:p>
        </w:tc>
        <w:tc>
          <w:tcPr>
            <w:tcW w:w="0" w:type="auto"/>
            <w:vAlign w:val="center"/>
            <w:hideMark/>
          </w:tcPr>
          <w:p w14:paraId="07B6CAF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revalidation + cache invalidé</w:t>
            </w:r>
          </w:p>
        </w:tc>
      </w:tr>
      <w:tr w:rsidR="00B53CA6" w:rsidRPr="00B53CA6" w14:paraId="015900E9" w14:textId="77777777">
        <w:trPr>
          <w:tblCellSpacing w:w="15" w:type="dxa"/>
        </w:trPr>
        <w:tc>
          <w:tcPr>
            <w:tcW w:w="0" w:type="auto"/>
            <w:vAlign w:val="center"/>
            <w:hideMark/>
          </w:tcPr>
          <w:p w14:paraId="03EF1BF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14</w:t>
            </w:r>
          </w:p>
        </w:tc>
        <w:tc>
          <w:tcPr>
            <w:tcW w:w="0" w:type="auto"/>
            <w:vAlign w:val="center"/>
            <w:hideMark/>
          </w:tcPr>
          <w:p w14:paraId="0711663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Deux créations dépassant quota</w:t>
            </w:r>
          </w:p>
        </w:tc>
        <w:tc>
          <w:tcPr>
            <w:tcW w:w="0" w:type="auto"/>
            <w:vAlign w:val="center"/>
            <w:hideMark/>
          </w:tcPr>
          <w:p w14:paraId="418C2E3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une seule réussit</w:t>
            </w:r>
          </w:p>
        </w:tc>
        <w:tc>
          <w:tcPr>
            <w:tcW w:w="0" w:type="auto"/>
            <w:vAlign w:val="center"/>
            <w:hideMark/>
          </w:tcPr>
          <w:p w14:paraId="39D6D29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verrou propriétaire</w:t>
            </w:r>
          </w:p>
        </w:tc>
      </w:tr>
      <w:tr w:rsidR="00B53CA6" w:rsidRPr="00B53CA6" w14:paraId="59322489" w14:textId="77777777">
        <w:trPr>
          <w:tblCellSpacing w:w="15" w:type="dxa"/>
        </w:trPr>
        <w:tc>
          <w:tcPr>
            <w:tcW w:w="0" w:type="auto"/>
            <w:vAlign w:val="center"/>
            <w:hideMark/>
          </w:tcPr>
          <w:p w14:paraId="4E84A44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15</w:t>
            </w:r>
          </w:p>
        </w:tc>
        <w:tc>
          <w:tcPr>
            <w:tcW w:w="0" w:type="auto"/>
            <w:vAlign w:val="center"/>
            <w:hideMark/>
          </w:tcPr>
          <w:p w14:paraId="519E925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Provisionnement tenant échoué</w:t>
            </w:r>
          </w:p>
        </w:tc>
        <w:tc>
          <w:tcPr>
            <w:tcW w:w="0" w:type="auto"/>
            <w:vAlign w:val="center"/>
            <w:hideMark/>
          </w:tcPr>
          <w:p w14:paraId="4B608CB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tenant jamais activé prématurément</w:t>
            </w:r>
          </w:p>
        </w:tc>
        <w:tc>
          <w:tcPr>
            <w:tcW w:w="0" w:type="auto"/>
            <w:vAlign w:val="center"/>
            <w:hideMark/>
          </w:tcPr>
          <w:p w14:paraId="5203070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deploiements_schema_tenants</w:t>
            </w:r>
            <w:proofErr w:type="spellEnd"/>
          </w:p>
        </w:tc>
      </w:tr>
      <w:tr w:rsidR="00B53CA6" w:rsidRPr="00B53CA6" w14:paraId="651CCA07" w14:textId="77777777">
        <w:trPr>
          <w:tblCellSpacing w:w="15" w:type="dxa"/>
        </w:trPr>
        <w:tc>
          <w:tcPr>
            <w:tcW w:w="0" w:type="auto"/>
            <w:vAlign w:val="center"/>
            <w:hideMark/>
          </w:tcPr>
          <w:p w14:paraId="73B0790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16</w:t>
            </w:r>
          </w:p>
        </w:tc>
        <w:tc>
          <w:tcPr>
            <w:tcW w:w="0" w:type="auto"/>
            <w:vAlign w:val="center"/>
            <w:hideMark/>
          </w:tcPr>
          <w:p w14:paraId="5420ED6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Restauration tenant ancienne</w:t>
            </w:r>
          </w:p>
        </w:tc>
        <w:tc>
          <w:tcPr>
            <w:tcW w:w="0" w:type="auto"/>
            <w:vAlign w:val="center"/>
            <w:hideMark/>
          </w:tcPr>
          <w:p w14:paraId="0E40175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tenant suspendu jusqu'au rapprochement</w:t>
            </w:r>
          </w:p>
        </w:tc>
        <w:tc>
          <w:tcPr>
            <w:tcW w:w="0" w:type="auto"/>
            <w:vAlign w:val="center"/>
            <w:hideMark/>
          </w:tcPr>
          <w:p w14:paraId="4BCBD0F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contrôle versions + références</w:t>
            </w:r>
          </w:p>
        </w:tc>
      </w:tr>
    </w:tbl>
    <w:p w14:paraId="1C7F6C20"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Particularité ECOTRACK</w:t>
      </w:r>
    </w:p>
    <w:p w14:paraId="5F63CB9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documentation donne trois événements particulièrement importants :</w:t>
      </w:r>
    </w:p>
    <w:p w14:paraId="128609A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livred</w:t>
      </w:r>
      <w:proofErr w:type="spellEnd"/>
    </w:p>
    <w:p w14:paraId="3B2DA63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livraison effectuée</w:t>
      </w:r>
    </w:p>
    <w:p w14:paraId="614F1FB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33809A1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encaissed</w:t>
      </w:r>
      <w:proofErr w:type="spellEnd"/>
    </w:p>
    <w:p w14:paraId="67A4C37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 encaissement effectué</w:t>
      </w:r>
    </w:p>
    <w:p w14:paraId="36EC8FC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2C54279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payed</w:t>
      </w:r>
      <w:proofErr w:type="spellEnd"/>
    </w:p>
    <w:p w14:paraId="3380DB4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paiement effectué</w:t>
      </w:r>
    </w:p>
    <w:p w14:paraId="7169D8F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Ils doivent rester trois événements métier différents.</w:t>
      </w:r>
    </w:p>
    <w:p w14:paraId="04B533D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Ne jamais faire :</w:t>
      </w:r>
    </w:p>
    <w:p w14:paraId="36930DF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livred</w:t>
      </w:r>
      <w:proofErr w:type="spellEnd"/>
    </w:p>
    <w:p w14:paraId="428C439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1A09661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argent reversé au commerçant</w:t>
      </w:r>
    </w:p>
    <w:p w14:paraId="759EA50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4CB8EF8E">
          <v:rect id="_x0000_i3187" style="width:0;height:1.5pt" o:hralign="center" o:hrstd="t" o:hr="t" fillcolor="#a0a0a0" stroked="f"/>
        </w:pict>
      </w:r>
    </w:p>
    <w:p w14:paraId="622EA0A3"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E2. Conservation du stock</w:t>
      </w:r>
    </w:p>
    <w:p w14:paraId="31D580F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On conserve :</w:t>
      </w:r>
    </w:p>
    <w:p w14:paraId="66C1E90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P = </w:t>
      </w:r>
      <w:proofErr w:type="spellStart"/>
      <w:r w:rsidRPr="00B53CA6">
        <w:rPr>
          <w:rFonts w:ascii="Times New Roman" w:eastAsia="Times New Roman" w:hAnsi="Times New Roman" w:cs="Times New Roman"/>
          <w:sz w:val="24"/>
          <w:szCs w:val="24"/>
          <w:lang w:eastAsia="fr-FR"/>
        </w:rPr>
        <w:t>stock_physique</w:t>
      </w:r>
      <w:proofErr w:type="spellEnd"/>
      <w:r w:rsidRPr="00B53CA6">
        <w:rPr>
          <w:rFonts w:ascii="Times New Roman" w:eastAsia="Times New Roman" w:hAnsi="Times New Roman" w:cs="Times New Roman"/>
          <w:sz w:val="24"/>
          <w:szCs w:val="24"/>
          <w:lang w:eastAsia="fr-FR"/>
        </w:rPr>
        <w:t xml:space="preserve"> vendable</w:t>
      </w:r>
    </w:p>
    <w:p w14:paraId="3814EB0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R = </w:t>
      </w:r>
      <w:proofErr w:type="spellStart"/>
      <w:r w:rsidRPr="00B53CA6">
        <w:rPr>
          <w:rFonts w:ascii="Times New Roman" w:eastAsia="Times New Roman" w:hAnsi="Times New Roman" w:cs="Times New Roman"/>
          <w:sz w:val="24"/>
          <w:szCs w:val="24"/>
          <w:lang w:eastAsia="fr-FR"/>
        </w:rPr>
        <w:t>stock_reserve</w:t>
      </w:r>
      <w:proofErr w:type="spellEnd"/>
    </w:p>
    <w:p w14:paraId="1589950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Q = </w:t>
      </w:r>
      <w:proofErr w:type="spellStart"/>
      <w:r w:rsidRPr="00B53CA6">
        <w:rPr>
          <w:rFonts w:ascii="Times New Roman" w:eastAsia="Times New Roman" w:hAnsi="Times New Roman" w:cs="Times New Roman"/>
          <w:sz w:val="24"/>
          <w:szCs w:val="24"/>
          <w:lang w:eastAsia="fr-FR"/>
        </w:rPr>
        <w:t>stock_quarantaine</w:t>
      </w:r>
      <w:proofErr w:type="spellEnd"/>
    </w:p>
    <w:p w14:paraId="5A2728C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D = </w:t>
      </w:r>
      <w:proofErr w:type="spellStart"/>
      <w:r w:rsidRPr="00B53CA6">
        <w:rPr>
          <w:rFonts w:ascii="Times New Roman" w:eastAsia="Times New Roman" w:hAnsi="Times New Roman" w:cs="Times New Roman"/>
          <w:sz w:val="24"/>
          <w:szCs w:val="24"/>
          <w:lang w:eastAsia="fr-FR"/>
        </w:rPr>
        <w:t>stock_disponible</w:t>
      </w:r>
      <w:proofErr w:type="spellEnd"/>
    </w:p>
    <w:p w14:paraId="2B55129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Donc :</w:t>
      </w:r>
    </w:p>
    <w:p w14:paraId="79B72E0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 = P - R</w:t>
      </w:r>
    </w:p>
    <w:p w14:paraId="036EAAF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avec :</w:t>
      </w:r>
    </w:p>
    <w:p w14:paraId="47A0FA6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 &gt;= 0</w:t>
      </w:r>
    </w:p>
    <w:p w14:paraId="05B412C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 &gt;= 0</w:t>
      </w:r>
    </w:p>
    <w:p w14:paraId="683FF97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Q &gt;= 0</w:t>
      </w:r>
    </w:p>
    <w:p w14:paraId="7952EA8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Pour le MVP sans précommande :</w:t>
      </w:r>
    </w:p>
    <w:p w14:paraId="7CFD21A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 - R &gt;= quantité à réserver</w:t>
      </w:r>
    </w:p>
    <w:p w14:paraId="15FFE17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est obligatoire.</w:t>
      </w:r>
    </w:p>
    <w:p w14:paraId="1478C907"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Réservation de 3 unités</w:t>
      </w:r>
    </w:p>
    <w:p w14:paraId="78C4D99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Avant :</w:t>
      </w:r>
    </w:p>
    <w:p w14:paraId="32DD9EE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 = 10</w:t>
      </w:r>
    </w:p>
    <w:p w14:paraId="7B26AEC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 = 2</w:t>
      </w:r>
    </w:p>
    <w:p w14:paraId="160D045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 = 8</w:t>
      </w:r>
    </w:p>
    <w:p w14:paraId="0C6BEF2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Réservation :</w:t>
      </w:r>
    </w:p>
    <w:p w14:paraId="23C2361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ΔP = 0</w:t>
      </w:r>
    </w:p>
    <w:p w14:paraId="6CA2979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ΔR = +3</w:t>
      </w:r>
    </w:p>
    <w:p w14:paraId="349DE69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Après :</w:t>
      </w:r>
    </w:p>
    <w:p w14:paraId="28A37F2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 = 10</w:t>
      </w:r>
    </w:p>
    <w:p w14:paraId="2350D3C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 = 5</w:t>
      </w:r>
    </w:p>
    <w:p w14:paraId="6ED95B5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 = 5</w:t>
      </w:r>
    </w:p>
    <w:p w14:paraId="239342CD"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Expédition</w:t>
      </w:r>
    </w:p>
    <w:p w14:paraId="63766C8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ΔP = -3</w:t>
      </w:r>
    </w:p>
    <w:p w14:paraId="512EE19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ΔR = -3</w:t>
      </w:r>
    </w:p>
    <w:p w14:paraId="0E90660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Après :</w:t>
      </w:r>
    </w:p>
    <w:p w14:paraId="54A7A33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 = 7</w:t>
      </w:r>
    </w:p>
    <w:p w14:paraId="3E2C578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 = 2</w:t>
      </w:r>
    </w:p>
    <w:p w14:paraId="4627CAB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 = 5</w:t>
      </w:r>
    </w:p>
    <w:p w14:paraId="7F997A9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 disponible ne change pas à l'expédition puisque les unités étaient déjà indisponibles depuis leur réservation.</w:t>
      </w:r>
    </w:p>
    <w:p w14:paraId="3DFFF893"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Retour de 3 unités</w:t>
      </w:r>
    </w:p>
    <w:p w14:paraId="1FEFE87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Réception :</w:t>
      </w:r>
    </w:p>
    <w:p w14:paraId="51B5AE2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ΔQ = +3</w:t>
      </w:r>
    </w:p>
    <w:p w14:paraId="41E75D0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Inspection :</w:t>
      </w:r>
    </w:p>
    <w:p w14:paraId="63E95C6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2 revendables :</w:t>
      </w:r>
    </w:p>
    <w:p w14:paraId="0A8A49A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7638B05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ΔQ = -2</w:t>
      </w:r>
    </w:p>
    <w:p w14:paraId="77D29CB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ΔP = +2</w:t>
      </w:r>
    </w:p>
    <w:p w14:paraId="65D272C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et :</w:t>
      </w:r>
    </w:p>
    <w:p w14:paraId="558AA1A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 perdue :</w:t>
      </w:r>
    </w:p>
    <w:p w14:paraId="4268373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331B37F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ΔQ = -1</w:t>
      </w:r>
    </w:p>
    <w:p w14:paraId="363F93D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perte = </w:t>
      </w:r>
      <w:proofErr w:type="spellStart"/>
      <w:r w:rsidRPr="00B53CA6">
        <w:rPr>
          <w:rFonts w:ascii="Times New Roman" w:eastAsia="Times New Roman" w:hAnsi="Times New Roman" w:cs="Times New Roman"/>
          <w:sz w:val="24"/>
          <w:szCs w:val="24"/>
          <w:lang w:eastAsia="fr-FR"/>
        </w:rPr>
        <w:t>cout_unitaire</w:t>
      </w:r>
      <w:proofErr w:type="spellEnd"/>
      <w:r w:rsidRPr="00B53CA6">
        <w:rPr>
          <w:rFonts w:ascii="Times New Roman" w:eastAsia="Times New Roman" w:hAnsi="Times New Roman" w:cs="Times New Roman"/>
          <w:sz w:val="24"/>
          <w:szCs w:val="24"/>
          <w:lang w:eastAsia="fr-FR"/>
        </w:rPr>
        <w:t xml:space="preserve"> × 1</w:t>
      </w:r>
    </w:p>
    <w:p w14:paraId="40168787"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Invariants</w:t>
      </w:r>
    </w:p>
    <w:p w14:paraId="3B5A0E4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w:t>
      </w:r>
    </w:p>
    <w:p w14:paraId="08E2712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721C3B0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Σ </w:t>
      </w:r>
      <w:proofErr w:type="spellStart"/>
      <w:r w:rsidRPr="00B53CA6">
        <w:rPr>
          <w:rFonts w:ascii="Times New Roman" w:eastAsia="Times New Roman" w:hAnsi="Times New Roman" w:cs="Times New Roman"/>
          <w:sz w:val="24"/>
          <w:szCs w:val="24"/>
          <w:lang w:eastAsia="fr-FR"/>
        </w:rPr>
        <w:t>reservations_stock</w:t>
      </w:r>
      <w:proofErr w:type="spellEnd"/>
      <w:r w:rsidRPr="00B53CA6">
        <w:rPr>
          <w:rFonts w:ascii="Times New Roman" w:eastAsia="Times New Roman" w:hAnsi="Times New Roman" w:cs="Times New Roman"/>
          <w:sz w:val="24"/>
          <w:szCs w:val="24"/>
          <w:lang w:eastAsia="fr-FR"/>
        </w:rPr>
        <w:t xml:space="preserve"> actives</w:t>
      </w:r>
    </w:p>
    <w:p w14:paraId="4010CB5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et :</w:t>
      </w:r>
    </w:p>
    <w:p w14:paraId="5F56909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solde actuel</w:t>
      </w:r>
    </w:p>
    <w:p w14:paraId="16F4E61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4C2BCAE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solde ouverture</w:t>
      </w:r>
    </w:p>
    <w:p w14:paraId="47141C3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698B666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Σ </w:t>
      </w:r>
      <w:proofErr w:type="spellStart"/>
      <w:r w:rsidRPr="00B53CA6">
        <w:rPr>
          <w:rFonts w:ascii="Times New Roman" w:eastAsia="Times New Roman" w:hAnsi="Times New Roman" w:cs="Times New Roman"/>
          <w:sz w:val="24"/>
          <w:szCs w:val="24"/>
          <w:lang w:eastAsia="fr-FR"/>
        </w:rPr>
        <w:t>mouvements_stock</w:t>
      </w:r>
      <w:proofErr w:type="spellEnd"/>
    </w:p>
    <w:p w14:paraId="23E5A53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6DCAF41F">
          <v:rect id="_x0000_i3188" style="width:0;height:1.5pt" o:hralign="center" o:hrstd="t" o:hr="t" fillcolor="#a0a0a0" stroked="f"/>
        </w:pict>
      </w:r>
    </w:p>
    <w:p w14:paraId="3BFFF03E"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E3. Conservation d'un retour</w:t>
      </w:r>
    </w:p>
    <w:p w14:paraId="64B05C6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Pour chaque ligne :</w:t>
      </w:r>
    </w:p>
    <w:p w14:paraId="5CD4D79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q_recue</w:t>
      </w:r>
      <w:proofErr w:type="spellEnd"/>
    </w:p>
    <w:p w14:paraId="6C60B53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55140F1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q_remise_stock</w:t>
      </w:r>
      <w:proofErr w:type="spellEnd"/>
    </w:p>
    <w:p w14:paraId="7D949E2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498531F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q_perdue</w:t>
      </w:r>
      <w:proofErr w:type="spellEnd"/>
    </w:p>
    <w:p w14:paraId="15DA8FE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7CCF22B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q_en_quarantaine</w:t>
      </w:r>
      <w:proofErr w:type="spellEnd"/>
    </w:p>
    <w:p w14:paraId="3175026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À clôture :</w:t>
      </w:r>
    </w:p>
    <w:p w14:paraId="70EB185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q_attendue</w:t>
      </w:r>
      <w:proofErr w:type="spellEnd"/>
    </w:p>
    <w:p w14:paraId="0611AE6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6F5C755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q_recue</w:t>
      </w:r>
      <w:proofErr w:type="spellEnd"/>
    </w:p>
    <w:p w14:paraId="490F69B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6F57984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q_manquante_documentee</w:t>
      </w:r>
      <w:proofErr w:type="spellEnd"/>
    </w:p>
    <w:p w14:paraId="0E79ACD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Exemple :</w:t>
      </w:r>
    </w:p>
    <w:p w14:paraId="6CE988C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attendue = 3</w:t>
      </w:r>
    </w:p>
    <w:p w14:paraId="56321D9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recue</w:t>
      </w:r>
      <w:proofErr w:type="spellEnd"/>
      <w:r w:rsidRPr="00B53CA6">
        <w:rPr>
          <w:rFonts w:ascii="Times New Roman" w:eastAsia="Times New Roman" w:hAnsi="Times New Roman" w:cs="Times New Roman"/>
          <w:sz w:val="24"/>
          <w:szCs w:val="24"/>
          <w:lang w:eastAsia="fr-FR"/>
        </w:rPr>
        <w:t xml:space="preserve"> = 2</w:t>
      </w:r>
    </w:p>
    <w:p w14:paraId="5BA683F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manquante = 1</w:t>
      </w:r>
    </w:p>
    <w:p w14:paraId="1E21B7E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Inspection :</w:t>
      </w:r>
    </w:p>
    <w:p w14:paraId="0E9A027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vendable = 1</w:t>
      </w:r>
    </w:p>
    <w:p w14:paraId="455CB93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perdue = 1</w:t>
      </w:r>
    </w:p>
    <w:p w14:paraId="113A38B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quarantaine = 0</w:t>
      </w:r>
    </w:p>
    <w:p w14:paraId="019F88A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Donc :</w:t>
      </w:r>
    </w:p>
    <w:p w14:paraId="60490D0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2 = 1 + 1 + 0</w:t>
      </w:r>
    </w:p>
    <w:p w14:paraId="6D86D55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3 = 2 + 1</w:t>
      </w:r>
    </w:p>
    <w:p w14:paraId="68B418B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ECOTRACK possède maintenant également un </w:t>
      </w:r>
      <w:proofErr w:type="spellStart"/>
      <w:r w:rsidRPr="00B53CA6">
        <w:rPr>
          <w:rFonts w:ascii="Times New Roman" w:eastAsia="Times New Roman" w:hAnsi="Times New Roman" w:cs="Times New Roman"/>
          <w:sz w:val="24"/>
          <w:szCs w:val="24"/>
          <w:lang w:eastAsia="fr-FR"/>
        </w:rPr>
        <w:t>endpoint</w:t>
      </w:r>
      <w:proofErr w:type="spellEnd"/>
      <w:r w:rsidRPr="00B53CA6">
        <w:rPr>
          <w:rFonts w:ascii="Times New Roman" w:eastAsia="Times New Roman" w:hAnsi="Times New Roman" w:cs="Times New Roman"/>
          <w:sz w:val="24"/>
          <w:szCs w:val="24"/>
          <w:lang w:eastAsia="fr-FR"/>
        </w:rPr>
        <w:t xml:space="preserve"> :</w:t>
      </w:r>
    </w:p>
    <w:p w14:paraId="60250CB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POST /api/v1/</w:t>
      </w:r>
      <w:proofErr w:type="spellStart"/>
      <w:r w:rsidRPr="00B53CA6">
        <w:rPr>
          <w:rFonts w:ascii="Times New Roman" w:eastAsia="Times New Roman" w:hAnsi="Times New Roman" w:cs="Times New Roman"/>
          <w:sz w:val="24"/>
          <w:szCs w:val="24"/>
          <w:lang w:eastAsia="fr-FR"/>
        </w:rPr>
        <w:t>valid</w:t>
      </w:r>
      <w:proofErr w:type="spellEnd"/>
      <w:r w:rsidRPr="00B53CA6">
        <w:rPr>
          <w:rFonts w:ascii="Times New Roman" w:eastAsia="Times New Roman" w:hAnsi="Times New Roman" w:cs="Times New Roman"/>
          <w:sz w:val="24"/>
          <w:szCs w:val="24"/>
          <w:lang w:eastAsia="fr-FR"/>
        </w:rPr>
        <w:t>/</w:t>
      </w:r>
      <w:proofErr w:type="spellStart"/>
      <w:r w:rsidRPr="00B53CA6">
        <w:rPr>
          <w:rFonts w:ascii="Times New Roman" w:eastAsia="Times New Roman" w:hAnsi="Times New Roman" w:cs="Times New Roman"/>
          <w:sz w:val="24"/>
          <w:szCs w:val="24"/>
          <w:lang w:eastAsia="fr-FR"/>
        </w:rPr>
        <w:t>returns</w:t>
      </w:r>
      <w:proofErr w:type="spellEnd"/>
    </w:p>
    <w:p w14:paraId="086548A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permettant à l'expéditeur de confirmer la </w:t>
      </w:r>
      <w:r w:rsidRPr="00B53CA6">
        <w:rPr>
          <w:rFonts w:ascii="Times New Roman" w:eastAsia="Times New Roman" w:hAnsi="Times New Roman" w:cs="Times New Roman"/>
          <w:b/>
          <w:bCs/>
          <w:sz w:val="24"/>
          <w:szCs w:val="24"/>
          <w:lang w:eastAsia="fr-FR"/>
        </w:rPr>
        <w:t>réception physique</w:t>
      </w:r>
      <w:r w:rsidRPr="00B53CA6">
        <w:rPr>
          <w:rFonts w:ascii="Times New Roman" w:eastAsia="Times New Roman" w:hAnsi="Times New Roman" w:cs="Times New Roman"/>
          <w:sz w:val="24"/>
          <w:szCs w:val="24"/>
          <w:lang w:eastAsia="fr-FR"/>
        </w:rPr>
        <w:t xml:space="preserve"> de colis retournés.</w:t>
      </w:r>
    </w:p>
    <w:p w14:paraId="30A0304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Cela doit être intégré au workflow, mais ne remplace pas l'inspection locale des lignes.</w:t>
      </w:r>
    </w:p>
    <w:p w14:paraId="0C686A2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Ainsi :</w:t>
      </w:r>
    </w:p>
    <w:p w14:paraId="1CBC747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ECOTRACK : retour physiquement reçu</w:t>
      </w:r>
    </w:p>
    <w:p w14:paraId="04CDCCF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puis :</w:t>
      </w:r>
    </w:p>
    <w:p w14:paraId="663C9BE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SaaS : ouverture inspection</w:t>
      </w:r>
    </w:p>
    <w:p w14:paraId="3E36095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puis :</w:t>
      </w:r>
    </w:p>
    <w:p w14:paraId="3A123F2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vendable / perdu / quarantaine / manquant</w:t>
      </w:r>
    </w:p>
    <w:p w14:paraId="690E8DF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1E044BCA">
          <v:rect id="_x0000_i3189" style="width:0;height:1.5pt" o:hralign="center" o:hrstd="t" o:hr="t" fillcolor="#a0a0a0" stroked="f"/>
        </w:pict>
      </w:r>
    </w:p>
    <w:p w14:paraId="6E6A31A5"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E4. Conservation monétaire</w:t>
      </w:r>
    </w:p>
    <w:p w14:paraId="7AFF881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Commande :</w:t>
      </w:r>
    </w:p>
    <w:p w14:paraId="3815C66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SousTotal</w:t>
      </w:r>
      <w:proofErr w:type="spellEnd"/>
    </w:p>
    <w:p w14:paraId="366A5A9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2921B9D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Σ </w:t>
      </w:r>
      <w:proofErr w:type="spellStart"/>
      <w:r w:rsidRPr="00B53CA6">
        <w:rPr>
          <w:rFonts w:ascii="Times New Roman" w:eastAsia="Times New Roman" w:hAnsi="Times New Roman" w:cs="Times New Roman"/>
          <w:sz w:val="24"/>
          <w:szCs w:val="24"/>
          <w:lang w:eastAsia="fr-FR"/>
        </w:rPr>
        <w:t>total_ligne</w:t>
      </w:r>
      <w:proofErr w:type="spellEnd"/>
    </w:p>
    <w:p w14:paraId="0DE2E09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Puis :</w:t>
      </w:r>
    </w:p>
    <w:p w14:paraId="53CEF43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TotalCommande</w:t>
      </w:r>
      <w:proofErr w:type="spellEnd"/>
    </w:p>
    <w:p w14:paraId="457CE43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634CB95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SousTotal</w:t>
      </w:r>
      <w:proofErr w:type="spellEnd"/>
    </w:p>
    <w:p w14:paraId="116F663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frais_livraison_client</w:t>
      </w:r>
      <w:proofErr w:type="spellEnd"/>
    </w:p>
    <w:p w14:paraId="79B158D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remise_livraison</w:t>
      </w:r>
      <w:proofErr w:type="spellEnd"/>
    </w:p>
    <w:p w14:paraId="23AA42E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Dans le modèle COD actuel :</w:t>
      </w:r>
    </w:p>
    <w:p w14:paraId="55D4F85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MontantCOD</w:t>
      </w:r>
      <w:proofErr w:type="spellEnd"/>
      <w:r w:rsidRPr="00B53CA6">
        <w:rPr>
          <w:rFonts w:ascii="Times New Roman" w:eastAsia="Times New Roman" w:hAnsi="Times New Roman" w:cs="Times New Roman"/>
          <w:sz w:val="24"/>
          <w:szCs w:val="24"/>
          <w:lang w:eastAsia="fr-FR"/>
        </w:rPr>
        <w:t xml:space="preserve"> = </w:t>
      </w:r>
      <w:proofErr w:type="spellStart"/>
      <w:r w:rsidRPr="00B53CA6">
        <w:rPr>
          <w:rFonts w:ascii="Times New Roman" w:eastAsia="Times New Roman" w:hAnsi="Times New Roman" w:cs="Times New Roman"/>
          <w:sz w:val="24"/>
          <w:szCs w:val="24"/>
          <w:lang w:eastAsia="fr-FR"/>
        </w:rPr>
        <w:t>TotalCommande</w:t>
      </w:r>
      <w:proofErr w:type="spellEnd"/>
    </w:p>
    <w:p w14:paraId="664942A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Exemple :</w:t>
      </w:r>
    </w:p>
    <w:p w14:paraId="238F015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marchandise = 5 000 DZD</w:t>
      </w:r>
    </w:p>
    <w:p w14:paraId="40327BE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livraison client = 650 DZD</w:t>
      </w:r>
    </w:p>
    <w:p w14:paraId="6BC85A4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COD = 5 650 DZD</w:t>
      </w:r>
    </w:p>
    <w:p w14:paraId="003D592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Supposons que le transporteur collecte :</w:t>
      </w:r>
    </w:p>
    <w:p w14:paraId="4C92CA1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5 650</w:t>
      </w:r>
    </w:p>
    <w:p w14:paraId="3660D8A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et garde :</w:t>
      </w:r>
    </w:p>
    <w:p w14:paraId="3C63B11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650</w:t>
      </w:r>
    </w:p>
    <w:p w14:paraId="578EA5D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correspondant au transport facturé au client.</w:t>
      </w:r>
    </w:p>
    <w:p w14:paraId="167BF53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Alors :</w:t>
      </w:r>
    </w:p>
    <w:p w14:paraId="2C7AA12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encaissement vérifié = 5 650</w:t>
      </w:r>
    </w:p>
    <w:p w14:paraId="7785707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frais client retenus = 650</w:t>
      </w:r>
    </w:p>
    <w:p w14:paraId="5539805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créance marchandise = 5 000</w:t>
      </w:r>
    </w:p>
    <w:p w14:paraId="19FE73E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collection ECOTRACK expose notamment dans ses réponses :</w:t>
      </w:r>
    </w:p>
    <w:p w14:paraId="51B087D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montant</w:t>
      </w:r>
    </w:p>
    <w:p w14:paraId="7C58C5D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tarif_prestation</w:t>
      </w:r>
      <w:proofErr w:type="spellEnd"/>
    </w:p>
    <w:p w14:paraId="74AA5E1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tarif_retour</w:t>
      </w:r>
      <w:proofErr w:type="spellEnd"/>
    </w:p>
    <w:p w14:paraId="46E8467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payment_id</w:t>
      </w:r>
      <w:proofErr w:type="spellEnd"/>
    </w:p>
    <w:p w14:paraId="57E3057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return_id</w:t>
      </w:r>
      <w:proofErr w:type="spellEnd"/>
    </w:p>
    <w:p w14:paraId="3B546FD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status</w:t>
      </w:r>
      <w:proofErr w:type="spellEnd"/>
    </w:p>
    <w:p w14:paraId="3153FA0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Ces champs peuvent servir au rapprochement, mais leur présence ne prouve pas à elle seule le fait générateur comptable exact de chaque frais.</w:t>
      </w:r>
    </w:p>
    <w:p w14:paraId="7DACA839"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Frais de retour commerçant</w:t>
      </w:r>
    </w:p>
    <w:p w14:paraId="63BE9B4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Supposons :</w:t>
      </w:r>
    </w:p>
    <w:p w14:paraId="2258B7E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frais retour = 300</w:t>
      </w:r>
    </w:p>
    <w:p w14:paraId="40941E7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lecture correcte est :</w:t>
      </w:r>
    </w:p>
    <w:p w14:paraId="0D60A2C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créance marchandise = +5 000</w:t>
      </w:r>
    </w:p>
    <w:p w14:paraId="4F50877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frais transporteur = -300</w:t>
      </w:r>
    </w:p>
    <w:p w14:paraId="5F692F9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cash net reçu = +4 700</w:t>
      </w:r>
    </w:p>
    <w:p w14:paraId="6154053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et non :</w:t>
      </w:r>
    </w:p>
    <w:p w14:paraId="6F58890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vente = 4 700</w:t>
      </w:r>
    </w:p>
    <w:p w14:paraId="328EF73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31AFC37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dépense transport = 300</w:t>
      </w:r>
    </w:p>
    <w:p w14:paraId="3EEB749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sinon les mêmes 300 DZD seraient soustraits deux fois.</w:t>
      </w:r>
    </w:p>
    <w:p w14:paraId="69E3B69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25DC480C">
          <v:rect id="_x0000_i3190" style="width:0;height:1.5pt" o:hralign="center" o:hrstd="t" o:hr="t" fillcolor="#a0a0a0" stroked="f"/>
        </w:pict>
      </w:r>
    </w:p>
    <w:p w14:paraId="5FDFB4FC"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F. Corrections ciblées</w:t>
      </w:r>
    </w:p>
    <w:p w14:paraId="242F1F5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Je ne réécrirais toujours pas les 88 tables.</w:t>
      </w:r>
    </w:p>
    <w:p w14:paraId="3ED2D0E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Je modifierais uniquement les zones suivantes.</w:t>
      </w:r>
    </w:p>
    <w:p w14:paraId="38A52ED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0EC4A8AA">
          <v:rect id="_x0000_i3191" style="width:0;height:1.5pt" o:hralign="center" o:hrstd="t" o:hr="t" fillcolor="#a0a0a0" stroked="f"/>
        </w:pict>
      </w:r>
    </w:p>
    <w:p w14:paraId="3403EBA4"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F1. Types SQL</w:t>
      </w:r>
    </w:p>
    <w:p w14:paraId="1573C92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Utiliser explicitement :</w:t>
      </w:r>
    </w:p>
    <w:p w14:paraId="15F77C3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CHAR(36) → UUID texte</w:t>
      </w:r>
    </w:p>
    <w:p w14:paraId="5265D8B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CHAR(2)  → DZ</w:t>
      </w:r>
    </w:p>
    <w:p w14:paraId="283708C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CHAR(3)  → DZD</w:t>
      </w:r>
    </w:p>
    <w:p w14:paraId="62583AD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CHAR(7)  → #RRGGBB</w:t>
      </w:r>
    </w:p>
    <w:p w14:paraId="6DD5482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CHAR(64) → SHA-256 hexadécimal</w:t>
      </w:r>
    </w:p>
    <w:p w14:paraId="2A3EE7E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Ne jamais écrire simplement :</w:t>
      </w:r>
    </w:p>
    <w:p w14:paraId="4A533EA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CHAR</w:t>
      </w:r>
    </w:p>
    <w:p w14:paraId="7696FC7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pour ces colonnes.</w:t>
      </w:r>
    </w:p>
    <w:p w14:paraId="1960F1E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29872CFE">
          <v:rect id="_x0000_i3192" style="width:0;height:1.5pt" o:hralign="center" o:hrstd="t" o:hr="t" fillcolor="#a0a0a0" stroked="f"/>
        </w:pict>
      </w:r>
    </w:p>
    <w:p w14:paraId="372CB7BB"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F2. Singleton boutique + nom de boutique globalement unique</w:t>
      </w:r>
    </w:p>
    <w:p w14:paraId="49915D1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Dans la BDD tenant :</w:t>
      </w:r>
    </w:p>
    <w:p w14:paraId="68AD4B9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ALTER TABLE boutique</w:t>
      </w:r>
    </w:p>
    <w:p w14:paraId="5B39D2F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ADD CONSTRAINT </w:t>
      </w:r>
      <w:proofErr w:type="spellStart"/>
      <w:r w:rsidRPr="00B53CA6">
        <w:rPr>
          <w:rFonts w:ascii="Times New Roman" w:eastAsia="Times New Roman" w:hAnsi="Times New Roman" w:cs="Times New Roman"/>
          <w:sz w:val="24"/>
          <w:szCs w:val="24"/>
          <w:lang w:eastAsia="fr-FR"/>
        </w:rPr>
        <w:t>uq_boutique_tenant</w:t>
      </w:r>
      <w:proofErr w:type="spellEnd"/>
    </w:p>
    <w:p w14:paraId="545E67C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UNIQUE (</w:t>
      </w:r>
      <w:proofErr w:type="spellStart"/>
      <w:r w:rsidRPr="00B53CA6">
        <w:rPr>
          <w:rFonts w:ascii="Times New Roman" w:eastAsia="Times New Roman" w:hAnsi="Times New Roman" w:cs="Times New Roman"/>
          <w:sz w:val="24"/>
          <w:szCs w:val="24"/>
          <w:lang w:eastAsia="fr-FR"/>
        </w:rPr>
        <w:t>tenant_id</w:t>
      </w:r>
      <w:proofErr w:type="spellEnd"/>
      <w:r w:rsidRPr="00B53CA6">
        <w:rPr>
          <w:rFonts w:ascii="Times New Roman" w:eastAsia="Times New Roman" w:hAnsi="Times New Roman" w:cs="Times New Roman"/>
          <w:sz w:val="24"/>
          <w:szCs w:val="24"/>
          <w:lang w:eastAsia="fr-FR"/>
        </w:rPr>
        <w:t>);</w:t>
      </w:r>
    </w:p>
    <w:p w14:paraId="44BF28C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Ainsi :</w:t>
      </w:r>
    </w:p>
    <w:p w14:paraId="748C806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 tenant</w:t>
      </w:r>
    </w:p>
    <w:p w14:paraId="4D270A5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6DC5AA4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 profil boutique</w:t>
      </w:r>
    </w:p>
    <w:p w14:paraId="5321BEAE"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Nouveau choix métier : nom de boutique unique</w:t>
      </w:r>
    </w:p>
    <w:p w14:paraId="509CFA3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Tu as décidé que :</w:t>
      </w:r>
    </w:p>
    <w:p w14:paraId="3138FEF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deux boutiques différentes</w:t>
      </w:r>
    </w:p>
    <w:p w14:paraId="729AB09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ne peuvent pas avoir le même nom</w:t>
      </w:r>
    </w:p>
    <w:p w14:paraId="3375365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Comme chaque boutique possède sa propre BDD, cette contrainte ne peut pas être garantie uniquement dans boutique.</w:t>
      </w:r>
    </w:p>
    <w:p w14:paraId="32B1BAB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source de vérité doit être centrale.</w:t>
      </w:r>
    </w:p>
    <w:p w14:paraId="67559B0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Ajouter dans tenants :</w:t>
      </w:r>
    </w:p>
    <w:p w14:paraId="5A2A635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nom_boutique</w:t>
      </w:r>
      <w:proofErr w:type="spellEnd"/>
    </w:p>
    <w:p w14:paraId="2731F91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nom_boutique_normalise</w:t>
      </w:r>
      <w:proofErr w:type="spellEnd"/>
    </w:p>
    <w:p w14:paraId="432DC43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Puis :</w:t>
      </w:r>
    </w:p>
    <w:p w14:paraId="4DCC67A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UNIQUE (</w:t>
      </w:r>
      <w:proofErr w:type="spellStart"/>
      <w:r w:rsidRPr="00B53CA6">
        <w:rPr>
          <w:rFonts w:ascii="Times New Roman" w:eastAsia="Times New Roman" w:hAnsi="Times New Roman" w:cs="Times New Roman"/>
          <w:sz w:val="24"/>
          <w:szCs w:val="24"/>
          <w:lang w:eastAsia="fr-FR"/>
        </w:rPr>
        <w:t>nom_boutique_normalise</w:t>
      </w:r>
      <w:proofErr w:type="spellEnd"/>
      <w:r w:rsidRPr="00B53CA6">
        <w:rPr>
          <w:rFonts w:ascii="Times New Roman" w:eastAsia="Times New Roman" w:hAnsi="Times New Roman" w:cs="Times New Roman"/>
          <w:sz w:val="24"/>
          <w:szCs w:val="24"/>
          <w:lang w:eastAsia="fr-FR"/>
        </w:rPr>
        <w:t>)</w:t>
      </w:r>
    </w:p>
    <w:p w14:paraId="35B1B2C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Exemple de normalisation :</w:t>
      </w:r>
    </w:p>
    <w:p w14:paraId="7D2399A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Alpha   Store "</w:t>
      </w:r>
    </w:p>
    <w:p w14:paraId="59CBCD4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7A8EFC9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"alpha store"</w:t>
      </w:r>
    </w:p>
    <w:p w14:paraId="5A7E6C2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Donc :</w:t>
      </w:r>
    </w:p>
    <w:p w14:paraId="3F08E37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Alpha Store</w:t>
      </w:r>
    </w:p>
    <w:p w14:paraId="530B6CB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alpha store</w:t>
      </w:r>
    </w:p>
    <w:p w14:paraId="7856F84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ALPHA STORE</w:t>
      </w:r>
    </w:p>
    <w:p w14:paraId="3B7EC9E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sont considérés comme le même nom.</w:t>
      </w:r>
    </w:p>
    <w:p w14:paraId="0A14792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Toute création ou modification du nom doit d'abord mettre à jour la BDD centrale.</w:t>
      </w:r>
    </w:p>
    <w:p w14:paraId="4E78F65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BDD tenant conserve ensuite le nom affiché.</w:t>
      </w:r>
    </w:p>
    <w:p w14:paraId="118FE07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41D5DEB2">
          <v:rect id="_x0000_i3193" style="width:0;height:1.5pt" o:hralign="center" o:hrstd="t" o:hr="t" fillcolor="#a0a0a0" stroked="f"/>
        </w:pict>
      </w:r>
    </w:p>
    <w:p w14:paraId="57A231A8"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F3. Création d'une boutique sous quota</w:t>
      </w:r>
    </w:p>
    <w:p w14:paraId="0457D55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vérification :</w:t>
      </w:r>
    </w:p>
    <w:p w14:paraId="38A1611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COUNT boutiques &lt; quota</w:t>
      </w:r>
    </w:p>
    <w:p w14:paraId="2216CFC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ne suffit pas toute seule.</w:t>
      </w:r>
    </w:p>
    <w:p w14:paraId="602DDB0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Faire :</w:t>
      </w:r>
    </w:p>
    <w:p w14:paraId="5A37D42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DB::transaction(</w:t>
      </w:r>
      <w:proofErr w:type="spellStart"/>
      <w:r w:rsidRPr="00B53CA6">
        <w:rPr>
          <w:rFonts w:ascii="Times New Roman" w:eastAsia="Times New Roman" w:hAnsi="Times New Roman" w:cs="Times New Roman"/>
          <w:sz w:val="24"/>
          <w:szCs w:val="24"/>
          <w:lang w:eastAsia="fr-FR"/>
        </w:rPr>
        <w:t>function</w:t>
      </w:r>
      <w:proofErr w:type="spellEnd"/>
      <w:r w:rsidRPr="00B53CA6">
        <w:rPr>
          <w:rFonts w:ascii="Times New Roman" w:eastAsia="Times New Roman" w:hAnsi="Times New Roman" w:cs="Times New Roman"/>
          <w:sz w:val="24"/>
          <w:szCs w:val="24"/>
          <w:lang w:eastAsia="fr-FR"/>
        </w:rPr>
        <w:t xml:space="preserve"> () use ($</w:t>
      </w:r>
      <w:proofErr w:type="spellStart"/>
      <w:r w:rsidRPr="00B53CA6">
        <w:rPr>
          <w:rFonts w:ascii="Times New Roman" w:eastAsia="Times New Roman" w:hAnsi="Times New Roman" w:cs="Times New Roman"/>
          <w:sz w:val="24"/>
          <w:szCs w:val="24"/>
          <w:lang w:eastAsia="fr-FR"/>
        </w:rPr>
        <w:t>ownerId</w:t>
      </w:r>
      <w:proofErr w:type="spellEnd"/>
      <w:r w:rsidRPr="00B53CA6">
        <w:rPr>
          <w:rFonts w:ascii="Times New Roman" w:eastAsia="Times New Roman" w:hAnsi="Times New Roman" w:cs="Times New Roman"/>
          <w:sz w:val="24"/>
          <w:szCs w:val="24"/>
          <w:lang w:eastAsia="fr-FR"/>
        </w:rPr>
        <w:t>) {</w:t>
      </w:r>
    </w:p>
    <w:p w14:paraId="2AD2189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5905EC1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owner</w:t>
      </w:r>
      <w:proofErr w:type="spellEnd"/>
      <w:r w:rsidRPr="00B53CA6">
        <w:rPr>
          <w:rFonts w:ascii="Times New Roman" w:eastAsia="Times New Roman" w:hAnsi="Times New Roman" w:cs="Times New Roman"/>
          <w:sz w:val="24"/>
          <w:szCs w:val="24"/>
          <w:lang w:eastAsia="fr-FR"/>
        </w:rPr>
        <w:t xml:space="preserve"> = User::</w:t>
      </w:r>
      <w:proofErr w:type="spellStart"/>
      <w:r w:rsidRPr="00B53CA6">
        <w:rPr>
          <w:rFonts w:ascii="Times New Roman" w:eastAsia="Times New Roman" w:hAnsi="Times New Roman" w:cs="Times New Roman"/>
          <w:sz w:val="24"/>
          <w:szCs w:val="24"/>
          <w:lang w:eastAsia="fr-FR"/>
        </w:rPr>
        <w:t>whereKey</w:t>
      </w:r>
      <w:proofErr w:type="spellEnd"/>
      <w:r w:rsidRPr="00B53CA6">
        <w:rPr>
          <w:rFonts w:ascii="Times New Roman" w:eastAsia="Times New Roman" w:hAnsi="Times New Roman" w:cs="Times New Roman"/>
          <w:sz w:val="24"/>
          <w:szCs w:val="24"/>
          <w:lang w:eastAsia="fr-FR"/>
        </w:rPr>
        <w:t>($</w:t>
      </w:r>
      <w:proofErr w:type="spellStart"/>
      <w:r w:rsidRPr="00B53CA6">
        <w:rPr>
          <w:rFonts w:ascii="Times New Roman" w:eastAsia="Times New Roman" w:hAnsi="Times New Roman" w:cs="Times New Roman"/>
          <w:sz w:val="24"/>
          <w:szCs w:val="24"/>
          <w:lang w:eastAsia="fr-FR"/>
        </w:rPr>
        <w:t>ownerId</w:t>
      </w:r>
      <w:proofErr w:type="spellEnd"/>
      <w:r w:rsidRPr="00B53CA6">
        <w:rPr>
          <w:rFonts w:ascii="Times New Roman" w:eastAsia="Times New Roman" w:hAnsi="Times New Roman" w:cs="Times New Roman"/>
          <w:sz w:val="24"/>
          <w:szCs w:val="24"/>
          <w:lang w:eastAsia="fr-FR"/>
        </w:rPr>
        <w:t>)</w:t>
      </w:r>
    </w:p>
    <w:p w14:paraId="533FE22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-&gt;</w:t>
      </w:r>
      <w:proofErr w:type="spellStart"/>
      <w:r w:rsidRPr="00B53CA6">
        <w:rPr>
          <w:rFonts w:ascii="Times New Roman" w:eastAsia="Times New Roman" w:hAnsi="Times New Roman" w:cs="Times New Roman"/>
          <w:sz w:val="24"/>
          <w:szCs w:val="24"/>
          <w:lang w:eastAsia="fr-FR"/>
        </w:rPr>
        <w:t>lockForUpdate</w:t>
      </w:r>
      <w:proofErr w:type="spellEnd"/>
      <w:r w:rsidRPr="00B53CA6">
        <w:rPr>
          <w:rFonts w:ascii="Times New Roman" w:eastAsia="Times New Roman" w:hAnsi="Times New Roman" w:cs="Times New Roman"/>
          <w:sz w:val="24"/>
          <w:szCs w:val="24"/>
          <w:lang w:eastAsia="fr-FR"/>
        </w:rPr>
        <w:t>()</w:t>
      </w:r>
    </w:p>
    <w:p w14:paraId="54D41FA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-&gt;</w:t>
      </w:r>
      <w:proofErr w:type="spellStart"/>
      <w:r w:rsidRPr="00B53CA6">
        <w:rPr>
          <w:rFonts w:ascii="Times New Roman" w:eastAsia="Times New Roman" w:hAnsi="Times New Roman" w:cs="Times New Roman"/>
          <w:sz w:val="24"/>
          <w:szCs w:val="24"/>
          <w:lang w:eastAsia="fr-FR"/>
        </w:rPr>
        <w:t>firstOrFail</w:t>
      </w:r>
      <w:proofErr w:type="spellEnd"/>
      <w:r w:rsidRPr="00B53CA6">
        <w:rPr>
          <w:rFonts w:ascii="Times New Roman" w:eastAsia="Times New Roman" w:hAnsi="Times New Roman" w:cs="Times New Roman"/>
          <w:sz w:val="24"/>
          <w:szCs w:val="24"/>
          <w:lang w:eastAsia="fr-FR"/>
        </w:rPr>
        <w:t>();</w:t>
      </w:r>
    </w:p>
    <w:p w14:paraId="68CE2A1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4830D26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$count = Tenant::</w:t>
      </w:r>
      <w:proofErr w:type="spellStart"/>
      <w:r w:rsidRPr="00B53CA6">
        <w:rPr>
          <w:rFonts w:ascii="Times New Roman" w:eastAsia="Times New Roman" w:hAnsi="Times New Roman" w:cs="Times New Roman"/>
          <w:sz w:val="24"/>
          <w:szCs w:val="24"/>
          <w:lang w:eastAsia="fr-FR"/>
        </w:rPr>
        <w:t>where</w:t>
      </w:r>
      <w:proofErr w:type="spellEnd"/>
      <w:r w:rsidRPr="00B53CA6">
        <w:rPr>
          <w:rFonts w:ascii="Times New Roman" w:eastAsia="Times New Roman" w:hAnsi="Times New Roman" w:cs="Times New Roman"/>
          <w:sz w:val="24"/>
          <w:szCs w:val="24"/>
          <w:lang w:eastAsia="fr-FR"/>
        </w:rPr>
        <w:t>('</w:t>
      </w:r>
      <w:proofErr w:type="spellStart"/>
      <w:r w:rsidRPr="00B53CA6">
        <w:rPr>
          <w:rFonts w:ascii="Times New Roman" w:eastAsia="Times New Roman" w:hAnsi="Times New Roman" w:cs="Times New Roman"/>
          <w:sz w:val="24"/>
          <w:szCs w:val="24"/>
          <w:lang w:eastAsia="fr-FR"/>
        </w:rPr>
        <w:t>proprietaire_id</w:t>
      </w:r>
      <w:proofErr w:type="spellEnd"/>
      <w:r w:rsidRPr="00B53CA6">
        <w:rPr>
          <w:rFonts w:ascii="Times New Roman" w:eastAsia="Times New Roman" w:hAnsi="Times New Roman" w:cs="Times New Roman"/>
          <w:sz w:val="24"/>
          <w:szCs w:val="24"/>
          <w:lang w:eastAsia="fr-FR"/>
        </w:rPr>
        <w:t>', $</w:t>
      </w:r>
      <w:proofErr w:type="spellStart"/>
      <w:r w:rsidRPr="00B53CA6">
        <w:rPr>
          <w:rFonts w:ascii="Times New Roman" w:eastAsia="Times New Roman" w:hAnsi="Times New Roman" w:cs="Times New Roman"/>
          <w:sz w:val="24"/>
          <w:szCs w:val="24"/>
          <w:lang w:eastAsia="fr-FR"/>
        </w:rPr>
        <w:t>ownerId</w:t>
      </w:r>
      <w:proofErr w:type="spellEnd"/>
      <w:r w:rsidRPr="00B53CA6">
        <w:rPr>
          <w:rFonts w:ascii="Times New Roman" w:eastAsia="Times New Roman" w:hAnsi="Times New Roman" w:cs="Times New Roman"/>
          <w:sz w:val="24"/>
          <w:szCs w:val="24"/>
          <w:lang w:eastAsia="fr-FR"/>
        </w:rPr>
        <w:t>)</w:t>
      </w:r>
    </w:p>
    <w:p w14:paraId="140569E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-&gt;</w:t>
      </w:r>
      <w:proofErr w:type="spellStart"/>
      <w:r w:rsidRPr="00B53CA6">
        <w:rPr>
          <w:rFonts w:ascii="Times New Roman" w:eastAsia="Times New Roman" w:hAnsi="Times New Roman" w:cs="Times New Roman"/>
          <w:sz w:val="24"/>
          <w:szCs w:val="24"/>
          <w:lang w:eastAsia="fr-FR"/>
        </w:rPr>
        <w:t>whereNull</w:t>
      </w:r>
      <w:proofErr w:type="spellEnd"/>
      <w:r w:rsidRPr="00B53CA6">
        <w:rPr>
          <w:rFonts w:ascii="Times New Roman" w:eastAsia="Times New Roman" w:hAnsi="Times New Roman" w:cs="Times New Roman"/>
          <w:sz w:val="24"/>
          <w:szCs w:val="24"/>
          <w:lang w:eastAsia="fr-FR"/>
        </w:rPr>
        <w:t>('</w:t>
      </w:r>
      <w:proofErr w:type="spellStart"/>
      <w:r w:rsidRPr="00B53CA6">
        <w:rPr>
          <w:rFonts w:ascii="Times New Roman" w:eastAsia="Times New Roman" w:hAnsi="Times New Roman" w:cs="Times New Roman"/>
          <w:sz w:val="24"/>
          <w:szCs w:val="24"/>
          <w:lang w:eastAsia="fr-FR"/>
        </w:rPr>
        <w:t>deleted_at</w:t>
      </w:r>
      <w:proofErr w:type="spellEnd"/>
      <w:r w:rsidRPr="00B53CA6">
        <w:rPr>
          <w:rFonts w:ascii="Times New Roman" w:eastAsia="Times New Roman" w:hAnsi="Times New Roman" w:cs="Times New Roman"/>
          <w:sz w:val="24"/>
          <w:szCs w:val="24"/>
          <w:lang w:eastAsia="fr-FR"/>
        </w:rPr>
        <w:t>')</w:t>
      </w:r>
    </w:p>
    <w:p w14:paraId="2EBD8A2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-&gt;count();</w:t>
      </w:r>
    </w:p>
    <w:p w14:paraId="3868F67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2DC340D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 Résoudre ici le quota réellement applicable.</w:t>
      </w:r>
    </w:p>
    <w:p w14:paraId="369A5DC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5B0B880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 Refuser si quota atteint.</w:t>
      </w:r>
    </w:p>
    <w:p w14:paraId="646F843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252FE08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 Vérifier également </w:t>
      </w:r>
      <w:proofErr w:type="spellStart"/>
      <w:r w:rsidRPr="00B53CA6">
        <w:rPr>
          <w:rFonts w:ascii="Times New Roman" w:eastAsia="Times New Roman" w:hAnsi="Times New Roman" w:cs="Times New Roman"/>
          <w:sz w:val="24"/>
          <w:szCs w:val="24"/>
          <w:lang w:eastAsia="fr-FR"/>
        </w:rPr>
        <w:t>nom_boutique_normalise</w:t>
      </w:r>
      <w:proofErr w:type="spellEnd"/>
      <w:r w:rsidRPr="00B53CA6">
        <w:rPr>
          <w:rFonts w:ascii="Times New Roman" w:eastAsia="Times New Roman" w:hAnsi="Times New Roman" w:cs="Times New Roman"/>
          <w:sz w:val="24"/>
          <w:szCs w:val="24"/>
          <w:lang w:eastAsia="fr-FR"/>
        </w:rPr>
        <w:t xml:space="preserve"> unique.</w:t>
      </w:r>
    </w:p>
    <w:p w14:paraId="38C4D3B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71FAC9F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Tenant::</w:t>
      </w:r>
      <w:proofErr w:type="spellStart"/>
      <w:r w:rsidRPr="00B53CA6">
        <w:rPr>
          <w:rFonts w:ascii="Times New Roman" w:eastAsia="Times New Roman" w:hAnsi="Times New Roman" w:cs="Times New Roman"/>
          <w:sz w:val="24"/>
          <w:szCs w:val="24"/>
          <w:lang w:eastAsia="fr-FR"/>
        </w:rPr>
        <w:t>create</w:t>
      </w:r>
      <w:proofErr w:type="spellEnd"/>
      <w:r w:rsidRPr="00B53CA6">
        <w:rPr>
          <w:rFonts w:ascii="Times New Roman" w:eastAsia="Times New Roman" w:hAnsi="Times New Roman" w:cs="Times New Roman"/>
          <w:sz w:val="24"/>
          <w:szCs w:val="24"/>
          <w:lang w:eastAsia="fr-FR"/>
        </w:rPr>
        <w:t>(...);</w:t>
      </w:r>
    </w:p>
    <w:p w14:paraId="3D22718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6D69300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 verrou porte sur le propriétaire car cette ligne existe déjà avant toutes les créations de boutiques.</w:t>
      </w:r>
    </w:p>
    <w:p w14:paraId="7763CE3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44CD2503">
          <v:rect id="_x0000_i3194" style="width:0;height:1.5pt" o:hralign="center" o:hrstd="t" o:hr="t" fillcolor="#a0a0a0" stroked="f"/>
        </w:pict>
      </w:r>
    </w:p>
    <w:p w14:paraId="4AEBCA68"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F4. Exceptions datées</w:t>
      </w:r>
    </w:p>
    <w:p w14:paraId="52C0E64D"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Permissions</w:t>
      </w:r>
    </w:p>
    <w:p w14:paraId="4D4FEEB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Supprimer la logique :</w:t>
      </w:r>
    </w:p>
    <w:p w14:paraId="0E86AF8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UNIQUE éternel</w:t>
      </w:r>
    </w:p>
    <w:p w14:paraId="600903A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roofErr w:type="spellStart"/>
      <w:r w:rsidRPr="00B53CA6">
        <w:rPr>
          <w:rFonts w:ascii="Times New Roman" w:eastAsia="Times New Roman" w:hAnsi="Times New Roman" w:cs="Times New Roman"/>
          <w:sz w:val="24"/>
          <w:szCs w:val="24"/>
          <w:lang w:eastAsia="fr-FR"/>
        </w:rPr>
        <w:t>user_id</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permission_id</w:t>
      </w:r>
      <w:proofErr w:type="spellEnd"/>
      <w:r w:rsidRPr="00B53CA6">
        <w:rPr>
          <w:rFonts w:ascii="Times New Roman" w:eastAsia="Times New Roman" w:hAnsi="Times New Roman" w:cs="Times New Roman"/>
          <w:sz w:val="24"/>
          <w:szCs w:val="24"/>
          <w:lang w:eastAsia="fr-FR"/>
        </w:rPr>
        <w:t>, contexte)</w:t>
      </w:r>
    </w:p>
    <w:p w14:paraId="54DE9C5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et autoriser plusieurs versions historiques.</w:t>
      </w:r>
    </w:p>
    <w:p w14:paraId="7B20EB6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Ajouter :</w:t>
      </w:r>
    </w:p>
    <w:p w14:paraId="38F2DB6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statut =</w:t>
      </w:r>
    </w:p>
    <w:p w14:paraId="57D7DF4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active</w:t>
      </w:r>
    </w:p>
    <w:p w14:paraId="0F9E617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expiree</w:t>
      </w:r>
      <w:proofErr w:type="spellEnd"/>
    </w:p>
    <w:p w14:paraId="4A0EF46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revoquee</w:t>
      </w:r>
      <w:proofErr w:type="spellEnd"/>
    </w:p>
    <w:p w14:paraId="3AC377F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Puis garantir :</w:t>
      </w:r>
    </w:p>
    <w:p w14:paraId="77DD7F4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une seule exception active</w:t>
      </w:r>
    </w:p>
    <w:p w14:paraId="0768335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pour</w:t>
      </w:r>
    </w:p>
    <w:p w14:paraId="4385553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user + permission + contexte</w:t>
      </w:r>
    </w:p>
    <w:p w14:paraId="6D22C79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mais autoriser :</w:t>
      </w:r>
    </w:p>
    <w:p w14:paraId="6A4FD6E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janvier → expirée</w:t>
      </w:r>
    </w:p>
    <w:p w14:paraId="13F531A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mars → expirée</w:t>
      </w:r>
    </w:p>
    <w:p w14:paraId="407F325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juin → active</w:t>
      </w:r>
    </w:p>
    <w:p w14:paraId="6ABBA09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Ne jamais réutiliser l'ancienne ligne.</w:t>
      </w:r>
    </w:p>
    <w:p w14:paraId="3B0D221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0D11AF79">
          <v:rect id="_x0000_i3195" style="width:0;height:1.5pt" o:hralign="center" o:hrstd="t" o:hr="t" fillcolor="#a0a0a0" stroked="f"/>
        </w:pict>
      </w:r>
    </w:p>
    <w:p w14:paraId="01E1A6A6"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lastRenderedPageBreak/>
        <w:t>Exceptions fonctionnelles</w:t>
      </w:r>
    </w:p>
    <w:p w14:paraId="48C2DD0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Avant création d'une nouvelle période :</w:t>
      </w:r>
    </w:p>
    <w:p w14:paraId="76A76F7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propriétaire</w:t>
      </w:r>
    </w:p>
    <w:p w14:paraId="106C82C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2DE2A01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fonctionnalité</w:t>
      </w:r>
    </w:p>
    <w:p w14:paraId="6A24F70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2725FC3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tenant éventuel</w:t>
      </w:r>
    </w:p>
    <w:p w14:paraId="7748E18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doit être sérialisé.</w:t>
      </w:r>
    </w:p>
    <w:p w14:paraId="4200F04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 plus simple dans ton architecture est de verrouiller une ligne centrale stable, par exemple le propriétaire, puis :</w:t>
      </w:r>
    </w:p>
    <w:p w14:paraId="390FA85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chercher les intervalles qui chevauchent</w:t>
      </w:r>
    </w:p>
    <w:p w14:paraId="28BA00C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et seulement ensuite :</w:t>
      </w:r>
    </w:p>
    <w:p w14:paraId="02BD813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INSERT</w:t>
      </w:r>
    </w:p>
    <w:p w14:paraId="3B13763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dans la même transaction.</w:t>
      </w:r>
    </w:p>
    <w:p w14:paraId="74AB2E9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7A855E17">
          <v:rect id="_x0000_i3196" style="width:0;height:1.5pt" o:hralign="center" o:hrstd="t" o:hr="t" fillcolor="#a0a0a0" stroked="f"/>
        </w:pict>
      </w:r>
    </w:p>
    <w:p w14:paraId="66283FEF"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F5. Variante produit</w:t>
      </w:r>
    </w:p>
    <w:p w14:paraId="31299A4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Ajouter explicitement la règle :</w:t>
      </w:r>
    </w:p>
    <w:p w14:paraId="240F6EB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variantes_produits.produit_id</w:t>
      </w:r>
      <w:proofErr w:type="spellEnd"/>
    </w:p>
    <w:p w14:paraId="7F16C6F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est immuable après INSERT</w:t>
      </w:r>
    </w:p>
    <w:p w14:paraId="27DC71F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Une variante :</w:t>
      </w:r>
    </w:p>
    <w:p w14:paraId="4F0DB27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Nike Air Max 270</w:t>
      </w:r>
    </w:p>
    <w:p w14:paraId="5B84DBA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Noir / 42</w:t>
      </w:r>
    </w:p>
    <w:p w14:paraId="12EC17C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ne doit jamais pouvoir devenir une variante de :</w:t>
      </w:r>
    </w:p>
    <w:p w14:paraId="0659BD7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Nike Air Force 1</w:t>
      </w:r>
    </w:p>
    <w:p w14:paraId="3BC51A6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Pour corriger une erreur :</w:t>
      </w:r>
    </w:p>
    <w:p w14:paraId="1391A08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ancienne variante → archive</w:t>
      </w:r>
    </w:p>
    <w:p w14:paraId="54C92C9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nouvelle variante → création sous le bon produit</w:t>
      </w:r>
    </w:p>
    <w:p w14:paraId="44C0A83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69778DD7">
          <v:rect id="_x0000_i3197" style="width:0;height:1.5pt" o:hralign="center" o:hrstd="t" o:hr="t" fillcolor="#a0a0a0" stroked="f"/>
        </w:pict>
      </w:r>
    </w:p>
    <w:p w14:paraId="2E0266DA"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F6. Remplacement / remboursement</w:t>
      </w:r>
    </w:p>
    <w:p w14:paraId="2D30925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Ajouter :</w:t>
      </w:r>
    </w:p>
    <w:p w14:paraId="3B6BB31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incidents_commande</w:t>
      </w:r>
      <w:proofErr w:type="spellEnd"/>
    </w:p>
    <w:p w14:paraId="2DC2EAE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Structure minimale :</w:t>
      </w:r>
    </w:p>
    <w:p w14:paraId="29BB50F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incidents_commande</w:t>
      </w:r>
      <w:proofErr w:type="spellEnd"/>
    </w:p>
    <w:p w14:paraId="121D65B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0CD4562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id</w:t>
      </w:r>
    </w:p>
    <w:p w14:paraId="48FAF2B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commande_id</w:t>
      </w:r>
      <w:proofErr w:type="spellEnd"/>
    </w:p>
    <w:p w14:paraId="5E3EEFD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article_commande_id</w:t>
      </w:r>
      <w:proofErr w:type="spellEnd"/>
    </w:p>
    <w:p w14:paraId="2F83C0E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retour_id</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6C8C47C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5CAB037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type</w:t>
      </w:r>
    </w:p>
    <w:p w14:paraId="27B112C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4F2AEDC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quantite_affectee</w:t>
      </w:r>
      <w:proofErr w:type="spellEnd"/>
    </w:p>
    <w:p w14:paraId="3CF0EB0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montant_eligible</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0175F99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25F4BB3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statut</w:t>
      </w:r>
    </w:p>
    <w:p w14:paraId="38C02BD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cle_operation</w:t>
      </w:r>
      <w:proofErr w:type="spellEnd"/>
    </w:p>
    <w:p w14:paraId="3F5FA9A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53FCE85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created_at</w:t>
      </w:r>
      <w:proofErr w:type="spellEnd"/>
    </w:p>
    <w:p w14:paraId="2869A4E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updated_at</w:t>
      </w:r>
      <w:proofErr w:type="spellEnd"/>
    </w:p>
    <w:p w14:paraId="77E6EE5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Puis :</w:t>
      </w:r>
    </w:p>
    <w:p w14:paraId="7152EFB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lastRenderedPageBreak/>
        <w:t>commandes.incident_origine_id</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15C478B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pour une commande de remplacement,</w:t>
      </w:r>
    </w:p>
    <w:p w14:paraId="2D58920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et :</w:t>
      </w:r>
    </w:p>
    <w:p w14:paraId="39E5CB5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regularisations_clients.incident_id</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3FB68B1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pour un remboursement/avoir.</w:t>
      </w:r>
    </w:p>
    <w:p w14:paraId="5901E96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Exemple :</w:t>
      </w:r>
    </w:p>
    <w:p w14:paraId="3965347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commande</w:t>
      </w:r>
    </w:p>
    <w:p w14:paraId="7A9BB88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bouquet "Sarah"</w:t>
      </w:r>
    </w:p>
    <w:p w14:paraId="430450A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 incident cassé quantité 1</w:t>
      </w:r>
    </w:p>
    <w:p w14:paraId="179685D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 remplacement</w:t>
      </w:r>
    </w:p>
    <w:p w14:paraId="0498351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5E3858A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bouquet "Lina"</w:t>
      </w:r>
    </w:p>
    <w:p w14:paraId="32AD5D6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 aucun incident</w:t>
      </w:r>
    </w:p>
    <w:p w14:paraId="3FE4F96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Sous verrou :</w:t>
      </w:r>
    </w:p>
    <w:p w14:paraId="4E3FEA9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quantite_compensee</w:t>
      </w:r>
      <w:proofErr w:type="spellEnd"/>
    </w:p>
    <w:p w14:paraId="051748F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&lt;=</w:t>
      </w:r>
    </w:p>
    <w:p w14:paraId="6958239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quantite_affectee</w:t>
      </w:r>
      <w:proofErr w:type="spellEnd"/>
    </w:p>
    <w:p w14:paraId="7559761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doit toujours rester vraie.</w:t>
      </w:r>
    </w:p>
    <w:p w14:paraId="04138F2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2A896A1E">
          <v:rect id="_x0000_i3198" style="width:0;height:1.5pt" o:hralign="center" o:hrstd="t" o:hr="t" fillcolor="#a0a0a0" stroked="f"/>
        </w:pict>
      </w:r>
    </w:p>
    <w:p w14:paraId="7D683D8F"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F7. Contrat électronique</w:t>
      </w:r>
    </w:p>
    <w:p w14:paraId="230E881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Séparer :</w:t>
      </w:r>
    </w:p>
    <w:p w14:paraId="7F87BEF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confirmation_client</w:t>
      </w:r>
      <w:proofErr w:type="spellEnd"/>
    </w:p>
    <w:p w14:paraId="15B6A13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de :</w:t>
      </w:r>
    </w:p>
    <w:p w14:paraId="1A53828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confirmation_operationnelle_commercant</w:t>
      </w:r>
      <w:proofErr w:type="spellEnd"/>
    </w:p>
    <w:p w14:paraId="10C3AD8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Dans commandes :</w:t>
      </w:r>
    </w:p>
    <w:p w14:paraId="3DE4826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confirmation_client_at</w:t>
      </w:r>
      <w:proofErr w:type="spellEnd"/>
    </w:p>
    <w:p w14:paraId="026CC23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confirmation_client_mode</w:t>
      </w:r>
      <w:proofErr w:type="spellEnd"/>
    </w:p>
    <w:p w14:paraId="2164061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154B2E4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confirme_operationnellement_at</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003A221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confirme_operationnellement_par_id</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5139D7B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Puis :</w:t>
      </w:r>
    </w:p>
    <w:p w14:paraId="3314824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contrats_commandes</w:t>
      </w:r>
      <w:proofErr w:type="spellEnd"/>
    </w:p>
    <w:p w14:paraId="34D607D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11F802E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id</w:t>
      </w:r>
    </w:p>
    <w:p w14:paraId="7294F19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commande_id</w:t>
      </w:r>
      <w:proofErr w:type="spellEnd"/>
    </w:p>
    <w:p w14:paraId="5704661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revision_id</w:t>
      </w:r>
      <w:proofErr w:type="spellEnd"/>
    </w:p>
    <w:p w14:paraId="5ECCC07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6FFF8B3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empreinte</w:t>
      </w:r>
    </w:p>
    <w:p w14:paraId="398C807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5E2A2E9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media_id</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13499E3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0A474B2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transmis_at</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6C1B8A6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canal_transmission</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7798C2A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reference_transmission</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3A70F7B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1ADBAFA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created_at</w:t>
      </w:r>
      <w:proofErr w:type="spellEnd"/>
    </w:p>
    <w:p w14:paraId="78EE456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74B8C1C9">
          <v:rect id="_x0000_i3199" style="width:0;height:1.5pt" o:hralign="center" o:hrstd="t" o:hr="t" fillcolor="#a0a0a0" stroked="f"/>
        </w:pict>
      </w:r>
    </w:p>
    <w:p w14:paraId="67EA436F"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F8. Survente</w:t>
      </w:r>
    </w:p>
    <w:p w14:paraId="2129D54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Pour le MVP :</w:t>
      </w:r>
    </w:p>
    <w:p w14:paraId="5CE7404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commande standard</w:t>
      </w:r>
    </w:p>
    <w:p w14:paraId="2E9AEFC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 survente interdite</w:t>
      </w:r>
    </w:p>
    <w:p w14:paraId="08EDF11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Si plus tard tu ajoutes les précommandes :</w:t>
      </w:r>
    </w:p>
    <w:p w14:paraId="2B47285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type =</w:t>
      </w:r>
    </w:p>
    <w:p w14:paraId="63E29C4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standard</w:t>
      </w:r>
    </w:p>
    <w:p w14:paraId="0791CBA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precommande</w:t>
      </w:r>
      <w:proofErr w:type="spellEnd"/>
    </w:p>
    <w:p w14:paraId="7F3F5FB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doit devenir explicite.</w:t>
      </w:r>
    </w:p>
    <w:p w14:paraId="3D47242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Ne pas utiliser :</w:t>
      </w:r>
    </w:p>
    <w:p w14:paraId="6D43BD9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survente_autorisee</w:t>
      </w:r>
      <w:proofErr w:type="spellEnd"/>
      <w:r w:rsidRPr="00B53CA6">
        <w:rPr>
          <w:rFonts w:ascii="Times New Roman" w:eastAsia="Times New Roman" w:hAnsi="Times New Roman" w:cs="Times New Roman"/>
          <w:sz w:val="24"/>
          <w:szCs w:val="24"/>
          <w:lang w:eastAsia="fr-FR"/>
        </w:rPr>
        <w:t xml:space="preserve"> = </w:t>
      </w:r>
      <w:proofErr w:type="spellStart"/>
      <w:r w:rsidRPr="00B53CA6">
        <w:rPr>
          <w:rFonts w:ascii="Times New Roman" w:eastAsia="Times New Roman" w:hAnsi="Times New Roman" w:cs="Times New Roman"/>
          <w:sz w:val="24"/>
          <w:szCs w:val="24"/>
          <w:lang w:eastAsia="fr-FR"/>
        </w:rPr>
        <w:t>true</w:t>
      </w:r>
      <w:proofErr w:type="spellEnd"/>
    </w:p>
    <w:p w14:paraId="5ACC611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comme raccourci silencieux.</w:t>
      </w:r>
    </w:p>
    <w:p w14:paraId="6DB6255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6EEF2165">
          <v:rect id="_x0000_i3200" style="width:0;height:1.5pt" o:hralign="center" o:hrstd="t" o:hr="t" fillcolor="#a0a0a0" stroked="f"/>
        </w:pict>
      </w:r>
    </w:p>
    <w:p w14:paraId="7FC38751"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F9. Identité légale</w:t>
      </w:r>
    </w:p>
    <w:p w14:paraId="0B2B336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Hypothèse MVP :</w:t>
      </w:r>
    </w:p>
    <w:p w14:paraId="13609FF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 propriétaire</w:t>
      </w:r>
    </w:p>
    <w:p w14:paraId="7CE55F2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1 identité légale</w:t>
      </w:r>
    </w:p>
    <w:p w14:paraId="0680639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Ajouter :</w:t>
      </w:r>
    </w:p>
    <w:p w14:paraId="067A4F0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entites_legales</w:t>
      </w:r>
      <w:proofErr w:type="spellEnd"/>
    </w:p>
    <w:p w14:paraId="1D36CD4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5A6F1CA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id</w:t>
      </w:r>
    </w:p>
    <w:p w14:paraId="73AAFB0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proprietaire_id</w:t>
      </w:r>
      <w:proofErr w:type="spellEnd"/>
    </w:p>
    <w:p w14:paraId="016DE70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7044F87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raison_sociale</w:t>
      </w:r>
      <w:proofErr w:type="spellEnd"/>
    </w:p>
    <w:p w14:paraId="20FDEAC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nom_commercial</w:t>
      </w:r>
      <w:proofErr w:type="spellEnd"/>
    </w:p>
    <w:p w14:paraId="4824434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forme_juridique</w:t>
      </w:r>
      <w:proofErr w:type="spellEnd"/>
    </w:p>
    <w:p w14:paraId="3236187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nature_activite</w:t>
      </w:r>
      <w:proofErr w:type="spellEnd"/>
    </w:p>
    <w:p w14:paraId="6054877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25DE711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nif</w:t>
      </w:r>
    </w:p>
    <w:p w14:paraId="61A67A4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nis</w:t>
      </w:r>
      <w:proofErr w:type="spellEnd"/>
    </w:p>
    <w:p w14:paraId="4AAD71E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numero_rc</w:t>
      </w:r>
      <w:proofErr w:type="spellEnd"/>
    </w:p>
    <w:p w14:paraId="7AF74D4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numero_carte_artisan</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7C5DB7D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3262EC4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adresse_legale</w:t>
      </w:r>
      <w:proofErr w:type="spellEnd"/>
    </w:p>
    <w:p w14:paraId="180E4D2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telephone_legal</w:t>
      </w:r>
      <w:proofErr w:type="spellEnd"/>
    </w:p>
    <w:p w14:paraId="77B2E5A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email_legal</w:t>
      </w:r>
      <w:proofErr w:type="spellEnd"/>
    </w:p>
    <w:p w14:paraId="2521F82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23392BE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capital_social</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6356514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0178DD2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created_at</w:t>
      </w:r>
      <w:proofErr w:type="spellEnd"/>
    </w:p>
    <w:p w14:paraId="14C8B1C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updated_at</w:t>
      </w:r>
      <w:proofErr w:type="spellEnd"/>
    </w:p>
    <w:p w14:paraId="7259EBC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Puis chaque facture crée un snapshot de cette identité.</w:t>
      </w:r>
    </w:p>
    <w:p w14:paraId="7EB607C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66E116C0">
          <v:rect id="_x0000_i3201" style="width:0;height:1.5pt" o:hralign="center" o:hrstd="t" o:hr="t" fillcolor="#a0a0a0" stroked="f"/>
        </w:pict>
      </w:r>
    </w:p>
    <w:p w14:paraId="2854D8B9"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F10. Facture</w:t>
      </w:r>
    </w:p>
    <w:p w14:paraId="5A0B080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Snapshot vendeur :</w:t>
      </w:r>
    </w:p>
    <w:p w14:paraId="7440A23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seller_snapshot</w:t>
      </w:r>
      <w:proofErr w:type="spellEnd"/>
    </w:p>
    <w:p w14:paraId="6E9B89A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Snapshot acheteur :</w:t>
      </w:r>
    </w:p>
    <w:p w14:paraId="5FFD4AC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buyer_snapshot</w:t>
      </w:r>
      <w:proofErr w:type="spellEnd"/>
    </w:p>
    <w:p w14:paraId="132B60A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Lignes :</w:t>
      </w:r>
    </w:p>
    <w:p w14:paraId="0228D49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lines</w:t>
      </w:r>
      <w:proofErr w:type="spellEnd"/>
      <w:r w:rsidRPr="00B53CA6">
        <w:rPr>
          <w:rFonts w:ascii="Times New Roman" w:eastAsia="Times New Roman" w:hAnsi="Times New Roman" w:cs="Times New Roman"/>
          <w:sz w:val="24"/>
          <w:szCs w:val="24"/>
          <w:lang w:eastAsia="fr-FR"/>
        </w:rPr>
        <w:t xml:space="preserve"> [</w:t>
      </w:r>
    </w:p>
    <w:p w14:paraId="7371905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designation</w:t>
      </w:r>
      <w:proofErr w:type="spellEnd"/>
    </w:p>
    <w:p w14:paraId="66BAEC0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quantity</w:t>
      </w:r>
      <w:proofErr w:type="spellEnd"/>
    </w:p>
    <w:p w14:paraId="2BFE206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4F2E41B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 xml:space="preserve">    </w:t>
      </w:r>
      <w:proofErr w:type="spellStart"/>
      <w:r w:rsidRPr="00B53CA6">
        <w:rPr>
          <w:rFonts w:ascii="Times New Roman" w:eastAsia="Times New Roman" w:hAnsi="Times New Roman" w:cs="Times New Roman"/>
          <w:sz w:val="24"/>
          <w:szCs w:val="24"/>
          <w:lang w:eastAsia="fr-FR"/>
        </w:rPr>
        <w:t>unit_ht</w:t>
      </w:r>
      <w:proofErr w:type="spellEnd"/>
    </w:p>
    <w:p w14:paraId="3C9D21E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732AEC9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tax_code</w:t>
      </w:r>
      <w:proofErr w:type="spellEnd"/>
    </w:p>
    <w:p w14:paraId="50C2595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tax_rate</w:t>
      </w:r>
      <w:proofErr w:type="spellEnd"/>
    </w:p>
    <w:p w14:paraId="4AEADA7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tax_amount</w:t>
      </w:r>
      <w:proofErr w:type="spellEnd"/>
    </w:p>
    <w:p w14:paraId="2ECAE77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391F4FF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unit_ttc</w:t>
      </w:r>
      <w:proofErr w:type="spellEnd"/>
    </w:p>
    <w:p w14:paraId="014CBC3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77DD1D8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total_ht</w:t>
      </w:r>
      <w:proofErr w:type="spellEnd"/>
    </w:p>
    <w:p w14:paraId="78C2FA4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total_tax</w:t>
      </w:r>
      <w:proofErr w:type="spellEnd"/>
    </w:p>
    <w:p w14:paraId="6B0804D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total_ttc</w:t>
      </w:r>
      <w:proofErr w:type="spellEnd"/>
    </w:p>
    <w:p w14:paraId="2DAF0CA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2F85BE2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Totaux :</w:t>
      </w:r>
    </w:p>
    <w:p w14:paraId="38DBF92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shipping_ht</w:t>
      </w:r>
      <w:proofErr w:type="spellEnd"/>
    </w:p>
    <w:p w14:paraId="69F29FC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shipping_tax</w:t>
      </w:r>
      <w:proofErr w:type="spellEnd"/>
    </w:p>
    <w:p w14:paraId="1BE8F8E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shipping_ttc</w:t>
      </w:r>
      <w:proofErr w:type="spellEnd"/>
    </w:p>
    <w:p w14:paraId="53A26F3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1990958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total_ht</w:t>
      </w:r>
      <w:proofErr w:type="spellEnd"/>
    </w:p>
    <w:p w14:paraId="5AC41C2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total_taxes</w:t>
      </w:r>
      <w:proofErr w:type="spellEnd"/>
    </w:p>
    <w:p w14:paraId="3078D70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total_ttc</w:t>
      </w:r>
      <w:proofErr w:type="spellEnd"/>
    </w:p>
    <w:p w14:paraId="26DE706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Pas besoin d'un moteur fiscal universel pour le MVP.</w:t>
      </w:r>
    </w:p>
    <w:p w14:paraId="3E8BDE9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Il faut surtout figer les données réellement utilisées lors de l'émission.</w:t>
      </w:r>
    </w:p>
    <w:p w14:paraId="16E7FEC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6432B5B7">
          <v:rect id="_x0000_i3202" style="width:0;height:1.5pt" o:hralign="center" o:hrstd="t" o:hr="t" fillcolor="#a0a0a0" stroked="f"/>
        </w:pict>
      </w:r>
    </w:p>
    <w:p w14:paraId="5D261F03"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F11. Livraison</w:t>
      </w:r>
    </w:p>
    <w:p w14:paraId="1A80A68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Ajouter :</w:t>
      </w:r>
    </w:p>
    <w:p w14:paraId="5482881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UNIQUE (</w:t>
      </w:r>
      <w:proofErr w:type="spellStart"/>
      <w:r w:rsidRPr="00B53CA6">
        <w:rPr>
          <w:rFonts w:ascii="Times New Roman" w:eastAsia="Times New Roman" w:hAnsi="Times New Roman" w:cs="Times New Roman"/>
          <w:sz w:val="24"/>
          <w:szCs w:val="24"/>
          <w:lang w:eastAsia="fr-FR"/>
        </w:rPr>
        <w:t>registre_colis_id</w:t>
      </w:r>
      <w:proofErr w:type="spellEnd"/>
      <w:r w:rsidRPr="00B53CA6">
        <w:rPr>
          <w:rFonts w:ascii="Times New Roman" w:eastAsia="Times New Roman" w:hAnsi="Times New Roman" w:cs="Times New Roman"/>
          <w:sz w:val="24"/>
          <w:szCs w:val="24"/>
          <w:lang w:eastAsia="fr-FR"/>
        </w:rPr>
        <w:t>);</w:t>
      </w:r>
    </w:p>
    <w:p w14:paraId="2EAB2FB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Les NULL restent possibles avant création/liaison du registre.</w:t>
      </w:r>
    </w:p>
    <w:p w14:paraId="7852987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Puis, lors du rapprochement :</w:t>
      </w:r>
    </w:p>
    <w:p w14:paraId="13B0A37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registre.tenant_id</w:t>
      </w:r>
      <w:proofErr w:type="spellEnd"/>
    </w:p>
    <w:p w14:paraId="7A7AEA2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5876050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tenant courant</w:t>
      </w:r>
    </w:p>
    <w:p w14:paraId="42AAD69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et :</w:t>
      </w:r>
    </w:p>
    <w:p w14:paraId="2EF7804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registre.livraison_id</w:t>
      </w:r>
      <w:proofErr w:type="spellEnd"/>
    </w:p>
    <w:p w14:paraId="67FFFAD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6246803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livraison.id</w:t>
      </w:r>
    </w:p>
    <w:p w14:paraId="45B198B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doivent être vérifiés.</w:t>
      </w:r>
    </w:p>
    <w:p w14:paraId="493CA36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Ajouter également :</w:t>
      </w:r>
    </w:p>
    <w:p w14:paraId="3655C17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accuse_reception_at</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12EB052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accuse_reception_source</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5D30D79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35CADD4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preuve_reception_media_id</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42987D9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preuve_reception_reference_externe</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6F178AB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7531351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empreinte_preuve</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nullable</w:t>
      </w:r>
      <w:proofErr w:type="spellEnd"/>
    </w:p>
    <w:p w14:paraId="7BCDBBF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087211E3">
          <v:rect id="_x0000_i3203" style="width:0;height:1.5pt" o:hralign="center" o:hrstd="t" o:hr="t" fillcolor="#a0a0a0" stroked="f"/>
        </w:pict>
      </w:r>
    </w:p>
    <w:p w14:paraId="1EB1F1FE"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F12. Journal d'audit</w:t>
      </w:r>
    </w:p>
    <w:p w14:paraId="2B9D545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Ne plus autoriser :</w:t>
      </w:r>
    </w:p>
    <w:p w14:paraId="4DB9A13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avant = Model::</w:t>
      </w:r>
      <w:proofErr w:type="spellStart"/>
      <w:r w:rsidRPr="00B53CA6">
        <w:rPr>
          <w:rFonts w:ascii="Times New Roman" w:eastAsia="Times New Roman" w:hAnsi="Times New Roman" w:cs="Times New Roman"/>
          <w:sz w:val="24"/>
          <w:szCs w:val="24"/>
          <w:lang w:eastAsia="fr-FR"/>
        </w:rPr>
        <w:t>toArray</w:t>
      </w:r>
      <w:proofErr w:type="spellEnd"/>
      <w:r w:rsidRPr="00B53CA6">
        <w:rPr>
          <w:rFonts w:ascii="Times New Roman" w:eastAsia="Times New Roman" w:hAnsi="Times New Roman" w:cs="Times New Roman"/>
          <w:sz w:val="24"/>
          <w:szCs w:val="24"/>
          <w:lang w:eastAsia="fr-FR"/>
        </w:rPr>
        <w:t>()</w:t>
      </w:r>
    </w:p>
    <w:p w14:paraId="656A8E6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apres</w:t>
      </w:r>
      <w:proofErr w:type="spellEnd"/>
      <w:r w:rsidRPr="00B53CA6">
        <w:rPr>
          <w:rFonts w:ascii="Times New Roman" w:eastAsia="Times New Roman" w:hAnsi="Times New Roman" w:cs="Times New Roman"/>
          <w:sz w:val="24"/>
          <w:szCs w:val="24"/>
          <w:lang w:eastAsia="fr-FR"/>
        </w:rPr>
        <w:t xml:space="preserve"> = Model::</w:t>
      </w:r>
      <w:proofErr w:type="spellStart"/>
      <w:r w:rsidRPr="00B53CA6">
        <w:rPr>
          <w:rFonts w:ascii="Times New Roman" w:eastAsia="Times New Roman" w:hAnsi="Times New Roman" w:cs="Times New Roman"/>
          <w:sz w:val="24"/>
          <w:szCs w:val="24"/>
          <w:lang w:eastAsia="fr-FR"/>
        </w:rPr>
        <w:t>toArray</w:t>
      </w:r>
      <w:proofErr w:type="spellEnd"/>
      <w:r w:rsidRPr="00B53CA6">
        <w:rPr>
          <w:rFonts w:ascii="Times New Roman" w:eastAsia="Times New Roman" w:hAnsi="Times New Roman" w:cs="Times New Roman"/>
          <w:sz w:val="24"/>
          <w:szCs w:val="24"/>
          <w:lang w:eastAsia="fr-FR"/>
        </w:rPr>
        <w:t>()</w:t>
      </w:r>
    </w:p>
    <w:p w14:paraId="43E4D91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par défaut.</w:t>
      </w:r>
    </w:p>
    <w:p w14:paraId="3D68DD2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 xml:space="preserve">Utiliser une </w:t>
      </w:r>
      <w:proofErr w:type="spellStart"/>
      <w:r w:rsidRPr="00B53CA6">
        <w:rPr>
          <w:rFonts w:ascii="Times New Roman" w:eastAsia="Times New Roman" w:hAnsi="Times New Roman" w:cs="Times New Roman"/>
          <w:b/>
          <w:bCs/>
          <w:sz w:val="24"/>
          <w:szCs w:val="24"/>
          <w:lang w:eastAsia="fr-FR"/>
        </w:rPr>
        <w:t>allowlist</w:t>
      </w:r>
      <w:proofErr w:type="spellEnd"/>
      <w:r w:rsidRPr="00B53CA6">
        <w:rPr>
          <w:rFonts w:ascii="Times New Roman" w:eastAsia="Times New Roman" w:hAnsi="Times New Roman" w:cs="Times New Roman"/>
          <w:b/>
          <w:bCs/>
          <w:sz w:val="24"/>
          <w:szCs w:val="24"/>
          <w:lang w:eastAsia="fr-FR"/>
        </w:rPr>
        <w:t xml:space="preserve"> par action</w:t>
      </w:r>
      <w:r w:rsidRPr="00B53CA6">
        <w:rPr>
          <w:rFonts w:ascii="Times New Roman" w:eastAsia="Times New Roman" w:hAnsi="Times New Roman" w:cs="Times New Roman"/>
          <w:sz w:val="24"/>
          <w:szCs w:val="24"/>
          <w:lang w:eastAsia="fr-FR"/>
        </w:rPr>
        <w:t>.</w:t>
      </w:r>
    </w:p>
    <w:p w14:paraId="7AF9424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Exemple :</w:t>
      </w:r>
    </w:p>
    <w:p w14:paraId="476FF26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commandes.adresse_modifiee</w:t>
      </w:r>
      <w:proofErr w:type="spellEnd"/>
    </w:p>
    <w:p w14:paraId="2CB3798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Audit autorisé :</w:t>
      </w:r>
    </w:p>
    <w:p w14:paraId="7C4A835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commande_id</w:t>
      </w:r>
      <w:proofErr w:type="spellEnd"/>
    </w:p>
    <w:p w14:paraId="519D832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revision_avant_id</w:t>
      </w:r>
      <w:proofErr w:type="spellEnd"/>
    </w:p>
    <w:p w14:paraId="22BCAA2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revision_apres_id</w:t>
      </w:r>
      <w:proofErr w:type="spellEnd"/>
    </w:p>
    <w:p w14:paraId="3AD8B59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acteur_id</w:t>
      </w:r>
      <w:proofErr w:type="spellEnd"/>
    </w:p>
    <w:p w14:paraId="26BA713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Pas besoin de recopier :</w:t>
      </w:r>
    </w:p>
    <w:p w14:paraId="59970AC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nom client</w:t>
      </w:r>
    </w:p>
    <w:p w14:paraId="1285311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téléphone</w:t>
      </w:r>
    </w:p>
    <w:p w14:paraId="1AB7F23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email</w:t>
      </w:r>
    </w:p>
    <w:p w14:paraId="1DD381F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adresse</w:t>
      </w:r>
    </w:p>
    <w:p w14:paraId="562EC39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si les révisions permettent déjà d'obtenir l'historique.</w:t>
      </w:r>
    </w:p>
    <w:p w14:paraId="5B125B49"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Interdiction globale absolue</w:t>
      </w:r>
    </w:p>
    <w:p w14:paraId="6A44DAC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Jamais dans un audit :</w:t>
      </w:r>
    </w:p>
    <w:p w14:paraId="6E8A0DA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password</w:t>
      </w:r>
      <w:proofErr w:type="spellEnd"/>
    </w:p>
    <w:p w14:paraId="4139FE0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password_hash</w:t>
      </w:r>
      <w:proofErr w:type="spellEnd"/>
    </w:p>
    <w:p w14:paraId="68D34E3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OTP</w:t>
      </w:r>
    </w:p>
    <w:p w14:paraId="0D6DC2D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api_token</w:t>
      </w:r>
      <w:proofErr w:type="spellEnd"/>
    </w:p>
    <w:p w14:paraId="46D7B66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token</w:t>
      </w:r>
      <w:proofErr w:type="spellEnd"/>
    </w:p>
    <w:p w14:paraId="5C7D452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Bearer</w:t>
      </w:r>
    </w:p>
    <w:p w14:paraId="4CD33B7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Authorization</w:t>
      </w:r>
      <w:proofErr w:type="spellEnd"/>
    </w:p>
    <w:p w14:paraId="5E9E257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cookie</w:t>
      </w:r>
    </w:p>
    <w:p w14:paraId="740F43A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secret</w:t>
      </w:r>
    </w:p>
    <w:p w14:paraId="08A260B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clé API</w:t>
      </w:r>
    </w:p>
    <w:p w14:paraId="58641AA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Cela s'applique particulièrement au </w:t>
      </w:r>
      <w:proofErr w:type="spellStart"/>
      <w:r w:rsidRPr="00B53CA6">
        <w:rPr>
          <w:rFonts w:ascii="Times New Roman" w:eastAsia="Times New Roman" w:hAnsi="Times New Roman" w:cs="Times New Roman"/>
          <w:sz w:val="24"/>
          <w:szCs w:val="24"/>
          <w:lang w:eastAsia="fr-FR"/>
        </w:rPr>
        <w:t>token</w:t>
      </w:r>
      <w:proofErr w:type="spellEnd"/>
      <w:r w:rsidRPr="00B53CA6">
        <w:rPr>
          <w:rFonts w:ascii="Times New Roman" w:eastAsia="Times New Roman" w:hAnsi="Times New Roman" w:cs="Times New Roman"/>
          <w:sz w:val="24"/>
          <w:szCs w:val="24"/>
          <w:lang w:eastAsia="fr-FR"/>
        </w:rPr>
        <w:t xml:space="preserve"> ECOTRACK, que sa documentation décrit comme l'équivalent des identifiants du compte et qui doit être transmis comme Bearer.</w:t>
      </w:r>
    </w:p>
    <w:p w14:paraId="1360376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1B24F43B">
          <v:rect id="_x0000_i3204" style="width:0;height:1.5pt" o:hralign="center" o:hrstd="t" o:hr="t" fillcolor="#a0a0a0" stroked="f"/>
        </w:pict>
      </w:r>
    </w:p>
    <w:p w14:paraId="6D3AABCE"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F13. Politique de conservation</w:t>
      </w:r>
    </w:p>
    <w:p w14:paraId="7EDDF6E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Une configuration versionnée suffit initialement :</w:t>
      </w:r>
    </w:p>
    <w:p w14:paraId="2456839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politiques_retention</w:t>
      </w:r>
      <w:proofErr w:type="spellEnd"/>
    </w:p>
    <w:p w14:paraId="2603193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5FEA1E6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type_donnee</w:t>
      </w:r>
      <w:proofErr w:type="spellEnd"/>
    </w:p>
    <w:p w14:paraId="339D38B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duree_conservation</w:t>
      </w:r>
      <w:proofErr w:type="spellEnd"/>
    </w:p>
    <w:p w14:paraId="3194F85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3B087FE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action_expiration</w:t>
      </w:r>
      <w:proofErr w:type="spellEnd"/>
      <w:r w:rsidRPr="00B53CA6">
        <w:rPr>
          <w:rFonts w:ascii="Times New Roman" w:eastAsia="Times New Roman" w:hAnsi="Times New Roman" w:cs="Times New Roman"/>
          <w:sz w:val="24"/>
          <w:szCs w:val="24"/>
          <w:lang w:eastAsia="fr-FR"/>
        </w:rPr>
        <w:t xml:space="preserve"> =</w:t>
      </w:r>
    </w:p>
    <w:p w14:paraId="5020317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purge</w:t>
      </w:r>
    </w:p>
    <w:p w14:paraId="7E15721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anonymise</w:t>
      </w:r>
    </w:p>
    <w:p w14:paraId="17C61B5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conserve</w:t>
      </w:r>
    </w:p>
    <w:p w14:paraId="2612D92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3C21882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base_justificative</w:t>
      </w:r>
      <w:proofErr w:type="spellEnd"/>
    </w:p>
    <w:p w14:paraId="6D70477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version</w:t>
      </w:r>
    </w:p>
    <w:p w14:paraId="07723BC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Puis :</w:t>
      </w:r>
    </w:p>
    <w:p w14:paraId="446D21A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executions_retention</w:t>
      </w:r>
      <w:proofErr w:type="spellEnd"/>
    </w:p>
    <w:p w14:paraId="29B1F3D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2AE5557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id</w:t>
      </w:r>
    </w:p>
    <w:p w14:paraId="3B0C19C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politique_id</w:t>
      </w:r>
      <w:proofErr w:type="spellEnd"/>
    </w:p>
    <w:p w14:paraId="5A45006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commence_at</w:t>
      </w:r>
      <w:proofErr w:type="spellEnd"/>
    </w:p>
    <w:p w14:paraId="242DD3A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termine_at</w:t>
      </w:r>
      <w:proofErr w:type="spellEnd"/>
    </w:p>
    <w:p w14:paraId="0D1D6BC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lastRenderedPageBreak/>
        <w:t>nombre_lignes</w:t>
      </w:r>
      <w:proofErr w:type="spellEnd"/>
    </w:p>
    <w:p w14:paraId="3CBCC7C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statut</w:t>
      </w:r>
    </w:p>
    <w:p w14:paraId="3147E06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erreur </w:t>
      </w:r>
      <w:proofErr w:type="spellStart"/>
      <w:r w:rsidRPr="00B53CA6">
        <w:rPr>
          <w:rFonts w:ascii="Times New Roman" w:eastAsia="Times New Roman" w:hAnsi="Times New Roman" w:cs="Times New Roman"/>
          <w:sz w:val="24"/>
          <w:szCs w:val="24"/>
          <w:lang w:eastAsia="fr-FR"/>
        </w:rPr>
        <w:t>nullable</w:t>
      </w:r>
      <w:proofErr w:type="spellEnd"/>
    </w:p>
    <w:p w14:paraId="2D78861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 journal d'exécution ne doit pas recopier les données supprimées.</w:t>
      </w:r>
    </w:p>
    <w:p w14:paraId="03BDF74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73BA28D6">
          <v:rect id="_x0000_i3205" style="width:0;height:1.5pt" o:hralign="center" o:hrstd="t" o:hr="t" fillcolor="#a0a0a0" stroked="f"/>
        </w:pict>
      </w:r>
    </w:p>
    <w:p w14:paraId="29C52CFA"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F14. Adaptateur ECOTRACK</w:t>
      </w:r>
    </w:p>
    <w:p w14:paraId="0C5B2AC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C'est la principale nouvelle correction issue de la documentation fournie.</w:t>
      </w:r>
    </w:p>
    <w:p w14:paraId="20857B8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Il n'est pas nécessaire d'ajouter une grosse nouvelle table.</w:t>
      </w:r>
    </w:p>
    <w:p w14:paraId="3BE08BF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Créer une couche unique :</w:t>
      </w:r>
    </w:p>
    <w:p w14:paraId="3067274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EcotrackAdapter</w:t>
      </w:r>
      <w:proofErr w:type="spellEnd"/>
    </w:p>
    <w:p w14:paraId="0059A0E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responsable de traduire les données ECOTRACK vers ton modèle interne.</w:t>
      </w:r>
    </w:p>
    <w:p w14:paraId="097DE7C1"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 xml:space="preserve">Les </w:t>
      </w:r>
      <w:proofErr w:type="spellStart"/>
      <w:r w:rsidRPr="00B53CA6">
        <w:rPr>
          <w:rFonts w:ascii="Times New Roman" w:eastAsia="Times New Roman" w:hAnsi="Times New Roman" w:cs="Times New Roman"/>
          <w:b/>
          <w:bCs/>
          <w:sz w:val="24"/>
          <w:szCs w:val="24"/>
          <w:lang w:eastAsia="fr-FR"/>
        </w:rPr>
        <w:t>activity</w:t>
      </w:r>
      <w:proofErr w:type="spellEnd"/>
      <w:r w:rsidRPr="00B53CA6">
        <w:rPr>
          <w:rFonts w:ascii="Times New Roman" w:eastAsia="Times New Roman" w:hAnsi="Times New Roman" w:cs="Times New Roman"/>
          <w:b/>
          <w:bCs/>
          <w:sz w:val="24"/>
          <w:szCs w:val="24"/>
          <w:lang w:eastAsia="fr-FR"/>
        </w:rPr>
        <w:t xml:space="preserve"> documentées</w:t>
      </w:r>
    </w:p>
    <w:p w14:paraId="3E308EF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ECOTRACK documente :</w:t>
      </w:r>
    </w:p>
    <w:p w14:paraId="67E85B6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order_information_received_by_carrier</w:t>
      </w:r>
      <w:proofErr w:type="spellEnd"/>
    </w:p>
    <w:p w14:paraId="5807613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picked</w:t>
      </w:r>
      <w:proofErr w:type="spellEnd"/>
    </w:p>
    <w:p w14:paraId="2E2A9E2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accepted_by_carrier</w:t>
      </w:r>
      <w:proofErr w:type="spellEnd"/>
    </w:p>
    <w:p w14:paraId="3401359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dispatched_to_driver</w:t>
      </w:r>
      <w:proofErr w:type="spellEnd"/>
    </w:p>
    <w:p w14:paraId="2D711D3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attempt_delivery</w:t>
      </w:r>
      <w:proofErr w:type="spellEnd"/>
    </w:p>
    <w:p w14:paraId="677ADED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return_asked</w:t>
      </w:r>
      <w:proofErr w:type="spellEnd"/>
    </w:p>
    <w:p w14:paraId="6FC47EE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return_in_transit</w:t>
      </w:r>
      <w:proofErr w:type="spellEnd"/>
    </w:p>
    <w:p w14:paraId="6044593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Return_received</w:t>
      </w:r>
      <w:proofErr w:type="spellEnd"/>
    </w:p>
    <w:p w14:paraId="391FD7A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livred</w:t>
      </w:r>
      <w:proofErr w:type="spellEnd"/>
    </w:p>
    <w:p w14:paraId="15A18D8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encaissed</w:t>
      </w:r>
      <w:proofErr w:type="spellEnd"/>
    </w:p>
    <w:p w14:paraId="71BFDFD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payed</w:t>
      </w:r>
      <w:proofErr w:type="spellEnd"/>
    </w:p>
    <w:p w14:paraId="68FB2CD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Mapping interne recommandé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4"/>
        <w:gridCol w:w="3420"/>
      </w:tblGrid>
      <w:tr w:rsidR="00B53CA6" w:rsidRPr="00B53CA6" w14:paraId="1F8C78CB" w14:textId="77777777">
        <w:trPr>
          <w:tblHeader/>
          <w:tblCellSpacing w:w="15" w:type="dxa"/>
        </w:trPr>
        <w:tc>
          <w:tcPr>
            <w:tcW w:w="0" w:type="auto"/>
            <w:vAlign w:val="center"/>
            <w:hideMark/>
          </w:tcPr>
          <w:p w14:paraId="06F4507C"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ECOTRACK</w:t>
            </w:r>
          </w:p>
        </w:tc>
        <w:tc>
          <w:tcPr>
            <w:tcW w:w="0" w:type="auto"/>
            <w:vAlign w:val="center"/>
            <w:hideMark/>
          </w:tcPr>
          <w:p w14:paraId="65C05BBE"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Interne</w:t>
            </w:r>
          </w:p>
        </w:tc>
      </w:tr>
      <w:tr w:rsidR="00B53CA6" w:rsidRPr="00B53CA6" w14:paraId="16BEAB0A" w14:textId="77777777">
        <w:trPr>
          <w:tblCellSpacing w:w="15" w:type="dxa"/>
        </w:trPr>
        <w:tc>
          <w:tcPr>
            <w:tcW w:w="0" w:type="auto"/>
            <w:vAlign w:val="center"/>
            <w:hideMark/>
          </w:tcPr>
          <w:p w14:paraId="6B02C56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order_information_received_by_carrier</w:t>
            </w:r>
            <w:proofErr w:type="spellEnd"/>
          </w:p>
        </w:tc>
        <w:tc>
          <w:tcPr>
            <w:tcW w:w="0" w:type="auto"/>
            <w:vAlign w:val="center"/>
            <w:hideMark/>
          </w:tcPr>
          <w:p w14:paraId="645B1EE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expedition_validee_transporteur</w:t>
            </w:r>
            <w:proofErr w:type="spellEnd"/>
          </w:p>
        </w:tc>
      </w:tr>
      <w:tr w:rsidR="00B53CA6" w:rsidRPr="00B53CA6" w14:paraId="65F7264B" w14:textId="77777777">
        <w:trPr>
          <w:tblCellSpacing w:w="15" w:type="dxa"/>
        </w:trPr>
        <w:tc>
          <w:tcPr>
            <w:tcW w:w="0" w:type="auto"/>
            <w:vAlign w:val="center"/>
            <w:hideMark/>
          </w:tcPr>
          <w:p w14:paraId="2BB46DE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picked</w:t>
            </w:r>
            <w:proofErr w:type="spellEnd"/>
          </w:p>
        </w:tc>
        <w:tc>
          <w:tcPr>
            <w:tcW w:w="0" w:type="auto"/>
            <w:vAlign w:val="center"/>
            <w:hideMark/>
          </w:tcPr>
          <w:p w14:paraId="43E93DD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colis_pris_en_charge</w:t>
            </w:r>
            <w:proofErr w:type="spellEnd"/>
          </w:p>
        </w:tc>
      </w:tr>
      <w:tr w:rsidR="00B53CA6" w:rsidRPr="00B53CA6" w14:paraId="16D37F38" w14:textId="77777777">
        <w:trPr>
          <w:tblCellSpacing w:w="15" w:type="dxa"/>
        </w:trPr>
        <w:tc>
          <w:tcPr>
            <w:tcW w:w="0" w:type="auto"/>
            <w:vAlign w:val="center"/>
            <w:hideMark/>
          </w:tcPr>
          <w:p w14:paraId="5584F15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accepted_by_carrier</w:t>
            </w:r>
            <w:proofErr w:type="spellEnd"/>
          </w:p>
        </w:tc>
        <w:tc>
          <w:tcPr>
            <w:tcW w:w="0" w:type="auto"/>
            <w:vAlign w:val="center"/>
            <w:hideMark/>
          </w:tcPr>
          <w:p w14:paraId="682CB97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colis_recu_centre_tri</w:t>
            </w:r>
            <w:proofErr w:type="spellEnd"/>
          </w:p>
        </w:tc>
      </w:tr>
      <w:tr w:rsidR="00B53CA6" w:rsidRPr="00B53CA6" w14:paraId="4E170F07" w14:textId="77777777">
        <w:trPr>
          <w:tblCellSpacing w:w="15" w:type="dxa"/>
        </w:trPr>
        <w:tc>
          <w:tcPr>
            <w:tcW w:w="0" w:type="auto"/>
            <w:vAlign w:val="center"/>
            <w:hideMark/>
          </w:tcPr>
          <w:p w14:paraId="4AC4464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dispatched_to_driver</w:t>
            </w:r>
            <w:proofErr w:type="spellEnd"/>
          </w:p>
        </w:tc>
        <w:tc>
          <w:tcPr>
            <w:tcW w:w="0" w:type="auto"/>
            <w:vAlign w:val="center"/>
            <w:hideMark/>
          </w:tcPr>
          <w:p w14:paraId="66C9282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colis_remis_livreur</w:t>
            </w:r>
            <w:proofErr w:type="spellEnd"/>
          </w:p>
        </w:tc>
      </w:tr>
      <w:tr w:rsidR="00B53CA6" w:rsidRPr="00B53CA6" w14:paraId="42129E1B" w14:textId="77777777">
        <w:trPr>
          <w:tblCellSpacing w:w="15" w:type="dxa"/>
        </w:trPr>
        <w:tc>
          <w:tcPr>
            <w:tcW w:w="0" w:type="auto"/>
            <w:vAlign w:val="center"/>
            <w:hideMark/>
          </w:tcPr>
          <w:p w14:paraId="65A860B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attempt_delivery</w:t>
            </w:r>
            <w:proofErr w:type="spellEnd"/>
          </w:p>
        </w:tc>
        <w:tc>
          <w:tcPr>
            <w:tcW w:w="0" w:type="auto"/>
            <w:vAlign w:val="center"/>
            <w:hideMark/>
          </w:tcPr>
          <w:p w14:paraId="0793899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tentative_livraison</w:t>
            </w:r>
            <w:proofErr w:type="spellEnd"/>
          </w:p>
        </w:tc>
      </w:tr>
      <w:tr w:rsidR="00B53CA6" w:rsidRPr="00B53CA6" w14:paraId="759C498F" w14:textId="77777777">
        <w:trPr>
          <w:tblCellSpacing w:w="15" w:type="dxa"/>
        </w:trPr>
        <w:tc>
          <w:tcPr>
            <w:tcW w:w="0" w:type="auto"/>
            <w:vAlign w:val="center"/>
            <w:hideMark/>
          </w:tcPr>
          <w:p w14:paraId="5F483E6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return_asked</w:t>
            </w:r>
            <w:proofErr w:type="spellEnd"/>
          </w:p>
        </w:tc>
        <w:tc>
          <w:tcPr>
            <w:tcW w:w="0" w:type="auto"/>
            <w:vAlign w:val="center"/>
            <w:hideMark/>
          </w:tcPr>
          <w:p w14:paraId="718E27D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retour_initie</w:t>
            </w:r>
            <w:proofErr w:type="spellEnd"/>
          </w:p>
        </w:tc>
      </w:tr>
      <w:tr w:rsidR="00B53CA6" w:rsidRPr="00B53CA6" w14:paraId="2CFA831E" w14:textId="77777777">
        <w:trPr>
          <w:tblCellSpacing w:w="15" w:type="dxa"/>
        </w:trPr>
        <w:tc>
          <w:tcPr>
            <w:tcW w:w="0" w:type="auto"/>
            <w:vAlign w:val="center"/>
            <w:hideMark/>
          </w:tcPr>
          <w:p w14:paraId="07BEF1F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return_in_transit</w:t>
            </w:r>
            <w:proofErr w:type="spellEnd"/>
          </w:p>
        </w:tc>
        <w:tc>
          <w:tcPr>
            <w:tcW w:w="0" w:type="auto"/>
            <w:vAlign w:val="center"/>
            <w:hideMark/>
          </w:tcPr>
          <w:p w14:paraId="4354F2F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retour_en_transit</w:t>
            </w:r>
            <w:proofErr w:type="spellEnd"/>
          </w:p>
        </w:tc>
      </w:tr>
      <w:tr w:rsidR="00B53CA6" w:rsidRPr="00B53CA6" w14:paraId="6F725CF9" w14:textId="77777777">
        <w:trPr>
          <w:tblCellSpacing w:w="15" w:type="dxa"/>
        </w:trPr>
        <w:tc>
          <w:tcPr>
            <w:tcW w:w="0" w:type="auto"/>
            <w:vAlign w:val="center"/>
            <w:hideMark/>
          </w:tcPr>
          <w:p w14:paraId="2184DA0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Return_received</w:t>
            </w:r>
            <w:proofErr w:type="spellEnd"/>
          </w:p>
        </w:tc>
        <w:tc>
          <w:tcPr>
            <w:tcW w:w="0" w:type="auto"/>
            <w:vAlign w:val="center"/>
            <w:hideMark/>
          </w:tcPr>
          <w:p w14:paraId="00AC5CD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retour_recu_vendeur</w:t>
            </w:r>
            <w:proofErr w:type="spellEnd"/>
          </w:p>
        </w:tc>
      </w:tr>
      <w:tr w:rsidR="00B53CA6" w:rsidRPr="00B53CA6" w14:paraId="72D59431" w14:textId="77777777">
        <w:trPr>
          <w:tblCellSpacing w:w="15" w:type="dxa"/>
        </w:trPr>
        <w:tc>
          <w:tcPr>
            <w:tcW w:w="0" w:type="auto"/>
            <w:vAlign w:val="center"/>
            <w:hideMark/>
          </w:tcPr>
          <w:p w14:paraId="1165B77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livred</w:t>
            </w:r>
            <w:proofErr w:type="spellEnd"/>
          </w:p>
        </w:tc>
        <w:tc>
          <w:tcPr>
            <w:tcW w:w="0" w:type="auto"/>
            <w:vAlign w:val="center"/>
            <w:hideMark/>
          </w:tcPr>
          <w:p w14:paraId="063D258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livraison_reussie</w:t>
            </w:r>
            <w:proofErr w:type="spellEnd"/>
          </w:p>
        </w:tc>
      </w:tr>
      <w:tr w:rsidR="00B53CA6" w:rsidRPr="00B53CA6" w14:paraId="4C2A1F9D" w14:textId="77777777">
        <w:trPr>
          <w:tblCellSpacing w:w="15" w:type="dxa"/>
        </w:trPr>
        <w:tc>
          <w:tcPr>
            <w:tcW w:w="0" w:type="auto"/>
            <w:vAlign w:val="center"/>
            <w:hideMark/>
          </w:tcPr>
          <w:p w14:paraId="06A3081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encaissed</w:t>
            </w:r>
            <w:proofErr w:type="spellEnd"/>
          </w:p>
        </w:tc>
        <w:tc>
          <w:tcPr>
            <w:tcW w:w="0" w:type="auto"/>
            <w:vAlign w:val="center"/>
            <w:hideMark/>
          </w:tcPr>
          <w:p w14:paraId="3779868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cod_encaisse_transporteur</w:t>
            </w:r>
            <w:proofErr w:type="spellEnd"/>
          </w:p>
        </w:tc>
      </w:tr>
      <w:tr w:rsidR="00B53CA6" w:rsidRPr="00B53CA6" w14:paraId="60FAF02F" w14:textId="77777777">
        <w:trPr>
          <w:tblCellSpacing w:w="15" w:type="dxa"/>
        </w:trPr>
        <w:tc>
          <w:tcPr>
            <w:tcW w:w="0" w:type="auto"/>
            <w:vAlign w:val="center"/>
            <w:hideMark/>
          </w:tcPr>
          <w:p w14:paraId="070BA39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payed</w:t>
            </w:r>
            <w:proofErr w:type="spellEnd"/>
          </w:p>
        </w:tc>
        <w:tc>
          <w:tcPr>
            <w:tcW w:w="0" w:type="auto"/>
            <w:vAlign w:val="center"/>
            <w:hideMark/>
          </w:tcPr>
          <w:p w14:paraId="648F1A9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reversement_effectue_transporteur</w:t>
            </w:r>
            <w:proofErr w:type="spellEnd"/>
          </w:p>
        </w:tc>
      </w:tr>
    </w:tbl>
    <w:p w14:paraId="15DD2E2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Toujours conserver en parallèle :</w:t>
      </w:r>
    </w:p>
    <w:p w14:paraId="6140DB1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activity_externe_brute</w:t>
      </w:r>
      <w:proofErr w:type="spellEnd"/>
    </w:p>
    <w:p w14:paraId="10221FC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47BD9CCB">
          <v:rect id="_x0000_i3206" style="width:0;height:1.5pt" o:hralign="center" o:hrstd="t" o:hr="t" fillcolor="#a0a0a0" stroked="f"/>
        </w:pict>
      </w:r>
    </w:p>
    <w:p w14:paraId="08290882"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 xml:space="preserve">Les </w:t>
      </w:r>
      <w:proofErr w:type="spellStart"/>
      <w:r w:rsidRPr="00B53CA6">
        <w:rPr>
          <w:rFonts w:ascii="Times New Roman" w:eastAsia="Times New Roman" w:hAnsi="Times New Roman" w:cs="Times New Roman"/>
          <w:b/>
          <w:bCs/>
          <w:sz w:val="24"/>
          <w:szCs w:val="24"/>
          <w:lang w:eastAsia="fr-FR"/>
        </w:rPr>
        <w:t>status</w:t>
      </w:r>
      <w:proofErr w:type="spellEnd"/>
      <w:r w:rsidRPr="00B53CA6">
        <w:rPr>
          <w:rFonts w:ascii="Times New Roman" w:eastAsia="Times New Roman" w:hAnsi="Times New Roman" w:cs="Times New Roman"/>
          <w:b/>
          <w:bCs/>
          <w:sz w:val="24"/>
          <w:szCs w:val="24"/>
          <w:lang w:eastAsia="fr-FR"/>
        </w:rPr>
        <w:t xml:space="preserve"> documentés</w:t>
      </w:r>
    </w:p>
    <w:p w14:paraId="29380B1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collection documente notamment :</w:t>
      </w:r>
    </w:p>
    <w:p w14:paraId="660E3D1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prete_a_expedier</w:t>
      </w:r>
      <w:proofErr w:type="spellEnd"/>
    </w:p>
    <w:p w14:paraId="4B4B272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en_ramassage</w:t>
      </w:r>
      <w:proofErr w:type="spellEnd"/>
    </w:p>
    <w:p w14:paraId="1D29BDB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en_preparation_stock</w:t>
      </w:r>
      <w:proofErr w:type="spellEnd"/>
    </w:p>
    <w:p w14:paraId="655EDD7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vers_hub</w:t>
      </w:r>
      <w:proofErr w:type="spellEnd"/>
    </w:p>
    <w:p w14:paraId="0362A72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en_hub</w:t>
      </w:r>
      <w:proofErr w:type="spellEnd"/>
    </w:p>
    <w:p w14:paraId="7AB327E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lastRenderedPageBreak/>
        <w:t>vers_wilaya</w:t>
      </w:r>
      <w:proofErr w:type="spellEnd"/>
    </w:p>
    <w:p w14:paraId="460DE31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en_preparation</w:t>
      </w:r>
      <w:proofErr w:type="spellEnd"/>
    </w:p>
    <w:p w14:paraId="1DCDC90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en_livraison</w:t>
      </w:r>
      <w:proofErr w:type="spellEnd"/>
    </w:p>
    <w:p w14:paraId="7AA65CB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suspendu</w:t>
      </w:r>
    </w:p>
    <w:p w14:paraId="5B40FC9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livre_non_encaisse</w:t>
      </w:r>
      <w:proofErr w:type="spellEnd"/>
    </w:p>
    <w:p w14:paraId="67278B7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encaisse_non_paye</w:t>
      </w:r>
      <w:proofErr w:type="spellEnd"/>
    </w:p>
    <w:p w14:paraId="731E472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paiements_prets</w:t>
      </w:r>
      <w:proofErr w:type="spellEnd"/>
    </w:p>
    <w:p w14:paraId="6B9D2EE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paye_et_archive</w:t>
      </w:r>
      <w:proofErr w:type="spellEnd"/>
    </w:p>
    <w:p w14:paraId="081C947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retour_chez_livreur</w:t>
      </w:r>
      <w:proofErr w:type="spellEnd"/>
    </w:p>
    <w:p w14:paraId="4B7805D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retour_transit_entrepot</w:t>
      </w:r>
      <w:proofErr w:type="spellEnd"/>
    </w:p>
    <w:p w14:paraId="568447C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retour_en_traitement</w:t>
      </w:r>
      <w:proofErr w:type="spellEnd"/>
    </w:p>
    <w:p w14:paraId="2BC21B6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retour_recu</w:t>
      </w:r>
      <w:proofErr w:type="spellEnd"/>
    </w:p>
    <w:p w14:paraId="50A2C35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retour_archive</w:t>
      </w:r>
      <w:proofErr w:type="spellEnd"/>
    </w:p>
    <w:p w14:paraId="0F2BE66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annule</w:t>
      </w:r>
    </w:p>
    <w:p w14:paraId="2232A71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Il ne faut pas traduire tous ces statuts dans une seule colonne métier.</w:t>
      </w:r>
    </w:p>
    <w:p w14:paraId="0C4083C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Exemple :</w:t>
      </w:r>
    </w:p>
    <w:p w14:paraId="220D520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livre_non_encaisse</w:t>
      </w:r>
      <w:proofErr w:type="spellEnd"/>
    </w:p>
    <w:p w14:paraId="740F8D8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encaisse_non_paye</w:t>
      </w:r>
      <w:proofErr w:type="spellEnd"/>
    </w:p>
    <w:p w14:paraId="13B4A75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paiements_prets</w:t>
      </w:r>
      <w:proofErr w:type="spellEnd"/>
    </w:p>
    <w:p w14:paraId="1483A84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paye_et_archive</w:t>
      </w:r>
      <w:proofErr w:type="spellEnd"/>
    </w:p>
    <w:p w14:paraId="19DB0A6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correspondent tous logiquement à :</w:t>
      </w:r>
    </w:p>
    <w:p w14:paraId="0329DE4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etat_logistique</w:t>
      </w:r>
      <w:proofErr w:type="spellEnd"/>
      <w:r w:rsidRPr="00B53CA6">
        <w:rPr>
          <w:rFonts w:ascii="Times New Roman" w:eastAsia="Times New Roman" w:hAnsi="Times New Roman" w:cs="Times New Roman"/>
          <w:sz w:val="24"/>
          <w:szCs w:val="24"/>
          <w:lang w:eastAsia="fr-FR"/>
        </w:rPr>
        <w:t xml:space="preserve"> = </w:t>
      </w:r>
      <w:proofErr w:type="spellStart"/>
      <w:r w:rsidRPr="00B53CA6">
        <w:rPr>
          <w:rFonts w:ascii="Times New Roman" w:eastAsia="Times New Roman" w:hAnsi="Times New Roman" w:cs="Times New Roman"/>
          <w:sz w:val="24"/>
          <w:szCs w:val="24"/>
          <w:lang w:eastAsia="fr-FR"/>
        </w:rPr>
        <w:t>livree</w:t>
      </w:r>
      <w:proofErr w:type="spellEnd"/>
    </w:p>
    <w:p w14:paraId="7840A4E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mais avec des états financiers différents.</w:t>
      </w:r>
    </w:p>
    <w:p w14:paraId="63040A3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Donc conserver deux dimensions :</w:t>
      </w:r>
    </w:p>
    <w:p w14:paraId="2D08C2F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etat_logistique</w:t>
      </w:r>
      <w:proofErr w:type="spellEnd"/>
    </w:p>
    <w:p w14:paraId="442C2F2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etat_financier</w:t>
      </w:r>
      <w:proofErr w:type="spellEnd"/>
    </w:p>
    <w:p w14:paraId="6E1AF36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5034E5BF">
          <v:rect id="_x0000_i3207" style="width:0;height:1.5pt" o:hralign="center" o:hrstd="t" o:hr="t" fillcolor="#a0a0a0" stroked="f"/>
        </w:pict>
      </w:r>
    </w:p>
    <w:p w14:paraId="1AF92571"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Statuts inconnus</w:t>
      </w:r>
    </w:p>
    <w:p w14:paraId="631E244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Si demain ECOTRACK renvoie :</w:t>
      </w:r>
    </w:p>
    <w:p w14:paraId="1663D6C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status</w:t>
      </w:r>
      <w:proofErr w:type="spellEnd"/>
      <w:r w:rsidRPr="00B53CA6">
        <w:rPr>
          <w:rFonts w:ascii="Times New Roman" w:eastAsia="Times New Roman" w:hAnsi="Times New Roman" w:cs="Times New Roman"/>
          <w:sz w:val="24"/>
          <w:szCs w:val="24"/>
          <w:lang w:eastAsia="fr-FR"/>
        </w:rPr>
        <w:t xml:space="preserve"> = nouveau_status_2027</w:t>
      </w:r>
    </w:p>
    <w:p w14:paraId="0F32346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 système doit :</w:t>
      </w:r>
    </w:p>
    <w:p w14:paraId="141042A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conserver la valeur brute</w:t>
      </w:r>
    </w:p>
    <w:p w14:paraId="4EDA039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enregistrer </w:t>
      </w:r>
      <w:proofErr w:type="spellStart"/>
      <w:r w:rsidRPr="00B53CA6">
        <w:rPr>
          <w:rFonts w:ascii="Times New Roman" w:eastAsia="Times New Roman" w:hAnsi="Times New Roman" w:cs="Times New Roman"/>
          <w:sz w:val="24"/>
          <w:szCs w:val="24"/>
          <w:lang w:eastAsia="fr-FR"/>
        </w:rPr>
        <w:t>mapping_inconnu</w:t>
      </w:r>
      <w:proofErr w:type="spellEnd"/>
    </w:p>
    <w:p w14:paraId="1CC7B80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ne pas modifier brutalement le statut interne</w:t>
      </w:r>
    </w:p>
    <w:p w14:paraId="34EBC30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alerter / journaliser</w:t>
      </w:r>
    </w:p>
    <w:p w14:paraId="53A5BF4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185EAD9A">
          <v:rect id="_x0000_i3208" style="width:0;height:1.5pt" o:hralign="center" o:hrstd="t" o:hr="t" fillcolor="#a0a0a0" stroked="f"/>
        </w:pict>
      </w:r>
    </w:p>
    <w:p w14:paraId="18A7070B"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Ordre des événements</w:t>
      </w:r>
    </w:p>
    <w:p w14:paraId="5AC5F01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Conserver :</w:t>
      </w:r>
    </w:p>
    <w:p w14:paraId="7698539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survenu_at</w:t>
      </w:r>
      <w:proofErr w:type="spellEnd"/>
    </w:p>
    <w:p w14:paraId="4CCB61E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observe_at</w:t>
      </w:r>
      <w:proofErr w:type="spellEnd"/>
    </w:p>
    <w:p w14:paraId="3178C96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Si :</w:t>
      </w:r>
    </w:p>
    <w:p w14:paraId="01D2EAA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10:00 </w:t>
      </w:r>
      <w:proofErr w:type="spellStart"/>
      <w:r w:rsidRPr="00B53CA6">
        <w:rPr>
          <w:rFonts w:ascii="Times New Roman" w:eastAsia="Times New Roman" w:hAnsi="Times New Roman" w:cs="Times New Roman"/>
          <w:sz w:val="24"/>
          <w:szCs w:val="24"/>
          <w:lang w:eastAsia="fr-FR"/>
        </w:rPr>
        <w:t>accepted_by_carrier</w:t>
      </w:r>
      <w:proofErr w:type="spellEnd"/>
    </w:p>
    <w:p w14:paraId="1381D78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est récupéré après :</w:t>
      </w:r>
    </w:p>
    <w:p w14:paraId="7736000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15:00 </w:t>
      </w:r>
      <w:proofErr w:type="spellStart"/>
      <w:r w:rsidRPr="00B53CA6">
        <w:rPr>
          <w:rFonts w:ascii="Times New Roman" w:eastAsia="Times New Roman" w:hAnsi="Times New Roman" w:cs="Times New Roman"/>
          <w:sz w:val="24"/>
          <w:szCs w:val="24"/>
          <w:lang w:eastAsia="fr-FR"/>
        </w:rPr>
        <w:t>livred</w:t>
      </w:r>
      <w:proofErr w:type="spellEnd"/>
    </w:p>
    <w:p w14:paraId="6DAB0C6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l'événement de 10h est enregistré mais ne remet pas le colis :</w:t>
      </w:r>
    </w:p>
    <w:p w14:paraId="560827A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livree</w:t>
      </w:r>
      <w:proofErr w:type="spellEnd"/>
    </w:p>
    <w:p w14:paraId="11E545B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en_hub</w:t>
      </w:r>
      <w:proofErr w:type="spellEnd"/>
    </w:p>
    <w:p w14:paraId="23AFA15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03369EED">
          <v:rect id="_x0000_i3209" style="width:0;height:1.5pt" o:hralign="center" o:hrstd="t" o:hr="t" fillcolor="#a0a0a0" stroked="f"/>
        </w:pict>
      </w:r>
    </w:p>
    <w:p w14:paraId="23CC9098"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Retour ECOTRACK</w:t>
      </w:r>
    </w:p>
    <w:p w14:paraId="79D3EDD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documentation fournit :</w:t>
      </w:r>
    </w:p>
    <w:p w14:paraId="525803A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POST /api/v1/</w:t>
      </w:r>
      <w:proofErr w:type="spellStart"/>
      <w:r w:rsidRPr="00B53CA6">
        <w:rPr>
          <w:rFonts w:ascii="Times New Roman" w:eastAsia="Times New Roman" w:hAnsi="Times New Roman" w:cs="Times New Roman"/>
          <w:sz w:val="24"/>
          <w:szCs w:val="24"/>
          <w:lang w:eastAsia="fr-FR"/>
        </w:rPr>
        <w:t>ask</w:t>
      </w:r>
      <w:proofErr w:type="spellEnd"/>
      <w:r w:rsidRPr="00B53CA6">
        <w:rPr>
          <w:rFonts w:ascii="Times New Roman" w:eastAsia="Times New Roman" w:hAnsi="Times New Roman" w:cs="Times New Roman"/>
          <w:sz w:val="24"/>
          <w:szCs w:val="24"/>
          <w:lang w:eastAsia="fr-FR"/>
        </w:rPr>
        <w:t>/for/</w:t>
      </w:r>
      <w:proofErr w:type="spellStart"/>
      <w:r w:rsidRPr="00B53CA6">
        <w:rPr>
          <w:rFonts w:ascii="Times New Roman" w:eastAsia="Times New Roman" w:hAnsi="Times New Roman" w:cs="Times New Roman"/>
          <w:sz w:val="24"/>
          <w:szCs w:val="24"/>
          <w:lang w:eastAsia="fr-FR"/>
        </w:rPr>
        <w:t>order</w:t>
      </w:r>
      <w:proofErr w:type="spellEnd"/>
      <w:r w:rsidRPr="00B53CA6">
        <w:rPr>
          <w:rFonts w:ascii="Times New Roman" w:eastAsia="Times New Roman" w:hAnsi="Times New Roman" w:cs="Times New Roman"/>
          <w:sz w:val="24"/>
          <w:szCs w:val="24"/>
          <w:lang w:eastAsia="fr-FR"/>
        </w:rPr>
        <w:t>/return</w:t>
      </w:r>
    </w:p>
    <w:p w14:paraId="15921B6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mais précise qu'une demande de retour peut être ignorée par la société de livraison.</w:t>
      </w:r>
    </w:p>
    <w:p w14:paraId="2133100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Donc :</w:t>
      </w:r>
    </w:p>
    <w:p w14:paraId="3EFB61F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API </w:t>
      </w:r>
      <w:proofErr w:type="spellStart"/>
      <w:r w:rsidRPr="00B53CA6">
        <w:rPr>
          <w:rFonts w:ascii="Times New Roman" w:eastAsia="Times New Roman" w:hAnsi="Times New Roman" w:cs="Times New Roman"/>
          <w:sz w:val="24"/>
          <w:szCs w:val="24"/>
          <w:lang w:eastAsia="fr-FR"/>
        </w:rPr>
        <w:t>success</w:t>
      </w:r>
      <w:proofErr w:type="spellEnd"/>
    </w:p>
    <w:p w14:paraId="4CEA371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signifie :</w:t>
      </w:r>
    </w:p>
    <w:p w14:paraId="5051537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demande_retour_envoyee</w:t>
      </w:r>
      <w:proofErr w:type="spellEnd"/>
    </w:p>
    <w:p w14:paraId="5AFACBD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et non :</w:t>
      </w:r>
    </w:p>
    <w:p w14:paraId="626B2DB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retour_confirme</w:t>
      </w:r>
      <w:proofErr w:type="spellEnd"/>
    </w:p>
    <w:p w14:paraId="44C5457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Il faut attendre :</w:t>
      </w:r>
    </w:p>
    <w:p w14:paraId="5F07598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return_asked</w:t>
      </w:r>
      <w:proofErr w:type="spellEnd"/>
    </w:p>
    <w:p w14:paraId="38023B5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return_in_transit</w:t>
      </w:r>
      <w:proofErr w:type="spellEnd"/>
    </w:p>
    <w:p w14:paraId="48ABC51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Return_received</w:t>
      </w:r>
      <w:proofErr w:type="spellEnd"/>
    </w:p>
    <w:p w14:paraId="00B4AB3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 les statuts correspondants.</w:t>
      </w:r>
    </w:p>
    <w:p w14:paraId="2E194F1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617BA37E">
          <v:rect id="_x0000_i3210" style="width:0;height:1.5pt" o:hralign="center" o:hrstd="t" o:hr="t" fillcolor="#a0a0a0" stroked="f"/>
        </w:pict>
      </w:r>
    </w:p>
    <w:p w14:paraId="1BFC3E10"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Réception des retours</w:t>
      </w:r>
    </w:p>
    <w:p w14:paraId="36E5B1D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ECOTRACK fournit aussi :</w:t>
      </w:r>
    </w:p>
    <w:p w14:paraId="24E41B8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POST /api/v1/</w:t>
      </w:r>
      <w:proofErr w:type="spellStart"/>
      <w:r w:rsidRPr="00B53CA6">
        <w:rPr>
          <w:rFonts w:ascii="Times New Roman" w:eastAsia="Times New Roman" w:hAnsi="Times New Roman" w:cs="Times New Roman"/>
          <w:sz w:val="24"/>
          <w:szCs w:val="24"/>
          <w:lang w:eastAsia="fr-FR"/>
        </w:rPr>
        <w:t>valid</w:t>
      </w:r>
      <w:proofErr w:type="spellEnd"/>
      <w:r w:rsidRPr="00B53CA6">
        <w:rPr>
          <w:rFonts w:ascii="Times New Roman" w:eastAsia="Times New Roman" w:hAnsi="Times New Roman" w:cs="Times New Roman"/>
          <w:sz w:val="24"/>
          <w:szCs w:val="24"/>
          <w:lang w:eastAsia="fr-FR"/>
        </w:rPr>
        <w:t>/</w:t>
      </w:r>
      <w:proofErr w:type="spellStart"/>
      <w:r w:rsidRPr="00B53CA6">
        <w:rPr>
          <w:rFonts w:ascii="Times New Roman" w:eastAsia="Times New Roman" w:hAnsi="Times New Roman" w:cs="Times New Roman"/>
          <w:sz w:val="24"/>
          <w:szCs w:val="24"/>
          <w:lang w:eastAsia="fr-FR"/>
        </w:rPr>
        <w:t>returns</w:t>
      </w:r>
      <w:proofErr w:type="spellEnd"/>
    </w:p>
    <w:p w14:paraId="5E019FE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pour que l'expéditeur confirme la réception physique d'un ou plusieurs colis retournés.</w:t>
      </w:r>
    </w:p>
    <w:p w14:paraId="7F5F424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Cela doit produire un événement local distinct.</w:t>
      </w:r>
    </w:p>
    <w:p w14:paraId="047F22F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5F3BF7DC">
          <v:rect id="_x0000_i3211" style="width:0;height:1.5pt" o:hralign="center" o:hrstd="t" o:hr="t" fillcolor="#a0a0a0" stroked="f"/>
        </w:pict>
      </w:r>
    </w:p>
    <w:p w14:paraId="1C6E4BE8"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Immutabilité après expédition</w:t>
      </w:r>
    </w:p>
    <w:p w14:paraId="4E62D0C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ECOTRACK permet la modification avant validation.</w:t>
      </w:r>
    </w:p>
    <w:p w14:paraId="3FEF754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Après :</w:t>
      </w:r>
    </w:p>
    <w:p w14:paraId="6072CD4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POST /api/v1/</w:t>
      </w:r>
      <w:proofErr w:type="spellStart"/>
      <w:r w:rsidRPr="00B53CA6">
        <w:rPr>
          <w:rFonts w:ascii="Times New Roman" w:eastAsia="Times New Roman" w:hAnsi="Times New Roman" w:cs="Times New Roman"/>
          <w:sz w:val="24"/>
          <w:szCs w:val="24"/>
          <w:lang w:eastAsia="fr-FR"/>
        </w:rPr>
        <w:t>valid</w:t>
      </w:r>
      <w:proofErr w:type="spellEnd"/>
      <w:r w:rsidRPr="00B53CA6">
        <w:rPr>
          <w:rFonts w:ascii="Times New Roman" w:eastAsia="Times New Roman" w:hAnsi="Times New Roman" w:cs="Times New Roman"/>
          <w:sz w:val="24"/>
          <w:szCs w:val="24"/>
          <w:lang w:eastAsia="fr-FR"/>
        </w:rPr>
        <w:t>/</w:t>
      </w:r>
      <w:proofErr w:type="spellStart"/>
      <w:r w:rsidRPr="00B53CA6">
        <w:rPr>
          <w:rFonts w:ascii="Times New Roman" w:eastAsia="Times New Roman" w:hAnsi="Times New Roman" w:cs="Times New Roman"/>
          <w:sz w:val="24"/>
          <w:szCs w:val="24"/>
          <w:lang w:eastAsia="fr-FR"/>
        </w:rPr>
        <w:t>order</w:t>
      </w:r>
      <w:proofErr w:type="spellEnd"/>
    </w:p>
    <w:p w14:paraId="2F3913C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documentation indique que la commande ne peut plus être modifiée ni supprimée.</w:t>
      </w:r>
    </w:p>
    <w:p w14:paraId="3BB77E1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Cela confirme la règle :</w:t>
      </w:r>
    </w:p>
    <w:p w14:paraId="096E4F2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revision_expediee</w:t>
      </w:r>
      <w:proofErr w:type="spellEnd"/>
    </w:p>
    <w:p w14:paraId="67DEF6C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immuable</w:t>
      </w:r>
    </w:p>
    <w:p w14:paraId="6FAE6DA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1AA090A9">
          <v:rect id="_x0000_i3212" style="width:0;height:1.5pt" o:hralign="center" o:hrstd="t" o:hr="t" fillcolor="#a0a0a0" stroked="f"/>
        </w:pict>
      </w:r>
    </w:p>
    <w:p w14:paraId="11B0E048"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 xml:space="preserve">Rate </w:t>
      </w:r>
      <w:proofErr w:type="spellStart"/>
      <w:r w:rsidRPr="00B53CA6">
        <w:rPr>
          <w:rFonts w:ascii="Times New Roman" w:eastAsia="Times New Roman" w:hAnsi="Times New Roman" w:cs="Times New Roman"/>
          <w:b/>
          <w:bCs/>
          <w:sz w:val="24"/>
          <w:szCs w:val="24"/>
          <w:lang w:eastAsia="fr-FR"/>
        </w:rPr>
        <w:t>limiting</w:t>
      </w:r>
      <w:proofErr w:type="spellEnd"/>
    </w:p>
    <w:p w14:paraId="4998EA8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ECOTRACK documente :</w:t>
      </w:r>
    </w:p>
    <w:p w14:paraId="0A69CB4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15 000 requêtes / jour</w:t>
      </w:r>
    </w:p>
    <w:p w14:paraId="17A8504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1 500 requêtes / heure</w:t>
      </w:r>
    </w:p>
    <w:p w14:paraId="2F1C02A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50 requêtes / minute</w:t>
      </w:r>
    </w:p>
    <w:p w14:paraId="609E216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avec réponse :</w:t>
      </w:r>
    </w:p>
    <w:p w14:paraId="2D750FE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429 Too Many </w:t>
      </w:r>
      <w:proofErr w:type="spellStart"/>
      <w:r w:rsidRPr="00B53CA6">
        <w:rPr>
          <w:rFonts w:ascii="Times New Roman" w:eastAsia="Times New Roman" w:hAnsi="Times New Roman" w:cs="Times New Roman"/>
          <w:sz w:val="24"/>
          <w:szCs w:val="24"/>
          <w:lang w:eastAsia="fr-FR"/>
        </w:rPr>
        <w:t>Requests</w:t>
      </w:r>
      <w:proofErr w:type="spellEnd"/>
    </w:p>
    <w:p w14:paraId="7EEF67A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et header :</w:t>
      </w:r>
    </w:p>
    <w:p w14:paraId="4167887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Retry</w:t>
      </w:r>
      <w:proofErr w:type="spellEnd"/>
      <w:r w:rsidRPr="00B53CA6">
        <w:rPr>
          <w:rFonts w:ascii="Times New Roman" w:eastAsia="Times New Roman" w:hAnsi="Times New Roman" w:cs="Times New Roman"/>
          <w:sz w:val="24"/>
          <w:szCs w:val="24"/>
          <w:lang w:eastAsia="fr-FR"/>
        </w:rPr>
        <w:t>-After</w:t>
      </w:r>
    </w:p>
    <w:p w14:paraId="3BEB3C8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L'adaptateur doit donc gérer :</w:t>
      </w:r>
    </w:p>
    <w:p w14:paraId="4A7E1E8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batch</w:t>
      </w:r>
    </w:p>
    <w:p w14:paraId="6366C55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backoff</w:t>
      </w:r>
      <w:proofErr w:type="spellEnd"/>
    </w:p>
    <w:p w14:paraId="78AD645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Retry</w:t>
      </w:r>
      <w:proofErr w:type="spellEnd"/>
      <w:r w:rsidRPr="00B53CA6">
        <w:rPr>
          <w:rFonts w:ascii="Times New Roman" w:eastAsia="Times New Roman" w:hAnsi="Times New Roman" w:cs="Times New Roman"/>
          <w:sz w:val="24"/>
          <w:szCs w:val="24"/>
          <w:lang w:eastAsia="fr-FR"/>
        </w:rPr>
        <w:t>-After</w:t>
      </w:r>
    </w:p>
    <w:p w14:paraId="2EEF06E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queue</w:t>
      </w:r>
    </w:p>
    <w:p w14:paraId="22E835F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1CDA5FCA">
          <v:rect id="_x0000_i3213" style="width:0;height:1.5pt" o:hralign="center" o:hrstd="t" o:hr="t" fillcolor="#a0a0a0" stroked="f"/>
        </w:pict>
      </w:r>
    </w:p>
    <w:p w14:paraId="416B161A"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Polling / synchronisation</w:t>
      </w:r>
    </w:p>
    <w:p w14:paraId="443BC75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documentation fournit :</w:t>
      </w:r>
    </w:p>
    <w:p w14:paraId="445A99D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GET /api/v1/</w:t>
      </w:r>
      <w:proofErr w:type="spellStart"/>
      <w:r w:rsidRPr="00B53CA6">
        <w:rPr>
          <w:rFonts w:ascii="Times New Roman" w:eastAsia="Times New Roman" w:hAnsi="Times New Roman" w:cs="Times New Roman"/>
          <w:sz w:val="24"/>
          <w:szCs w:val="24"/>
          <w:lang w:eastAsia="fr-FR"/>
        </w:rPr>
        <w:t>get</w:t>
      </w:r>
      <w:proofErr w:type="spellEnd"/>
      <w:r w:rsidRPr="00B53CA6">
        <w:rPr>
          <w:rFonts w:ascii="Times New Roman" w:eastAsia="Times New Roman" w:hAnsi="Times New Roman" w:cs="Times New Roman"/>
          <w:sz w:val="24"/>
          <w:szCs w:val="24"/>
          <w:lang w:eastAsia="fr-FR"/>
        </w:rPr>
        <w:t>/</w:t>
      </w:r>
      <w:proofErr w:type="spellStart"/>
      <w:r w:rsidRPr="00B53CA6">
        <w:rPr>
          <w:rFonts w:ascii="Times New Roman" w:eastAsia="Times New Roman" w:hAnsi="Times New Roman" w:cs="Times New Roman"/>
          <w:sz w:val="24"/>
          <w:szCs w:val="24"/>
          <w:lang w:eastAsia="fr-FR"/>
        </w:rPr>
        <w:t>tracking</w:t>
      </w:r>
      <w:proofErr w:type="spellEnd"/>
      <w:r w:rsidRPr="00B53CA6">
        <w:rPr>
          <w:rFonts w:ascii="Times New Roman" w:eastAsia="Times New Roman" w:hAnsi="Times New Roman" w:cs="Times New Roman"/>
          <w:sz w:val="24"/>
          <w:szCs w:val="24"/>
          <w:lang w:eastAsia="fr-FR"/>
        </w:rPr>
        <w:t>/info</w:t>
      </w:r>
    </w:p>
    <w:p w14:paraId="62CD7D8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pour une commande,</w:t>
      </w:r>
    </w:p>
    <w:p w14:paraId="0055F13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et un </w:t>
      </w:r>
      <w:proofErr w:type="spellStart"/>
      <w:r w:rsidRPr="00B53CA6">
        <w:rPr>
          <w:rFonts w:ascii="Times New Roman" w:eastAsia="Times New Roman" w:hAnsi="Times New Roman" w:cs="Times New Roman"/>
          <w:sz w:val="24"/>
          <w:szCs w:val="24"/>
          <w:lang w:eastAsia="fr-FR"/>
        </w:rPr>
        <w:t>endpoint</w:t>
      </w:r>
      <w:proofErr w:type="spellEnd"/>
      <w:r w:rsidRPr="00B53CA6">
        <w:rPr>
          <w:rFonts w:ascii="Times New Roman" w:eastAsia="Times New Roman" w:hAnsi="Times New Roman" w:cs="Times New Roman"/>
          <w:sz w:val="24"/>
          <w:szCs w:val="24"/>
          <w:lang w:eastAsia="fr-FR"/>
        </w:rPr>
        <w:t xml:space="preserve"> permettant de récupérer les informations pour plusieurs </w:t>
      </w:r>
      <w:proofErr w:type="spellStart"/>
      <w:r w:rsidRPr="00B53CA6">
        <w:rPr>
          <w:rFonts w:ascii="Times New Roman" w:eastAsia="Times New Roman" w:hAnsi="Times New Roman" w:cs="Times New Roman"/>
          <w:sz w:val="24"/>
          <w:szCs w:val="24"/>
          <w:lang w:eastAsia="fr-FR"/>
        </w:rPr>
        <w:t>trackings</w:t>
      </w:r>
      <w:proofErr w:type="spellEnd"/>
      <w:r w:rsidRPr="00B53CA6">
        <w:rPr>
          <w:rFonts w:ascii="Times New Roman" w:eastAsia="Times New Roman" w:hAnsi="Times New Roman" w:cs="Times New Roman"/>
          <w:sz w:val="24"/>
          <w:szCs w:val="24"/>
          <w:lang w:eastAsia="fr-FR"/>
        </w:rPr>
        <w:t>, jusqu'à 100 dans certaines opérations.</w:t>
      </w:r>
    </w:p>
    <w:p w14:paraId="7C12F1B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Le SaaS doit privilégier :</w:t>
      </w:r>
    </w:p>
    <w:p w14:paraId="7DD0D30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batch</w:t>
      </w:r>
    </w:p>
    <w:p w14:paraId="4F3D777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plutôt que :</w:t>
      </w:r>
    </w:p>
    <w:p w14:paraId="041CA65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 requête HTTP</w:t>
      </w:r>
    </w:p>
    <w:p w14:paraId="5A25FB1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pour chaque colis</w:t>
      </w:r>
    </w:p>
    <w:p w14:paraId="7E1FB1D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toutes les quelques secondes</w:t>
      </w:r>
    </w:p>
    <w:p w14:paraId="20F6A6A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00998B4C">
          <v:rect id="_x0000_i3214" style="width:0;height:1.5pt" o:hralign="center" o:hrstd="t" o:hr="t" fillcolor="#a0a0a0" stroked="f"/>
        </w:pict>
      </w:r>
    </w:p>
    <w:p w14:paraId="31641FD2"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Idempotence distante</w:t>
      </w:r>
    </w:p>
    <w:p w14:paraId="69259C3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collection fournie ne documente pas de garantie explicite d'idempotence pour :</w:t>
      </w:r>
    </w:p>
    <w:p w14:paraId="62E7F85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POST /api/v1/</w:t>
      </w:r>
      <w:proofErr w:type="spellStart"/>
      <w:r w:rsidRPr="00B53CA6">
        <w:rPr>
          <w:rFonts w:ascii="Times New Roman" w:eastAsia="Times New Roman" w:hAnsi="Times New Roman" w:cs="Times New Roman"/>
          <w:sz w:val="24"/>
          <w:szCs w:val="24"/>
          <w:lang w:eastAsia="fr-FR"/>
        </w:rPr>
        <w:t>create</w:t>
      </w:r>
      <w:proofErr w:type="spellEnd"/>
      <w:r w:rsidRPr="00B53CA6">
        <w:rPr>
          <w:rFonts w:ascii="Times New Roman" w:eastAsia="Times New Roman" w:hAnsi="Times New Roman" w:cs="Times New Roman"/>
          <w:sz w:val="24"/>
          <w:szCs w:val="24"/>
          <w:lang w:eastAsia="fr-FR"/>
        </w:rPr>
        <w:t>/</w:t>
      </w:r>
      <w:proofErr w:type="spellStart"/>
      <w:r w:rsidRPr="00B53CA6">
        <w:rPr>
          <w:rFonts w:ascii="Times New Roman" w:eastAsia="Times New Roman" w:hAnsi="Times New Roman" w:cs="Times New Roman"/>
          <w:sz w:val="24"/>
          <w:szCs w:val="24"/>
          <w:lang w:eastAsia="fr-FR"/>
        </w:rPr>
        <w:t>order</w:t>
      </w:r>
      <w:proofErr w:type="spellEnd"/>
    </w:p>
    <w:p w14:paraId="78304C6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Donc :</w:t>
      </w:r>
    </w:p>
    <w:p w14:paraId="6FEFB08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requête envoyée</w:t>
      </w:r>
    </w:p>
    <w:p w14:paraId="595341C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timeout</w:t>
      </w:r>
    </w:p>
    <w:p w14:paraId="6A0EF49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doit devenir :</w:t>
      </w:r>
    </w:p>
    <w:p w14:paraId="5ACB00E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resultat</w:t>
      </w:r>
      <w:proofErr w:type="spellEnd"/>
      <w:r w:rsidRPr="00B53CA6">
        <w:rPr>
          <w:rFonts w:ascii="Times New Roman" w:eastAsia="Times New Roman" w:hAnsi="Times New Roman" w:cs="Times New Roman"/>
          <w:sz w:val="24"/>
          <w:szCs w:val="24"/>
          <w:lang w:eastAsia="fr-FR"/>
        </w:rPr>
        <w:t xml:space="preserve"> = incertain</w:t>
      </w:r>
    </w:p>
    <w:p w14:paraId="38EE7DE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et non :</w:t>
      </w:r>
    </w:p>
    <w:p w14:paraId="3060D48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retry</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create</w:t>
      </w:r>
      <w:proofErr w:type="spellEnd"/>
      <w:r w:rsidRPr="00B53CA6">
        <w:rPr>
          <w:rFonts w:ascii="Times New Roman" w:eastAsia="Times New Roman" w:hAnsi="Times New Roman" w:cs="Times New Roman"/>
          <w:sz w:val="24"/>
          <w:szCs w:val="24"/>
          <w:lang w:eastAsia="fr-FR"/>
        </w:rPr>
        <w:t xml:space="preserve"> immédiatement</w:t>
      </w:r>
    </w:p>
    <w:p w14:paraId="0DC6B93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Envoyer une :</w:t>
      </w:r>
    </w:p>
    <w:p w14:paraId="1BBCD30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reference</w:t>
      </w:r>
      <w:proofErr w:type="spellEnd"/>
    </w:p>
    <w:p w14:paraId="35F81E5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stable provenant du SaaS facilite le rapprochement, mais elle ne doit pas être considérée comme une clé d'idempotence distante tant qu'ECOTRACK ne le garantit pas contractuellement.</w:t>
      </w:r>
    </w:p>
    <w:p w14:paraId="0AB0B9F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1D819DF4">
          <v:rect id="_x0000_i3215" style="width:0;height:1.5pt" o:hralign="center" o:hrstd="t" o:hr="t" fillcolor="#a0a0a0" stroked="f"/>
        </w:pict>
      </w:r>
    </w:p>
    <w:p w14:paraId="38D9E6DB"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Déduplication</w:t>
      </w:r>
    </w:p>
    <w:p w14:paraId="1A7A420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Comme aucun identifiant universel d'événement n'est garanti dans la collection fournie, générer une empreinte stable telle que :</w:t>
      </w:r>
    </w:p>
    <w:p w14:paraId="5F4360D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prestataire</w:t>
      </w:r>
    </w:p>
    <w:p w14:paraId="36E77D6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69C211E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tracking</w:t>
      </w:r>
      <w:proofErr w:type="spellEnd"/>
    </w:p>
    <w:p w14:paraId="5535F46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11EE0EA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activity</w:t>
      </w:r>
      <w:proofErr w:type="spellEnd"/>
    </w:p>
    <w:p w14:paraId="74B5D4F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7EB80AE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survenu_at</w:t>
      </w:r>
      <w:proofErr w:type="spellEnd"/>
    </w:p>
    <w:p w14:paraId="7588286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0382A61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payload</w:t>
      </w:r>
      <w:proofErr w:type="spellEnd"/>
      <w:r w:rsidRPr="00B53CA6">
        <w:rPr>
          <w:rFonts w:ascii="Times New Roman" w:eastAsia="Times New Roman" w:hAnsi="Times New Roman" w:cs="Times New Roman"/>
          <w:sz w:val="24"/>
          <w:szCs w:val="24"/>
          <w:lang w:eastAsia="fr-FR"/>
        </w:rPr>
        <w:t xml:space="preserve"> canonique</w:t>
      </w:r>
    </w:p>
    <w:p w14:paraId="462AED3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Puis :</w:t>
      </w:r>
    </w:p>
    <w:p w14:paraId="77DB328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UNIQUE(</w:t>
      </w:r>
      <w:proofErr w:type="spellStart"/>
      <w:r w:rsidRPr="00B53CA6">
        <w:rPr>
          <w:rFonts w:ascii="Times New Roman" w:eastAsia="Times New Roman" w:hAnsi="Times New Roman" w:cs="Times New Roman"/>
          <w:sz w:val="24"/>
          <w:szCs w:val="24"/>
          <w:lang w:eastAsia="fr-FR"/>
        </w:rPr>
        <w:t>cle_deduplication</w:t>
      </w:r>
      <w:proofErr w:type="spellEnd"/>
      <w:r w:rsidRPr="00B53CA6">
        <w:rPr>
          <w:rFonts w:ascii="Times New Roman" w:eastAsia="Times New Roman" w:hAnsi="Times New Roman" w:cs="Times New Roman"/>
          <w:sz w:val="24"/>
          <w:szCs w:val="24"/>
          <w:lang w:eastAsia="fr-FR"/>
        </w:rPr>
        <w:t>)</w:t>
      </w:r>
    </w:p>
    <w:p w14:paraId="2F2ED6F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10956E17">
          <v:rect id="_x0000_i3216" style="width:0;height:1.5pt" o:hralign="center" o:hrstd="t" o:hr="t" fillcolor="#a0a0a0" stroked="f"/>
        </w:pict>
      </w:r>
    </w:p>
    <w:p w14:paraId="32FA6F51"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Mapping géographique</w:t>
      </w:r>
    </w:p>
    <w:p w14:paraId="4C8D543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L'adaptateur ne doit jamais envoyer directement :</w:t>
      </w:r>
    </w:p>
    <w:p w14:paraId="64E56B8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wilayas.id</w:t>
      </w:r>
    </w:p>
    <w:p w14:paraId="505AB27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comme :</w:t>
      </w:r>
    </w:p>
    <w:p w14:paraId="427D87A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code_wilaya</w:t>
      </w:r>
      <w:proofErr w:type="spellEnd"/>
      <w:r w:rsidRPr="00B53CA6">
        <w:rPr>
          <w:rFonts w:ascii="Times New Roman" w:eastAsia="Times New Roman" w:hAnsi="Times New Roman" w:cs="Times New Roman"/>
          <w:sz w:val="24"/>
          <w:szCs w:val="24"/>
          <w:lang w:eastAsia="fr-FR"/>
        </w:rPr>
        <w:t xml:space="preserve"> ECOTRACK</w:t>
      </w:r>
    </w:p>
    <w:p w14:paraId="64CAC8C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Il doit passer par :</w:t>
      </w:r>
    </w:p>
    <w:p w14:paraId="52850E0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mapping_geo_transporteur</w:t>
      </w:r>
      <w:proofErr w:type="spellEnd"/>
    </w:p>
    <w:p w14:paraId="5576E71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en raison du décalage actuel entre le référentiel algérien 2026 et les codes documentés par ECOTRACK.</w:t>
      </w:r>
    </w:p>
    <w:p w14:paraId="4D8B8BE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4FAD1C2B">
          <v:rect id="_x0000_i3217" style="width:0;height:1.5pt" o:hralign="center" o:hrstd="t" o:hr="t" fillcolor="#a0a0a0" stroked="f"/>
        </w:pict>
      </w:r>
    </w:p>
    <w:p w14:paraId="7D833279"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G. Décisions métier restantes</w:t>
      </w:r>
    </w:p>
    <w:p w14:paraId="2D343B1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Il reste principalement six décisions métier qui peuvent modifier le schéma.</w:t>
      </w:r>
    </w:p>
    <w:p w14:paraId="47CB3021"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lastRenderedPageBreak/>
        <w:t>G1. Identité légale : propriétaire ou boutique ?</w:t>
      </w:r>
    </w:p>
    <w:p w14:paraId="59022ED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Hypothèse MVP recommandée :</w:t>
      </w:r>
    </w:p>
    <w:p w14:paraId="43CCBC1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 propriétaire</w:t>
      </w:r>
    </w:p>
    <w:p w14:paraId="20577B3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1 entité légale</w:t>
      </w:r>
    </w:p>
    <w:p w14:paraId="571FD3A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plusieurs boutiques</w:t>
      </w:r>
    </w:p>
    <w:p w14:paraId="7B07E7F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Donc :</w:t>
      </w:r>
    </w:p>
    <w:p w14:paraId="7959D17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entites_legales</w:t>
      </w:r>
      <w:proofErr w:type="spellEnd"/>
    </w:p>
    <w:p w14:paraId="05C5454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reste centrale.</w:t>
      </w:r>
    </w:p>
    <w:p w14:paraId="7C00860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Si plus tard un propriétaire peut administrer deux sociétés différentes :</w:t>
      </w:r>
    </w:p>
    <w:p w14:paraId="3B23437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propriétaire</w:t>
      </w:r>
    </w:p>
    <w:p w14:paraId="52E0F70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plusieurs entités légales</w:t>
      </w:r>
    </w:p>
    <w:p w14:paraId="1B72124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 boutique référence </w:t>
      </w:r>
      <w:proofErr w:type="spellStart"/>
      <w:r w:rsidRPr="00B53CA6">
        <w:rPr>
          <w:rFonts w:ascii="Times New Roman" w:eastAsia="Times New Roman" w:hAnsi="Times New Roman" w:cs="Times New Roman"/>
          <w:sz w:val="24"/>
          <w:szCs w:val="24"/>
          <w:lang w:eastAsia="fr-FR"/>
        </w:rPr>
        <w:t>entite_legale_id</w:t>
      </w:r>
      <w:proofErr w:type="spellEnd"/>
    </w:p>
    <w:p w14:paraId="0234DB6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3F1E7B78">
          <v:rect id="_x0000_i3218" style="width:0;height:1.5pt" o:hralign="center" o:hrstd="t" o:hr="t" fillcolor="#a0a0a0" stroked="f"/>
        </w:pict>
      </w:r>
    </w:p>
    <w:p w14:paraId="40D0F60C"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G2. Précommande ?</w:t>
      </w:r>
    </w:p>
    <w:p w14:paraId="2B7C141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Hypothèse MVP :</w:t>
      </w:r>
    </w:p>
    <w:p w14:paraId="521B65C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NON</w:t>
      </w:r>
    </w:p>
    <w:p w14:paraId="001CA90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Donc :</w:t>
      </w:r>
    </w:p>
    <w:p w14:paraId="668D900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survente standard = interdite</w:t>
      </w:r>
    </w:p>
    <w:p w14:paraId="5FDAC9D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0F7384A9">
          <v:rect id="_x0000_i3219" style="width:0;height:1.5pt" o:hralign="center" o:hrstd="t" o:hr="t" fillcolor="#a0a0a0" stroked="f"/>
        </w:pict>
      </w:r>
    </w:p>
    <w:p w14:paraId="677D090D"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G3. Retour physique d'un seul produit ?</w:t>
      </w:r>
    </w:p>
    <w:p w14:paraId="42D1256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Hypothèse provisoire :</w:t>
      </w:r>
    </w:p>
    <w:p w14:paraId="6C9550B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retour/refus transporteur</w:t>
      </w:r>
    </w:p>
    <w:p w14:paraId="374643F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colis entier</w:t>
      </w:r>
    </w:p>
    <w:p w14:paraId="1DAA194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mais :</w:t>
      </w:r>
    </w:p>
    <w:p w14:paraId="219945C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SAV</w:t>
      </w:r>
    </w:p>
    <w:p w14:paraId="10170D4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incident au niveau article</w:t>
      </w:r>
    </w:p>
    <w:p w14:paraId="5F6648A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Avant de figer définitivement T9, déterminer si un produit individuel doit pouvoir être retourné physiquement indépendamment du reste du colis.</w:t>
      </w:r>
    </w:p>
    <w:p w14:paraId="71FDBD9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5DB5079B">
          <v:rect id="_x0000_i3220" style="width:0;height:1.5pt" o:hralign="center" o:hrstd="t" o:hr="t" fillcolor="#a0a0a0" stroked="f"/>
        </w:pict>
      </w:r>
    </w:p>
    <w:p w14:paraId="2E5EB63A"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G4. Qui génère légalement la facture ?</w:t>
      </w:r>
    </w:p>
    <w:p w14:paraId="0281926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Hypothèse :</w:t>
      </w:r>
    </w:p>
    <w:p w14:paraId="3FDB6B1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modèle local complet</w:t>
      </w:r>
    </w:p>
    <w:p w14:paraId="5FA9199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w:t>
      </w:r>
    </w:p>
    <w:p w14:paraId="7548AA5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possibilité future d'un fournisseur externe</w:t>
      </w:r>
    </w:p>
    <w:p w14:paraId="7FBB098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Même si un fournisseur externe génère la facture, conserver :</w:t>
      </w:r>
    </w:p>
    <w:p w14:paraId="4569055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snapshot</w:t>
      </w:r>
    </w:p>
    <w:p w14:paraId="68FF96B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numéro</w:t>
      </w:r>
    </w:p>
    <w:p w14:paraId="3046448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empreinte</w:t>
      </w:r>
    </w:p>
    <w:p w14:paraId="12BF923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référence document final</w:t>
      </w:r>
    </w:p>
    <w:p w14:paraId="5A57F62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04F1B8B4">
          <v:rect id="_x0000_i3221" style="width:0;height:1.5pt" o:hralign="center" o:hrstd="t" o:hr="t" fillcolor="#a0a0a0" stroked="f"/>
        </w:pict>
      </w:r>
    </w:p>
    <w:p w14:paraId="7B8C2C22"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G5. ECOTRACK fournit-il une véritable preuve de livraison ?</w:t>
      </w:r>
    </w:p>
    <w:p w14:paraId="4B8603F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collection confirme :</w:t>
      </w:r>
    </w:p>
    <w:p w14:paraId="6F5419F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livred</w:t>
      </w:r>
      <w:proofErr w:type="spellEnd"/>
    </w:p>
    <w:p w14:paraId="0875DC4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mais ne documente pas clairement une preuve POD/signature du consommateur.</w:t>
      </w:r>
    </w:p>
    <w:p w14:paraId="2C90297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Hypothèse :</w:t>
      </w:r>
    </w:p>
    <w:p w14:paraId="3194AC3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preuve_reception</w:t>
      </w:r>
      <w:proofErr w:type="spellEnd"/>
      <w:r w:rsidRPr="00B53CA6">
        <w:rPr>
          <w:rFonts w:ascii="Times New Roman" w:eastAsia="Times New Roman" w:hAnsi="Times New Roman" w:cs="Times New Roman"/>
          <w:sz w:val="24"/>
          <w:szCs w:val="24"/>
          <w:lang w:eastAsia="fr-FR"/>
        </w:rPr>
        <w:t xml:space="preserve">_* </w:t>
      </w:r>
      <w:proofErr w:type="spellStart"/>
      <w:r w:rsidRPr="00B53CA6">
        <w:rPr>
          <w:rFonts w:ascii="Times New Roman" w:eastAsia="Times New Roman" w:hAnsi="Times New Roman" w:cs="Times New Roman"/>
          <w:sz w:val="24"/>
          <w:szCs w:val="24"/>
          <w:lang w:eastAsia="fr-FR"/>
        </w:rPr>
        <w:t>nullable</w:t>
      </w:r>
      <w:proofErr w:type="spellEnd"/>
    </w:p>
    <w:p w14:paraId="2FA004A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jusqu'au test de l'API/contrat réel.</w:t>
      </w:r>
    </w:p>
    <w:p w14:paraId="28DFAE3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Une étiquette PDF de colis ne doit pas être considérée comme une POD.</w:t>
      </w:r>
    </w:p>
    <w:p w14:paraId="282A961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48477A60">
          <v:rect id="_x0000_i3222" style="width:0;height:1.5pt" o:hralign="center" o:hrstd="t" o:hr="t" fillcolor="#a0a0a0" stroked="f"/>
        </w:pict>
      </w:r>
    </w:p>
    <w:p w14:paraId="04CD0012"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G6. Domaine .com.dz en architecture SaaS multi-tenant</w:t>
      </w:r>
    </w:p>
    <w:p w14:paraId="478874D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La loi prévoit le cadre .com.dz pour l'activité de commerce électronique.</w:t>
      </w:r>
    </w:p>
    <w:p w14:paraId="58F79F8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Il faut encore déterminer juridiquement si :</w:t>
      </w:r>
    </w:p>
    <w:p w14:paraId="2EAF805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boutiqueA.plateforme.com.dz</w:t>
      </w:r>
    </w:p>
    <w:p w14:paraId="1DDC61D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est suffisant pour chaque e-fournisseur,</w:t>
      </w:r>
    </w:p>
    <w:p w14:paraId="2AA1C70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ou si chaque commerçant doit avoir un domaine/dépôt spécifique.</w:t>
      </w:r>
    </w:p>
    <w:p w14:paraId="1B5D163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Cela affecte :</w:t>
      </w:r>
    </w:p>
    <w:p w14:paraId="5D28DD3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domains</w:t>
      </w:r>
      <w:proofErr w:type="spellEnd"/>
    </w:p>
    <w:p w14:paraId="03BB868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onboarding</w:t>
      </w:r>
      <w:proofErr w:type="spellEnd"/>
      <w:r w:rsidRPr="00B53CA6">
        <w:rPr>
          <w:rFonts w:ascii="Times New Roman" w:eastAsia="Times New Roman" w:hAnsi="Times New Roman" w:cs="Times New Roman"/>
          <w:sz w:val="24"/>
          <w:szCs w:val="24"/>
          <w:lang w:eastAsia="fr-FR"/>
        </w:rPr>
        <w:t xml:space="preserve"> légal</w:t>
      </w:r>
    </w:p>
    <w:p w14:paraId="4C2408E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configuration DNS</w:t>
      </w:r>
    </w:p>
    <w:p w14:paraId="1D76AAC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mais pas le cœur :</w:t>
      </w:r>
    </w:p>
    <w:p w14:paraId="6C81C5B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commandes</w:t>
      </w:r>
    </w:p>
    <w:p w14:paraId="498A02B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stock</w:t>
      </w:r>
    </w:p>
    <w:p w14:paraId="4E98458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livraison</w:t>
      </w:r>
    </w:p>
    <w:p w14:paraId="42AF6A3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792E9C6C">
          <v:rect id="_x0000_i3223" style="width:0;height:1.5pt" o:hralign="center" o:hrstd="t" o:hr="t" fillcolor="#a0a0a0" stroked="f"/>
        </w:pict>
      </w:r>
    </w:p>
    <w:p w14:paraId="5E8984BC"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H. Plan avant développement</w:t>
      </w:r>
    </w:p>
    <w:p w14:paraId="5CB5FD35"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H1. À résoudre avant de figer les migrations concernées</w:t>
      </w:r>
    </w:p>
    <w:p w14:paraId="4CBFBD1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Priorité immédiate :</w:t>
      </w:r>
    </w:p>
    <w:p w14:paraId="72C5BEDE" w14:textId="77777777" w:rsidR="00B53CA6" w:rsidRPr="00B53CA6" w:rsidRDefault="00B53CA6">
      <w:pPr>
        <w:numPr>
          <w:ilvl w:val="0"/>
          <w:numId w:val="9"/>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préciser tous les CHAR(n) ;</w:t>
      </w:r>
    </w:p>
    <w:p w14:paraId="27384E99" w14:textId="77777777" w:rsidR="00B53CA6" w:rsidRPr="00B53CA6" w:rsidRDefault="00B53CA6">
      <w:pPr>
        <w:numPr>
          <w:ilvl w:val="0"/>
          <w:numId w:val="9"/>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garantir UNIQUE(</w:t>
      </w:r>
      <w:proofErr w:type="spellStart"/>
      <w:r w:rsidRPr="00B53CA6">
        <w:rPr>
          <w:rFonts w:ascii="Times New Roman" w:eastAsia="Times New Roman" w:hAnsi="Times New Roman" w:cs="Times New Roman"/>
          <w:sz w:val="24"/>
          <w:szCs w:val="24"/>
          <w:lang w:eastAsia="fr-FR"/>
        </w:rPr>
        <w:t>boutique.tenant_id</w:t>
      </w:r>
      <w:proofErr w:type="spellEnd"/>
      <w:r w:rsidRPr="00B53CA6">
        <w:rPr>
          <w:rFonts w:ascii="Times New Roman" w:eastAsia="Times New Roman" w:hAnsi="Times New Roman" w:cs="Times New Roman"/>
          <w:sz w:val="24"/>
          <w:szCs w:val="24"/>
          <w:lang w:eastAsia="fr-FR"/>
        </w:rPr>
        <w:t>) ;</w:t>
      </w:r>
    </w:p>
    <w:p w14:paraId="362C187A" w14:textId="77777777" w:rsidR="00B53CA6" w:rsidRPr="00B53CA6" w:rsidRDefault="00B53CA6">
      <w:pPr>
        <w:numPr>
          <w:ilvl w:val="0"/>
          <w:numId w:val="9"/>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rendre </w:t>
      </w:r>
      <w:proofErr w:type="spellStart"/>
      <w:r w:rsidRPr="00B53CA6">
        <w:rPr>
          <w:rFonts w:ascii="Times New Roman" w:eastAsia="Times New Roman" w:hAnsi="Times New Roman" w:cs="Times New Roman"/>
          <w:sz w:val="24"/>
          <w:szCs w:val="24"/>
          <w:lang w:eastAsia="fr-FR"/>
        </w:rPr>
        <w:t>nom_boutique_normalise</w:t>
      </w:r>
      <w:proofErr w:type="spellEnd"/>
      <w:r w:rsidRPr="00B53CA6">
        <w:rPr>
          <w:rFonts w:ascii="Times New Roman" w:eastAsia="Times New Roman" w:hAnsi="Times New Roman" w:cs="Times New Roman"/>
          <w:sz w:val="24"/>
          <w:szCs w:val="24"/>
          <w:lang w:eastAsia="fr-FR"/>
        </w:rPr>
        <w:t xml:space="preserve"> unique dans la BDD centrale ;</w:t>
      </w:r>
    </w:p>
    <w:p w14:paraId="54B3D271" w14:textId="77777777" w:rsidR="00B53CA6" w:rsidRPr="00B53CA6" w:rsidRDefault="00B53CA6">
      <w:pPr>
        <w:numPr>
          <w:ilvl w:val="0"/>
          <w:numId w:val="9"/>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sérialiser la création de boutiques sous quota ;</w:t>
      </w:r>
    </w:p>
    <w:p w14:paraId="119D15E4" w14:textId="77777777" w:rsidR="00B53CA6" w:rsidRPr="00B53CA6" w:rsidRDefault="00B53CA6">
      <w:pPr>
        <w:numPr>
          <w:ilvl w:val="0"/>
          <w:numId w:val="9"/>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corriger l'historisation de </w:t>
      </w:r>
      <w:proofErr w:type="spellStart"/>
      <w:r w:rsidRPr="00B53CA6">
        <w:rPr>
          <w:rFonts w:ascii="Times New Roman" w:eastAsia="Times New Roman" w:hAnsi="Times New Roman" w:cs="Times New Roman"/>
          <w:sz w:val="24"/>
          <w:szCs w:val="24"/>
          <w:lang w:eastAsia="fr-FR"/>
        </w:rPr>
        <w:t>exceptions_permissions</w:t>
      </w:r>
      <w:proofErr w:type="spellEnd"/>
      <w:r w:rsidRPr="00B53CA6">
        <w:rPr>
          <w:rFonts w:ascii="Times New Roman" w:eastAsia="Times New Roman" w:hAnsi="Times New Roman" w:cs="Times New Roman"/>
          <w:sz w:val="24"/>
          <w:szCs w:val="24"/>
          <w:lang w:eastAsia="fr-FR"/>
        </w:rPr>
        <w:t xml:space="preserve"> ;</w:t>
      </w:r>
    </w:p>
    <w:p w14:paraId="525D8153" w14:textId="77777777" w:rsidR="00B53CA6" w:rsidRPr="00B53CA6" w:rsidRDefault="00B53CA6">
      <w:pPr>
        <w:numPr>
          <w:ilvl w:val="0"/>
          <w:numId w:val="9"/>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sérialiser les intervalles de </w:t>
      </w:r>
      <w:proofErr w:type="spellStart"/>
      <w:r w:rsidRPr="00B53CA6">
        <w:rPr>
          <w:rFonts w:ascii="Times New Roman" w:eastAsia="Times New Roman" w:hAnsi="Times New Roman" w:cs="Times New Roman"/>
          <w:sz w:val="24"/>
          <w:szCs w:val="24"/>
          <w:lang w:eastAsia="fr-FR"/>
        </w:rPr>
        <w:t>exceptions_fonctionnalites</w:t>
      </w:r>
      <w:proofErr w:type="spellEnd"/>
      <w:r w:rsidRPr="00B53CA6">
        <w:rPr>
          <w:rFonts w:ascii="Times New Roman" w:eastAsia="Times New Roman" w:hAnsi="Times New Roman" w:cs="Times New Roman"/>
          <w:sz w:val="24"/>
          <w:szCs w:val="24"/>
          <w:lang w:eastAsia="fr-FR"/>
        </w:rPr>
        <w:t xml:space="preserve"> ;</w:t>
      </w:r>
    </w:p>
    <w:p w14:paraId="68374184" w14:textId="77777777" w:rsidR="00B53CA6" w:rsidRPr="00B53CA6" w:rsidRDefault="00B53CA6">
      <w:pPr>
        <w:numPr>
          <w:ilvl w:val="0"/>
          <w:numId w:val="9"/>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rendre </w:t>
      </w:r>
      <w:proofErr w:type="spellStart"/>
      <w:r w:rsidRPr="00B53CA6">
        <w:rPr>
          <w:rFonts w:ascii="Times New Roman" w:eastAsia="Times New Roman" w:hAnsi="Times New Roman" w:cs="Times New Roman"/>
          <w:sz w:val="24"/>
          <w:szCs w:val="24"/>
          <w:lang w:eastAsia="fr-FR"/>
        </w:rPr>
        <w:t>variantes_produits.produit_id</w:t>
      </w:r>
      <w:proofErr w:type="spellEnd"/>
      <w:r w:rsidRPr="00B53CA6">
        <w:rPr>
          <w:rFonts w:ascii="Times New Roman" w:eastAsia="Times New Roman" w:hAnsi="Times New Roman" w:cs="Times New Roman"/>
          <w:sz w:val="24"/>
          <w:szCs w:val="24"/>
          <w:lang w:eastAsia="fr-FR"/>
        </w:rPr>
        <w:t xml:space="preserve"> immuable ;</w:t>
      </w:r>
    </w:p>
    <w:p w14:paraId="2AD9422A" w14:textId="77777777" w:rsidR="00B53CA6" w:rsidRPr="00B53CA6" w:rsidRDefault="00B53CA6">
      <w:pPr>
        <w:numPr>
          <w:ilvl w:val="0"/>
          <w:numId w:val="9"/>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ajouter </w:t>
      </w:r>
      <w:proofErr w:type="spellStart"/>
      <w:r w:rsidRPr="00B53CA6">
        <w:rPr>
          <w:rFonts w:ascii="Times New Roman" w:eastAsia="Times New Roman" w:hAnsi="Times New Roman" w:cs="Times New Roman"/>
          <w:sz w:val="24"/>
          <w:szCs w:val="24"/>
          <w:lang w:eastAsia="fr-FR"/>
        </w:rPr>
        <w:t>incidents_commande</w:t>
      </w:r>
      <w:proofErr w:type="spellEnd"/>
      <w:r w:rsidRPr="00B53CA6">
        <w:rPr>
          <w:rFonts w:ascii="Times New Roman" w:eastAsia="Times New Roman" w:hAnsi="Times New Roman" w:cs="Times New Roman"/>
          <w:sz w:val="24"/>
          <w:szCs w:val="24"/>
          <w:lang w:eastAsia="fr-FR"/>
        </w:rPr>
        <w:t xml:space="preserve"> ;</w:t>
      </w:r>
    </w:p>
    <w:p w14:paraId="6BCC1D99" w14:textId="77777777" w:rsidR="00B53CA6" w:rsidRPr="00B53CA6" w:rsidRDefault="00B53CA6">
      <w:pPr>
        <w:numPr>
          <w:ilvl w:val="0"/>
          <w:numId w:val="9"/>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relier remplacement et remboursement à l'incident ;</w:t>
      </w:r>
    </w:p>
    <w:p w14:paraId="10985658" w14:textId="77777777" w:rsidR="00B53CA6" w:rsidRPr="00B53CA6" w:rsidRDefault="00B53CA6">
      <w:pPr>
        <w:numPr>
          <w:ilvl w:val="0"/>
          <w:numId w:val="9"/>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séparer confirmation client et confirmation opérationnelle ;</w:t>
      </w:r>
    </w:p>
    <w:p w14:paraId="3F3526D7" w14:textId="77777777" w:rsidR="00B53CA6" w:rsidRPr="00B53CA6" w:rsidRDefault="00B53CA6">
      <w:pPr>
        <w:numPr>
          <w:ilvl w:val="0"/>
          <w:numId w:val="9"/>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désactiver la survente standard ;</w:t>
      </w:r>
    </w:p>
    <w:p w14:paraId="751FDAC6" w14:textId="77777777" w:rsidR="00B53CA6" w:rsidRPr="00B53CA6" w:rsidRDefault="00B53CA6">
      <w:pPr>
        <w:numPr>
          <w:ilvl w:val="0"/>
          <w:numId w:val="9"/>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décider de la source de vérité d'identité légale ;</w:t>
      </w:r>
    </w:p>
    <w:p w14:paraId="6218C182" w14:textId="77777777" w:rsidR="00B53CA6" w:rsidRPr="00B53CA6" w:rsidRDefault="00B53CA6">
      <w:pPr>
        <w:numPr>
          <w:ilvl w:val="0"/>
          <w:numId w:val="9"/>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ajouter </w:t>
      </w:r>
      <w:proofErr w:type="spellStart"/>
      <w:r w:rsidRPr="00B53CA6">
        <w:rPr>
          <w:rFonts w:ascii="Times New Roman" w:eastAsia="Times New Roman" w:hAnsi="Times New Roman" w:cs="Times New Roman"/>
          <w:sz w:val="24"/>
          <w:szCs w:val="24"/>
          <w:lang w:eastAsia="fr-FR"/>
        </w:rPr>
        <w:t>contrats_commandes</w:t>
      </w:r>
      <w:proofErr w:type="spellEnd"/>
      <w:r w:rsidRPr="00B53CA6">
        <w:rPr>
          <w:rFonts w:ascii="Times New Roman" w:eastAsia="Times New Roman" w:hAnsi="Times New Roman" w:cs="Times New Roman"/>
          <w:sz w:val="24"/>
          <w:szCs w:val="24"/>
          <w:lang w:eastAsia="fr-FR"/>
        </w:rPr>
        <w:t xml:space="preserve"> ;</w:t>
      </w:r>
    </w:p>
    <w:p w14:paraId="6AC48180" w14:textId="77777777" w:rsidR="00B53CA6" w:rsidRPr="00B53CA6" w:rsidRDefault="00B53CA6">
      <w:pPr>
        <w:numPr>
          <w:ilvl w:val="0"/>
          <w:numId w:val="9"/>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compléter le snapshot de facture ;</w:t>
      </w:r>
    </w:p>
    <w:p w14:paraId="0FA8ED36" w14:textId="77777777" w:rsidR="00B53CA6" w:rsidRPr="00B53CA6" w:rsidRDefault="00B53CA6">
      <w:pPr>
        <w:numPr>
          <w:ilvl w:val="0"/>
          <w:numId w:val="9"/>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ajouter UNIQUE(</w:t>
      </w:r>
      <w:proofErr w:type="spellStart"/>
      <w:r w:rsidRPr="00B53CA6">
        <w:rPr>
          <w:rFonts w:ascii="Times New Roman" w:eastAsia="Times New Roman" w:hAnsi="Times New Roman" w:cs="Times New Roman"/>
          <w:sz w:val="24"/>
          <w:szCs w:val="24"/>
          <w:lang w:eastAsia="fr-FR"/>
        </w:rPr>
        <w:t>registre_colis_id</w:t>
      </w:r>
      <w:proofErr w:type="spellEnd"/>
      <w:r w:rsidRPr="00B53CA6">
        <w:rPr>
          <w:rFonts w:ascii="Times New Roman" w:eastAsia="Times New Roman" w:hAnsi="Times New Roman" w:cs="Times New Roman"/>
          <w:sz w:val="24"/>
          <w:szCs w:val="24"/>
          <w:lang w:eastAsia="fr-FR"/>
        </w:rPr>
        <w:t>) ;</w:t>
      </w:r>
    </w:p>
    <w:p w14:paraId="5EA0DEB2" w14:textId="77777777" w:rsidR="00B53CA6" w:rsidRPr="00B53CA6" w:rsidRDefault="00B53CA6">
      <w:pPr>
        <w:numPr>
          <w:ilvl w:val="0"/>
          <w:numId w:val="9"/>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ajouter les champs de preuve de réception ;</w:t>
      </w:r>
    </w:p>
    <w:p w14:paraId="5C8C47B3" w14:textId="77777777" w:rsidR="00B53CA6" w:rsidRPr="00B53CA6" w:rsidRDefault="00B53CA6">
      <w:pPr>
        <w:numPr>
          <w:ilvl w:val="0"/>
          <w:numId w:val="9"/>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mettre en place les </w:t>
      </w:r>
      <w:proofErr w:type="spellStart"/>
      <w:r w:rsidRPr="00B53CA6">
        <w:rPr>
          <w:rFonts w:ascii="Times New Roman" w:eastAsia="Times New Roman" w:hAnsi="Times New Roman" w:cs="Times New Roman"/>
          <w:sz w:val="24"/>
          <w:szCs w:val="24"/>
          <w:lang w:eastAsia="fr-FR"/>
        </w:rPr>
        <w:t>allowlists</w:t>
      </w:r>
      <w:proofErr w:type="spellEnd"/>
      <w:r w:rsidRPr="00B53CA6">
        <w:rPr>
          <w:rFonts w:ascii="Times New Roman" w:eastAsia="Times New Roman" w:hAnsi="Times New Roman" w:cs="Times New Roman"/>
          <w:sz w:val="24"/>
          <w:szCs w:val="24"/>
          <w:lang w:eastAsia="fr-FR"/>
        </w:rPr>
        <w:t xml:space="preserve"> du journal d'audit ;</w:t>
      </w:r>
    </w:p>
    <w:p w14:paraId="0CA79398" w14:textId="77777777" w:rsidR="00B53CA6" w:rsidRPr="00B53CA6" w:rsidRDefault="00B53CA6">
      <w:pPr>
        <w:numPr>
          <w:ilvl w:val="0"/>
          <w:numId w:val="9"/>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prévoir la politique de conservation ;</w:t>
      </w:r>
    </w:p>
    <w:p w14:paraId="13D5E179" w14:textId="77777777" w:rsidR="00B53CA6" w:rsidRPr="00B53CA6" w:rsidRDefault="00B53CA6">
      <w:pPr>
        <w:numPr>
          <w:ilvl w:val="0"/>
          <w:numId w:val="9"/>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conserver un mapping géographique transporteur indépendant ;</w:t>
      </w:r>
    </w:p>
    <w:p w14:paraId="0F379BBA" w14:textId="77777777" w:rsidR="00B53CA6" w:rsidRPr="00B53CA6" w:rsidRDefault="00B53CA6">
      <w:pPr>
        <w:numPr>
          <w:ilvl w:val="0"/>
          <w:numId w:val="9"/>
        </w:num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décider si un retour physique partiel devra exister.</w:t>
      </w:r>
    </w:p>
    <w:p w14:paraId="635DEDF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0C33DC7D">
          <v:rect id="_x0000_i3224" style="width:0;height:1.5pt" o:hralign="center" o:hrstd="t" o:hr="t" fillcolor="#a0a0a0" stroked="f"/>
        </w:pict>
      </w:r>
    </w:p>
    <w:p w14:paraId="257EC378"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H2. À implémenter et tester pendant le développement</w:t>
      </w:r>
    </w:p>
    <w:p w14:paraId="0B1DA8E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Créer des tests réellement concurrents pour :</w:t>
      </w:r>
    </w:p>
    <w:p w14:paraId="0BE5D61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dernière unité</w:t>
      </w:r>
    </w:p>
    <w:p w14:paraId="0B52722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double modification</w:t>
      </w:r>
    </w:p>
    <w:p w14:paraId="74F2983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double </w:t>
      </w:r>
      <w:proofErr w:type="spellStart"/>
      <w:r w:rsidRPr="00B53CA6">
        <w:rPr>
          <w:rFonts w:ascii="Times New Roman" w:eastAsia="Times New Roman" w:hAnsi="Times New Roman" w:cs="Times New Roman"/>
          <w:sz w:val="24"/>
          <w:szCs w:val="24"/>
          <w:lang w:eastAsia="fr-FR"/>
        </w:rPr>
        <w:t>checkout</w:t>
      </w:r>
      <w:proofErr w:type="spellEnd"/>
    </w:p>
    <w:p w14:paraId="19C733F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double remboursement</w:t>
      </w:r>
    </w:p>
    <w:p w14:paraId="0A21D32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double remplacement</w:t>
      </w:r>
    </w:p>
    <w:p w14:paraId="4EAEC7D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double quota boutique</w:t>
      </w:r>
    </w:p>
    <w:p w14:paraId="2234D42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double nom de boutique</w:t>
      </w:r>
    </w:p>
    <w:p w14:paraId="5FBAADB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double exception permission</w:t>
      </w:r>
    </w:p>
    <w:p w14:paraId="17A7E48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double intervalle fonctionnel</w:t>
      </w:r>
    </w:p>
    <w:p w14:paraId="1EF70A1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double événement transporteur</w:t>
      </w:r>
    </w:p>
    <w:p w14:paraId="064A5E7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événements reçus dans le mauvais ordre</w:t>
      </w:r>
    </w:p>
    <w:p w14:paraId="6E177DE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Mais aussi :</w:t>
      </w:r>
    </w:p>
    <w:p w14:paraId="164521D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timeout ECOTRACK</w:t>
      </w:r>
    </w:p>
    <w:p w14:paraId="75300DB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HTTP 429 ECOTRACK</w:t>
      </w:r>
    </w:p>
    <w:p w14:paraId="4F8C2DA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Retry</w:t>
      </w:r>
      <w:proofErr w:type="spellEnd"/>
      <w:r w:rsidRPr="00B53CA6">
        <w:rPr>
          <w:rFonts w:ascii="Times New Roman" w:eastAsia="Times New Roman" w:hAnsi="Times New Roman" w:cs="Times New Roman"/>
          <w:sz w:val="24"/>
          <w:szCs w:val="24"/>
          <w:lang w:eastAsia="fr-FR"/>
        </w:rPr>
        <w:t>-After</w:t>
      </w:r>
    </w:p>
    <w:p w14:paraId="4FC054C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status</w:t>
      </w:r>
      <w:proofErr w:type="spellEnd"/>
      <w:r w:rsidRPr="00B53CA6">
        <w:rPr>
          <w:rFonts w:ascii="Times New Roman" w:eastAsia="Times New Roman" w:hAnsi="Times New Roman" w:cs="Times New Roman"/>
          <w:sz w:val="24"/>
          <w:szCs w:val="24"/>
          <w:lang w:eastAsia="fr-FR"/>
        </w:rPr>
        <w:t xml:space="preserve"> ECOTRACK inconnu</w:t>
      </w:r>
    </w:p>
    <w:p w14:paraId="208152D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activity</w:t>
      </w:r>
      <w:proofErr w:type="spellEnd"/>
      <w:r w:rsidRPr="00B53CA6">
        <w:rPr>
          <w:rFonts w:ascii="Times New Roman" w:eastAsia="Times New Roman" w:hAnsi="Times New Roman" w:cs="Times New Roman"/>
          <w:sz w:val="24"/>
          <w:szCs w:val="24"/>
          <w:lang w:eastAsia="fr-FR"/>
        </w:rPr>
        <w:t xml:space="preserve"> ECOTRACK inconnue</w:t>
      </w:r>
    </w:p>
    <w:p w14:paraId="1C533E2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retour demandé mais jamais réellement initié</w:t>
      </w:r>
    </w:p>
    <w:p w14:paraId="4083F4F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livred</w:t>
      </w:r>
      <w:proofErr w:type="spellEnd"/>
      <w:r w:rsidRPr="00B53CA6">
        <w:rPr>
          <w:rFonts w:ascii="Times New Roman" w:eastAsia="Times New Roman" w:hAnsi="Times New Roman" w:cs="Times New Roman"/>
          <w:sz w:val="24"/>
          <w:szCs w:val="24"/>
          <w:lang w:eastAsia="fr-FR"/>
        </w:rPr>
        <w:t xml:space="preserve"> sans </w:t>
      </w:r>
      <w:proofErr w:type="spellStart"/>
      <w:r w:rsidRPr="00B53CA6">
        <w:rPr>
          <w:rFonts w:ascii="Times New Roman" w:eastAsia="Times New Roman" w:hAnsi="Times New Roman" w:cs="Times New Roman"/>
          <w:sz w:val="24"/>
          <w:szCs w:val="24"/>
          <w:lang w:eastAsia="fr-FR"/>
        </w:rPr>
        <w:t>encaissed</w:t>
      </w:r>
      <w:proofErr w:type="spellEnd"/>
    </w:p>
    <w:p w14:paraId="2158CA2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encaissed</w:t>
      </w:r>
      <w:proofErr w:type="spellEnd"/>
      <w:r w:rsidRPr="00B53CA6">
        <w:rPr>
          <w:rFonts w:ascii="Times New Roman" w:eastAsia="Times New Roman" w:hAnsi="Times New Roman" w:cs="Times New Roman"/>
          <w:sz w:val="24"/>
          <w:szCs w:val="24"/>
          <w:lang w:eastAsia="fr-FR"/>
        </w:rPr>
        <w:t xml:space="preserve"> sans </w:t>
      </w:r>
      <w:proofErr w:type="spellStart"/>
      <w:r w:rsidRPr="00B53CA6">
        <w:rPr>
          <w:rFonts w:ascii="Times New Roman" w:eastAsia="Times New Roman" w:hAnsi="Times New Roman" w:cs="Times New Roman"/>
          <w:sz w:val="24"/>
          <w:szCs w:val="24"/>
          <w:lang w:eastAsia="fr-FR"/>
        </w:rPr>
        <w:t>payed</w:t>
      </w:r>
      <w:proofErr w:type="spellEnd"/>
    </w:p>
    <w:p w14:paraId="664FCC4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Et :</w:t>
      </w:r>
    </w:p>
    <w:p w14:paraId="1E5D7E2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crash après commit tenant</w:t>
      </w:r>
    </w:p>
    <w:p w14:paraId="03BDE31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mais avant mise à jour centrale</w:t>
      </w:r>
    </w:p>
    <w:p w14:paraId="26BD5D9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ainsi que :</w:t>
      </w:r>
    </w:p>
    <w:p w14:paraId="49BC563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deadlock SQL</w:t>
      </w:r>
    </w:p>
    <w:p w14:paraId="5943D56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job </w:t>
      </w:r>
      <w:proofErr w:type="spellStart"/>
      <w:r w:rsidRPr="00B53CA6">
        <w:rPr>
          <w:rFonts w:ascii="Times New Roman" w:eastAsia="Times New Roman" w:hAnsi="Times New Roman" w:cs="Times New Roman"/>
          <w:sz w:val="24"/>
          <w:szCs w:val="24"/>
          <w:lang w:eastAsia="fr-FR"/>
        </w:rPr>
        <w:t>Laravel</w:t>
      </w:r>
      <w:proofErr w:type="spellEnd"/>
      <w:r w:rsidRPr="00B53CA6">
        <w:rPr>
          <w:rFonts w:ascii="Times New Roman" w:eastAsia="Times New Roman" w:hAnsi="Times New Roman" w:cs="Times New Roman"/>
          <w:sz w:val="24"/>
          <w:szCs w:val="24"/>
          <w:lang w:eastAsia="fr-FR"/>
        </w:rPr>
        <w:t xml:space="preserve"> après révocation utilisateur</w:t>
      </w:r>
    </w:p>
    <w:p w14:paraId="1A5E48A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migration tenant interrompue</w:t>
      </w:r>
    </w:p>
    <w:p w14:paraId="2E15002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3C9E67A0">
          <v:rect id="_x0000_i3225" style="width:0;height:1.5pt" o:hralign="center" o:hrstd="t" o:hr="t" fillcolor="#a0a0a0" stroked="f"/>
        </w:pict>
      </w:r>
    </w:p>
    <w:p w14:paraId="76B3FD28"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Isolation tenant</w:t>
      </w:r>
    </w:p>
    <w:p w14:paraId="7203E6A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Tester réellement :</w:t>
      </w:r>
    </w:p>
    <w:p w14:paraId="1AB5AAD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BDD</w:t>
      </w:r>
    </w:p>
    <w:p w14:paraId="466860F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cache</w:t>
      </w:r>
    </w:p>
    <w:p w14:paraId="2D5C893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sessions</w:t>
      </w:r>
    </w:p>
    <w:p w14:paraId="5208161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Redis</w:t>
      </w:r>
    </w:p>
    <w:p w14:paraId="1B450CF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queues</w:t>
      </w:r>
    </w:p>
    <w:p w14:paraId="430E01B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filesystem</w:t>
      </w:r>
    </w:p>
    <w:p w14:paraId="0B64C1F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exports</w:t>
      </w:r>
    </w:p>
    <w:p w14:paraId="3371FD9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URLs médias privés</w:t>
      </w:r>
    </w:p>
    <w:p w14:paraId="37197F8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logs</w:t>
      </w:r>
    </w:p>
    <w:p w14:paraId="683E9F2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jobs planifiés</w:t>
      </w:r>
    </w:p>
    <w:p w14:paraId="456BB89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Tenancy</w:t>
      </w:r>
      <w:proofErr w:type="spellEnd"/>
      <w:r w:rsidRPr="00B53CA6">
        <w:rPr>
          <w:rFonts w:ascii="Times New Roman" w:eastAsia="Times New Roman" w:hAnsi="Times New Roman" w:cs="Times New Roman"/>
          <w:sz w:val="24"/>
          <w:szCs w:val="24"/>
          <w:lang w:eastAsia="fr-FR"/>
        </w:rPr>
        <w:t xml:space="preserve"> for </w:t>
      </w:r>
      <w:proofErr w:type="spellStart"/>
      <w:r w:rsidRPr="00B53CA6">
        <w:rPr>
          <w:rFonts w:ascii="Times New Roman" w:eastAsia="Times New Roman" w:hAnsi="Times New Roman" w:cs="Times New Roman"/>
          <w:sz w:val="24"/>
          <w:szCs w:val="24"/>
          <w:lang w:eastAsia="fr-FR"/>
        </w:rPr>
        <w:t>Laravel</w:t>
      </w:r>
      <w:proofErr w:type="spellEnd"/>
      <w:r w:rsidRPr="00B53CA6">
        <w:rPr>
          <w:rFonts w:ascii="Times New Roman" w:eastAsia="Times New Roman" w:hAnsi="Times New Roman" w:cs="Times New Roman"/>
          <w:sz w:val="24"/>
          <w:szCs w:val="24"/>
          <w:lang w:eastAsia="fr-FR"/>
        </w:rPr>
        <w:t xml:space="preserve"> v4 supporte le multi-</w:t>
      </w:r>
      <w:proofErr w:type="spellStart"/>
      <w:r w:rsidRPr="00B53CA6">
        <w:rPr>
          <w:rFonts w:ascii="Times New Roman" w:eastAsia="Times New Roman" w:hAnsi="Times New Roman" w:cs="Times New Roman"/>
          <w:sz w:val="24"/>
          <w:szCs w:val="24"/>
          <w:lang w:eastAsia="fr-FR"/>
        </w:rPr>
        <w:t>database</w:t>
      </w:r>
      <w:proofErr w:type="spellEnd"/>
      <w:r w:rsidRPr="00B53CA6">
        <w:rPr>
          <w:rFonts w:ascii="Times New Roman" w:eastAsia="Times New Roman" w:hAnsi="Times New Roman" w:cs="Times New Roman"/>
          <w:sz w:val="24"/>
          <w:szCs w:val="24"/>
          <w:lang w:eastAsia="fr-FR"/>
        </w:rPr>
        <w:t xml:space="preserve"> et exécute ses </w:t>
      </w:r>
      <w:proofErr w:type="spellStart"/>
      <w:r w:rsidRPr="00B53CA6">
        <w:rPr>
          <w:rFonts w:ascii="Times New Roman" w:eastAsia="Times New Roman" w:hAnsi="Times New Roman" w:cs="Times New Roman"/>
          <w:sz w:val="24"/>
          <w:szCs w:val="24"/>
          <w:lang w:eastAsia="fr-FR"/>
        </w:rPr>
        <w:t>bootstrappers</w:t>
      </w:r>
      <w:proofErr w:type="spellEnd"/>
      <w:r w:rsidRPr="00B53CA6">
        <w:rPr>
          <w:rFonts w:ascii="Times New Roman" w:eastAsia="Times New Roman" w:hAnsi="Times New Roman" w:cs="Times New Roman"/>
          <w:sz w:val="24"/>
          <w:szCs w:val="24"/>
          <w:lang w:eastAsia="fr-FR"/>
        </w:rPr>
        <w:t xml:space="preserve"> lors de l'initialisation du contexte tenant ; il ne suffit donc pas de compter uniquement sur le changement de connexion SQL. La documentation v4 actuellement publiée indique PHP 8.4 et </w:t>
      </w:r>
      <w:proofErr w:type="spellStart"/>
      <w:r w:rsidRPr="00B53CA6">
        <w:rPr>
          <w:rFonts w:ascii="Times New Roman" w:eastAsia="Times New Roman" w:hAnsi="Times New Roman" w:cs="Times New Roman"/>
          <w:sz w:val="24"/>
          <w:szCs w:val="24"/>
          <w:lang w:eastAsia="fr-FR"/>
        </w:rPr>
        <w:t>Laravel</w:t>
      </w:r>
      <w:proofErr w:type="spellEnd"/>
      <w:r w:rsidRPr="00B53CA6">
        <w:rPr>
          <w:rFonts w:ascii="Times New Roman" w:eastAsia="Times New Roman" w:hAnsi="Times New Roman" w:cs="Times New Roman"/>
          <w:sz w:val="24"/>
          <w:szCs w:val="24"/>
          <w:lang w:eastAsia="fr-FR"/>
        </w:rPr>
        <w:t xml:space="preserve"> 12 comme prérequis.</w:t>
      </w:r>
    </w:p>
    <w:p w14:paraId="509444A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Figer précisément :</w:t>
      </w:r>
    </w:p>
    <w:p w14:paraId="631A9A6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version </w:t>
      </w:r>
      <w:proofErr w:type="spellStart"/>
      <w:r w:rsidRPr="00B53CA6">
        <w:rPr>
          <w:rFonts w:ascii="Times New Roman" w:eastAsia="Times New Roman" w:hAnsi="Times New Roman" w:cs="Times New Roman"/>
          <w:sz w:val="24"/>
          <w:szCs w:val="24"/>
          <w:lang w:eastAsia="fr-FR"/>
        </w:rPr>
        <w:t>Laravel</w:t>
      </w:r>
      <w:proofErr w:type="spellEnd"/>
    </w:p>
    <w:p w14:paraId="0EA326A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version PHP</w:t>
      </w:r>
    </w:p>
    <w:p w14:paraId="240FCE4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version </w:t>
      </w:r>
      <w:proofErr w:type="spellStart"/>
      <w:r w:rsidRPr="00B53CA6">
        <w:rPr>
          <w:rFonts w:ascii="Times New Roman" w:eastAsia="Times New Roman" w:hAnsi="Times New Roman" w:cs="Times New Roman"/>
          <w:sz w:val="24"/>
          <w:szCs w:val="24"/>
          <w:lang w:eastAsia="fr-FR"/>
        </w:rPr>
        <w:t>stancl</w:t>
      </w:r>
      <w:proofErr w:type="spellEnd"/>
      <w:r w:rsidRPr="00B53CA6">
        <w:rPr>
          <w:rFonts w:ascii="Times New Roman" w:eastAsia="Times New Roman" w:hAnsi="Times New Roman" w:cs="Times New Roman"/>
          <w:sz w:val="24"/>
          <w:szCs w:val="24"/>
          <w:lang w:eastAsia="fr-FR"/>
        </w:rPr>
        <w:t>/</w:t>
      </w:r>
      <w:proofErr w:type="spellStart"/>
      <w:r w:rsidRPr="00B53CA6">
        <w:rPr>
          <w:rFonts w:ascii="Times New Roman" w:eastAsia="Times New Roman" w:hAnsi="Times New Roman" w:cs="Times New Roman"/>
          <w:sz w:val="24"/>
          <w:szCs w:val="24"/>
          <w:lang w:eastAsia="fr-FR"/>
        </w:rPr>
        <w:t>tenancy</w:t>
      </w:r>
      <w:proofErr w:type="spellEnd"/>
    </w:p>
    <w:p w14:paraId="0D6A722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version MySQL</w:t>
      </w:r>
    </w:p>
    <w:p w14:paraId="47AA50F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dans Composer/Docker avant de démarrer les migrations réelles.</w:t>
      </w:r>
    </w:p>
    <w:p w14:paraId="6BF18EF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23FA3227">
          <v:rect id="_x0000_i3226" style="width:0;height:1.5pt" o:hralign="center" o:hrstd="t" o:hr="t" fillcolor="#a0a0a0" stroked="f"/>
        </w:pict>
      </w:r>
    </w:p>
    <w:p w14:paraId="2D067525"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H3. À valider avant lancement</w:t>
      </w:r>
    </w:p>
    <w:p w14:paraId="6BC8D6FE"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ECOTRACK réel</w:t>
      </w:r>
    </w:p>
    <w:p w14:paraId="12ECC43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Tester avec le vrai compte :</w:t>
      </w:r>
    </w:p>
    <w:p w14:paraId="203021D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création commande</w:t>
      </w:r>
    </w:p>
    <w:p w14:paraId="718FD16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modification commande</w:t>
      </w:r>
    </w:p>
    <w:p w14:paraId="35607BF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suppression avant validation</w:t>
      </w:r>
    </w:p>
    <w:p w14:paraId="5181553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validation / expédition</w:t>
      </w:r>
    </w:p>
    <w:p w14:paraId="69AF746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tracking</w:t>
      </w:r>
      <w:proofErr w:type="spellEnd"/>
    </w:p>
    <w:p w14:paraId="0B106CB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tentatives de livraison</w:t>
      </w:r>
    </w:p>
    <w:p w14:paraId="1027097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livraison</w:t>
      </w:r>
    </w:p>
    <w:p w14:paraId="44A2C61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encaissement</w:t>
      </w:r>
    </w:p>
    <w:p w14:paraId="3395379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paiement</w:t>
      </w:r>
    </w:p>
    <w:p w14:paraId="7E83802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demande de retour</w:t>
      </w:r>
    </w:p>
    <w:p w14:paraId="15D7B37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retour en transit</w:t>
      </w:r>
    </w:p>
    <w:p w14:paraId="0F0C42F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retour reçu</w:t>
      </w:r>
    </w:p>
    <w:p w14:paraId="647268D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validation physique retour</w:t>
      </w:r>
    </w:p>
    <w:p w14:paraId="142D72F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étiquette</w:t>
      </w:r>
    </w:p>
    <w:p w14:paraId="2E9FA28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Valider aussi :</w:t>
      </w:r>
    </w:p>
    <w:p w14:paraId="3D29FA9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timeout après </w:t>
      </w:r>
      <w:proofErr w:type="spellStart"/>
      <w:r w:rsidRPr="00B53CA6">
        <w:rPr>
          <w:rFonts w:ascii="Times New Roman" w:eastAsia="Times New Roman" w:hAnsi="Times New Roman" w:cs="Times New Roman"/>
          <w:sz w:val="24"/>
          <w:szCs w:val="24"/>
          <w:lang w:eastAsia="fr-FR"/>
        </w:rPr>
        <w:t>create</w:t>
      </w:r>
      <w:proofErr w:type="spellEnd"/>
      <w:r w:rsidRPr="00B53CA6">
        <w:rPr>
          <w:rFonts w:ascii="Times New Roman" w:eastAsia="Times New Roman" w:hAnsi="Times New Roman" w:cs="Times New Roman"/>
          <w:sz w:val="24"/>
          <w:szCs w:val="24"/>
          <w:lang w:eastAsia="fr-FR"/>
        </w:rPr>
        <w:t>/</w:t>
      </w:r>
      <w:proofErr w:type="spellStart"/>
      <w:r w:rsidRPr="00B53CA6">
        <w:rPr>
          <w:rFonts w:ascii="Times New Roman" w:eastAsia="Times New Roman" w:hAnsi="Times New Roman" w:cs="Times New Roman"/>
          <w:sz w:val="24"/>
          <w:szCs w:val="24"/>
          <w:lang w:eastAsia="fr-FR"/>
        </w:rPr>
        <w:t>order</w:t>
      </w:r>
      <w:proofErr w:type="spellEnd"/>
    </w:p>
    <w:p w14:paraId="0E804B6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double </w:t>
      </w:r>
      <w:proofErr w:type="spellStart"/>
      <w:r w:rsidRPr="00B53CA6">
        <w:rPr>
          <w:rFonts w:ascii="Times New Roman" w:eastAsia="Times New Roman" w:hAnsi="Times New Roman" w:cs="Times New Roman"/>
          <w:sz w:val="24"/>
          <w:szCs w:val="24"/>
          <w:lang w:eastAsia="fr-FR"/>
        </w:rPr>
        <w:t>create</w:t>
      </w:r>
      <w:proofErr w:type="spellEnd"/>
      <w:r w:rsidRPr="00B53CA6">
        <w:rPr>
          <w:rFonts w:ascii="Times New Roman" w:eastAsia="Times New Roman" w:hAnsi="Times New Roman" w:cs="Times New Roman"/>
          <w:sz w:val="24"/>
          <w:szCs w:val="24"/>
          <w:lang w:eastAsia="fr-FR"/>
        </w:rPr>
        <w:t>/</w:t>
      </w:r>
      <w:proofErr w:type="spellStart"/>
      <w:r w:rsidRPr="00B53CA6">
        <w:rPr>
          <w:rFonts w:ascii="Times New Roman" w:eastAsia="Times New Roman" w:hAnsi="Times New Roman" w:cs="Times New Roman"/>
          <w:sz w:val="24"/>
          <w:szCs w:val="24"/>
          <w:lang w:eastAsia="fr-FR"/>
        </w:rPr>
        <w:t>order</w:t>
      </w:r>
      <w:proofErr w:type="spellEnd"/>
    </w:p>
    <w:p w14:paraId="6AD882C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réutilisation de </w:t>
      </w:r>
      <w:proofErr w:type="spellStart"/>
      <w:r w:rsidRPr="00B53CA6">
        <w:rPr>
          <w:rFonts w:ascii="Times New Roman" w:eastAsia="Times New Roman" w:hAnsi="Times New Roman" w:cs="Times New Roman"/>
          <w:sz w:val="24"/>
          <w:szCs w:val="24"/>
          <w:lang w:eastAsia="fr-FR"/>
        </w:rPr>
        <w:t>reference</w:t>
      </w:r>
      <w:proofErr w:type="spellEnd"/>
    </w:p>
    <w:p w14:paraId="0F1D210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HTTP 429</w:t>
      </w:r>
    </w:p>
    <w:p w14:paraId="6B87AC4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Retry</w:t>
      </w:r>
      <w:proofErr w:type="spellEnd"/>
      <w:r w:rsidRPr="00B53CA6">
        <w:rPr>
          <w:rFonts w:ascii="Times New Roman" w:eastAsia="Times New Roman" w:hAnsi="Times New Roman" w:cs="Times New Roman"/>
          <w:sz w:val="24"/>
          <w:szCs w:val="24"/>
          <w:lang w:eastAsia="fr-FR"/>
        </w:rPr>
        <w:t>-After</w:t>
      </w:r>
    </w:p>
    <w:p w14:paraId="4EE9113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ordre inversé des événements</w:t>
      </w:r>
    </w:p>
    <w:p w14:paraId="5E4704E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statut inconnu</w:t>
      </w:r>
    </w:p>
    <w:p w14:paraId="6595325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5062D184">
          <v:rect id="_x0000_i3227" style="width:0;height:1.5pt" o:hralign="center" o:hrstd="t" o:hr="t" fillcolor="#a0a0a0" stroked="f"/>
        </w:pict>
      </w:r>
    </w:p>
    <w:p w14:paraId="27BA2F6B"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Géographie ECOTRACK</w:t>
      </w:r>
    </w:p>
    <w:p w14:paraId="2CB9EB9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Tester obligatoirement :</w:t>
      </w:r>
    </w:p>
    <w:p w14:paraId="73900A3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GET wilayas réel</w:t>
      </w:r>
    </w:p>
    <w:p w14:paraId="77E5FF8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GET communes réel</w:t>
      </w:r>
    </w:p>
    <w:p w14:paraId="4D88ECE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GET desks réel</w:t>
      </w:r>
    </w:p>
    <w:p w14:paraId="18F64F4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et comparer les réponses du compte actuel avec :</w:t>
      </w:r>
    </w:p>
    <w:p w14:paraId="3C4C81C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69 wilayas / 1541 communes</w:t>
      </w:r>
    </w:p>
    <w:p w14:paraId="5E1B9C7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car la collection fournie documente encore des codes issus d'un découpage antérieur alors que le découpage officiel 2026 est de 69 wilayas.</w:t>
      </w:r>
      <w:r w:rsidRPr="00B53CA6">
        <w:rPr>
          <w:rFonts w:ascii="Times New Roman" w:eastAsia="Times New Roman" w:hAnsi="Times New Roman" w:cs="Times New Roman"/>
          <w:sz w:val="24"/>
          <w:szCs w:val="24"/>
          <w:lang w:eastAsia="fr-FR"/>
        </w:rPr>
        <w:br/>
        <w:t>Ne jamais fabriquer automatiquement :</w:t>
      </w:r>
    </w:p>
    <w:p w14:paraId="644E4DA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code_ecotrack</w:t>
      </w:r>
      <w:proofErr w:type="spellEnd"/>
      <w:r w:rsidRPr="00B53CA6">
        <w:rPr>
          <w:rFonts w:ascii="Times New Roman" w:eastAsia="Times New Roman" w:hAnsi="Times New Roman" w:cs="Times New Roman"/>
          <w:sz w:val="24"/>
          <w:szCs w:val="24"/>
          <w:lang w:eastAsia="fr-FR"/>
        </w:rPr>
        <w:t xml:space="preserve"> = </w:t>
      </w:r>
      <w:proofErr w:type="spellStart"/>
      <w:r w:rsidRPr="00B53CA6">
        <w:rPr>
          <w:rFonts w:ascii="Times New Roman" w:eastAsia="Times New Roman" w:hAnsi="Times New Roman" w:cs="Times New Roman"/>
          <w:sz w:val="24"/>
          <w:szCs w:val="24"/>
          <w:lang w:eastAsia="fr-FR"/>
        </w:rPr>
        <w:t>id_wilaya_interne</w:t>
      </w:r>
      <w:proofErr w:type="spellEnd"/>
    </w:p>
    <w:p w14:paraId="2B060A5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7A0C9C80">
          <v:rect id="_x0000_i3228" style="width:0;height:1.5pt" o:hralign="center" o:hrstd="t" o:hr="t" fillcolor="#a0a0a0" stroked="f"/>
        </w:pict>
      </w:r>
    </w:p>
    <w:p w14:paraId="21C84D95"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Finance ECOTRACK</w:t>
      </w:r>
    </w:p>
    <w:p w14:paraId="1C54FEA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Valider réellement :</w:t>
      </w:r>
    </w:p>
    <w:p w14:paraId="03BA4F5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signification </w:t>
      </w:r>
      <w:proofErr w:type="spellStart"/>
      <w:r w:rsidRPr="00B53CA6">
        <w:rPr>
          <w:rFonts w:ascii="Times New Roman" w:eastAsia="Times New Roman" w:hAnsi="Times New Roman" w:cs="Times New Roman"/>
          <w:sz w:val="24"/>
          <w:szCs w:val="24"/>
          <w:lang w:eastAsia="fr-FR"/>
        </w:rPr>
        <w:t>tarif_prestation</w:t>
      </w:r>
      <w:proofErr w:type="spellEnd"/>
    </w:p>
    <w:p w14:paraId="1D82B46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signification </w:t>
      </w:r>
      <w:proofErr w:type="spellStart"/>
      <w:r w:rsidRPr="00B53CA6">
        <w:rPr>
          <w:rFonts w:ascii="Times New Roman" w:eastAsia="Times New Roman" w:hAnsi="Times New Roman" w:cs="Times New Roman"/>
          <w:sz w:val="24"/>
          <w:szCs w:val="24"/>
          <w:lang w:eastAsia="fr-FR"/>
        </w:rPr>
        <w:t>tarif_retour</w:t>
      </w:r>
      <w:proofErr w:type="spellEnd"/>
    </w:p>
    <w:p w14:paraId="3A50315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moment où le frais devient dû</w:t>
      </w:r>
    </w:p>
    <w:p w14:paraId="31824AA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6E768CE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signification exacte </w:t>
      </w:r>
      <w:proofErr w:type="spellStart"/>
      <w:r w:rsidRPr="00B53CA6">
        <w:rPr>
          <w:rFonts w:ascii="Times New Roman" w:eastAsia="Times New Roman" w:hAnsi="Times New Roman" w:cs="Times New Roman"/>
          <w:sz w:val="24"/>
          <w:szCs w:val="24"/>
          <w:lang w:eastAsia="fr-FR"/>
        </w:rPr>
        <w:t>payment_id</w:t>
      </w:r>
      <w:proofErr w:type="spellEnd"/>
    </w:p>
    <w:p w14:paraId="5509835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69017F3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bordereaux disponibles</w:t>
      </w:r>
    </w:p>
    <w:p w14:paraId="7979770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reversement partiel</w:t>
      </w:r>
    </w:p>
    <w:p w14:paraId="43D84DE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correction de reversement</w:t>
      </w:r>
    </w:p>
    <w:p w14:paraId="5C30F18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retour après paiement</w:t>
      </w:r>
    </w:p>
    <w:p w14:paraId="5CAEAFB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présence des champs dans l'API ne suffit pas à déterminer leurs règles comptables.</w:t>
      </w:r>
    </w:p>
    <w:p w14:paraId="3498F4D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50DCDBC0">
          <v:rect id="_x0000_i3229" style="width:0;height:1.5pt" o:hralign="center" o:hrstd="t" o:hr="t" fillcolor="#a0a0a0" stroked="f"/>
        </w:pict>
      </w:r>
    </w:p>
    <w:p w14:paraId="6AF60717"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Juridique / conformité</w:t>
      </w:r>
    </w:p>
    <w:p w14:paraId="7B7AEA8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Avant lancement :</w:t>
      </w:r>
    </w:p>
    <w:p w14:paraId="3584098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identité légale</w:t>
      </w:r>
    </w:p>
    <w:p w14:paraId="256F04D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RC / NIF / NIS</w:t>
      </w:r>
    </w:p>
    <w:p w14:paraId="2F1A9DA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.com.dz</w:t>
      </w:r>
    </w:p>
    <w:p w14:paraId="2B1EE3D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CNRC</w:t>
      </w:r>
    </w:p>
    <w:p w14:paraId="5B167BB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mentions commerciales</w:t>
      </w:r>
    </w:p>
    <w:p w14:paraId="08956E4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contrat électronique</w:t>
      </w:r>
    </w:p>
    <w:p w14:paraId="67B38BB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facturation</w:t>
      </w:r>
    </w:p>
    <w:p w14:paraId="6E044FC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accusé de réception</w:t>
      </w:r>
    </w:p>
    <w:p w14:paraId="3675BD7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politique de conservation</w:t>
      </w:r>
    </w:p>
    <w:p w14:paraId="5DF26A5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traitements de données personnelles</w:t>
      </w:r>
    </w:p>
    <w:p w14:paraId="37E6DCA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doivent être validés dans le fonctionnement réel de la plateforme.</w:t>
      </w:r>
    </w:p>
    <w:p w14:paraId="2EABEA5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43E73B54">
          <v:rect id="_x0000_i3230" style="width:0;height:1.5pt" o:hralign="center" o:hrstd="t" o:hr="t" fillcolor="#a0a0a0" stroked="f"/>
        </w:pict>
      </w:r>
    </w:p>
    <w:p w14:paraId="1449756E"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Infrastructure</w:t>
      </w:r>
    </w:p>
    <w:p w14:paraId="612AB96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Tester :</w:t>
      </w:r>
    </w:p>
    <w:p w14:paraId="3F187AD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backup d'un tenant</w:t>
      </w:r>
    </w:p>
    <w:p w14:paraId="292D67B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restore d'un tenant</w:t>
      </w:r>
    </w:p>
    <w:p w14:paraId="4DEFC61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migration de 100 tenants</w:t>
      </w:r>
    </w:p>
    <w:p w14:paraId="02905E6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migration interrompue</w:t>
      </w:r>
    </w:p>
    <w:p w14:paraId="7782E97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reprise</w:t>
      </w:r>
    </w:p>
    <w:p w14:paraId="744355B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rollback contrôlé</w:t>
      </w:r>
    </w:p>
    <w:p w14:paraId="563C5C5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tenant en retard de version</w:t>
      </w:r>
    </w:p>
    <w:p w14:paraId="64B06AF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18DBD28B">
          <v:rect id="_x0000_i3231" style="width:0;height:1.5pt" o:hralign="center" o:hrstd="t" o:hr="t" fillcolor="#a0a0a0" stroked="f"/>
        </w:pict>
      </w:r>
    </w:p>
    <w:p w14:paraId="5F04B0B7"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H4. Ce qui peut attendre</w:t>
      </w:r>
    </w:p>
    <w:p w14:paraId="51FC49A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Pas besoin pour le MVP de :</w:t>
      </w:r>
    </w:p>
    <w:p w14:paraId="56A2581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microservices</w:t>
      </w:r>
      <w:proofErr w:type="spellEnd"/>
    </w:p>
    <w:p w14:paraId="2D1A750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Kafka</w:t>
      </w:r>
    </w:p>
    <w:p w14:paraId="6B092F8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event</w:t>
      </w:r>
      <w:proofErr w:type="spellEnd"/>
      <w:r w:rsidRPr="00B53CA6">
        <w:rPr>
          <w:rFonts w:ascii="Times New Roman" w:eastAsia="Times New Roman" w:hAnsi="Times New Roman" w:cs="Times New Roman"/>
          <w:sz w:val="24"/>
          <w:szCs w:val="24"/>
          <w:lang w:eastAsia="fr-FR"/>
        </w:rPr>
        <w:t xml:space="preserve"> </w:t>
      </w:r>
      <w:proofErr w:type="spellStart"/>
      <w:r w:rsidRPr="00B53CA6">
        <w:rPr>
          <w:rFonts w:ascii="Times New Roman" w:eastAsia="Times New Roman" w:hAnsi="Times New Roman" w:cs="Times New Roman"/>
          <w:sz w:val="24"/>
          <w:szCs w:val="24"/>
          <w:lang w:eastAsia="fr-FR"/>
        </w:rPr>
        <w:t>sourcing</w:t>
      </w:r>
      <w:proofErr w:type="spellEnd"/>
      <w:r w:rsidRPr="00B53CA6">
        <w:rPr>
          <w:rFonts w:ascii="Times New Roman" w:eastAsia="Times New Roman" w:hAnsi="Times New Roman" w:cs="Times New Roman"/>
          <w:sz w:val="24"/>
          <w:szCs w:val="24"/>
          <w:lang w:eastAsia="fr-FR"/>
        </w:rPr>
        <w:t xml:space="preserve"> généralisé</w:t>
      </w:r>
    </w:p>
    <w:p w14:paraId="5A70B2D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sharding</w:t>
      </w:r>
      <w:proofErr w:type="spellEnd"/>
    </w:p>
    <w:p w14:paraId="3089E4D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multi-entrepôts</w:t>
      </w:r>
    </w:p>
    <w:p w14:paraId="351D7DF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marketplace</w:t>
      </w:r>
    </w:p>
    <w:p w14:paraId="4776A02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paiement carte</w:t>
      </w:r>
    </w:p>
    <w:p w14:paraId="2CEC060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UUID BINARY(16)</w:t>
      </w:r>
    </w:p>
    <w:p w14:paraId="75B074B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Elasticsearch</w:t>
      </w:r>
      <w:proofErr w:type="spellEnd"/>
      <w:r w:rsidRPr="00B53CA6">
        <w:rPr>
          <w:rFonts w:ascii="Times New Roman" w:eastAsia="Times New Roman" w:hAnsi="Times New Roman" w:cs="Times New Roman"/>
          <w:sz w:val="24"/>
          <w:szCs w:val="24"/>
          <w:lang w:eastAsia="fr-FR"/>
        </w:rPr>
        <w:t xml:space="preserve"> métier</w:t>
      </w:r>
    </w:p>
    <w:p w14:paraId="0D7B5EF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projections statistiques très avancées</w:t>
      </w:r>
    </w:p>
    <w:p w14:paraId="50F6D73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éditeur CSS totalement libre</w:t>
      </w:r>
    </w:p>
    <w:p w14:paraId="28AB164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4428EDD8">
          <v:rect id="_x0000_i3232" style="width:0;height:1.5pt" o:hralign="center" o:hrstd="t" o:hr="t" fillcolor="#a0a0a0" stroked="f"/>
        </w:pict>
      </w:r>
    </w:p>
    <w:p w14:paraId="4682453C"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H5. Scalabilité multi-BDD</w:t>
      </w:r>
    </w:p>
    <w:p w14:paraId="0EA6E56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 modèle compte environ :</w:t>
      </w:r>
    </w:p>
    <w:p w14:paraId="33BBEC7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56 tables tenant</w:t>
      </w:r>
    </w:p>
    <w:p w14:paraId="4B6AC28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Donc approximativement :</w:t>
      </w:r>
    </w:p>
    <w:p w14:paraId="59B6A61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100 boutiques</w:t>
      </w:r>
    </w:p>
    <w:p w14:paraId="4F0DA3E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5 600 tables</w:t>
      </w:r>
    </w:p>
    <w:p w14:paraId="5955CAE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4B56E98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1 000 boutiques</w:t>
      </w:r>
    </w:p>
    <w:p w14:paraId="6049841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56 000 tables</w:t>
      </w:r>
    </w:p>
    <w:p w14:paraId="7F5D01A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2E145BD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10 000 boutiques</w:t>
      </w:r>
    </w:p>
    <w:p w14:paraId="5E137B8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560 000 tables</w:t>
      </w:r>
    </w:p>
    <w:p w14:paraId="2C75D32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Cela ne signifie pas qu'il faut abandonner le multi-BDD.</w:t>
      </w:r>
    </w:p>
    <w:p w14:paraId="3F31C64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 problème principal n'est pas :</w:t>
      </w:r>
    </w:p>
    <w:p w14:paraId="7391309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SELECT d'une boutique</w:t>
      </w:r>
    </w:p>
    <w:p w14:paraId="2403038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puisque chaque boutique reste isolée.</w:t>
      </w:r>
    </w:p>
    <w:p w14:paraId="22AB1BB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 vrai problème devient :</w:t>
      </w:r>
    </w:p>
    <w:p w14:paraId="19526AB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migrations</w:t>
      </w:r>
    </w:p>
    <w:p w14:paraId="09D482F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backups</w:t>
      </w:r>
    </w:p>
    <w:p w14:paraId="38AFFB3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restores</w:t>
      </w:r>
    </w:p>
    <w:p w14:paraId="5245588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détection dérive schéma</w:t>
      </w:r>
    </w:p>
    <w:p w14:paraId="4961197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déploiements</w:t>
      </w:r>
    </w:p>
    <w:p w14:paraId="2D19CFF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monitoring</w:t>
      </w:r>
    </w:p>
    <w:p w14:paraId="524B9D8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table :</w:t>
      </w:r>
    </w:p>
    <w:p w14:paraId="39E8293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roofErr w:type="spellStart"/>
      <w:r w:rsidRPr="00B53CA6">
        <w:rPr>
          <w:rFonts w:ascii="Times New Roman" w:eastAsia="Times New Roman" w:hAnsi="Times New Roman" w:cs="Times New Roman"/>
          <w:sz w:val="24"/>
          <w:szCs w:val="24"/>
          <w:lang w:eastAsia="fr-FR"/>
        </w:rPr>
        <w:t>deploiements_schema_tenants</w:t>
      </w:r>
      <w:proofErr w:type="spellEnd"/>
    </w:p>
    <w:p w14:paraId="1A826B5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reste donc pertinente.</w:t>
      </w:r>
    </w:p>
    <w:p w14:paraId="185CB73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Il faudra simplement tester les opérations sur un nombre réaliste de tenants avant de chercher une architecture plus complexe.</w:t>
      </w:r>
    </w:p>
    <w:p w14:paraId="37ED347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pict w14:anchorId="71395F04">
          <v:rect id="_x0000_i3233" style="width:0;height:1.5pt" o:hralign="center" o:hrstd="t" o:hr="t" fillcolor="#a0a0a0" stroked="f"/>
        </w:pict>
      </w:r>
    </w:p>
    <w:p w14:paraId="220356C9" w14:textId="77777777" w:rsidR="00B53CA6" w:rsidRPr="00B53CA6" w:rsidRDefault="00B53CA6" w:rsidP="00B53CA6">
      <w:pPr>
        <w:spacing w:after="0" w:line="240" w:lineRule="auto"/>
        <w:rPr>
          <w:rFonts w:ascii="Times New Roman" w:eastAsia="Times New Roman" w:hAnsi="Times New Roman" w:cs="Times New Roman"/>
          <w:b/>
          <w:bCs/>
          <w:sz w:val="24"/>
          <w:szCs w:val="24"/>
          <w:lang w:eastAsia="fr-FR"/>
        </w:rPr>
      </w:pPr>
      <w:r w:rsidRPr="00B53CA6">
        <w:rPr>
          <w:rFonts w:ascii="Times New Roman" w:eastAsia="Times New Roman" w:hAnsi="Times New Roman" w:cs="Times New Roman"/>
          <w:b/>
          <w:bCs/>
          <w:sz w:val="24"/>
          <w:szCs w:val="24"/>
          <w:lang w:eastAsia="fr-FR"/>
        </w:rPr>
        <w:t>Conclusion technique mise à jour</w:t>
      </w:r>
    </w:p>
    <w:p w14:paraId="7525196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Après les corrections DB-02 à DB-10 et l'analyse de la vraie collection ECOTRACK fournie, </w:t>
      </w:r>
      <w:r w:rsidRPr="00B53CA6">
        <w:rPr>
          <w:rFonts w:ascii="Times New Roman" w:eastAsia="Times New Roman" w:hAnsi="Times New Roman" w:cs="Times New Roman"/>
          <w:b/>
          <w:bCs/>
          <w:sz w:val="24"/>
          <w:szCs w:val="24"/>
          <w:lang w:eastAsia="fr-FR"/>
        </w:rPr>
        <w:t>aucune refonte générale de l'architecture n'est nécessaire</w:t>
      </w:r>
      <w:r w:rsidRPr="00B53CA6">
        <w:rPr>
          <w:rFonts w:ascii="Times New Roman" w:eastAsia="Times New Roman" w:hAnsi="Times New Roman" w:cs="Times New Roman"/>
          <w:sz w:val="24"/>
          <w:szCs w:val="24"/>
          <w:lang w:eastAsia="fr-FR"/>
        </w:rPr>
        <w:t>.</w:t>
      </w:r>
    </w:p>
    <w:p w14:paraId="2B4CBA6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Les parties les plus complexes du modèle restent valables :</w:t>
      </w:r>
    </w:p>
    <w:p w14:paraId="39987CA7"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BDD centrale + BDD tenant</w:t>
      </w:r>
    </w:p>
    <w:p w14:paraId="29F2EE1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commande + révisions</w:t>
      </w:r>
    </w:p>
    <w:p w14:paraId="67A4662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snapshots historiques</w:t>
      </w:r>
    </w:p>
    <w:p w14:paraId="28F0E8A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stock P/R/Q</w:t>
      </w:r>
    </w:p>
    <w:p w14:paraId="3D19FE6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journal stock append-</w:t>
      </w:r>
      <w:proofErr w:type="spellStart"/>
      <w:r w:rsidRPr="00B53CA6">
        <w:rPr>
          <w:rFonts w:ascii="Times New Roman" w:eastAsia="Times New Roman" w:hAnsi="Times New Roman" w:cs="Times New Roman"/>
          <w:sz w:val="24"/>
          <w:szCs w:val="24"/>
          <w:lang w:eastAsia="fr-FR"/>
        </w:rPr>
        <w:t>only</w:t>
      </w:r>
      <w:proofErr w:type="spellEnd"/>
    </w:p>
    <w:p w14:paraId="29415D9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retours</w:t>
      </w:r>
    </w:p>
    <w:p w14:paraId="4BAFDE6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COD</w:t>
      </w:r>
    </w:p>
    <w:p w14:paraId="34F3842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frais transporteur</w:t>
      </w:r>
    </w:p>
    <w:p w14:paraId="7D22E17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reversements</w:t>
      </w:r>
    </w:p>
    <w:p w14:paraId="3E300BF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opérations transporteur persistées</w:t>
      </w:r>
    </w:p>
    <w:p w14:paraId="5446C62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Les corrections encore nécessaires sont désormais concentrées :</w:t>
      </w:r>
    </w:p>
    <w:p w14:paraId="3A2BFF4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types SQL explicites</w:t>
      </w:r>
    </w:p>
    <w:p w14:paraId="44ED73C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quota concurrent</w:t>
      </w:r>
    </w:p>
    <w:p w14:paraId="648068F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nom boutique unique central</w:t>
      </w:r>
    </w:p>
    <w:p w14:paraId="2D47E8B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historisation des exceptions</w:t>
      </w:r>
    </w:p>
    <w:p w14:paraId="3AB72FD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intervalles fonctionnels sérialisés</w:t>
      </w:r>
    </w:p>
    <w:p w14:paraId="20B2F48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singleton boutique</w:t>
      </w:r>
    </w:p>
    <w:p w14:paraId="0C5C3D2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produit parent de variante immuable</w:t>
      </w:r>
    </w:p>
    <w:p w14:paraId="49A2038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incidents SAV au niveau ligne</w:t>
      </w:r>
    </w:p>
    <w:p w14:paraId="676DA15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registre colis unique</w:t>
      </w:r>
    </w:p>
    <w:p w14:paraId="73D35DE5"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confirmation client séparée</w:t>
      </w:r>
    </w:p>
    <w:p w14:paraId="0EC60B7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contrat transmis</w:t>
      </w:r>
    </w:p>
    <w:p w14:paraId="5EB3601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survente standard interdite</w:t>
      </w:r>
    </w:p>
    <w:p w14:paraId="227A86E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identité légale</w:t>
      </w:r>
    </w:p>
    <w:p w14:paraId="51974F3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facture structurée</w:t>
      </w:r>
    </w:p>
    <w:p w14:paraId="34C713B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preuve de réception</w:t>
      </w:r>
    </w:p>
    <w:p w14:paraId="544C8E2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rétention des données</w:t>
      </w:r>
    </w:p>
    <w:p w14:paraId="17F54D6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audit par </w:t>
      </w:r>
      <w:proofErr w:type="spellStart"/>
      <w:r w:rsidRPr="00B53CA6">
        <w:rPr>
          <w:rFonts w:ascii="Times New Roman" w:eastAsia="Times New Roman" w:hAnsi="Times New Roman" w:cs="Times New Roman"/>
          <w:sz w:val="24"/>
          <w:szCs w:val="24"/>
          <w:lang w:eastAsia="fr-FR"/>
        </w:rPr>
        <w:t>allowlist</w:t>
      </w:r>
      <w:proofErr w:type="spellEnd"/>
    </w:p>
    <w:p w14:paraId="38A616F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mapping ECOTRACK</w:t>
      </w:r>
    </w:p>
    <w:p w14:paraId="56CCF42D"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mapping géographique transporteur</w:t>
      </w:r>
    </w:p>
    <w:p w14:paraId="0FC03D6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Concernant ECOTRACK, l'incertitude a nettement diminué.</w:t>
      </w:r>
    </w:p>
    <w:p w14:paraId="5CFFCD0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documentation permet maintenant de connaître :</w:t>
      </w:r>
    </w:p>
    <w:p w14:paraId="5C69DCC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les principaux </w:t>
      </w:r>
      <w:proofErr w:type="spellStart"/>
      <w:r w:rsidRPr="00B53CA6">
        <w:rPr>
          <w:rFonts w:ascii="Times New Roman" w:eastAsia="Times New Roman" w:hAnsi="Times New Roman" w:cs="Times New Roman"/>
          <w:sz w:val="24"/>
          <w:szCs w:val="24"/>
          <w:lang w:eastAsia="fr-FR"/>
        </w:rPr>
        <w:t>status</w:t>
      </w:r>
      <w:proofErr w:type="spellEnd"/>
    </w:p>
    <w:p w14:paraId="6448EBC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 xml:space="preserve">les </w:t>
      </w:r>
      <w:proofErr w:type="spellStart"/>
      <w:r w:rsidRPr="00B53CA6">
        <w:rPr>
          <w:rFonts w:ascii="Times New Roman" w:eastAsia="Times New Roman" w:hAnsi="Times New Roman" w:cs="Times New Roman"/>
          <w:sz w:val="24"/>
          <w:szCs w:val="24"/>
          <w:lang w:eastAsia="fr-FR"/>
        </w:rPr>
        <w:t>activity</w:t>
      </w:r>
      <w:proofErr w:type="spellEnd"/>
    </w:p>
    <w:p w14:paraId="5C8A37C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les retours</w:t>
      </w:r>
    </w:p>
    <w:p w14:paraId="3D8B1BF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validation des retours physiques</w:t>
      </w:r>
    </w:p>
    <w:p w14:paraId="1CBBEB68"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lastRenderedPageBreak/>
        <w:t>les limites de requêtes</w:t>
      </w:r>
    </w:p>
    <w:p w14:paraId="7042BC1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validation/expédition</w:t>
      </w:r>
    </w:p>
    <w:p w14:paraId="4B377B6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la règle d'immutabilité après expédition</w:t>
      </w:r>
    </w:p>
    <w:p w14:paraId="2A84FFC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Les principaux points ECOTRACK encore à valider par essais réels sont :</w:t>
      </w:r>
    </w:p>
    <w:p w14:paraId="4B55FA7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idempotence distante</w:t>
      </w:r>
    </w:p>
    <w:p w14:paraId="3C77954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52A5C48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comportement exact après timeout</w:t>
      </w:r>
    </w:p>
    <w:p w14:paraId="3C70D6FE"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4FF49C59"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POD / preuve de réception consommateur</w:t>
      </w:r>
    </w:p>
    <w:p w14:paraId="761EE68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1A7E03D0"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codes actuels des 69 wilayas</w:t>
      </w:r>
    </w:p>
    <w:p w14:paraId="6F64FC5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1031247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fait générateur réel des tarifs</w:t>
      </w:r>
    </w:p>
    <w:p w14:paraId="484FDBB1"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3AABEA92"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structure des bordereaux financiers</w:t>
      </w:r>
    </w:p>
    <w:p w14:paraId="7052B1A3"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p>
    <w:p w14:paraId="2F75A8C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corrections de statuts exceptionnelles</w:t>
      </w:r>
    </w:p>
    <w:p w14:paraId="4FD9EAEF"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Après ces corrections, le principal risque du projet ne sera plus la conception générale de la BDD.</w:t>
      </w:r>
    </w:p>
    <w:p w14:paraId="7616B594"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Il se déplacera vers :</w:t>
      </w:r>
    </w:p>
    <w:p w14:paraId="6040D80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transactions concurrentes</w:t>
      </w:r>
    </w:p>
    <w:p w14:paraId="32ACD96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intégration ECOTRACK réelle</w:t>
      </w:r>
    </w:p>
    <w:p w14:paraId="2C1D92EC"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gestion des erreurs distantes</w:t>
      </w:r>
    </w:p>
    <w:p w14:paraId="059A324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isolation tenant</w:t>
      </w:r>
    </w:p>
    <w:p w14:paraId="07881076"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migrations multi-BDD</w:t>
      </w:r>
    </w:p>
    <w:p w14:paraId="09EC2E9A"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conformité de lancement</w:t>
      </w:r>
    </w:p>
    <w:p w14:paraId="44C4721B" w14:textId="77777777" w:rsidR="00B53CA6" w:rsidRPr="00B53CA6" w:rsidRDefault="00B53CA6" w:rsidP="00B53CA6">
      <w:pPr>
        <w:spacing w:after="0" w:line="240" w:lineRule="auto"/>
        <w:rPr>
          <w:rFonts w:ascii="Times New Roman" w:eastAsia="Times New Roman" w:hAnsi="Times New Roman" w:cs="Times New Roman"/>
          <w:sz w:val="24"/>
          <w:szCs w:val="24"/>
          <w:lang w:eastAsia="fr-FR"/>
        </w:rPr>
      </w:pPr>
      <w:r w:rsidRPr="00B53CA6">
        <w:rPr>
          <w:rFonts w:ascii="Times New Roman" w:eastAsia="Times New Roman" w:hAnsi="Times New Roman" w:cs="Times New Roman"/>
          <w:sz w:val="24"/>
          <w:szCs w:val="24"/>
          <w:lang w:eastAsia="fr-FR"/>
        </w:rPr>
        <w:t>ce qui correspond à l'étape normale suivante du projet.</w:t>
      </w:r>
    </w:p>
    <w:p w14:paraId="3A5C6893" w14:textId="3F5A5D6F" w:rsidR="00401709" w:rsidRPr="00401709" w:rsidRDefault="00401709" w:rsidP="00401709">
      <w:pPr>
        <w:spacing w:after="0" w:line="240" w:lineRule="auto"/>
        <w:rPr>
          <w:rFonts w:ascii="Times New Roman" w:eastAsia="Times New Roman" w:hAnsi="Times New Roman" w:cs="Times New Roman"/>
          <w:sz w:val="24"/>
          <w:szCs w:val="24"/>
          <w:lang w:eastAsia="fr-FR"/>
        </w:rPr>
      </w:pPr>
    </w:p>
    <w:sectPr w:rsidR="00401709" w:rsidRPr="00401709">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EE848" w14:textId="77777777" w:rsidR="00142C9B" w:rsidRDefault="00142C9B" w:rsidP="009108A9">
      <w:pPr>
        <w:spacing w:after="0" w:line="240" w:lineRule="auto"/>
      </w:pPr>
      <w:r>
        <w:separator/>
      </w:r>
    </w:p>
  </w:endnote>
  <w:endnote w:type="continuationSeparator" w:id="0">
    <w:p w14:paraId="32956FA5" w14:textId="77777777" w:rsidR="00142C9B" w:rsidRDefault="00142C9B" w:rsidP="00910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368437"/>
      <w:docPartObj>
        <w:docPartGallery w:val="Page Numbers (Bottom of Page)"/>
        <w:docPartUnique/>
      </w:docPartObj>
    </w:sdtPr>
    <w:sdtContent>
      <w:p w14:paraId="2547FB03" w14:textId="77777777" w:rsidR="00D8044A" w:rsidRDefault="00D8044A">
        <w:pPr>
          <w:pStyle w:val="Pieddepage"/>
          <w:jc w:val="right"/>
        </w:pPr>
      </w:p>
      <w:p w14:paraId="5575673F" w14:textId="77777777" w:rsidR="00D8044A" w:rsidRDefault="00D8044A">
        <w:pPr>
          <w:pStyle w:val="Pieddepage"/>
          <w:jc w:val="right"/>
        </w:pPr>
        <w:r>
          <w:fldChar w:fldCharType="begin"/>
        </w:r>
        <w:r>
          <w:instrText>PAGE   \* MERGEFORMAT</w:instrText>
        </w:r>
        <w:r>
          <w:fldChar w:fldCharType="separate"/>
        </w:r>
        <w:r>
          <w:t>2</w:t>
        </w:r>
        <w:r>
          <w:fldChar w:fldCharType="end"/>
        </w:r>
      </w:p>
    </w:sdtContent>
  </w:sdt>
  <w:p w14:paraId="1406CED4" w14:textId="77777777" w:rsidR="00D8044A" w:rsidRDefault="00D8044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EFBF0" w14:textId="77777777" w:rsidR="00142C9B" w:rsidRDefault="00142C9B" w:rsidP="009108A9">
      <w:pPr>
        <w:spacing w:after="0" w:line="240" w:lineRule="auto"/>
      </w:pPr>
      <w:r>
        <w:separator/>
      </w:r>
    </w:p>
  </w:footnote>
  <w:footnote w:type="continuationSeparator" w:id="0">
    <w:p w14:paraId="7769DA43" w14:textId="77777777" w:rsidR="00142C9B" w:rsidRDefault="00142C9B" w:rsidP="009108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336AD"/>
    <w:multiLevelType w:val="multilevel"/>
    <w:tmpl w:val="8D660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D49D3"/>
    <w:multiLevelType w:val="multilevel"/>
    <w:tmpl w:val="AEBC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B3A42"/>
    <w:multiLevelType w:val="multilevel"/>
    <w:tmpl w:val="7C040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D57407"/>
    <w:multiLevelType w:val="multilevel"/>
    <w:tmpl w:val="1352A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AA5707"/>
    <w:multiLevelType w:val="multilevel"/>
    <w:tmpl w:val="D6FC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92449"/>
    <w:multiLevelType w:val="multilevel"/>
    <w:tmpl w:val="6986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2382B"/>
    <w:multiLevelType w:val="multilevel"/>
    <w:tmpl w:val="F4E20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E717DA"/>
    <w:multiLevelType w:val="multilevel"/>
    <w:tmpl w:val="741E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A745B"/>
    <w:multiLevelType w:val="multilevel"/>
    <w:tmpl w:val="17D8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117688">
    <w:abstractNumId w:val="1"/>
  </w:num>
  <w:num w:numId="2" w16cid:durableId="140738292">
    <w:abstractNumId w:val="7"/>
  </w:num>
  <w:num w:numId="3" w16cid:durableId="2087146248">
    <w:abstractNumId w:val="2"/>
  </w:num>
  <w:num w:numId="4" w16cid:durableId="787428426">
    <w:abstractNumId w:val="5"/>
  </w:num>
  <w:num w:numId="5" w16cid:durableId="3866753">
    <w:abstractNumId w:val="4"/>
  </w:num>
  <w:num w:numId="6" w16cid:durableId="479152366">
    <w:abstractNumId w:val="8"/>
  </w:num>
  <w:num w:numId="7" w16cid:durableId="1355808974">
    <w:abstractNumId w:val="6"/>
  </w:num>
  <w:num w:numId="8" w16cid:durableId="207881308">
    <w:abstractNumId w:val="3"/>
  </w:num>
  <w:num w:numId="9" w16cid:durableId="1132405442">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8A9"/>
    <w:rsid w:val="00013376"/>
    <w:rsid w:val="00057241"/>
    <w:rsid w:val="00060CB6"/>
    <w:rsid w:val="00142C9B"/>
    <w:rsid w:val="00145494"/>
    <w:rsid w:val="00182F50"/>
    <w:rsid w:val="002273F3"/>
    <w:rsid w:val="003A168F"/>
    <w:rsid w:val="00401709"/>
    <w:rsid w:val="00500484"/>
    <w:rsid w:val="00590712"/>
    <w:rsid w:val="00651EC3"/>
    <w:rsid w:val="00666549"/>
    <w:rsid w:val="009108A9"/>
    <w:rsid w:val="00B53CA6"/>
    <w:rsid w:val="00BC621A"/>
    <w:rsid w:val="00CF3D69"/>
    <w:rsid w:val="00D33496"/>
    <w:rsid w:val="00D8044A"/>
    <w:rsid w:val="00DA54A8"/>
    <w:rsid w:val="00E217B9"/>
    <w:rsid w:val="00E62F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B5B27"/>
  <w15:chartTrackingRefBased/>
  <w15:docId w15:val="{1179327A-C956-431C-B25C-C1A449CCC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9108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9108A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9108A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108A9"/>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9108A9"/>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9108A9"/>
    <w:rPr>
      <w:rFonts w:ascii="Times New Roman" w:eastAsia="Times New Roman" w:hAnsi="Times New Roman" w:cs="Times New Roman"/>
      <w:b/>
      <w:bCs/>
      <w:sz w:val="27"/>
      <w:szCs w:val="27"/>
      <w:lang w:eastAsia="fr-FR"/>
    </w:rPr>
  </w:style>
  <w:style w:type="paragraph" w:customStyle="1" w:styleId="msonormal0">
    <w:name w:val="msonormal"/>
    <w:basedOn w:val="Normal"/>
    <w:rsid w:val="009108A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9108A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108A9"/>
    <w:rPr>
      <w:b/>
      <w:bCs/>
    </w:rPr>
  </w:style>
  <w:style w:type="character" w:styleId="CodeHTML">
    <w:name w:val="HTML Code"/>
    <w:basedOn w:val="Policepardfaut"/>
    <w:uiPriority w:val="99"/>
    <w:semiHidden/>
    <w:unhideWhenUsed/>
    <w:rsid w:val="009108A9"/>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9108A9"/>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9108A9"/>
    <w:pPr>
      <w:tabs>
        <w:tab w:val="center" w:pos="4536"/>
        <w:tab w:val="right" w:pos="9072"/>
      </w:tabs>
      <w:spacing w:after="0" w:line="240" w:lineRule="auto"/>
    </w:pPr>
  </w:style>
  <w:style w:type="character" w:customStyle="1" w:styleId="En-tteCar">
    <w:name w:val="En-tête Car"/>
    <w:basedOn w:val="Policepardfaut"/>
    <w:link w:val="En-tte"/>
    <w:uiPriority w:val="99"/>
    <w:rsid w:val="009108A9"/>
  </w:style>
  <w:style w:type="paragraph" w:styleId="Pieddepage">
    <w:name w:val="footer"/>
    <w:basedOn w:val="Normal"/>
    <w:link w:val="PieddepageCar"/>
    <w:uiPriority w:val="99"/>
    <w:unhideWhenUsed/>
    <w:rsid w:val="009108A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108A9"/>
  </w:style>
  <w:style w:type="numbering" w:customStyle="1" w:styleId="Aucuneliste1">
    <w:name w:val="Aucune liste1"/>
    <w:next w:val="Aucuneliste"/>
    <w:uiPriority w:val="99"/>
    <w:semiHidden/>
    <w:unhideWhenUsed/>
    <w:rsid w:val="00401709"/>
  </w:style>
  <w:style w:type="character" w:customStyle="1" w:styleId="pdq2pgselectionanchor">
    <w:name w:val="pdq2pg_selectionanchor"/>
    <w:basedOn w:val="Policepardfaut"/>
    <w:rsid w:val="00401709"/>
  </w:style>
  <w:style w:type="character" w:customStyle="1" w:styleId="contents">
    <w:name w:val="contents"/>
    <w:basedOn w:val="Policepardfaut"/>
    <w:rsid w:val="00401709"/>
  </w:style>
  <w:style w:type="character" w:customStyle="1" w:styleId="11">
    <w:name w:val="ͼ11"/>
    <w:basedOn w:val="Policepardfaut"/>
    <w:rsid w:val="00401709"/>
  </w:style>
  <w:style w:type="character" w:customStyle="1" w:styleId="y">
    <w:name w:val="ͼy"/>
    <w:basedOn w:val="Policepardfaut"/>
    <w:rsid w:val="00401709"/>
  </w:style>
  <w:style w:type="character" w:customStyle="1" w:styleId="v">
    <w:name w:val="ͼv"/>
    <w:basedOn w:val="Policepardfaut"/>
    <w:rsid w:val="00401709"/>
  </w:style>
  <w:style w:type="character" w:styleId="Lienhypertexte">
    <w:name w:val="Hyperlink"/>
    <w:basedOn w:val="Policepardfaut"/>
    <w:uiPriority w:val="99"/>
    <w:semiHidden/>
    <w:unhideWhenUsed/>
    <w:rsid w:val="00401709"/>
    <w:rPr>
      <w:color w:val="0000FF"/>
      <w:u w:val="single"/>
    </w:rPr>
  </w:style>
  <w:style w:type="character" w:styleId="Lienhypertextesuivivisit">
    <w:name w:val="FollowedHyperlink"/>
    <w:basedOn w:val="Policepardfaut"/>
    <w:uiPriority w:val="99"/>
    <w:semiHidden/>
    <w:unhideWhenUsed/>
    <w:rsid w:val="00401709"/>
    <w:rPr>
      <w:color w:val="800080"/>
      <w:u w:val="single"/>
    </w:rPr>
  </w:style>
  <w:style w:type="character" w:customStyle="1" w:styleId="t">
    <w:name w:val="ͼt"/>
    <w:basedOn w:val="Policepardfaut"/>
    <w:rsid w:val="00401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50512">
      <w:bodyDiv w:val="1"/>
      <w:marLeft w:val="0"/>
      <w:marRight w:val="0"/>
      <w:marTop w:val="0"/>
      <w:marBottom w:val="0"/>
      <w:divBdr>
        <w:top w:val="none" w:sz="0" w:space="0" w:color="auto"/>
        <w:left w:val="none" w:sz="0" w:space="0" w:color="auto"/>
        <w:bottom w:val="none" w:sz="0" w:space="0" w:color="auto"/>
        <w:right w:val="none" w:sz="0" w:space="0" w:color="auto"/>
      </w:divBdr>
    </w:div>
    <w:div w:id="369033550">
      <w:bodyDiv w:val="1"/>
      <w:marLeft w:val="0"/>
      <w:marRight w:val="0"/>
      <w:marTop w:val="0"/>
      <w:marBottom w:val="0"/>
      <w:divBdr>
        <w:top w:val="none" w:sz="0" w:space="0" w:color="auto"/>
        <w:left w:val="none" w:sz="0" w:space="0" w:color="auto"/>
        <w:bottom w:val="none" w:sz="0" w:space="0" w:color="auto"/>
        <w:right w:val="none" w:sz="0" w:space="0" w:color="auto"/>
      </w:divBdr>
    </w:div>
    <w:div w:id="888300293">
      <w:bodyDiv w:val="1"/>
      <w:marLeft w:val="0"/>
      <w:marRight w:val="0"/>
      <w:marTop w:val="0"/>
      <w:marBottom w:val="0"/>
      <w:divBdr>
        <w:top w:val="none" w:sz="0" w:space="0" w:color="auto"/>
        <w:left w:val="none" w:sz="0" w:space="0" w:color="auto"/>
        <w:bottom w:val="none" w:sz="0" w:space="0" w:color="auto"/>
        <w:right w:val="none" w:sz="0" w:space="0" w:color="auto"/>
      </w:divBdr>
    </w:div>
    <w:div w:id="1235511254">
      <w:bodyDiv w:val="1"/>
      <w:marLeft w:val="0"/>
      <w:marRight w:val="0"/>
      <w:marTop w:val="0"/>
      <w:marBottom w:val="0"/>
      <w:divBdr>
        <w:top w:val="none" w:sz="0" w:space="0" w:color="auto"/>
        <w:left w:val="none" w:sz="0" w:space="0" w:color="auto"/>
        <w:bottom w:val="none" w:sz="0" w:space="0" w:color="auto"/>
        <w:right w:val="none" w:sz="0" w:space="0" w:color="auto"/>
      </w:divBdr>
    </w:div>
    <w:div w:id="1235974728">
      <w:bodyDiv w:val="1"/>
      <w:marLeft w:val="0"/>
      <w:marRight w:val="0"/>
      <w:marTop w:val="0"/>
      <w:marBottom w:val="0"/>
      <w:divBdr>
        <w:top w:val="none" w:sz="0" w:space="0" w:color="auto"/>
        <w:left w:val="none" w:sz="0" w:space="0" w:color="auto"/>
        <w:bottom w:val="none" w:sz="0" w:space="0" w:color="auto"/>
        <w:right w:val="none" w:sz="0" w:space="0" w:color="auto"/>
      </w:divBdr>
    </w:div>
    <w:div w:id="1311908487">
      <w:bodyDiv w:val="1"/>
      <w:marLeft w:val="0"/>
      <w:marRight w:val="0"/>
      <w:marTop w:val="0"/>
      <w:marBottom w:val="0"/>
      <w:divBdr>
        <w:top w:val="none" w:sz="0" w:space="0" w:color="auto"/>
        <w:left w:val="none" w:sz="0" w:space="0" w:color="auto"/>
        <w:bottom w:val="none" w:sz="0" w:space="0" w:color="auto"/>
        <w:right w:val="none" w:sz="0" w:space="0" w:color="auto"/>
      </w:divBdr>
    </w:div>
    <w:div w:id="1528132735">
      <w:bodyDiv w:val="1"/>
      <w:marLeft w:val="0"/>
      <w:marRight w:val="0"/>
      <w:marTop w:val="0"/>
      <w:marBottom w:val="0"/>
      <w:divBdr>
        <w:top w:val="none" w:sz="0" w:space="0" w:color="auto"/>
        <w:left w:val="none" w:sz="0" w:space="0" w:color="auto"/>
        <w:bottom w:val="none" w:sz="0" w:space="0" w:color="auto"/>
        <w:right w:val="none" w:sz="0" w:space="0" w:color="auto"/>
      </w:divBdr>
    </w:div>
    <w:div w:id="1599824611">
      <w:bodyDiv w:val="1"/>
      <w:marLeft w:val="0"/>
      <w:marRight w:val="0"/>
      <w:marTop w:val="0"/>
      <w:marBottom w:val="0"/>
      <w:divBdr>
        <w:top w:val="none" w:sz="0" w:space="0" w:color="auto"/>
        <w:left w:val="none" w:sz="0" w:space="0" w:color="auto"/>
        <w:bottom w:val="none" w:sz="0" w:space="0" w:color="auto"/>
        <w:right w:val="none" w:sz="0" w:space="0" w:color="auto"/>
      </w:divBdr>
    </w:div>
    <w:div w:id="1732919596">
      <w:bodyDiv w:val="1"/>
      <w:marLeft w:val="0"/>
      <w:marRight w:val="0"/>
      <w:marTop w:val="0"/>
      <w:marBottom w:val="0"/>
      <w:divBdr>
        <w:top w:val="none" w:sz="0" w:space="0" w:color="auto"/>
        <w:left w:val="none" w:sz="0" w:space="0" w:color="auto"/>
        <w:bottom w:val="none" w:sz="0" w:space="0" w:color="auto"/>
        <w:right w:val="none" w:sz="0" w:space="0" w:color="auto"/>
      </w:divBdr>
    </w:div>
    <w:div w:id="1771386219">
      <w:bodyDiv w:val="1"/>
      <w:marLeft w:val="0"/>
      <w:marRight w:val="0"/>
      <w:marTop w:val="0"/>
      <w:marBottom w:val="0"/>
      <w:divBdr>
        <w:top w:val="none" w:sz="0" w:space="0" w:color="auto"/>
        <w:left w:val="none" w:sz="0" w:space="0" w:color="auto"/>
        <w:bottom w:val="none" w:sz="0" w:space="0" w:color="auto"/>
        <w:right w:val="none" w:sz="0" w:space="0" w:color="auto"/>
      </w:divBdr>
    </w:div>
    <w:div w:id="1854302303">
      <w:bodyDiv w:val="1"/>
      <w:marLeft w:val="0"/>
      <w:marRight w:val="0"/>
      <w:marTop w:val="0"/>
      <w:marBottom w:val="0"/>
      <w:divBdr>
        <w:top w:val="none" w:sz="0" w:space="0" w:color="auto"/>
        <w:left w:val="none" w:sz="0" w:space="0" w:color="auto"/>
        <w:bottom w:val="none" w:sz="0" w:space="0" w:color="auto"/>
        <w:right w:val="none" w:sz="0" w:space="0" w:color="auto"/>
      </w:divBdr>
    </w:div>
    <w:div w:id="1921284422">
      <w:bodyDiv w:val="1"/>
      <w:marLeft w:val="0"/>
      <w:marRight w:val="0"/>
      <w:marTop w:val="0"/>
      <w:marBottom w:val="0"/>
      <w:divBdr>
        <w:top w:val="none" w:sz="0" w:space="0" w:color="auto"/>
        <w:left w:val="none" w:sz="0" w:space="0" w:color="auto"/>
        <w:bottom w:val="none" w:sz="0" w:space="0" w:color="auto"/>
        <w:right w:val="none" w:sz="0" w:space="0" w:color="auto"/>
      </w:divBdr>
    </w:div>
    <w:div w:id="1990207908">
      <w:bodyDiv w:val="1"/>
      <w:marLeft w:val="0"/>
      <w:marRight w:val="0"/>
      <w:marTop w:val="0"/>
      <w:marBottom w:val="0"/>
      <w:divBdr>
        <w:top w:val="none" w:sz="0" w:space="0" w:color="auto"/>
        <w:left w:val="none" w:sz="0" w:space="0" w:color="auto"/>
        <w:bottom w:val="none" w:sz="0" w:space="0" w:color="auto"/>
        <w:right w:val="none" w:sz="0" w:space="0" w:color="auto"/>
      </w:divBdr>
    </w:div>
    <w:div w:id="204092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1307</TotalTime>
  <Pages>49</Pages>
  <Words>10285</Words>
  <Characters>56569</Characters>
  <Application>Microsoft Office Word</Application>
  <DocSecurity>0</DocSecurity>
  <Lines>471</Lines>
  <Paragraphs>133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ADJOUT MOURAD</dc:creator>
  <cp:keywords/>
  <dc:description/>
  <cp:lastModifiedBy>ADJOUT MOURAD</cp:lastModifiedBy>
  <cp:revision>3</cp:revision>
  <dcterms:created xsi:type="dcterms:W3CDTF">2026-09-22T11:44:00Z</dcterms:created>
  <dcterms:modified xsi:type="dcterms:W3CDTF">2026-09-23T11:47:00Z</dcterms:modified>
</cp:coreProperties>
</file>