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AC3B" w14:textId="77777777" w:rsidR="006D750B" w:rsidRPr="00714C41" w:rsidRDefault="006D750B" w:rsidP="006D750B">
      <w:pPr>
        <w:spacing w:line="240" w:lineRule="auto"/>
        <w:rPr>
          <w:sz w:val="2"/>
        </w:rPr>
        <w:sectPr w:rsidR="006D750B" w:rsidRPr="00714C41" w:rsidSect="006D750B">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714C41">
        <w:rPr>
          <w:rStyle w:val="CommentReference"/>
          <w:sz w:val="2"/>
        </w:rPr>
        <w:commentReference w:id="0"/>
      </w:r>
    </w:p>
    <w:p w14:paraId="2098D087" w14:textId="77777777" w:rsidR="00E65051" w:rsidRDefault="00E65051" w:rsidP="00E65051">
      <w:pPr>
        <w:pStyle w:val="Session"/>
      </w:pPr>
      <w:r>
        <w:t>Eightieth session</w:t>
      </w:r>
    </w:p>
    <w:p w14:paraId="21849872" w14:textId="77777777" w:rsidR="00E65051" w:rsidRPr="00D5781A" w:rsidRDefault="00E65051" w:rsidP="00AB4325">
      <w:pPr>
        <w:pStyle w:val="AgendaItemNormal"/>
        <w:rPr>
          <w:lang w:val="en-GB"/>
        </w:rPr>
      </w:pPr>
      <w:r w:rsidRPr="00D5781A">
        <w:rPr>
          <w:lang w:val="en-GB"/>
        </w:rPr>
        <w:t>Agenda item 157</w:t>
      </w:r>
    </w:p>
    <w:p w14:paraId="76D9193D" w14:textId="77777777" w:rsidR="00E65051" w:rsidRDefault="00E65051" w:rsidP="00AB4325">
      <w:pPr>
        <w:pStyle w:val="AgendaTitleH2"/>
        <w:ind w:left="1267" w:right="1260" w:hanging="1267"/>
      </w:pPr>
      <w:r>
        <w:t>Financing of the United Nations Mission in South Sudan</w:t>
      </w:r>
    </w:p>
    <w:p w14:paraId="01AA3279" w14:textId="77777777" w:rsidR="00E65051" w:rsidRPr="00AB4325" w:rsidRDefault="00E65051" w:rsidP="00AB4325">
      <w:pPr>
        <w:pStyle w:val="SingleTxt"/>
        <w:spacing w:after="0" w:line="120" w:lineRule="exact"/>
        <w:rPr>
          <w:sz w:val="10"/>
        </w:rPr>
      </w:pPr>
    </w:p>
    <w:p w14:paraId="52962067" w14:textId="77777777" w:rsidR="00AB4325" w:rsidRPr="00AB4325" w:rsidRDefault="00AB4325" w:rsidP="00AB4325">
      <w:pPr>
        <w:pStyle w:val="SingleTxt"/>
        <w:spacing w:after="0" w:line="120" w:lineRule="exact"/>
        <w:rPr>
          <w:sz w:val="10"/>
        </w:rPr>
      </w:pPr>
    </w:p>
    <w:p w14:paraId="37A93882" w14:textId="77777777" w:rsidR="00AB4325" w:rsidRPr="00AB4325" w:rsidRDefault="00AB4325" w:rsidP="00AB4325">
      <w:pPr>
        <w:pStyle w:val="SingleTxt"/>
        <w:spacing w:after="0" w:line="120" w:lineRule="exact"/>
        <w:rPr>
          <w:sz w:val="10"/>
        </w:rPr>
      </w:pPr>
    </w:p>
    <w:p w14:paraId="3DD1A531" w14:textId="61A93A26" w:rsidR="00E65051" w:rsidRDefault="00E65051" w:rsidP="00AB4325">
      <w:pPr>
        <w:pStyle w:val="TitleHCH"/>
        <w:ind w:right="1260"/>
      </w:pPr>
      <w:r>
        <w:tab/>
      </w:r>
      <w:r>
        <w:tab/>
        <w:t>Budget performance for the period from 1 July 2024 to 30</w:t>
      </w:r>
      <w:r w:rsidR="00AB4325">
        <w:t> </w:t>
      </w:r>
      <w:r>
        <w:t>June 2025 and budget for the period from 1 July 2026 to 30 June 2027 for the United Nations Mission in South Sudan</w:t>
      </w:r>
    </w:p>
    <w:p w14:paraId="2EBB24F7" w14:textId="77777777" w:rsidR="00E65051" w:rsidRPr="00AB4325" w:rsidRDefault="00E65051" w:rsidP="00AB4325">
      <w:pPr>
        <w:pStyle w:val="SingleTxt"/>
        <w:spacing w:after="0" w:line="120" w:lineRule="exact"/>
        <w:rPr>
          <w:sz w:val="10"/>
        </w:rPr>
      </w:pPr>
    </w:p>
    <w:p w14:paraId="5A614769" w14:textId="77777777" w:rsidR="00AB4325" w:rsidRPr="00AB4325" w:rsidRDefault="00AB4325" w:rsidP="00AB4325">
      <w:pPr>
        <w:pStyle w:val="SingleTxt"/>
        <w:spacing w:after="0" w:line="120" w:lineRule="exact"/>
        <w:rPr>
          <w:sz w:val="10"/>
        </w:rPr>
      </w:pPr>
    </w:p>
    <w:p w14:paraId="1638A641" w14:textId="77777777" w:rsidR="00E65051" w:rsidRDefault="00E65051" w:rsidP="00AB4325">
      <w:pPr>
        <w:pStyle w:val="TitleH1"/>
        <w:ind w:right="1260"/>
      </w:pPr>
      <w:r>
        <w:tab/>
      </w:r>
      <w:r>
        <w:tab/>
        <w:t>Report of the Secretary-General</w:t>
      </w:r>
    </w:p>
    <w:p w14:paraId="164EBF18" w14:textId="77777777" w:rsidR="00E65051" w:rsidRPr="00AB4325" w:rsidRDefault="00E65051" w:rsidP="00AB4325">
      <w:pPr>
        <w:pStyle w:val="SingleTxt"/>
        <w:spacing w:after="0" w:line="120" w:lineRule="exact"/>
        <w:rPr>
          <w:sz w:val="10"/>
        </w:rPr>
      </w:pPr>
    </w:p>
    <w:p w14:paraId="5AC7BEE6" w14:textId="77777777" w:rsidR="00AB4325" w:rsidRPr="00AB4325" w:rsidRDefault="00AB4325" w:rsidP="00AB4325">
      <w:pPr>
        <w:pStyle w:val="SingleTxt"/>
        <w:spacing w:after="0" w:line="120" w:lineRule="exact"/>
        <w:rPr>
          <w:sz w:val="10"/>
        </w:rPr>
      </w:pPr>
    </w:p>
    <w:p w14:paraId="050745DB" w14:textId="77777777" w:rsidR="00AB4325" w:rsidRDefault="00AB4325" w:rsidP="00AB4325">
      <w:pPr>
        <w:pStyle w:val="SingleTxt"/>
        <w:spacing w:after="0" w:line="120" w:lineRule="exact"/>
        <w:rPr>
          <w:sz w:val="10"/>
        </w:rPr>
      </w:pPr>
    </w:p>
    <w:p w14:paraId="07C672A9" w14:textId="6B9C4B60" w:rsidR="0021238D" w:rsidRPr="00AB4325" w:rsidRDefault="0021238D" w:rsidP="00C14E29">
      <w:pPr>
        <w:pStyle w:val="HCh"/>
        <w:spacing w:after="120"/>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AB4325" w:rsidRPr="003A6B2A" w14:paraId="750B8A99" w14:textId="77777777" w:rsidTr="00A533F4">
        <w:tc>
          <w:tcPr>
            <w:tcW w:w="1060" w:type="dxa"/>
          </w:tcPr>
          <w:p w14:paraId="686CAF18" w14:textId="77777777" w:rsidR="00AB4325" w:rsidRPr="003A6B2A" w:rsidRDefault="00AB4325" w:rsidP="00A533F4">
            <w:pPr>
              <w:spacing w:after="120" w:line="240" w:lineRule="auto"/>
              <w:jc w:val="right"/>
              <w:rPr>
                <w:i/>
                <w:sz w:val="14"/>
              </w:rPr>
            </w:pPr>
          </w:p>
        </w:tc>
        <w:tc>
          <w:tcPr>
            <w:tcW w:w="7315" w:type="dxa"/>
          </w:tcPr>
          <w:p w14:paraId="2C861B70" w14:textId="77777777" w:rsidR="00AB4325" w:rsidRPr="003A6B2A" w:rsidRDefault="00AB4325" w:rsidP="00A533F4">
            <w:pPr>
              <w:spacing w:after="120" w:line="240" w:lineRule="auto"/>
              <w:rPr>
                <w:i/>
                <w:sz w:val="14"/>
              </w:rPr>
            </w:pPr>
          </w:p>
        </w:tc>
        <w:tc>
          <w:tcPr>
            <w:tcW w:w="994" w:type="dxa"/>
          </w:tcPr>
          <w:p w14:paraId="2FD76ADC" w14:textId="77777777" w:rsidR="00AB4325" w:rsidRPr="003A6B2A" w:rsidRDefault="00AB4325" w:rsidP="00A533F4">
            <w:pPr>
              <w:spacing w:after="120" w:line="240" w:lineRule="auto"/>
              <w:jc w:val="right"/>
              <w:rPr>
                <w:i/>
                <w:sz w:val="14"/>
              </w:rPr>
            </w:pPr>
          </w:p>
        </w:tc>
        <w:tc>
          <w:tcPr>
            <w:tcW w:w="533" w:type="dxa"/>
          </w:tcPr>
          <w:p w14:paraId="762B4539" w14:textId="77777777" w:rsidR="00AB4325" w:rsidRPr="003A6B2A" w:rsidRDefault="00AB4325" w:rsidP="00A533F4">
            <w:pPr>
              <w:spacing w:after="120" w:line="240" w:lineRule="auto"/>
              <w:jc w:val="right"/>
              <w:rPr>
                <w:i/>
                <w:sz w:val="14"/>
              </w:rPr>
            </w:pPr>
            <w:r>
              <w:rPr>
                <w:i/>
                <w:sz w:val="14"/>
              </w:rPr>
              <w:t>Page</w:t>
            </w:r>
          </w:p>
        </w:tc>
      </w:tr>
      <w:tr w:rsidR="00AB4325" w:rsidRPr="003A6B2A" w14:paraId="2466D02F" w14:textId="77777777" w:rsidTr="00A533F4">
        <w:tc>
          <w:tcPr>
            <w:tcW w:w="9369" w:type="dxa"/>
            <w:gridSpan w:val="3"/>
          </w:tcPr>
          <w:p w14:paraId="56D10931" w14:textId="77777777" w:rsidR="00AB4325" w:rsidRPr="003A6B2A" w:rsidRDefault="00AB4325" w:rsidP="00A533F4">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b/>
              <w:t>Mandate, results achieved and planned outcome</w:t>
            </w:r>
            <w:r>
              <w:rPr>
                <w:spacing w:val="60"/>
                <w:sz w:val="17"/>
              </w:rPr>
              <w:tab/>
            </w:r>
          </w:p>
        </w:tc>
        <w:tc>
          <w:tcPr>
            <w:tcW w:w="533" w:type="dxa"/>
            <w:vAlign w:val="bottom"/>
          </w:tcPr>
          <w:p w14:paraId="2C5A6F26" w14:textId="2A948A0E" w:rsidR="00AB4325" w:rsidRPr="003A6B2A" w:rsidRDefault="00096DE4" w:rsidP="00A533F4">
            <w:pPr>
              <w:spacing w:after="120"/>
              <w:jc w:val="right"/>
            </w:pPr>
            <w:r>
              <w:t>7</w:t>
            </w:r>
          </w:p>
        </w:tc>
      </w:tr>
      <w:tr w:rsidR="00AB4325" w:rsidRPr="003A6B2A" w14:paraId="2B9705B1" w14:textId="77777777" w:rsidTr="00A533F4">
        <w:tc>
          <w:tcPr>
            <w:tcW w:w="9369" w:type="dxa"/>
            <w:gridSpan w:val="3"/>
          </w:tcPr>
          <w:p w14:paraId="174D6A93" w14:textId="77777777" w:rsidR="00AB4325" w:rsidRDefault="00AB4325" w:rsidP="00A533F4">
            <w:pPr>
              <w:pStyle w:val="ListParagraph"/>
              <w:numPr>
                <w:ilvl w:val="1"/>
                <w:numId w:val="26"/>
              </w:numPr>
              <w:tabs>
                <w:tab w:val="right" w:pos="1080"/>
                <w:tab w:val="left" w:pos="1296"/>
                <w:tab w:val="left" w:pos="1728"/>
                <w:tab w:val="left" w:pos="2160"/>
                <w:tab w:val="right" w:leader="dot" w:pos="9360"/>
              </w:tabs>
              <w:spacing w:after="120"/>
            </w:pPr>
            <w:r>
              <w:t>Mandate</w:t>
            </w:r>
            <w:r>
              <w:rPr>
                <w:spacing w:val="60"/>
                <w:sz w:val="17"/>
              </w:rPr>
              <w:tab/>
            </w:r>
          </w:p>
        </w:tc>
        <w:tc>
          <w:tcPr>
            <w:tcW w:w="533" w:type="dxa"/>
            <w:vAlign w:val="bottom"/>
          </w:tcPr>
          <w:p w14:paraId="0FFE5888" w14:textId="1F80F29C" w:rsidR="00AB4325" w:rsidRPr="003A6B2A" w:rsidRDefault="00096DE4" w:rsidP="00A533F4">
            <w:pPr>
              <w:spacing w:after="120"/>
              <w:jc w:val="right"/>
            </w:pPr>
            <w:r>
              <w:t>7</w:t>
            </w:r>
          </w:p>
        </w:tc>
      </w:tr>
      <w:tr w:rsidR="00AB4325" w:rsidRPr="003A6B2A" w14:paraId="2BD8F88D" w14:textId="77777777" w:rsidTr="00A533F4">
        <w:tc>
          <w:tcPr>
            <w:tcW w:w="9369" w:type="dxa"/>
            <w:gridSpan w:val="3"/>
          </w:tcPr>
          <w:p w14:paraId="5BC21830"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Budget implementation for 2024/25</w:t>
            </w:r>
            <w:r>
              <w:rPr>
                <w:spacing w:val="60"/>
                <w:sz w:val="17"/>
              </w:rPr>
              <w:tab/>
            </w:r>
          </w:p>
        </w:tc>
        <w:tc>
          <w:tcPr>
            <w:tcW w:w="533" w:type="dxa"/>
            <w:vAlign w:val="bottom"/>
          </w:tcPr>
          <w:p w14:paraId="4026CED1" w14:textId="30E81501" w:rsidR="00AB4325" w:rsidRPr="003A6B2A" w:rsidRDefault="00096DE4" w:rsidP="00A533F4">
            <w:pPr>
              <w:spacing w:after="120"/>
              <w:jc w:val="right"/>
            </w:pPr>
            <w:r>
              <w:t>7</w:t>
            </w:r>
          </w:p>
        </w:tc>
      </w:tr>
      <w:tr w:rsidR="00AB4325" w:rsidRPr="003A6B2A" w14:paraId="49ACDB7D" w14:textId="77777777" w:rsidTr="00A533F4">
        <w:tc>
          <w:tcPr>
            <w:tcW w:w="9369" w:type="dxa"/>
            <w:gridSpan w:val="3"/>
          </w:tcPr>
          <w:p w14:paraId="3DC3FDC8"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t>Planning assumptions and mission support initiatives for 2026/27</w:t>
            </w:r>
            <w:r>
              <w:rPr>
                <w:spacing w:val="60"/>
                <w:sz w:val="17"/>
              </w:rPr>
              <w:tab/>
            </w:r>
          </w:p>
        </w:tc>
        <w:tc>
          <w:tcPr>
            <w:tcW w:w="533" w:type="dxa"/>
            <w:vAlign w:val="bottom"/>
          </w:tcPr>
          <w:p w14:paraId="22EBC337" w14:textId="40DB4F5D" w:rsidR="00AB4325" w:rsidRPr="003A6B2A" w:rsidRDefault="00096DE4" w:rsidP="00A533F4">
            <w:pPr>
              <w:spacing w:after="120"/>
              <w:jc w:val="right"/>
            </w:pPr>
            <w:r>
              <w:t>12</w:t>
            </w:r>
          </w:p>
        </w:tc>
      </w:tr>
      <w:tr w:rsidR="00AB4325" w:rsidRPr="003A6B2A" w14:paraId="3D4F2163" w14:textId="77777777" w:rsidTr="00A533F4">
        <w:tc>
          <w:tcPr>
            <w:tcW w:w="9369" w:type="dxa"/>
            <w:gridSpan w:val="3"/>
          </w:tcPr>
          <w:p w14:paraId="076D2155"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Regional mission cooperation</w:t>
            </w:r>
            <w:r>
              <w:rPr>
                <w:spacing w:val="60"/>
                <w:sz w:val="17"/>
              </w:rPr>
              <w:tab/>
            </w:r>
          </w:p>
        </w:tc>
        <w:tc>
          <w:tcPr>
            <w:tcW w:w="533" w:type="dxa"/>
            <w:vAlign w:val="bottom"/>
          </w:tcPr>
          <w:p w14:paraId="00A461F8" w14:textId="4C4F92EB" w:rsidR="00AB4325" w:rsidRPr="003A6B2A" w:rsidRDefault="00096DE4" w:rsidP="00A533F4">
            <w:pPr>
              <w:spacing w:after="120"/>
              <w:jc w:val="right"/>
            </w:pPr>
            <w:r>
              <w:t>18</w:t>
            </w:r>
          </w:p>
        </w:tc>
      </w:tr>
      <w:tr w:rsidR="00AB4325" w:rsidRPr="003A6B2A" w14:paraId="41A91F1E" w14:textId="77777777" w:rsidTr="00A533F4">
        <w:tc>
          <w:tcPr>
            <w:tcW w:w="9369" w:type="dxa"/>
            <w:gridSpan w:val="3"/>
          </w:tcPr>
          <w:p w14:paraId="1FC0B8F2"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Human resources</w:t>
            </w:r>
            <w:r>
              <w:rPr>
                <w:spacing w:val="60"/>
                <w:sz w:val="17"/>
              </w:rPr>
              <w:tab/>
            </w:r>
          </w:p>
        </w:tc>
        <w:tc>
          <w:tcPr>
            <w:tcW w:w="533" w:type="dxa"/>
            <w:vAlign w:val="bottom"/>
          </w:tcPr>
          <w:p w14:paraId="3F83E305" w14:textId="3706C4C3" w:rsidR="00AB4325" w:rsidRPr="003A6B2A" w:rsidRDefault="00096DE4" w:rsidP="00A533F4">
            <w:pPr>
              <w:spacing w:after="120"/>
              <w:jc w:val="right"/>
            </w:pPr>
            <w:r>
              <w:t>18</w:t>
            </w:r>
          </w:p>
        </w:tc>
      </w:tr>
      <w:tr w:rsidR="00AB4325" w:rsidRPr="003A6B2A" w14:paraId="4A7E4604" w14:textId="77777777" w:rsidTr="00A533F4">
        <w:tc>
          <w:tcPr>
            <w:tcW w:w="9369" w:type="dxa"/>
            <w:gridSpan w:val="3"/>
          </w:tcPr>
          <w:p w14:paraId="101B95BF"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Proposed staffing changes</w:t>
            </w:r>
            <w:r>
              <w:rPr>
                <w:spacing w:val="60"/>
                <w:sz w:val="17"/>
              </w:rPr>
              <w:tab/>
            </w:r>
          </w:p>
        </w:tc>
        <w:tc>
          <w:tcPr>
            <w:tcW w:w="533" w:type="dxa"/>
            <w:vAlign w:val="bottom"/>
          </w:tcPr>
          <w:p w14:paraId="0D4C7DAE" w14:textId="25C94246" w:rsidR="00AB4325" w:rsidRPr="003A6B2A" w:rsidRDefault="00096DE4" w:rsidP="00A533F4">
            <w:pPr>
              <w:spacing w:after="120"/>
              <w:jc w:val="right"/>
            </w:pPr>
            <w:r>
              <w:t>22</w:t>
            </w:r>
          </w:p>
        </w:tc>
      </w:tr>
      <w:tr w:rsidR="00AB4325" w:rsidRPr="003A6B2A" w14:paraId="44CB0676" w14:textId="77777777" w:rsidTr="00A533F4">
        <w:tc>
          <w:tcPr>
            <w:tcW w:w="9369" w:type="dxa"/>
            <w:gridSpan w:val="3"/>
          </w:tcPr>
          <w:p w14:paraId="6950DE11"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Results-based budgeting frameworks</w:t>
            </w:r>
            <w:r>
              <w:rPr>
                <w:spacing w:val="60"/>
                <w:sz w:val="17"/>
              </w:rPr>
              <w:tab/>
            </w:r>
          </w:p>
        </w:tc>
        <w:tc>
          <w:tcPr>
            <w:tcW w:w="533" w:type="dxa"/>
            <w:vAlign w:val="bottom"/>
          </w:tcPr>
          <w:p w14:paraId="5E64317A" w14:textId="66EA44DE" w:rsidR="00AB4325" w:rsidRPr="003A6B2A" w:rsidRDefault="00096DE4" w:rsidP="00A533F4">
            <w:pPr>
              <w:spacing w:after="120"/>
              <w:jc w:val="right"/>
            </w:pPr>
            <w:r>
              <w:t>36</w:t>
            </w:r>
          </w:p>
        </w:tc>
      </w:tr>
      <w:tr w:rsidR="00AB4325" w:rsidRPr="003A6B2A" w14:paraId="457C5E76" w14:textId="77777777" w:rsidTr="00A533F4">
        <w:tc>
          <w:tcPr>
            <w:tcW w:w="9369" w:type="dxa"/>
            <w:gridSpan w:val="3"/>
          </w:tcPr>
          <w:p w14:paraId="3BC3C159" w14:textId="77777777" w:rsidR="00AB4325" w:rsidRDefault="00AB4325" w:rsidP="00A533F4">
            <w:pPr>
              <w:pStyle w:val="ListParagraph"/>
              <w:numPr>
                <w:ilvl w:val="0"/>
                <w:numId w:val="26"/>
              </w:numPr>
              <w:tabs>
                <w:tab w:val="right" w:pos="1080"/>
                <w:tab w:val="left" w:pos="1296"/>
                <w:tab w:val="left" w:pos="1728"/>
                <w:tab w:val="left" w:pos="2160"/>
                <w:tab w:val="left" w:pos="2592"/>
                <w:tab w:val="right" w:leader="dot" w:pos="9360"/>
              </w:tabs>
              <w:spacing w:after="120"/>
            </w:pPr>
            <w:r>
              <w:tab/>
              <w:t>Financial resources</w:t>
            </w:r>
            <w:r>
              <w:rPr>
                <w:spacing w:val="60"/>
                <w:sz w:val="17"/>
              </w:rPr>
              <w:tab/>
            </w:r>
          </w:p>
        </w:tc>
        <w:tc>
          <w:tcPr>
            <w:tcW w:w="533" w:type="dxa"/>
            <w:vAlign w:val="bottom"/>
          </w:tcPr>
          <w:p w14:paraId="5FDD3D0F" w14:textId="2D611B10" w:rsidR="00AB4325" w:rsidRPr="003A6B2A" w:rsidRDefault="00096DE4" w:rsidP="00A533F4">
            <w:pPr>
              <w:spacing w:after="120"/>
              <w:jc w:val="right"/>
            </w:pPr>
            <w:r>
              <w:t>43</w:t>
            </w:r>
          </w:p>
        </w:tc>
      </w:tr>
      <w:tr w:rsidR="00AB4325" w:rsidRPr="003A6B2A" w14:paraId="38782349" w14:textId="77777777" w:rsidTr="00A533F4">
        <w:tc>
          <w:tcPr>
            <w:tcW w:w="9369" w:type="dxa"/>
            <w:gridSpan w:val="3"/>
          </w:tcPr>
          <w:p w14:paraId="4F40B1ED" w14:textId="77777777" w:rsidR="00AB4325" w:rsidRDefault="00AB4325" w:rsidP="00A533F4">
            <w:pPr>
              <w:pStyle w:val="ListParagraph"/>
              <w:numPr>
                <w:ilvl w:val="1"/>
                <w:numId w:val="26"/>
              </w:numPr>
              <w:tabs>
                <w:tab w:val="right" w:pos="1080"/>
                <w:tab w:val="left" w:pos="1296"/>
                <w:tab w:val="left" w:pos="1728"/>
                <w:tab w:val="left" w:pos="2160"/>
                <w:tab w:val="right" w:leader="dot" w:pos="9360"/>
              </w:tabs>
              <w:spacing w:after="120"/>
            </w:pPr>
            <w:r>
              <w:t>Overall</w:t>
            </w:r>
            <w:r>
              <w:rPr>
                <w:spacing w:val="60"/>
                <w:sz w:val="17"/>
              </w:rPr>
              <w:tab/>
            </w:r>
          </w:p>
        </w:tc>
        <w:tc>
          <w:tcPr>
            <w:tcW w:w="533" w:type="dxa"/>
            <w:vAlign w:val="bottom"/>
          </w:tcPr>
          <w:p w14:paraId="7FF6C1DC" w14:textId="2AC987BF" w:rsidR="00AB4325" w:rsidRPr="003A6B2A" w:rsidRDefault="00096DE4" w:rsidP="00A533F4">
            <w:pPr>
              <w:spacing w:after="120"/>
              <w:jc w:val="right"/>
            </w:pPr>
            <w:r>
              <w:t>43</w:t>
            </w:r>
          </w:p>
        </w:tc>
      </w:tr>
      <w:tr w:rsidR="00AB4325" w:rsidRPr="003A6B2A" w14:paraId="19BDDBB3" w14:textId="77777777" w:rsidTr="00A533F4">
        <w:tc>
          <w:tcPr>
            <w:tcW w:w="9369" w:type="dxa"/>
            <w:gridSpan w:val="3"/>
          </w:tcPr>
          <w:p w14:paraId="73EE85DA"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Non-budgeted contributions</w:t>
            </w:r>
            <w:r>
              <w:rPr>
                <w:spacing w:val="60"/>
                <w:sz w:val="17"/>
              </w:rPr>
              <w:tab/>
            </w:r>
          </w:p>
        </w:tc>
        <w:tc>
          <w:tcPr>
            <w:tcW w:w="533" w:type="dxa"/>
            <w:vAlign w:val="bottom"/>
          </w:tcPr>
          <w:p w14:paraId="2091F056" w14:textId="4B419A01" w:rsidR="00AB4325" w:rsidRPr="003A6B2A" w:rsidRDefault="00096DE4" w:rsidP="00A533F4">
            <w:pPr>
              <w:spacing w:after="120"/>
              <w:jc w:val="right"/>
            </w:pPr>
            <w:r>
              <w:t>44</w:t>
            </w:r>
          </w:p>
        </w:tc>
      </w:tr>
      <w:tr w:rsidR="00AB4325" w:rsidRPr="003A6B2A" w14:paraId="1F4195F9" w14:textId="77777777" w:rsidTr="00A533F4">
        <w:tc>
          <w:tcPr>
            <w:tcW w:w="9369" w:type="dxa"/>
            <w:gridSpan w:val="3"/>
          </w:tcPr>
          <w:p w14:paraId="23A22E4E"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Efficiency gains</w:t>
            </w:r>
            <w:r>
              <w:rPr>
                <w:spacing w:val="60"/>
                <w:sz w:val="17"/>
              </w:rPr>
              <w:tab/>
            </w:r>
          </w:p>
        </w:tc>
        <w:tc>
          <w:tcPr>
            <w:tcW w:w="533" w:type="dxa"/>
            <w:vAlign w:val="bottom"/>
          </w:tcPr>
          <w:p w14:paraId="1FD73CBB" w14:textId="497A159F" w:rsidR="00AB4325" w:rsidRPr="003A6B2A" w:rsidRDefault="00096DE4" w:rsidP="00A533F4">
            <w:pPr>
              <w:spacing w:after="120"/>
              <w:jc w:val="right"/>
            </w:pPr>
            <w:r>
              <w:t>44</w:t>
            </w:r>
          </w:p>
        </w:tc>
      </w:tr>
      <w:tr w:rsidR="00AB4325" w:rsidRPr="003A6B2A" w14:paraId="5D1B1B76" w14:textId="77777777" w:rsidTr="00A533F4">
        <w:tc>
          <w:tcPr>
            <w:tcW w:w="9369" w:type="dxa"/>
            <w:gridSpan w:val="3"/>
          </w:tcPr>
          <w:p w14:paraId="3223223D"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t>Unencumbered balance</w:t>
            </w:r>
            <w:r>
              <w:rPr>
                <w:spacing w:val="60"/>
                <w:sz w:val="17"/>
              </w:rPr>
              <w:tab/>
            </w:r>
          </w:p>
        </w:tc>
        <w:tc>
          <w:tcPr>
            <w:tcW w:w="533" w:type="dxa"/>
            <w:vAlign w:val="bottom"/>
          </w:tcPr>
          <w:p w14:paraId="08E53B28" w14:textId="5AA82C90" w:rsidR="00AB4325" w:rsidRPr="003A6B2A" w:rsidRDefault="00096DE4" w:rsidP="00A533F4">
            <w:pPr>
              <w:spacing w:after="120"/>
              <w:jc w:val="right"/>
            </w:pPr>
            <w:r>
              <w:t>46</w:t>
            </w:r>
          </w:p>
        </w:tc>
      </w:tr>
      <w:tr w:rsidR="00AB4325" w:rsidRPr="003A6B2A" w14:paraId="321541B6" w14:textId="77777777" w:rsidTr="00A533F4">
        <w:tc>
          <w:tcPr>
            <w:tcW w:w="9369" w:type="dxa"/>
            <w:gridSpan w:val="3"/>
          </w:tcPr>
          <w:p w14:paraId="73F964F7"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Cancellation of prior-period obligations</w:t>
            </w:r>
            <w:r>
              <w:rPr>
                <w:spacing w:val="60"/>
                <w:sz w:val="17"/>
              </w:rPr>
              <w:tab/>
            </w:r>
          </w:p>
        </w:tc>
        <w:tc>
          <w:tcPr>
            <w:tcW w:w="533" w:type="dxa"/>
            <w:vAlign w:val="bottom"/>
          </w:tcPr>
          <w:p w14:paraId="41A35589" w14:textId="4012AD73" w:rsidR="00AB4325" w:rsidRPr="003A6B2A" w:rsidRDefault="00096DE4" w:rsidP="00A533F4">
            <w:pPr>
              <w:spacing w:after="120"/>
              <w:jc w:val="right"/>
            </w:pPr>
            <w:r>
              <w:t>46</w:t>
            </w:r>
          </w:p>
        </w:tc>
      </w:tr>
      <w:tr w:rsidR="00AB4325" w:rsidRPr="003A6B2A" w14:paraId="7BA1A649" w14:textId="77777777" w:rsidTr="00A533F4">
        <w:tc>
          <w:tcPr>
            <w:tcW w:w="9369" w:type="dxa"/>
            <w:gridSpan w:val="3"/>
          </w:tcPr>
          <w:p w14:paraId="7486ADE5"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t>Other revenue and adjustments, and borrowing</w:t>
            </w:r>
            <w:r>
              <w:rPr>
                <w:spacing w:val="60"/>
                <w:sz w:val="17"/>
              </w:rPr>
              <w:tab/>
            </w:r>
          </w:p>
        </w:tc>
        <w:tc>
          <w:tcPr>
            <w:tcW w:w="533" w:type="dxa"/>
            <w:vAlign w:val="bottom"/>
          </w:tcPr>
          <w:p w14:paraId="6DCA0EAB" w14:textId="18A95FFE" w:rsidR="00AB4325" w:rsidRPr="003A6B2A" w:rsidRDefault="00096DE4" w:rsidP="00A533F4">
            <w:pPr>
              <w:spacing w:after="120"/>
              <w:jc w:val="right"/>
            </w:pPr>
            <w:r>
              <w:t>47</w:t>
            </w:r>
          </w:p>
        </w:tc>
      </w:tr>
      <w:tr w:rsidR="00AB4325" w:rsidRPr="003A6B2A" w14:paraId="6DADE197" w14:textId="77777777" w:rsidTr="00A533F4">
        <w:tc>
          <w:tcPr>
            <w:tcW w:w="9369" w:type="dxa"/>
            <w:gridSpan w:val="3"/>
          </w:tcPr>
          <w:p w14:paraId="03753B94"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Vacancy factors</w:t>
            </w:r>
            <w:r>
              <w:rPr>
                <w:spacing w:val="60"/>
                <w:sz w:val="17"/>
              </w:rPr>
              <w:tab/>
            </w:r>
          </w:p>
        </w:tc>
        <w:tc>
          <w:tcPr>
            <w:tcW w:w="533" w:type="dxa"/>
            <w:vAlign w:val="bottom"/>
          </w:tcPr>
          <w:p w14:paraId="437B5663" w14:textId="522BDD12" w:rsidR="00AB4325" w:rsidRPr="003A6B2A" w:rsidRDefault="00096DE4" w:rsidP="00A533F4">
            <w:pPr>
              <w:spacing w:after="120"/>
              <w:jc w:val="right"/>
            </w:pPr>
            <w:r>
              <w:t>48</w:t>
            </w:r>
          </w:p>
        </w:tc>
      </w:tr>
      <w:tr w:rsidR="00AB4325" w:rsidRPr="003A6B2A" w14:paraId="6B919F71" w14:textId="77777777" w:rsidTr="00A533F4">
        <w:tc>
          <w:tcPr>
            <w:tcW w:w="9369" w:type="dxa"/>
            <w:gridSpan w:val="3"/>
          </w:tcPr>
          <w:p w14:paraId="42B43E97"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Analysis of requirements for air operations</w:t>
            </w:r>
            <w:r>
              <w:rPr>
                <w:spacing w:val="60"/>
                <w:sz w:val="17"/>
              </w:rPr>
              <w:tab/>
            </w:r>
          </w:p>
        </w:tc>
        <w:tc>
          <w:tcPr>
            <w:tcW w:w="533" w:type="dxa"/>
            <w:vAlign w:val="bottom"/>
          </w:tcPr>
          <w:p w14:paraId="17D1ED84" w14:textId="0ADA5C9E" w:rsidR="00AB4325" w:rsidRPr="003A6B2A" w:rsidRDefault="00096DE4" w:rsidP="00A533F4">
            <w:pPr>
              <w:spacing w:after="120"/>
              <w:jc w:val="right"/>
            </w:pPr>
            <w:r>
              <w:t>49</w:t>
            </w:r>
          </w:p>
        </w:tc>
      </w:tr>
      <w:tr w:rsidR="00AB4325" w:rsidRPr="003A6B2A" w14:paraId="77C1243B" w14:textId="77777777" w:rsidTr="00A533F4">
        <w:tc>
          <w:tcPr>
            <w:tcW w:w="9369" w:type="dxa"/>
            <w:gridSpan w:val="3"/>
          </w:tcPr>
          <w:p w14:paraId="1F9817DA" w14:textId="2EE8B9E4" w:rsidR="00AB4325" w:rsidRDefault="00AB4325" w:rsidP="00AB4325">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AB4325">
              <w:lastRenderedPageBreak/>
              <w:t>Programmatic activities</w:t>
            </w:r>
            <w:r>
              <w:rPr>
                <w:spacing w:val="60"/>
                <w:sz w:val="17"/>
              </w:rPr>
              <w:tab/>
            </w:r>
          </w:p>
        </w:tc>
        <w:tc>
          <w:tcPr>
            <w:tcW w:w="533" w:type="dxa"/>
            <w:vAlign w:val="bottom"/>
          </w:tcPr>
          <w:p w14:paraId="28D7BED8" w14:textId="3CF7FF91" w:rsidR="00AB4325" w:rsidRPr="003A6B2A" w:rsidRDefault="00096DE4" w:rsidP="00A533F4">
            <w:pPr>
              <w:spacing w:after="120"/>
              <w:jc w:val="right"/>
            </w:pPr>
            <w:r>
              <w:t>50</w:t>
            </w:r>
          </w:p>
        </w:tc>
      </w:tr>
      <w:tr w:rsidR="00AB4325" w:rsidRPr="003A6B2A" w14:paraId="17409DBC" w14:textId="77777777" w:rsidTr="00A533F4">
        <w:tc>
          <w:tcPr>
            <w:tcW w:w="9369" w:type="dxa"/>
            <w:gridSpan w:val="3"/>
          </w:tcPr>
          <w:p w14:paraId="4C0504AD" w14:textId="26DA12D9" w:rsidR="00AB4325" w:rsidRDefault="00AB4325" w:rsidP="00AB4325">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AB4325">
              <w:t>Quick-impact projects</w:t>
            </w:r>
            <w:r>
              <w:rPr>
                <w:spacing w:val="60"/>
                <w:sz w:val="17"/>
              </w:rPr>
              <w:tab/>
            </w:r>
          </w:p>
        </w:tc>
        <w:tc>
          <w:tcPr>
            <w:tcW w:w="533" w:type="dxa"/>
            <w:vAlign w:val="bottom"/>
          </w:tcPr>
          <w:p w14:paraId="77912B8C" w14:textId="4C4FBAE8" w:rsidR="00AB4325" w:rsidRPr="003A6B2A" w:rsidRDefault="00096DE4" w:rsidP="00A533F4">
            <w:pPr>
              <w:spacing w:after="120"/>
              <w:jc w:val="right"/>
            </w:pPr>
            <w:r>
              <w:t>50</w:t>
            </w:r>
          </w:p>
        </w:tc>
      </w:tr>
      <w:tr w:rsidR="00AB4325" w:rsidRPr="003A6B2A" w14:paraId="0F79FF6E" w14:textId="77777777" w:rsidTr="00A533F4">
        <w:tc>
          <w:tcPr>
            <w:tcW w:w="9369" w:type="dxa"/>
            <w:gridSpan w:val="3"/>
          </w:tcPr>
          <w:p w14:paraId="4C9E9E9F" w14:textId="77777777" w:rsidR="00AB4325" w:rsidRDefault="00AB4325" w:rsidP="00A533F4">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tab/>
              <w:t>Analysis of variances</w:t>
            </w:r>
            <w:r>
              <w:rPr>
                <w:spacing w:val="60"/>
                <w:sz w:val="17"/>
              </w:rPr>
              <w:tab/>
            </w:r>
          </w:p>
        </w:tc>
        <w:tc>
          <w:tcPr>
            <w:tcW w:w="533" w:type="dxa"/>
            <w:vAlign w:val="bottom"/>
          </w:tcPr>
          <w:p w14:paraId="7C381B3D" w14:textId="1880B52A" w:rsidR="00AB4325" w:rsidRPr="003A6B2A" w:rsidRDefault="00096DE4" w:rsidP="00A533F4">
            <w:pPr>
              <w:spacing w:after="120"/>
              <w:jc w:val="right"/>
            </w:pPr>
            <w:r>
              <w:t>51</w:t>
            </w:r>
          </w:p>
        </w:tc>
      </w:tr>
      <w:tr w:rsidR="00AB4325" w:rsidRPr="003A6B2A" w14:paraId="6E55150F" w14:textId="77777777" w:rsidTr="00A533F4">
        <w:tc>
          <w:tcPr>
            <w:tcW w:w="9369" w:type="dxa"/>
            <w:gridSpan w:val="3"/>
          </w:tcPr>
          <w:p w14:paraId="5648D3A2" w14:textId="77777777" w:rsidR="00AB4325" w:rsidRDefault="00AB4325" w:rsidP="00A533F4">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b/>
              <w:t>Actions to be taken by the General Assembly</w:t>
            </w:r>
            <w:r>
              <w:rPr>
                <w:spacing w:val="60"/>
                <w:sz w:val="17"/>
              </w:rPr>
              <w:tab/>
            </w:r>
          </w:p>
        </w:tc>
        <w:tc>
          <w:tcPr>
            <w:tcW w:w="533" w:type="dxa"/>
            <w:vAlign w:val="bottom"/>
          </w:tcPr>
          <w:p w14:paraId="42EBE24A" w14:textId="0F52EDE8" w:rsidR="00AB4325" w:rsidRPr="003A6B2A" w:rsidRDefault="00096DE4" w:rsidP="00A533F4">
            <w:pPr>
              <w:spacing w:after="120"/>
              <w:jc w:val="right"/>
            </w:pPr>
            <w:r>
              <w:t>57</w:t>
            </w:r>
          </w:p>
        </w:tc>
      </w:tr>
      <w:tr w:rsidR="00AB4325" w:rsidRPr="003A6B2A" w14:paraId="37D53532" w14:textId="77777777" w:rsidTr="00A533F4">
        <w:tc>
          <w:tcPr>
            <w:tcW w:w="9369" w:type="dxa"/>
            <w:gridSpan w:val="3"/>
          </w:tcPr>
          <w:p w14:paraId="5115DB08" w14:textId="20C9D19C" w:rsidR="00AB4325" w:rsidRDefault="00AB4325" w:rsidP="00A533F4">
            <w:pPr>
              <w:pStyle w:val="ListParagraph"/>
              <w:numPr>
                <w:ilvl w:val="0"/>
                <w:numId w:val="26"/>
              </w:numPr>
              <w:tabs>
                <w:tab w:val="right" w:pos="1080"/>
                <w:tab w:val="left" w:pos="1296"/>
                <w:tab w:val="left" w:pos="1728"/>
                <w:tab w:val="right" w:leader="dot" w:pos="9360"/>
              </w:tabs>
              <w:spacing w:after="120"/>
            </w:pPr>
            <w:r>
              <w:tab/>
              <w:t>Summary of follow-up action taken to implement the decisions and requests of the General</w:t>
            </w:r>
            <w:r w:rsidR="00732740">
              <w:t> </w:t>
            </w:r>
            <w:r>
              <w:t xml:space="preserve">Assembly in its resolutions </w:t>
            </w:r>
            <w:hyperlink r:id="rId20" w:history="1">
              <w:r w:rsidRPr="008D3E15">
                <w:rPr>
                  <w:rStyle w:val="Hyperlink"/>
                </w:rPr>
                <w:t>76/274</w:t>
              </w:r>
            </w:hyperlink>
            <w:r>
              <w:t xml:space="preserve"> and </w:t>
            </w:r>
            <w:hyperlink r:id="rId21" w:history="1">
              <w:r w:rsidRPr="008D3E15">
                <w:rPr>
                  <w:rStyle w:val="Hyperlink"/>
                </w:rPr>
                <w:t>79/309</w:t>
              </w:r>
            </w:hyperlink>
            <w:r>
              <w:t>, including the requests and recommendations of the Advisory Committee on Administrative and Budgetary Questions endorsed by the Assembly</w:t>
            </w:r>
            <w:r>
              <w:rPr>
                <w:spacing w:val="60"/>
                <w:sz w:val="17"/>
              </w:rPr>
              <w:tab/>
            </w:r>
          </w:p>
        </w:tc>
        <w:tc>
          <w:tcPr>
            <w:tcW w:w="533" w:type="dxa"/>
            <w:vAlign w:val="bottom"/>
          </w:tcPr>
          <w:p w14:paraId="4E80A20A" w14:textId="199A85FF" w:rsidR="00AB4325" w:rsidRPr="003A6B2A" w:rsidRDefault="00096DE4" w:rsidP="00A533F4">
            <w:pPr>
              <w:spacing w:after="120"/>
              <w:jc w:val="right"/>
            </w:pPr>
            <w:r>
              <w:t>58</w:t>
            </w:r>
          </w:p>
        </w:tc>
      </w:tr>
      <w:tr w:rsidR="00AB4325" w:rsidRPr="003A6B2A" w14:paraId="6223F9A0" w14:textId="77777777" w:rsidTr="00A533F4">
        <w:tc>
          <w:tcPr>
            <w:tcW w:w="9369" w:type="dxa"/>
            <w:gridSpan w:val="3"/>
          </w:tcPr>
          <w:p w14:paraId="096697A8"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General Assembly</w:t>
            </w:r>
            <w:r>
              <w:rPr>
                <w:spacing w:val="60"/>
                <w:sz w:val="17"/>
              </w:rPr>
              <w:tab/>
            </w:r>
          </w:p>
        </w:tc>
        <w:tc>
          <w:tcPr>
            <w:tcW w:w="533" w:type="dxa"/>
            <w:vAlign w:val="bottom"/>
          </w:tcPr>
          <w:p w14:paraId="3FD4CF5D" w14:textId="797B6367" w:rsidR="00AB4325" w:rsidRPr="003A6B2A" w:rsidRDefault="00096DE4" w:rsidP="00A533F4">
            <w:pPr>
              <w:spacing w:after="120"/>
              <w:jc w:val="right"/>
            </w:pPr>
            <w:r>
              <w:t>58</w:t>
            </w:r>
          </w:p>
        </w:tc>
      </w:tr>
      <w:tr w:rsidR="00AB4325" w:rsidRPr="003A6B2A" w14:paraId="1231A29E" w14:textId="77777777" w:rsidTr="00A533F4">
        <w:tc>
          <w:tcPr>
            <w:tcW w:w="9369" w:type="dxa"/>
            <w:gridSpan w:val="3"/>
          </w:tcPr>
          <w:p w14:paraId="192C5CF9" w14:textId="77777777" w:rsidR="00AB4325" w:rsidRDefault="00AB4325" w:rsidP="00A533F4">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t>Advisory Committee on Administrative and Budgetary Questions</w:t>
            </w:r>
            <w:r>
              <w:rPr>
                <w:spacing w:val="60"/>
                <w:sz w:val="17"/>
              </w:rPr>
              <w:tab/>
            </w:r>
          </w:p>
        </w:tc>
        <w:tc>
          <w:tcPr>
            <w:tcW w:w="533" w:type="dxa"/>
            <w:vAlign w:val="bottom"/>
          </w:tcPr>
          <w:p w14:paraId="55F77ADF" w14:textId="05A55F99" w:rsidR="00AB4325" w:rsidRPr="003A6B2A" w:rsidRDefault="00096DE4" w:rsidP="00A533F4">
            <w:pPr>
              <w:spacing w:after="120"/>
              <w:jc w:val="right"/>
            </w:pPr>
            <w:r>
              <w:t>59</w:t>
            </w:r>
          </w:p>
        </w:tc>
      </w:tr>
      <w:tr w:rsidR="00AB4325" w:rsidRPr="003A6B2A" w14:paraId="027AADB2" w14:textId="77777777" w:rsidTr="00A533F4">
        <w:tc>
          <w:tcPr>
            <w:tcW w:w="9369" w:type="dxa"/>
            <w:gridSpan w:val="3"/>
          </w:tcPr>
          <w:p w14:paraId="15384691" w14:textId="77777777" w:rsidR="00AB4325" w:rsidRDefault="00AB4325" w:rsidP="00A533F4">
            <w:pPr>
              <w:pStyle w:val="ListParagraph"/>
              <w:tabs>
                <w:tab w:val="right" w:pos="1080"/>
                <w:tab w:val="left" w:pos="2160"/>
                <w:tab w:val="left" w:pos="2592"/>
                <w:tab w:val="left" w:pos="3024"/>
                <w:tab w:val="left" w:pos="3456"/>
                <w:tab w:val="right" w:leader="dot" w:pos="9360"/>
              </w:tabs>
              <w:spacing w:after="120"/>
              <w:ind w:left="0"/>
            </w:pPr>
            <w:r>
              <w:tab/>
              <w:t>Annex</w:t>
            </w:r>
          </w:p>
        </w:tc>
        <w:tc>
          <w:tcPr>
            <w:tcW w:w="533" w:type="dxa"/>
            <w:vAlign w:val="bottom"/>
          </w:tcPr>
          <w:p w14:paraId="2AF7E0E0" w14:textId="77777777" w:rsidR="00AB4325" w:rsidRPr="003A6B2A" w:rsidRDefault="00AB4325" w:rsidP="00A533F4">
            <w:pPr>
              <w:spacing w:after="120"/>
              <w:jc w:val="right"/>
            </w:pPr>
          </w:p>
        </w:tc>
      </w:tr>
      <w:tr w:rsidR="00AB4325" w:rsidRPr="003A6B2A" w14:paraId="5037D2C9" w14:textId="77777777" w:rsidTr="00A533F4">
        <w:tc>
          <w:tcPr>
            <w:tcW w:w="9369" w:type="dxa"/>
            <w:gridSpan w:val="3"/>
          </w:tcPr>
          <w:p w14:paraId="3766419C" w14:textId="77777777" w:rsidR="00AB4325" w:rsidRPr="007F0B03" w:rsidRDefault="00AB4325" w:rsidP="00A533F4">
            <w:pPr>
              <w:pStyle w:val="ListParagraph"/>
              <w:tabs>
                <w:tab w:val="right" w:pos="1080"/>
                <w:tab w:val="left" w:pos="1296"/>
                <w:tab w:val="left" w:pos="1728"/>
                <w:tab w:val="left" w:pos="2160"/>
                <w:tab w:val="left" w:pos="2592"/>
                <w:tab w:val="right" w:leader="dot" w:pos="9360"/>
              </w:tabs>
              <w:spacing w:after="120"/>
              <w:ind w:left="1296"/>
              <w:rPr>
                <w:spacing w:val="60"/>
                <w:sz w:val="17"/>
              </w:rPr>
            </w:pPr>
            <w:r>
              <w:t>Organization charts</w:t>
            </w:r>
            <w:r>
              <w:rPr>
                <w:spacing w:val="60"/>
                <w:sz w:val="17"/>
              </w:rPr>
              <w:tab/>
            </w:r>
          </w:p>
        </w:tc>
        <w:tc>
          <w:tcPr>
            <w:tcW w:w="533" w:type="dxa"/>
            <w:vAlign w:val="bottom"/>
          </w:tcPr>
          <w:p w14:paraId="68EFBD23" w14:textId="25BC1DD3" w:rsidR="00AB4325" w:rsidRPr="003A6B2A" w:rsidRDefault="00096DE4" w:rsidP="00A533F4">
            <w:pPr>
              <w:spacing w:after="120"/>
              <w:jc w:val="right"/>
            </w:pPr>
            <w:r>
              <w:t>61</w:t>
            </w:r>
          </w:p>
        </w:tc>
      </w:tr>
      <w:tr w:rsidR="00AB4325" w:rsidRPr="003A6B2A" w14:paraId="1D150203" w14:textId="77777777" w:rsidTr="00A533F4">
        <w:tc>
          <w:tcPr>
            <w:tcW w:w="9369" w:type="dxa"/>
            <w:gridSpan w:val="3"/>
          </w:tcPr>
          <w:p w14:paraId="089E5884" w14:textId="19AC95F3" w:rsidR="00AB4325" w:rsidRPr="003511F7" w:rsidRDefault="00434358" w:rsidP="003511F7">
            <w:pPr>
              <w:tabs>
                <w:tab w:val="right" w:pos="1080"/>
                <w:tab w:val="right" w:leader="dot" w:pos="9360"/>
              </w:tabs>
              <w:spacing w:after="120"/>
              <w:ind w:left="475"/>
              <w:rPr>
                <w:spacing w:val="60"/>
                <w:sz w:val="17"/>
              </w:rPr>
            </w:pPr>
            <w:r>
              <w:tab/>
            </w:r>
            <w:r w:rsidR="00AB4325">
              <w:t>Map</w:t>
            </w:r>
            <w:r w:rsidR="003511F7">
              <w:rPr>
                <w:spacing w:val="60"/>
                <w:sz w:val="17"/>
              </w:rPr>
              <w:tab/>
            </w:r>
          </w:p>
        </w:tc>
        <w:tc>
          <w:tcPr>
            <w:tcW w:w="533" w:type="dxa"/>
            <w:vAlign w:val="bottom"/>
          </w:tcPr>
          <w:p w14:paraId="3DB67E38" w14:textId="365BD12A" w:rsidR="00AB4325" w:rsidRPr="003A6B2A" w:rsidRDefault="00096DE4" w:rsidP="00A533F4">
            <w:pPr>
              <w:spacing w:after="120"/>
              <w:jc w:val="right"/>
            </w:pPr>
            <w:r>
              <w:t>63</w:t>
            </w:r>
          </w:p>
        </w:tc>
      </w:tr>
    </w:tbl>
    <w:p w14:paraId="052469AA" w14:textId="77777777" w:rsidR="00AB4325" w:rsidRDefault="00AB4325" w:rsidP="00E65051">
      <w:pPr>
        <w:pStyle w:val="SingleTxt"/>
      </w:pPr>
    </w:p>
    <w:p w14:paraId="6605A706" w14:textId="6E6488AA" w:rsidR="00AB4325" w:rsidRDefault="00AB4325">
      <w:pPr>
        <w:suppressAutoHyphens w:val="0"/>
        <w:spacing w:after="160" w:line="259" w:lineRule="auto"/>
        <w:rPr>
          <w:kern w:val="14"/>
        </w:rPr>
      </w:pPr>
      <w: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3D13FA" w:rsidRPr="00923B4B" w14:paraId="388BFD68" w14:textId="77777777" w:rsidTr="00A533F4">
        <w:tc>
          <w:tcPr>
            <w:tcW w:w="9850" w:type="dxa"/>
            <w:tcBorders>
              <w:top w:val="single" w:sz="2" w:space="0" w:color="auto"/>
            </w:tcBorders>
          </w:tcPr>
          <w:p w14:paraId="17C9ECBE" w14:textId="77777777" w:rsidR="003D13FA" w:rsidRPr="00923B4B" w:rsidRDefault="003D13FA" w:rsidP="00A533F4">
            <w:pPr>
              <w:tabs>
                <w:tab w:val="left" w:pos="240"/>
              </w:tabs>
              <w:spacing w:before="240" w:after="120"/>
              <w:rPr>
                <w:rFonts w:asciiTheme="majorBidi" w:hAnsiTheme="majorBidi" w:cstheme="majorBidi"/>
                <w:i/>
                <w:sz w:val="24"/>
              </w:rPr>
            </w:pPr>
            <w:bookmarkStart w:id="1" w:name="_Hlk213258120"/>
            <w:r w:rsidRPr="00923B4B">
              <w:rPr>
                <w:rFonts w:asciiTheme="majorBidi" w:hAnsiTheme="majorBidi" w:cstheme="majorBidi"/>
                <w:i/>
                <w:sz w:val="24"/>
              </w:rPr>
              <w:lastRenderedPageBreak/>
              <w:tab/>
              <w:t>Summary</w:t>
            </w:r>
          </w:p>
        </w:tc>
      </w:tr>
      <w:tr w:rsidR="003D13FA" w:rsidRPr="00923B4B" w14:paraId="2C9200DF" w14:textId="77777777" w:rsidTr="00A533F4">
        <w:tc>
          <w:tcPr>
            <w:tcW w:w="9850" w:type="dxa"/>
          </w:tcPr>
          <w:p w14:paraId="6D854416" w14:textId="1A13A623" w:rsidR="003D13FA" w:rsidRPr="00CA3039" w:rsidRDefault="003D13FA" w:rsidP="00A533F4">
            <w:pPr>
              <w:pStyle w:val="SingleTxt"/>
              <w:rPr>
                <w:rFonts w:asciiTheme="majorBidi" w:hAnsiTheme="majorBidi" w:cstheme="majorBidi"/>
              </w:rPr>
            </w:pPr>
            <w:r>
              <w:rPr>
                <w:rFonts w:asciiTheme="majorBidi" w:hAnsiTheme="majorBidi" w:cstheme="majorBidi"/>
              </w:rPr>
              <w:tab/>
            </w:r>
            <w:r w:rsidR="00736825">
              <w:t>The present report contains the budget performance and the budget for the United Nations Mission in South Sudan (UNMISS) for the period from 1 July 2024 to 30 June 2025 and 1 July 2026 to 30 June 2027 respectively.</w:t>
            </w:r>
          </w:p>
        </w:tc>
      </w:tr>
      <w:tr w:rsidR="003D13FA" w:rsidRPr="00923B4B" w14:paraId="13084823" w14:textId="77777777" w:rsidTr="00A533F4">
        <w:tc>
          <w:tcPr>
            <w:tcW w:w="9850" w:type="dxa"/>
          </w:tcPr>
          <w:p w14:paraId="6D55E392" w14:textId="5B2203B5" w:rsidR="003D13FA" w:rsidRDefault="00736825" w:rsidP="00A533F4">
            <w:pPr>
              <w:pStyle w:val="SingleTxt"/>
              <w:rPr>
                <w:rFonts w:asciiTheme="majorBidi" w:hAnsiTheme="majorBidi" w:cstheme="majorBidi"/>
              </w:rPr>
            </w:pPr>
            <w:r>
              <w:tab/>
              <w:t>The Mission operated under a challenging environment during the 2024/25 period, with political tensions that limited progress towards the implementation of the Revitalized Agreement on the Resolution of the Conflict in the Republic of South Sudan and stalled peace implementation mechanisms. Conflicts intensified in many parts of the country, with the Mission continuing to conduct patrols to protect civilians, deter violence and enable the safe movement of United Nations and humanitarian actors. The Mission continued the monitoring and investigation of human rights violations, which contributed to early warning mechanisms and enhanced the protection of civilians. With regard to elections, the Mission organized capacity-building activities and enhanced awareness-raising programmes for key electoral institutions and stakeholders in preparation for elections that are now envisioned for December 2026. In addition, quick-impact projects were implemented to strengthen operational capacity and public trust in electoral institutions throughout South Sudan.</w:t>
            </w:r>
          </w:p>
        </w:tc>
      </w:tr>
      <w:tr w:rsidR="003D13FA" w:rsidRPr="00923B4B" w14:paraId="13E7D6E5" w14:textId="77777777" w:rsidTr="00A533F4">
        <w:tc>
          <w:tcPr>
            <w:tcW w:w="9850" w:type="dxa"/>
          </w:tcPr>
          <w:p w14:paraId="0644AE85" w14:textId="505622D5" w:rsidR="003D13FA" w:rsidRDefault="00736825" w:rsidP="00A533F4">
            <w:pPr>
              <w:pStyle w:val="SingleTxt"/>
              <w:rPr>
                <w:rFonts w:asciiTheme="majorBidi" w:hAnsiTheme="majorBidi" w:cstheme="majorBidi"/>
              </w:rPr>
            </w:pPr>
            <w:r>
              <w:tab/>
              <w:t>During the 2026/27 period, UNMISS will continue to advance its strategic priorities as outlined in the multi-year strategic vision (2024) to support the implementation of the Revitalized Agreement, to enhance general security for the facilitation of humanitarian assistance and creating conditions conducive for the safe and voluntary return of refugees and internally displaced persons, and to intensify grass</w:t>
            </w:r>
            <w:r w:rsidR="001943FB">
              <w:t>-</w:t>
            </w:r>
            <w:r>
              <w:t>roots civil and political engagements to promote peaceful coexistence and mobilize communities to support the political processes in South Sudan. The Mission will support rule of law institutions, promoting accountability and access to justice, enabling self-reliance through the identification and resolution of critical gaps, institutional support and capacity-building, and enhance strategic partnerships and promote greater coherence between international partners to advance progress in the peace process. Support will be extended to key government institutions, including relevant ministries, the national parliament, the National Constitutional Review Commission, the National Elections Commission and the Political Parties Council, to promote inclusive governance and facilitate the conduct of credible, peaceful and inclusive elections. The Mission will also support the constitution-making process and foster trust among all parties to strengthen peaceful coexistence and sociopolitical cohesion throughout the transitional period.</w:t>
            </w:r>
          </w:p>
        </w:tc>
      </w:tr>
      <w:tr w:rsidR="003D13FA" w:rsidRPr="00923B4B" w14:paraId="4A471B90" w14:textId="77777777" w:rsidTr="00A533F4">
        <w:tc>
          <w:tcPr>
            <w:tcW w:w="9850" w:type="dxa"/>
          </w:tcPr>
          <w:p w14:paraId="525F4D3B" w14:textId="77777777" w:rsidR="003D13FA" w:rsidRPr="00736825" w:rsidRDefault="003D13FA" w:rsidP="00736825">
            <w:pPr>
              <w:pStyle w:val="SingleTxt"/>
              <w:spacing w:after="0" w:line="120" w:lineRule="exact"/>
              <w:rPr>
                <w:rFonts w:asciiTheme="majorBidi" w:hAnsiTheme="majorBidi" w:cstheme="majorBidi"/>
                <w:sz w:val="10"/>
              </w:rPr>
            </w:pPr>
          </w:p>
          <w:p w14:paraId="4FE2C908" w14:textId="0A50E2EC" w:rsidR="00736825" w:rsidRDefault="00736825" w:rsidP="007368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tab/>
            </w:r>
            <w:r>
              <w:tab/>
              <w:t>Financial resources</w:t>
            </w:r>
          </w:p>
        </w:tc>
      </w:tr>
      <w:tr w:rsidR="003D13FA" w:rsidRPr="00923B4B" w14:paraId="7D237721" w14:textId="77777777" w:rsidTr="00A533F4">
        <w:tc>
          <w:tcPr>
            <w:tcW w:w="9850" w:type="dxa"/>
          </w:tcPr>
          <w:p w14:paraId="3680775D" w14:textId="77777777" w:rsidR="003D13FA" w:rsidRPr="00736825" w:rsidRDefault="003D13FA" w:rsidP="00736825">
            <w:pPr>
              <w:pStyle w:val="SingleTxt"/>
              <w:spacing w:after="0" w:line="120" w:lineRule="exact"/>
              <w:rPr>
                <w:rFonts w:asciiTheme="majorBidi" w:hAnsiTheme="majorBidi" w:cstheme="majorBidi"/>
                <w:sz w:val="10"/>
              </w:rPr>
            </w:pPr>
          </w:p>
          <w:p w14:paraId="228C5848" w14:textId="138313FB" w:rsidR="00736825" w:rsidRDefault="00736825" w:rsidP="00736825">
            <w:pPr>
              <w:pStyle w:val="SingleTxt"/>
              <w:rPr>
                <w:rFonts w:asciiTheme="majorBidi" w:hAnsiTheme="majorBidi" w:cstheme="majorBidi"/>
              </w:rPr>
            </w:pPr>
            <w:r>
              <w:rPr>
                <w:rFonts w:asciiTheme="majorBidi" w:hAnsiTheme="majorBidi" w:cstheme="majorBidi"/>
              </w:rPr>
              <w:tab/>
            </w:r>
            <w:r>
              <w:t>UNMISS incurred $1,199.4 million in expenditure for the 2024/25 period, representing a resource utilization rate of 96.9 per cent, compared with $1,154.</w:t>
            </w:r>
            <w:r w:rsidR="001943FB">
              <w:t>9 </w:t>
            </w:r>
            <w:r>
              <w:t>million in expenditure and a resource utilization rate of 99.2 per cent in the 2023/24 period.</w:t>
            </w:r>
          </w:p>
        </w:tc>
      </w:tr>
      <w:tr w:rsidR="003D13FA" w:rsidRPr="00923B4B" w14:paraId="17E5CB83" w14:textId="77777777" w:rsidTr="00A533F4">
        <w:tc>
          <w:tcPr>
            <w:tcW w:w="9850" w:type="dxa"/>
          </w:tcPr>
          <w:p w14:paraId="3F86227C" w14:textId="1D4E1240" w:rsidR="003D13FA" w:rsidRDefault="004679DE" w:rsidP="00A533F4">
            <w:pPr>
              <w:pStyle w:val="SingleTxt"/>
              <w:rPr>
                <w:rFonts w:asciiTheme="majorBidi" w:hAnsiTheme="majorBidi" w:cstheme="majorBidi"/>
              </w:rPr>
            </w:pPr>
            <w:r>
              <w:rPr>
                <w:rFonts w:asciiTheme="majorBidi" w:hAnsiTheme="majorBidi" w:cstheme="majorBidi"/>
              </w:rPr>
              <w:tab/>
            </w:r>
            <w:r>
              <w:t xml:space="preserve">The unencumbered balance of $38.5 million reflects the net impact of: (a) increased requirements for military and police personnel attributable primarily to expenditure deferred from the 2022/23 period and charged to the 2024/25 period, as part of the Mission’s prioritization of resources to cover funding shortfalls; (b) reduced requirements for civilian personnel attributable to higher actual average vacancy rates compared with the budgeted rates due to the recruitment freeze established to address liquidity challenges; and (c) reduced requirements for operational costs attributable primarily to the non-deployment of additional military and police personnel for which provisions for operational costs were included in the </w:t>
            </w:r>
            <w:r>
              <w:lastRenderedPageBreak/>
              <w:t>approved budget, lower costs for the rental and operation of fixed-wing aircraft due to the non-utilization of the C-130 aircraft contracted for shared use across missions under a letter of assist, given the relatively high cost associated with its use, and the prioritization of resources aimed at curtailing operational costs in response to the ongoing liquidity challenges.</w:t>
            </w:r>
          </w:p>
        </w:tc>
      </w:tr>
      <w:tr w:rsidR="003D13FA" w:rsidRPr="00923B4B" w14:paraId="7442A29E" w14:textId="77777777" w:rsidTr="00A533F4">
        <w:tc>
          <w:tcPr>
            <w:tcW w:w="9850" w:type="dxa"/>
          </w:tcPr>
          <w:p w14:paraId="45FF7545" w14:textId="560D4317" w:rsidR="003D13FA" w:rsidRDefault="004679DE" w:rsidP="00A533F4">
            <w:pPr>
              <w:pStyle w:val="SingleTxt"/>
              <w:rPr>
                <w:rFonts w:asciiTheme="majorBidi" w:hAnsiTheme="majorBidi" w:cstheme="majorBidi"/>
              </w:rPr>
            </w:pPr>
            <w:r>
              <w:lastRenderedPageBreak/>
              <w:tab/>
              <w:t>The proposed budget for the 2026/27 period in the amount of $1,057.6 million represents a decrease of $128.8 million, or 10.9 per cent, compared with the apportionment of $1,186.4 million approved for the 2025/26 period.</w:t>
            </w:r>
          </w:p>
        </w:tc>
      </w:tr>
      <w:tr w:rsidR="003D13FA" w:rsidRPr="00923B4B" w14:paraId="53F1C52F" w14:textId="77777777" w:rsidTr="00A533F4">
        <w:tc>
          <w:tcPr>
            <w:tcW w:w="9850" w:type="dxa"/>
          </w:tcPr>
          <w:p w14:paraId="76D7E825" w14:textId="65AE60FA" w:rsidR="003D13FA" w:rsidRDefault="004679DE" w:rsidP="00A533F4">
            <w:pPr>
              <w:pStyle w:val="SingleTxt"/>
              <w:rPr>
                <w:rFonts w:asciiTheme="majorBidi" w:hAnsiTheme="majorBidi" w:cstheme="majorBidi"/>
              </w:rPr>
            </w:pPr>
            <w:r>
              <w:tab/>
              <w:t>The proposed budget reflects efficiencies and cost-reduction measures resulting in reduced requirements for: (a) military and police personnel attributable to the planned deployment of fewer uniformed personnel; (b) reduced requirements for civilian personnel attributable to the proposed abolishment of posts and positions; and (c) reduced requirements for operational costs owing to lower costs resulting from the reduced deployment of uniformed and civilian personnel.</w:t>
            </w:r>
          </w:p>
        </w:tc>
      </w:tr>
      <w:tr w:rsidR="003D13FA" w:rsidRPr="00923B4B" w14:paraId="7CBBCAAA" w14:textId="77777777" w:rsidTr="00A533F4">
        <w:tc>
          <w:tcPr>
            <w:tcW w:w="9850" w:type="dxa"/>
          </w:tcPr>
          <w:p w14:paraId="4C626DC2" w14:textId="77777777" w:rsidR="003D13FA" w:rsidRPr="009770EF" w:rsidRDefault="003D13FA" w:rsidP="009770EF">
            <w:pPr>
              <w:pStyle w:val="SingleTxt"/>
              <w:spacing w:after="0" w:line="120" w:lineRule="exact"/>
              <w:rPr>
                <w:rFonts w:asciiTheme="majorBidi" w:hAnsiTheme="majorBidi" w:cstheme="majorBidi"/>
                <w:sz w:val="10"/>
              </w:rPr>
            </w:pPr>
          </w:p>
          <w:p w14:paraId="4E94D629" w14:textId="46F84198" w:rsidR="009770EF" w:rsidRDefault="009770EF" w:rsidP="00977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7"/>
              <w:rPr>
                <w:lang w:val="en-US"/>
              </w:rPr>
            </w:pPr>
            <w:r>
              <w:rPr>
                <w:lang w:val="en-US"/>
              </w:rPr>
              <w:t>Financial resources</w:t>
            </w:r>
          </w:p>
          <w:p w14:paraId="31A8C0BE" w14:textId="3FAC430B" w:rsidR="009770EF" w:rsidRPr="009770EF" w:rsidRDefault="009770EF" w:rsidP="009770EF">
            <w:pPr>
              <w:keepNext/>
              <w:tabs>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90" w:right="1267"/>
              <w:jc w:val="both"/>
              <w:rPr>
                <w:rFonts w:eastAsia="Calibri"/>
                <w:kern w:val="14"/>
                <w:sz w:val="14"/>
                <w:szCs w:val="14"/>
                <w:lang w:val="en-US"/>
                <w14:ligatures w14:val="none"/>
              </w:rPr>
            </w:pPr>
            <w:r w:rsidRPr="009770EF">
              <w:rPr>
                <w:rFonts w:eastAsia="Calibri"/>
                <w:kern w:val="14"/>
                <w:sz w:val="14"/>
                <w:szCs w:val="14"/>
                <w:lang w:val="en-US"/>
                <w14:ligatures w14:val="none"/>
              </w:rPr>
              <w:t>(Thousands of United States dollars; budget year is from 1 July to 30 June)</w:t>
            </w:r>
          </w:p>
          <w:p w14:paraId="31F6FA70" w14:textId="77777777" w:rsidR="009770EF" w:rsidRPr="009770EF" w:rsidRDefault="009770EF" w:rsidP="009770EF">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kern w:val="14"/>
                <w:sz w:val="10"/>
                <w:szCs w:val="20"/>
                <w:lang w:val="en-US"/>
                <w14:ligatures w14:val="none"/>
              </w:rPr>
            </w:pPr>
          </w:p>
          <w:p w14:paraId="6AF2641D" w14:textId="77777777" w:rsidR="009770EF" w:rsidRPr="009770EF" w:rsidRDefault="009770EF" w:rsidP="009770EF">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kern w:val="14"/>
                <w:sz w:val="10"/>
                <w:szCs w:val="20"/>
                <w:lang w:val="en-US"/>
                <w14:ligatures w14:val="none"/>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1080"/>
              <w:gridCol w:w="900"/>
              <w:gridCol w:w="990"/>
              <w:gridCol w:w="810"/>
              <w:gridCol w:w="1017"/>
              <w:gridCol w:w="874"/>
              <w:gridCol w:w="933"/>
              <w:gridCol w:w="884"/>
            </w:tblGrid>
            <w:tr w:rsidR="009770EF" w:rsidRPr="009770EF" w14:paraId="0AC962BE" w14:textId="77777777" w:rsidTr="00E44766">
              <w:trPr>
                <w:tblHeader/>
              </w:trPr>
              <w:tc>
                <w:tcPr>
                  <w:tcW w:w="2160" w:type="dxa"/>
                  <w:vMerge w:val="restart"/>
                  <w:tcBorders>
                    <w:top w:val="single" w:sz="4" w:space="0" w:color="auto"/>
                  </w:tcBorders>
                  <w:vAlign w:val="bottom"/>
                </w:tcPr>
                <w:p w14:paraId="6FF7AD09" w14:textId="77777777" w:rsidR="009770EF" w:rsidRPr="009770EF" w:rsidRDefault="009770EF" w:rsidP="009770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rPr>
                      <w:rFonts w:eastAsia="Calibri"/>
                      <w:i/>
                      <w:kern w:val="14"/>
                      <w:sz w:val="14"/>
                      <w:szCs w:val="14"/>
                      <w14:ligatures w14:val="none"/>
                    </w:rPr>
                  </w:pPr>
                  <w:r w:rsidRPr="009770EF">
                    <w:rPr>
                      <w:rFonts w:eastAsia="Calibri"/>
                      <w:i/>
                      <w:kern w:val="14"/>
                      <w:sz w:val="14"/>
                      <w:szCs w:val="14"/>
                      <w14:ligatures w14:val="none"/>
                    </w:rPr>
                    <w:t>Category</w:t>
                  </w:r>
                </w:p>
              </w:tc>
              <w:tc>
                <w:tcPr>
                  <w:tcW w:w="1080" w:type="dxa"/>
                  <w:vMerge w:val="restart"/>
                  <w:tcBorders>
                    <w:top w:val="single" w:sz="4" w:space="0" w:color="auto"/>
                  </w:tcBorders>
                  <w:vAlign w:val="bottom"/>
                </w:tcPr>
                <w:p w14:paraId="0BB61FE5" w14:textId="77777777" w:rsidR="009770EF" w:rsidRPr="009770EF" w:rsidRDefault="009770EF" w:rsidP="009770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2024/25 apportionment</w:t>
                  </w:r>
                </w:p>
              </w:tc>
              <w:tc>
                <w:tcPr>
                  <w:tcW w:w="900" w:type="dxa"/>
                  <w:vMerge w:val="restart"/>
                  <w:tcBorders>
                    <w:top w:val="single" w:sz="4" w:space="0" w:color="auto"/>
                  </w:tcBorders>
                  <w:vAlign w:val="bottom"/>
                </w:tcPr>
                <w:p w14:paraId="64F23DC6" w14:textId="77777777" w:rsidR="009770EF" w:rsidRPr="009770EF" w:rsidRDefault="009770EF" w:rsidP="009770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2024/25 expenditure</w:t>
                  </w:r>
                </w:p>
              </w:tc>
              <w:tc>
                <w:tcPr>
                  <w:tcW w:w="1800" w:type="dxa"/>
                  <w:gridSpan w:val="2"/>
                  <w:tcBorders>
                    <w:top w:val="single" w:sz="4" w:space="0" w:color="auto"/>
                    <w:bottom w:val="single" w:sz="4" w:space="0" w:color="auto"/>
                  </w:tcBorders>
                  <w:vAlign w:val="bottom"/>
                </w:tcPr>
                <w:p w14:paraId="3C38CDDD" w14:textId="77777777" w:rsidR="009770EF" w:rsidRPr="009770EF" w:rsidRDefault="009770EF" w:rsidP="009770EF">
                  <w:pPr>
                    <w:spacing w:before="81" w:after="81" w:line="160" w:lineRule="exact"/>
                    <w:jc w:val="center"/>
                    <w:rPr>
                      <w:rFonts w:eastAsia="Calibri"/>
                      <w:i/>
                      <w:kern w:val="14"/>
                      <w:sz w:val="14"/>
                      <w:szCs w:val="14"/>
                      <w14:ligatures w14:val="none"/>
                    </w:rPr>
                  </w:pPr>
                  <w:r w:rsidRPr="009770EF">
                    <w:rPr>
                      <w:rFonts w:eastAsia="Calibri"/>
                      <w:i/>
                      <w:kern w:val="14"/>
                      <w:sz w:val="14"/>
                      <w:szCs w:val="14"/>
                      <w14:ligatures w14:val="none"/>
                    </w:rPr>
                    <w:t>Variance</w:t>
                  </w:r>
                </w:p>
              </w:tc>
              <w:tc>
                <w:tcPr>
                  <w:tcW w:w="1017" w:type="dxa"/>
                  <w:vMerge w:val="restart"/>
                  <w:tcBorders>
                    <w:top w:val="single" w:sz="4" w:space="0" w:color="auto"/>
                  </w:tcBorders>
                  <w:vAlign w:val="bottom"/>
                </w:tcPr>
                <w:p w14:paraId="6A3E7791" w14:textId="77777777" w:rsidR="009770EF" w:rsidRPr="009770EF" w:rsidRDefault="009770EF" w:rsidP="009770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2025/26 apportionment</w:t>
                  </w:r>
                </w:p>
              </w:tc>
              <w:tc>
                <w:tcPr>
                  <w:tcW w:w="874" w:type="dxa"/>
                  <w:vMerge w:val="restart"/>
                  <w:tcBorders>
                    <w:top w:val="single" w:sz="4" w:space="0" w:color="auto"/>
                  </w:tcBorders>
                  <w:vAlign w:val="bottom"/>
                </w:tcPr>
                <w:p w14:paraId="797DDF2C" w14:textId="448875A6" w:rsidR="009770EF" w:rsidRPr="009770EF" w:rsidRDefault="009770EF" w:rsidP="009770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 xml:space="preserve">2026/27 </w:t>
                  </w:r>
                  <w:r w:rsidR="00C75374">
                    <w:rPr>
                      <w:rFonts w:eastAsia="Calibri"/>
                      <w:i/>
                      <w:kern w:val="14"/>
                      <w:sz w:val="14"/>
                      <w:szCs w:val="14"/>
                      <w14:ligatures w14:val="none"/>
                    </w:rPr>
                    <w:t xml:space="preserve">cost </w:t>
                  </w:r>
                  <w:r w:rsidRPr="009770EF">
                    <w:rPr>
                      <w:rFonts w:eastAsia="Calibri"/>
                      <w:i/>
                      <w:kern w:val="14"/>
                      <w:sz w:val="14"/>
                      <w:szCs w:val="14"/>
                      <w14:ligatures w14:val="none"/>
                    </w:rPr>
                    <w:t>estimate</w:t>
                  </w:r>
                  <w:r w:rsidR="00D5781A">
                    <w:rPr>
                      <w:rFonts w:eastAsia="Calibri"/>
                      <w:i/>
                      <w:kern w:val="14"/>
                      <w:sz w:val="14"/>
                      <w:szCs w:val="14"/>
                      <w14:ligatures w14:val="none"/>
                    </w:rPr>
                    <w:t>s</w:t>
                  </w:r>
                </w:p>
              </w:tc>
              <w:tc>
                <w:tcPr>
                  <w:tcW w:w="1817" w:type="dxa"/>
                  <w:gridSpan w:val="2"/>
                  <w:tcBorders>
                    <w:top w:val="single" w:sz="4" w:space="0" w:color="auto"/>
                    <w:bottom w:val="single" w:sz="4" w:space="0" w:color="auto"/>
                  </w:tcBorders>
                  <w:vAlign w:val="bottom"/>
                </w:tcPr>
                <w:p w14:paraId="6CE79198" w14:textId="77777777" w:rsidR="009770EF" w:rsidRPr="009770EF" w:rsidRDefault="009770EF" w:rsidP="009770EF">
                  <w:pPr>
                    <w:spacing w:before="81" w:after="81" w:line="160" w:lineRule="exact"/>
                    <w:jc w:val="center"/>
                    <w:rPr>
                      <w:rFonts w:eastAsia="Calibri"/>
                      <w:i/>
                      <w:kern w:val="14"/>
                      <w:sz w:val="14"/>
                      <w:szCs w:val="14"/>
                      <w14:ligatures w14:val="none"/>
                    </w:rPr>
                  </w:pPr>
                  <w:r w:rsidRPr="009770EF">
                    <w:rPr>
                      <w:rFonts w:eastAsia="Calibri"/>
                      <w:i/>
                      <w:kern w:val="14"/>
                      <w:sz w:val="14"/>
                      <w:szCs w:val="14"/>
                      <w14:ligatures w14:val="none"/>
                    </w:rPr>
                    <w:t>Variance</w:t>
                  </w:r>
                </w:p>
              </w:tc>
            </w:tr>
            <w:tr w:rsidR="009770EF" w:rsidRPr="009770EF" w14:paraId="6D8BA801" w14:textId="77777777" w:rsidTr="00E44766">
              <w:trPr>
                <w:tblHeader/>
              </w:trPr>
              <w:tc>
                <w:tcPr>
                  <w:tcW w:w="2160" w:type="dxa"/>
                  <w:vMerge/>
                  <w:tcBorders>
                    <w:bottom w:val="single" w:sz="12" w:space="0" w:color="auto"/>
                  </w:tcBorders>
                  <w:vAlign w:val="bottom"/>
                </w:tcPr>
                <w:p w14:paraId="6ADDC380" w14:textId="77777777" w:rsidR="009770EF" w:rsidRPr="009770EF" w:rsidRDefault="009770EF" w:rsidP="009770EF">
                  <w:pPr>
                    <w:spacing w:before="81" w:after="81" w:line="160" w:lineRule="exact"/>
                    <w:rPr>
                      <w:rFonts w:eastAsia="Calibri"/>
                      <w:i/>
                      <w:kern w:val="14"/>
                      <w:sz w:val="14"/>
                      <w:szCs w:val="14"/>
                      <w14:ligatures w14:val="none"/>
                    </w:rPr>
                  </w:pPr>
                </w:p>
              </w:tc>
              <w:tc>
                <w:tcPr>
                  <w:tcW w:w="1080" w:type="dxa"/>
                  <w:vMerge/>
                  <w:tcBorders>
                    <w:bottom w:val="single" w:sz="12" w:space="0" w:color="auto"/>
                  </w:tcBorders>
                  <w:vAlign w:val="bottom"/>
                </w:tcPr>
                <w:p w14:paraId="58A1F358"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p>
              </w:tc>
              <w:tc>
                <w:tcPr>
                  <w:tcW w:w="900" w:type="dxa"/>
                  <w:vMerge/>
                  <w:tcBorders>
                    <w:bottom w:val="single" w:sz="12" w:space="0" w:color="auto"/>
                  </w:tcBorders>
                  <w:vAlign w:val="bottom"/>
                </w:tcPr>
                <w:p w14:paraId="58015BE5"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p>
              </w:tc>
              <w:tc>
                <w:tcPr>
                  <w:tcW w:w="990" w:type="dxa"/>
                  <w:tcBorders>
                    <w:top w:val="single" w:sz="4" w:space="0" w:color="auto"/>
                    <w:bottom w:val="single" w:sz="12" w:space="0" w:color="auto"/>
                  </w:tcBorders>
                  <w:vAlign w:val="bottom"/>
                </w:tcPr>
                <w:p w14:paraId="472F53BB" w14:textId="77777777" w:rsidR="009770EF" w:rsidRPr="009770EF" w:rsidRDefault="009770EF" w:rsidP="009770EF">
                  <w:pPr>
                    <w:spacing w:before="81" w:after="81" w:line="160" w:lineRule="exact"/>
                    <w:ind w:left="72" w:right="43"/>
                    <w:jc w:val="right"/>
                    <w:rPr>
                      <w:rFonts w:ascii="Times New Roman Italic" w:eastAsia="Calibri" w:hAnsi="Times New Roman Italic" w:cs="Times New Roman Italic"/>
                      <w:i/>
                      <w:spacing w:val="0"/>
                      <w:w w:val="101"/>
                      <w:kern w:val="14"/>
                      <w:sz w:val="14"/>
                      <w:szCs w:val="14"/>
                      <w14:ligatures w14:val="none"/>
                    </w:rPr>
                  </w:pPr>
                  <w:r w:rsidRPr="009770EF">
                    <w:rPr>
                      <w:rFonts w:ascii="Times New Roman Italic" w:eastAsia="Calibri" w:hAnsi="Times New Roman Italic" w:cs="Times New Roman Italic"/>
                      <w:i/>
                      <w:spacing w:val="0"/>
                      <w:w w:val="101"/>
                      <w:kern w:val="14"/>
                      <w:sz w:val="14"/>
                      <w:szCs w:val="14"/>
                      <w14:ligatures w14:val="none"/>
                    </w:rPr>
                    <w:t>Unencumbered balance</w:t>
                  </w:r>
                </w:p>
              </w:tc>
              <w:tc>
                <w:tcPr>
                  <w:tcW w:w="810" w:type="dxa"/>
                  <w:tcBorders>
                    <w:top w:val="single" w:sz="4" w:space="0" w:color="auto"/>
                    <w:bottom w:val="single" w:sz="12" w:space="0" w:color="auto"/>
                  </w:tcBorders>
                  <w:vAlign w:val="bottom"/>
                </w:tcPr>
                <w:p w14:paraId="7DAC0A37"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Percentage</w:t>
                  </w:r>
                </w:p>
              </w:tc>
              <w:tc>
                <w:tcPr>
                  <w:tcW w:w="1017" w:type="dxa"/>
                  <w:vMerge/>
                  <w:tcBorders>
                    <w:bottom w:val="single" w:sz="12" w:space="0" w:color="auto"/>
                  </w:tcBorders>
                  <w:vAlign w:val="bottom"/>
                </w:tcPr>
                <w:p w14:paraId="4C10E5A7"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p>
              </w:tc>
              <w:tc>
                <w:tcPr>
                  <w:tcW w:w="874" w:type="dxa"/>
                  <w:vMerge/>
                  <w:tcBorders>
                    <w:bottom w:val="single" w:sz="12" w:space="0" w:color="auto"/>
                  </w:tcBorders>
                  <w:vAlign w:val="bottom"/>
                </w:tcPr>
                <w:p w14:paraId="3F47134E"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p>
              </w:tc>
              <w:tc>
                <w:tcPr>
                  <w:tcW w:w="933" w:type="dxa"/>
                  <w:tcBorders>
                    <w:top w:val="single" w:sz="4" w:space="0" w:color="auto"/>
                    <w:bottom w:val="single" w:sz="12" w:space="0" w:color="auto"/>
                  </w:tcBorders>
                  <w:vAlign w:val="bottom"/>
                </w:tcPr>
                <w:p w14:paraId="24BC76CC"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Amount</w:t>
                  </w:r>
                </w:p>
              </w:tc>
              <w:tc>
                <w:tcPr>
                  <w:tcW w:w="884" w:type="dxa"/>
                  <w:tcBorders>
                    <w:top w:val="single" w:sz="4" w:space="0" w:color="auto"/>
                    <w:bottom w:val="single" w:sz="12" w:space="0" w:color="auto"/>
                  </w:tcBorders>
                  <w:vAlign w:val="bottom"/>
                </w:tcPr>
                <w:p w14:paraId="6D263351" w14:textId="77777777" w:rsidR="009770EF" w:rsidRPr="009770EF" w:rsidRDefault="009770EF" w:rsidP="009770EF">
                  <w:pPr>
                    <w:spacing w:before="81" w:after="81" w:line="160" w:lineRule="exact"/>
                    <w:ind w:left="72" w:right="43"/>
                    <w:jc w:val="right"/>
                    <w:rPr>
                      <w:rFonts w:eastAsia="Calibri"/>
                      <w:i/>
                      <w:kern w:val="14"/>
                      <w:sz w:val="14"/>
                      <w:szCs w:val="14"/>
                      <w14:ligatures w14:val="none"/>
                    </w:rPr>
                  </w:pPr>
                  <w:r w:rsidRPr="009770EF">
                    <w:rPr>
                      <w:rFonts w:eastAsia="Calibri"/>
                      <w:i/>
                      <w:kern w:val="14"/>
                      <w:sz w:val="14"/>
                      <w:szCs w:val="14"/>
                      <w14:ligatures w14:val="none"/>
                    </w:rPr>
                    <w:t>Percentage</w:t>
                  </w:r>
                </w:p>
              </w:tc>
            </w:tr>
            <w:tr w:rsidR="009770EF" w:rsidRPr="009770EF" w14:paraId="5D5FA83C" w14:textId="77777777" w:rsidTr="00E44766">
              <w:trPr>
                <w:trHeight w:hRule="exact" w:val="115"/>
                <w:tblHeader/>
              </w:trPr>
              <w:tc>
                <w:tcPr>
                  <w:tcW w:w="2160" w:type="dxa"/>
                  <w:tcBorders>
                    <w:top w:val="single" w:sz="12" w:space="0" w:color="auto"/>
                  </w:tcBorders>
                  <w:vAlign w:val="bottom"/>
                </w:tcPr>
                <w:p w14:paraId="21B918B0" w14:textId="77777777" w:rsidR="009770EF" w:rsidRPr="009770EF" w:rsidRDefault="009770EF" w:rsidP="009770EF">
                  <w:pPr>
                    <w:spacing w:before="40" w:after="40" w:line="210" w:lineRule="exact"/>
                    <w:rPr>
                      <w:rFonts w:eastAsia="Calibri"/>
                      <w:kern w:val="14"/>
                      <w:sz w:val="17"/>
                      <w14:ligatures w14:val="none"/>
                    </w:rPr>
                  </w:pPr>
                </w:p>
              </w:tc>
              <w:tc>
                <w:tcPr>
                  <w:tcW w:w="1080" w:type="dxa"/>
                  <w:tcBorders>
                    <w:top w:val="single" w:sz="12" w:space="0" w:color="auto"/>
                  </w:tcBorders>
                  <w:vAlign w:val="bottom"/>
                </w:tcPr>
                <w:p w14:paraId="54F4E82F"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900" w:type="dxa"/>
                  <w:tcBorders>
                    <w:top w:val="single" w:sz="12" w:space="0" w:color="auto"/>
                  </w:tcBorders>
                  <w:vAlign w:val="bottom"/>
                </w:tcPr>
                <w:p w14:paraId="527C4185"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990" w:type="dxa"/>
                  <w:tcBorders>
                    <w:top w:val="single" w:sz="12" w:space="0" w:color="auto"/>
                  </w:tcBorders>
                  <w:vAlign w:val="bottom"/>
                </w:tcPr>
                <w:p w14:paraId="03EA5B1E"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810" w:type="dxa"/>
                  <w:tcBorders>
                    <w:top w:val="single" w:sz="12" w:space="0" w:color="auto"/>
                  </w:tcBorders>
                  <w:vAlign w:val="bottom"/>
                </w:tcPr>
                <w:p w14:paraId="50B65288"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1017" w:type="dxa"/>
                  <w:tcBorders>
                    <w:top w:val="single" w:sz="12" w:space="0" w:color="auto"/>
                  </w:tcBorders>
                  <w:vAlign w:val="bottom"/>
                </w:tcPr>
                <w:p w14:paraId="7D8913EE"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874" w:type="dxa"/>
                  <w:tcBorders>
                    <w:top w:val="single" w:sz="12" w:space="0" w:color="auto"/>
                  </w:tcBorders>
                  <w:vAlign w:val="bottom"/>
                </w:tcPr>
                <w:p w14:paraId="0ECE7A37"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933" w:type="dxa"/>
                  <w:tcBorders>
                    <w:top w:val="single" w:sz="12" w:space="0" w:color="auto"/>
                  </w:tcBorders>
                  <w:vAlign w:val="bottom"/>
                </w:tcPr>
                <w:p w14:paraId="22334110" w14:textId="77777777" w:rsidR="009770EF" w:rsidRPr="009770EF" w:rsidRDefault="009770EF" w:rsidP="009770EF">
                  <w:pPr>
                    <w:spacing w:before="40" w:after="40" w:line="210" w:lineRule="exact"/>
                    <w:ind w:left="72" w:right="43"/>
                    <w:jc w:val="right"/>
                    <w:rPr>
                      <w:rFonts w:eastAsia="Calibri"/>
                      <w:kern w:val="14"/>
                      <w:sz w:val="17"/>
                      <w14:ligatures w14:val="none"/>
                    </w:rPr>
                  </w:pPr>
                </w:p>
              </w:tc>
              <w:tc>
                <w:tcPr>
                  <w:tcW w:w="884" w:type="dxa"/>
                  <w:tcBorders>
                    <w:top w:val="single" w:sz="12" w:space="0" w:color="auto"/>
                  </w:tcBorders>
                  <w:vAlign w:val="bottom"/>
                </w:tcPr>
                <w:p w14:paraId="2353B551" w14:textId="77777777" w:rsidR="009770EF" w:rsidRPr="009770EF" w:rsidRDefault="009770EF" w:rsidP="009770EF">
                  <w:pPr>
                    <w:spacing w:before="40" w:after="40" w:line="210" w:lineRule="exact"/>
                    <w:ind w:left="72" w:right="43"/>
                    <w:jc w:val="right"/>
                    <w:rPr>
                      <w:rFonts w:eastAsia="Calibri"/>
                      <w:kern w:val="14"/>
                      <w:sz w:val="17"/>
                      <w14:ligatures w14:val="none"/>
                    </w:rPr>
                  </w:pPr>
                </w:p>
              </w:tc>
            </w:tr>
            <w:tr w:rsidR="00E44766" w:rsidRPr="009770EF" w14:paraId="1014293C" w14:textId="77777777" w:rsidTr="00E44766">
              <w:tc>
                <w:tcPr>
                  <w:tcW w:w="2160" w:type="dxa"/>
                  <w:vAlign w:val="bottom"/>
                </w:tcPr>
                <w:p w14:paraId="39C5EE66" w14:textId="77777777" w:rsidR="00E44766" w:rsidRPr="009770EF" w:rsidRDefault="00E44766" w:rsidP="00E44766">
                  <w:pPr>
                    <w:tabs>
                      <w:tab w:val="left" w:pos="288"/>
                      <w:tab w:val="left" w:pos="576"/>
                      <w:tab w:val="left" w:pos="864"/>
                      <w:tab w:val="left" w:pos="1152"/>
                    </w:tabs>
                    <w:spacing w:before="40" w:after="40" w:line="210" w:lineRule="exact"/>
                    <w:rPr>
                      <w:rFonts w:eastAsia="Calibri"/>
                      <w:spacing w:val="2"/>
                      <w:kern w:val="14"/>
                      <w:sz w:val="17"/>
                      <w14:ligatures w14:val="none"/>
                    </w:rPr>
                  </w:pPr>
                  <w:r w:rsidRPr="009770EF">
                    <w:rPr>
                      <w:rFonts w:eastAsia="Calibri"/>
                      <w:spacing w:val="2"/>
                      <w:kern w:val="14"/>
                      <w:sz w:val="17"/>
                      <w14:ligatures w14:val="none"/>
                    </w:rPr>
                    <w:t>Military and police personnel</w:t>
                  </w:r>
                </w:p>
              </w:tc>
              <w:tc>
                <w:tcPr>
                  <w:tcW w:w="1080" w:type="dxa"/>
                  <w:vAlign w:val="center"/>
                </w:tcPr>
                <w:p w14:paraId="79578868" w14:textId="3556BA53"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543 990.3</w:t>
                  </w:r>
                </w:p>
              </w:tc>
              <w:tc>
                <w:tcPr>
                  <w:tcW w:w="900" w:type="dxa"/>
                  <w:vAlign w:val="center"/>
                </w:tcPr>
                <w:p w14:paraId="2E18F751" w14:textId="5B36C4B0"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551 785.2</w:t>
                  </w:r>
                </w:p>
              </w:tc>
              <w:tc>
                <w:tcPr>
                  <w:tcW w:w="990" w:type="dxa"/>
                  <w:vAlign w:val="center"/>
                </w:tcPr>
                <w:p w14:paraId="0ED4A9E2" w14:textId="5880D74C"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(7 794.9)</w:t>
                  </w:r>
                </w:p>
              </w:tc>
              <w:tc>
                <w:tcPr>
                  <w:tcW w:w="810" w:type="dxa"/>
                  <w:vAlign w:val="center"/>
                </w:tcPr>
                <w:p w14:paraId="0F85F335" w14:textId="61D050CE"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(1.4)</w:t>
                  </w:r>
                </w:p>
              </w:tc>
              <w:tc>
                <w:tcPr>
                  <w:tcW w:w="1017" w:type="dxa"/>
                  <w:vAlign w:val="center"/>
                </w:tcPr>
                <w:p w14:paraId="20D00342" w14:textId="5F24792A"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523 496.6</w:t>
                  </w:r>
                </w:p>
              </w:tc>
              <w:tc>
                <w:tcPr>
                  <w:tcW w:w="874" w:type="dxa"/>
                  <w:vAlign w:val="center"/>
                </w:tcPr>
                <w:p w14:paraId="6719CDFF" w14:textId="1549294F"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spacing w:val="0"/>
                      <w:w w:val="100"/>
                      <w:kern w:val="14"/>
                      <w:sz w:val="17"/>
                      <w:szCs w:val="17"/>
                      <w14:ligatures w14:val="none"/>
                    </w:rPr>
                  </w:pPr>
                  <w:r w:rsidRPr="00E44766">
                    <w:rPr>
                      <w:spacing w:val="0"/>
                      <w:w w:val="100"/>
                      <w:sz w:val="17"/>
                      <w:szCs w:val="17"/>
                    </w:rPr>
                    <w:t>437 715.0</w:t>
                  </w:r>
                </w:p>
              </w:tc>
              <w:tc>
                <w:tcPr>
                  <w:tcW w:w="933" w:type="dxa"/>
                  <w:vAlign w:val="center"/>
                </w:tcPr>
                <w:p w14:paraId="6400935D" w14:textId="7EB9D929" w:rsidR="00E44766" w:rsidRPr="009770EF" w:rsidRDefault="00E44766" w:rsidP="00E44766">
                  <w:pPr>
                    <w:tabs>
                      <w:tab w:val="left" w:pos="288"/>
                      <w:tab w:val="left" w:pos="576"/>
                      <w:tab w:val="left" w:pos="864"/>
                      <w:tab w:val="left" w:pos="1152"/>
                    </w:tabs>
                    <w:spacing w:before="40" w:after="40" w:line="210" w:lineRule="exact"/>
                    <w:ind w:left="14" w:right="43"/>
                    <w:jc w:val="right"/>
                    <w:rPr>
                      <w:rFonts w:eastAsia="Calibri"/>
                      <w:spacing w:val="0"/>
                      <w:w w:val="100"/>
                      <w:kern w:val="14"/>
                      <w:sz w:val="17"/>
                      <w:szCs w:val="17"/>
                      <w14:ligatures w14:val="none"/>
                    </w:rPr>
                  </w:pPr>
                  <w:r w:rsidRPr="00E44766">
                    <w:rPr>
                      <w:spacing w:val="0"/>
                      <w:w w:val="100"/>
                      <w:sz w:val="17"/>
                      <w:szCs w:val="17"/>
                    </w:rPr>
                    <w:t>(85 781.6)</w:t>
                  </w:r>
                </w:p>
              </w:tc>
              <w:tc>
                <w:tcPr>
                  <w:tcW w:w="884" w:type="dxa"/>
                  <w:vAlign w:val="center"/>
                </w:tcPr>
                <w:p w14:paraId="05224DED" w14:textId="3ACCF9F3"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(16.4)</w:t>
                  </w:r>
                </w:p>
              </w:tc>
            </w:tr>
            <w:tr w:rsidR="00E44766" w:rsidRPr="009770EF" w14:paraId="5B5731D2" w14:textId="77777777" w:rsidTr="00E44766">
              <w:tc>
                <w:tcPr>
                  <w:tcW w:w="2160" w:type="dxa"/>
                  <w:vAlign w:val="bottom"/>
                </w:tcPr>
                <w:p w14:paraId="707E95BF" w14:textId="32C28880" w:rsidR="00E44766" w:rsidRPr="009770EF" w:rsidRDefault="00E44766" w:rsidP="00E44766">
                  <w:pPr>
                    <w:tabs>
                      <w:tab w:val="left" w:pos="288"/>
                      <w:tab w:val="left" w:pos="576"/>
                      <w:tab w:val="left" w:pos="864"/>
                      <w:tab w:val="left" w:pos="1152"/>
                    </w:tabs>
                    <w:spacing w:before="40" w:after="40" w:line="210" w:lineRule="exact"/>
                    <w:rPr>
                      <w:rFonts w:eastAsia="Calibri"/>
                      <w:kern w:val="14"/>
                      <w:sz w:val="17"/>
                      <w14:ligatures w14:val="none"/>
                    </w:rPr>
                  </w:pPr>
                  <w:r w:rsidRPr="009770EF">
                    <w:rPr>
                      <w:rFonts w:eastAsia="Calibri"/>
                      <w:kern w:val="14"/>
                      <w:sz w:val="17"/>
                      <w14:ligatures w14:val="none"/>
                    </w:rPr>
                    <w:t>Civilian personnel</w:t>
                  </w:r>
                </w:p>
              </w:tc>
              <w:tc>
                <w:tcPr>
                  <w:tcW w:w="1080" w:type="dxa"/>
                  <w:vAlign w:val="center"/>
                </w:tcPr>
                <w:p w14:paraId="4343AE02" w14:textId="6BFB774E"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353 860.7</w:t>
                  </w:r>
                </w:p>
              </w:tc>
              <w:tc>
                <w:tcPr>
                  <w:tcW w:w="900" w:type="dxa"/>
                  <w:vAlign w:val="center"/>
                </w:tcPr>
                <w:p w14:paraId="167752AE" w14:textId="291CDF40"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341 483.5</w:t>
                  </w:r>
                </w:p>
              </w:tc>
              <w:tc>
                <w:tcPr>
                  <w:tcW w:w="990" w:type="dxa"/>
                  <w:vAlign w:val="center"/>
                </w:tcPr>
                <w:p w14:paraId="7AAB896A" w14:textId="53AD7417"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12 377.2</w:t>
                  </w:r>
                </w:p>
              </w:tc>
              <w:tc>
                <w:tcPr>
                  <w:tcW w:w="810" w:type="dxa"/>
                  <w:vAlign w:val="center"/>
                </w:tcPr>
                <w:p w14:paraId="21C3AE28" w14:textId="404B6807"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3.5</w:t>
                  </w:r>
                </w:p>
              </w:tc>
              <w:tc>
                <w:tcPr>
                  <w:tcW w:w="1017" w:type="dxa"/>
                  <w:vAlign w:val="center"/>
                </w:tcPr>
                <w:p w14:paraId="6AFCF7BD" w14:textId="27E2ADEF"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349 880.9</w:t>
                  </w:r>
                </w:p>
              </w:tc>
              <w:tc>
                <w:tcPr>
                  <w:tcW w:w="874" w:type="dxa"/>
                  <w:vAlign w:val="center"/>
                </w:tcPr>
                <w:p w14:paraId="05B90B3E" w14:textId="3E37780D"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spacing w:val="0"/>
                      <w:w w:val="100"/>
                      <w:kern w:val="14"/>
                      <w:sz w:val="17"/>
                      <w:szCs w:val="17"/>
                      <w14:ligatures w14:val="none"/>
                    </w:rPr>
                  </w:pPr>
                  <w:r w:rsidRPr="00E44766">
                    <w:rPr>
                      <w:spacing w:val="0"/>
                      <w:w w:val="100"/>
                      <w:sz w:val="17"/>
                      <w:szCs w:val="17"/>
                    </w:rPr>
                    <w:t>329 348.0</w:t>
                  </w:r>
                </w:p>
              </w:tc>
              <w:tc>
                <w:tcPr>
                  <w:tcW w:w="933" w:type="dxa"/>
                  <w:vAlign w:val="center"/>
                </w:tcPr>
                <w:p w14:paraId="26F10D7C" w14:textId="6063CEC3" w:rsidR="00E44766" w:rsidRPr="009770EF" w:rsidRDefault="00E44766" w:rsidP="00E44766">
                  <w:pPr>
                    <w:tabs>
                      <w:tab w:val="left" w:pos="288"/>
                      <w:tab w:val="left" w:pos="576"/>
                      <w:tab w:val="left" w:pos="864"/>
                      <w:tab w:val="left" w:pos="1152"/>
                    </w:tabs>
                    <w:spacing w:before="40" w:after="40" w:line="210" w:lineRule="exact"/>
                    <w:ind w:left="14" w:right="43"/>
                    <w:jc w:val="right"/>
                    <w:rPr>
                      <w:rFonts w:eastAsia="Calibri"/>
                      <w:spacing w:val="0"/>
                      <w:w w:val="100"/>
                      <w:kern w:val="14"/>
                      <w:sz w:val="17"/>
                      <w:szCs w:val="17"/>
                      <w14:ligatures w14:val="none"/>
                    </w:rPr>
                  </w:pPr>
                  <w:r w:rsidRPr="00E44766">
                    <w:rPr>
                      <w:spacing w:val="0"/>
                      <w:w w:val="100"/>
                      <w:sz w:val="17"/>
                      <w:szCs w:val="17"/>
                    </w:rPr>
                    <w:t>(20 532.9)</w:t>
                  </w:r>
                </w:p>
              </w:tc>
              <w:tc>
                <w:tcPr>
                  <w:tcW w:w="884" w:type="dxa"/>
                  <w:vAlign w:val="center"/>
                </w:tcPr>
                <w:p w14:paraId="089F1E39" w14:textId="70000779" w:rsidR="00E44766" w:rsidRPr="009770EF" w:rsidRDefault="00E44766" w:rsidP="00E44766">
                  <w:pPr>
                    <w:tabs>
                      <w:tab w:val="left" w:pos="288"/>
                      <w:tab w:val="left" w:pos="576"/>
                      <w:tab w:val="left" w:pos="864"/>
                      <w:tab w:val="left" w:pos="1152"/>
                    </w:tabs>
                    <w:spacing w:before="40" w:after="40" w:line="210" w:lineRule="exact"/>
                    <w:ind w:left="72" w:right="43"/>
                    <w:jc w:val="right"/>
                    <w:rPr>
                      <w:rFonts w:eastAsia="Calibri"/>
                      <w:kern w:val="14"/>
                      <w:sz w:val="17"/>
                      <w:szCs w:val="17"/>
                      <w14:ligatures w14:val="none"/>
                    </w:rPr>
                  </w:pPr>
                  <w:r w:rsidRPr="00E44766">
                    <w:rPr>
                      <w:sz w:val="17"/>
                      <w:szCs w:val="17"/>
                    </w:rPr>
                    <w:t>(5.9)</w:t>
                  </w:r>
                </w:p>
              </w:tc>
            </w:tr>
            <w:tr w:rsidR="00E44766" w:rsidRPr="009770EF" w14:paraId="016F5683" w14:textId="77777777" w:rsidTr="00E44766">
              <w:tc>
                <w:tcPr>
                  <w:tcW w:w="2160" w:type="dxa"/>
                  <w:tcBorders>
                    <w:bottom w:val="single" w:sz="4" w:space="0" w:color="auto"/>
                  </w:tcBorders>
                  <w:vAlign w:val="bottom"/>
                </w:tcPr>
                <w:p w14:paraId="3B1F1936" w14:textId="71055679" w:rsidR="00E44766" w:rsidRPr="009770EF" w:rsidRDefault="00E44766" w:rsidP="00E44766">
                  <w:pPr>
                    <w:tabs>
                      <w:tab w:val="left" w:pos="288"/>
                      <w:tab w:val="left" w:pos="576"/>
                      <w:tab w:val="left" w:pos="864"/>
                      <w:tab w:val="left" w:pos="1152"/>
                    </w:tabs>
                    <w:spacing w:before="40" w:after="81" w:line="210" w:lineRule="exact"/>
                    <w:rPr>
                      <w:rFonts w:eastAsia="Calibri"/>
                      <w:kern w:val="14"/>
                      <w:sz w:val="17"/>
                      <w14:ligatures w14:val="none"/>
                    </w:rPr>
                  </w:pPr>
                  <w:r w:rsidRPr="009770EF">
                    <w:rPr>
                      <w:rFonts w:eastAsia="Calibri"/>
                      <w:kern w:val="14"/>
                      <w:sz w:val="17"/>
                      <w14:ligatures w14:val="none"/>
                    </w:rPr>
                    <w:t>Operational costs</w:t>
                  </w:r>
                </w:p>
              </w:tc>
              <w:tc>
                <w:tcPr>
                  <w:tcW w:w="1080" w:type="dxa"/>
                  <w:tcBorders>
                    <w:bottom w:val="single" w:sz="4" w:space="0" w:color="auto"/>
                  </w:tcBorders>
                  <w:vAlign w:val="center"/>
                </w:tcPr>
                <w:p w14:paraId="3316F0E1" w14:textId="74D3524B"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340 036.3</w:t>
                  </w:r>
                </w:p>
              </w:tc>
              <w:tc>
                <w:tcPr>
                  <w:tcW w:w="900" w:type="dxa"/>
                  <w:tcBorders>
                    <w:bottom w:val="single" w:sz="4" w:space="0" w:color="auto"/>
                  </w:tcBorders>
                  <w:vAlign w:val="center"/>
                </w:tcPr>
                <w:p w14:paraId="1223AD6D" w14:textId="6A090EA4"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306 113.7</w:t>
                  </w:r>
                </w:p>
              </w:tc>
              <w:tc>
                <w:tcPr>
                  <w:tcW w:w="990" w:type="dxa"/>
                  <w:tcBorders>
                    <w:bottom w:val="single" w:sz="4" w:space="0" w:color="auto"/>
                  </w:tcBorders>
                  <w:vAlign w:val="center"/>
                </w:tcPr>
                <w:p w14:paraId="7DC0DF39" w14:textId="78838C1B"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33 922.6</w:t>
                  </w:r>
                </w:p>
              </w:tc>
              <w:tc>
                <w:tcPr>
                  <w:tcW w:w="810" w:type="dxa"/>
                  <w:tcBorders>
                    <w:bottom w:val="single" w:sz="4" w:space="0" w:color="auto"/>
                  </w:tcBorders>
                  <w:vAlign w:val="center"/>
                </w:tcPr>
                <w:p w14:paraId="6B40897C" w14:textId="69A2E28A"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10.0</w:t>
                  </w:r>
                </w:p>
              </w:tc>
              <w:tc>
                <w:tcPr>
                  <w:tcW w:w="1017" w:type="dxa"/>
                  <w:tcBorders>
                    <w:bottom w:val="single" w:sz="4" w:space="0" w:color="auto"/>
                  </w:tcBorders>
                  <w:vAlign w:val="center"/>
                </w:tcPr>
                <w:p w14:paraId="25E75CF3" w14:textId="28D9B65B"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312 981.0</w:t>
                  </w:r>
                </w:p>
              </w:tc>
              <w:tc>
                <w:tcPr>
                  <w:tcW w:w="874" w:type="dxa"/>
                  <w:tcBorders>
                    <w:bottom w:val="single" w:sz="4" w:space="0" w:color="auto"/>
                  </w:tcBorders>
                  <w:vAlign w:val="center"/>
                </w:tcPr>
                <w:p w14:paraId="37E59658" w14:textId="43357BF4"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spacing w:val="0"/>
                      <w:w w:val="100"/>
                      <w:kern w:val="14"/>
                      <w:sz w:val="17"/>
                      <w:szCs w:val="17"/>
                      <w14:ligatures w14:val="none"/>
                    </w:rPr>
                  </w:pPr>
                  <w:r w:rsidRPr="00E44766">
                    <w:rPr>
                      <w:spacing w:val="0"/>
                      <w:w w:val="100"/>
                      <w:sz w:val="17"/>
                      <w:szCs w:val="17"/>
                    </w:rPr>
                    <w:t>290 528.6</w:t>
                  </w:r>
                </w:p>
              </w:tc>
              <w:tc>
                <w:tcPr>
                  <w:tcW w:w="933" w:type="dxa"/>
                  <w:tcBorders>
                    <w:bottom w:val="single" w:sz="4" w:space="0" w:color="auto"/>
                  </w:tcBorders>
                  <w:vAlign w:val="center"/>
                </w:tcPr>
                <w:p w14:paraId="7DC56D0E" w14:textId="024CD7FC" w:rsidR="00E44766" w:rsidRPr="009770EF" w:rsidRDefault="00E44766" w:rsidP="00E44766">
                  <w:pPr>
                    <w:tabs>
                      <w:tab w:val="left" w:pos="288"/>
                      <w:tab w:val="left" w:pos="576"/>
                      <w:tab w:val="left" w:pos="864"/>
                      <w:tab w:val="left" w:pos="1152"/>
                    </w:tabs>
                    <w:spacing w:before="40" w:after="81" w:line="210" w:lineRule="exact"/>
                    <w:ind w:left="14" w:right="43"/>
                    <w:jc w:val="right"/>
                    <w:rPr>
                      <w:rFonts w:eastAsia="Calibri"/>
                      <w:spacing w:val="0"/>
                      <w:w w:val="100"/>
                      <w:kern w:val="14"/>
                      <w:sz w:val="17"/>
                      <w:szCs w:val="17"/>
                      <w14:ligatures w14:val="none"/>
                    </w:rPr>
                  </w:pPr>
                  <w:r w:rsidRPr="00E44766">
                    <w:rPr>
                      <w:spacing w:val="0"/>
                      <w:w w:val="100"/>
                      <w:sz w:val="17"/>
                      <w:szCs w:val="17"/>
                    </w:rPr>
                    <w:t>(22 452.4)</w:t>
                  </w:r>
                </w:p>
              </w:tc>
              <w:tc>
                <w:tcPr>
                  <w:tcW w:w="884" w:type="dxa"/>
                  <w:tcBorders>
                    <w:bottom w:val="single" w:sz="4" w:space="0" w:color="auto"/>
                  </w:tcBorders>
                  <w:vAlign w:val="center"/>
                </w:tcPr>
                <w:p w14:paraId="19F5B00B" w14:textId="590698EA" w:rsidR="00E44766" w:rsidRPr="009770EF" w:rsidRDefault="00E44766" w:rsidP="00E44766">
                  <w:pPr>
                    <w:tabs>
                      <w:tab w:val="left" w:pos="288"/>
                      <w:tab w:val="left" w:pos="576"/>
                      <w:tab w:val="left" w:pos="864"/>
                      <w:tab w:val="left" w:pos="1152"/>
                    </w:tabs>
                    <w:spacing w:before="40" w:after="81" w:line="210" w:lineRule="exact"/>
                    <w:ind w:left="72" w:right="43"/>
                    <w:jc w:val="right"/>
                    <w:rPr>
                      <w:rFonts w:eastAsia="Calibri"/>
                      <w:kern w:val="14"/>
                      <w:sz w:val="17"/>
                      <w:szCs w:val="17"/>
                      <w14:ligatures w14:val="none"/>
                    </w:rPr>
                  </w:pPr>
                  <w:r w:rsidRPr="00E44766">
                    <w:rPr>
                      <w:sz w:val="17"/>
                      <w:szCs w:val="17"/>
                    </w:rPr>
                    <w:t>(7.2)</w:t>
                  </w:r>
                </w:p>
              </w:tc>
            </w:tr>
            <w:tr w:rsidR="00E44766" w:rsidRPr="009770EF" w14:paraId="4C67010B" w14:textId="77777777" w:rsidTr="00E44766">
              <w:tc>
                <w:tcPr>
                  <w:tcW w:w="2160" w:type="dxa"/>
                  <w:tcBorders>
                    <w:top w:val="single" w:sz="4" w:space="0" w:color="auto"/>
                    <w:bottom w:val="single" w:sz="4" w:space="0" w:color="auto"/>
                  </w:tcBorders>
                  <w:vAlign w:val="bottom"/>
                </w:tcPr>
                <w:p w14:paraId="2756A221" w14:textId="77777777" w:rsidR="00E44766" w:rsidRPr="009770EF" w:rsidRDefault="00E44766" w:rsidP="00E44766">
                  <w:pPr>
                    <w:tabs>
                      <w:tab w:val="left" w:pos="288"/>
                      <w:tab w:val="left" w:pos="576"/>
                      <w:tab w:val="left" w:pos="864"/>
                      <w:tab w:val="left" w:pos="1152"/>
                    </w:tabs>
                    <w:spacing w:before="81" w:after="81" w:line="210" w:lineRule="exact"/>
                    <w:rPr>
                      <w:rFonts w:eastAsia="Calibri"/>
                      <w:b/>
                      <w:bCs/>
                      <w:kern w:val="14"/>
                      <w:sz w:val="17"/>
                      <w14:ligatures w14:val="none"/>
                    </w:rPr>
                  </w:pPr>
                  <w:r w:rsidRPr="009770EF">
                    <w:rPr>
                      <w:rFonts w:eastAsia="Calibri"/>
                      <w:b/>
                      <w:bCs/>
                      <w:kern w:val="14"/>
                      <w:sz w:val="17"/>
                      <w14:ligatures w14:val="none"/>
                    </w:rPr>
                    <w:tab/>
                    <w:t>Gross requirements</w:t>
                  </w:r>
                </w:p>
              </w:tc>
              <w:tc>
                <w:tcPr>
                  <w:tcW w:w="1080" w:type="dxa"/>
                  <w:tcBorders>
                    <w:top w:val="single" w:sz="4" w:space="0" w:color="auto"/>
                    <w:bottom w:val="single" w:sz="4" w:space="0" w:color="auto"/>
                  </w:tcBorders>
                  <w:vAlign w:val="center"/>
                </w:tcPr>
                <w:p w14:paraId="41968ADB" w14:textId="75E110A3"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1 237 887.3</w:t>
                  </w:r>
                </w:p>
              </w:tc>
              <w:tc>
                <w:tcPr>
                  <w:tcW w:w="900" w:type="dxa"/>
                  <w:tcBorders>
                    <w:top w:val="single" w:sz="4" w:space="0" w:color="auto"/>
                    <w:bottom w:val="single" w:sz="4" w:space="0" w:color="auto"/>
                  </w:tcBorders>
                  <w:vAlign w:val="center"/>
                </w:tcPr>
                <w:p w14:paraId="4759C1BF" w14:textId="4793C687" w:rsidR="00E44766" w:rsidRPr="009770EF" w:rsidRDefault="00E44766" w:rsidP="00E44766">
                  <w:pPr>
                    <w:tabs>
                      <w:tab w:val="left" w:pos="288"/>
                      <w:tab w:val="left" w:pos="576"/>
                      <w:tab w:val="left" w:pos="864"/>
                      <w:tab w:val="left" w:pos="1152"/>
                    </w:tabs>
                    <w:spacing w:before="81" w:after="81" w:line="210" w:lineRule="exact"/>
                    <w:ind w:right="43"/>
                    <w:jc w:val="right"/>
                    <w:rPr>
                      <w:rFonts w:ascii="Times New Roman Bold" w:eastAsia="Calibri" w:hAnsi="Times New Roman Bold" w:cs="Times New Roman Bold"/>
                      <w:b/>
                      <w:bCs/>
                      <w:spacing w:val="0"/>
                      <w:w w:val="100"/>
                      <w:kern w:val="14"/>
                      <w:sz w:val="17"/>
                      <w:szCs w:val="17"/>
                      <w14:ligatures w14:val="none"/>
                    </w:rPr>
                  </w:pPr>
                  <w:r w:rsidRPr="00E44766">
                    <w:rPr>
                      <w:rFonts w:ascii="Times New Roman Bold" w:hAnsi="Times New Roman Bold" w:cs="Times New Roman Bold"/>
                      <w:b/>
                      <w:bCs/>
                      <w:spacing w:val="0"/>
                      <w:w w:val="100"/>
                      <w:sz w:val="17"/>
                      <w:szCs w:val="17"/>
                    </w:rPr>
                    <w:t>1 199 382.4</w:t>
                  </w:r>
                </w:p>
              </w:tc>
              <w:tc>
                <w:tcPr>
                  <w:tcW w:w="990" w:type="dxa"/>
                  <w:tcBorders>
                    <w:top w:val="single" w:sz="4" w:space="0" w:color="auto"/>
                    <w:bottom w:val="single" w:sz="4" w:space="0" w:color="auto"/>
                  </w:tcBorders>
                  <w:vAlign w:val="center"/>
                </w:tcPr>
                <w:p w14:paraId="596A97CC" w14:textId="5648249D"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38 504.9</w:t>
                  </w:r>
                </w:p>
              </w:tc>
              <w:tc>
                <w:tcPr>
                  <w:tcW w:w="810" w:type="dxa"/>
                  <w:tcBorders>
                    <w:top w:val="single" w:sz="4" w:space="0" w:color="auto"/>
                    <w:bottom w:val="single" w:sz="4" w:space="0" w:color="auto"/>
                  </w:tcBorders>
                  <w:vAlign w:val="center"/>
                </w:tcPr>
                <w:p w14:paraId="694E5E06" w14:textId="28B18E5A"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3.1</w:t>
                  </w:r>
                </w:p>
              </w:tc>
              <w:tc>
                <w:tcPr>
                  <w:tcW w:w="1017" w:type="dxa"/>
                  <w:tcBorders>
                    <w:top w:val="single" w:sz="4" w:space="0" w:color="auto"/>
                    <w:bottom w:val="single" w:sz="4" w:space="0" w:color="auto"/>
                  </w:tcBorders>
                  <w:vAlign w:val="center"/>
                </w:tcPr>
                <w:p w14:paraId="7E7A021D" w14:textId="3EAEDB14"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1 186 358.5</w:t>
                  </w:r>
                </w:p>
              </w:tc>
              <w:tc>
                <w:tcPr>
                  <w:tcW w:w="874" w:type="dxa"/>
                  <w:tcBorders>
                    <w:top w:val="single" w:sz="4" w:space="0" w:color="auto"/>
                    <w:bottom w:val="single" w:sz="4" w:space="0" w:color="auto"/>
                  </w:tcBorders>
                  <w:vAlign w:val="center"/>
                </w:tcPr>
                <w:p w14:paraId="29B00EFE" w14:textId="55175393"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hAnsi="Times New Roman Bold" w:cs="Times New Roman Bold"/>
                      <w:b/>
                      <w:bCs/>
                      <w:spacing w:val="0"/>
                      <w:w w:val="100"/>
                      <w:sz w:val="17"/>
                      <w:szCs w:val="17"/>
                    </w:rPr>
                  </w:pPr>
                  <w:r w:rsidRPr="00E44766">
                    <w:rPr>
                      <w:rFonts w:ascii="Times New Roman Bold" w:hAnsi="Times New Roman Bold" w:cs="Times New Roman Bold"/>
                      <w:b/>
                      <w:bCs/>
                      <w:spacing w:val="0"/>
                      <w:w w:val="100"/>
                      <w:sz w:val="17"/>
                      <w:szCs w:val="17"/>
                    </w:rPr>
                    <w:t>1 057 591.6</w:t>
                  </w:r>
                </w:p>
              </w:tc>
              <w:tc>
                <w:tcPr>
                  <w:tcW w:w="933" w:type="dxa"/>
                  <w:tcBorders>
                    <w:top w:val="single" w:sz="4" w:space="0" w:color="auto"/>
                    <w:bottom w:val="single" w:sz="4" w:space="0" w:color="auto"/>
                  </w:tcBorders>
                  <w:vAlign w:val="center"/>
                </w:tcPr>
                <w:p w14:paraId="623BF4DF" w14:textId="73CE6319"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hAnsi="Times New Roman Bold" w:cs="Times New Roman Bold"/>
                      <w:b/>
                      <w:bCs/>
                      <w:spacing w:val="0"/>
                      <w:w w:val="100"/>
                      <w:sz w:val="17"/>
                      <w:szCs w:val="17"/>
                    </w:rPr>
                  </w:pPr>
                  <w:r w:rsidRPr="00E44766">
                    <w:rPr>
                      <w:rFonts w:ascii="Times New Roman Bold" w:hAnsi="Times New Roman Bold" w:cs="Times New Roman Bold"/>
                      <w:b/>
                      <w:bCs/>
                      <w:spacing w:val="0"/>
                      <w:w w:val="100"/>
                      <w:sz w:val="17"/>
                      <w:szCs w:val="17"/>
                    </w:rPr>
                    <w:t>(128 766.9)</w:t>
                  </w:r>
                </w:p>
              </w:tc>
              <w:tc>
                <w:tcPr>
                  <w:tcW w:w="884" w:type="dxa"/>
                  <w:tcBorders>
                    <w:top w:val="single" w:sz="4" w:space="0" w:color="auto"/>
                    <w:bottom w:val="single" w:sz="4" w:space="0" w:color="auto"/>
                  </w:tcBorders>
                  <w:vAlign w:val="center"/>
                </w:tcPr>
                <w:p w14:paraId="312DFD9B" w14:textId="4FBCAF04"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(10.9)</w:t>
                  </w:r>
                </w:p>
              </w:tc>
            </w:tr>
            <w:tr w:rsidR="00E44766" w:rsidRPr="009770EF" w14:paraId="642A45E4" w14:textId="77777777" w:rsidTr="00E44766">
              <w:tc>
                <w:tcPr>
                  <w:tcW w:w="2160" w:type="dxa"/>
                  <w:tcBorders>
                    <w:top w:val="single" w:sz="4" w:space="0" w:color="auto"/>
                    <w:bottom w:val="single" w:sz="4" w:space="0" w:color="auto"/>
                  </w:tcBorders>
                  <w:vAlign w:val="bottom"/>
                </w:tcPr>
                <w:p w14:paraId="269FE5C1" w14:textId="77777777" w:rsidR="00E44766" w:rsidRPr="009770EF" w:rsidRDefault="00E44766" w:rsidP="00E44766">
                  <w:pPr>
                    <w:tabs>
                      <w:tab w:val="left" w:pos="288"/>
                      <w:tab w:val="left" w:pos="576"/>
                      <w:tab w:val="left" w:pos="864"/>
                      <w:tab w:val="left" w:pos="1152"/>
                    </w:tabs>
                    <w:spacing w:before="81" w:after="81" w:line="210" w:lineRule="exact"/>
                    <w:rPr>
                      <w:rFonts w:eastAsia="Calibri"/>
                      <w:kern w:val="14"/>
                      <w:sz w:val="17"/>
                      <w14:ligatures w14:val="none"/>
                    </w:rPr>
                  </w:pPr>
                  <w:r w:rsidRPr="009770EF">
                    <w:rPr>
                      <w:rFonts w:eastAsia="Calibri"/>
                      <w:kern w:val="14"/>
                      <w:sz w:val="17"/>
                      <w14:ligatures w14:val="none"/>
                    </w:rPr>
                    <w:t>Staff assessment income</w:t>
                  </w:r>
                </w:p>
              </w:tc>
              <w:tc>
                <w:tcPr>
                  <w:tcW w:w="1080" w:type="dxa"/>
                  <w:tcBorders>
                    <w:top w:val="single" w:sz="4" w:space="0" w:color="auto"/>
                    <w:bottom w:val="single" w:sz="4" w:space="0" w:color="auto"/>
                  </w:tcBorders>
                  <w:vAlign w:val="center"/>
                </w:tcPr>
                <w:p w14:paraId="5F3DE006" w14:textId="7AEE08EA"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31 881.2</w:t>
                  </w:r>
                </w:p>
              </w:tc>
              <w:tc>
                <w:tcPr>
                  <w:tcW w:w="900" w:type="dxa"/>
                  <w:tcBorders>
                    <w:top w:val="single" w:sz="4" w:space="0" w:color="auto"/>
                    <w:bottom w:val="single" w:sz="4" w:space="0" w:color="auto"/>
                  </w:tcBorders>
                  <w:vAlign w:val="center"/>
                </w:tcPr>
                <w:p w14:paraId="63C827E2" w14:textId="18D8E309" w:rsidR="00E44766" w:rsidRPr="009770EF" w:rsidRDefault="00E44766" w:rsidP="00E44766">
                  <w:pPr>
                    <w:tabs>
                      <w:tab w:val="left" w:pos="288"/>
                      <w:tab w:val="left" w:pos="576"/>
                      <w:tab w:val="left" w:pos="864"/>
                      <w:tab w:val="left" w:pos="1152"/>
                    </w:tabs>
                    <w:spacing w:before="81" w:after="81" w:line="210" w:lineRule="exact"/>
                    <w:ind w:right="43"/>
                    <w:jc w:val="right"/>
                    <w:rPr>
                      <w:rFonts w:eastAsia="Calibri"/>
                      <w:kern w:val="14"/>
                      <w:sz w:val="17"/>
                      <w:szCs w:val="17"/>
                      <w14:ligatures w14:val="none"/>
                    </w:rPr>
                  </w:pPr>
                  <w:r w:rsidRPr="00E44766">
                    <w:rPr>
                      <w:sz w:val="17"/>
                      <w:szCs w:val="17"/>
                    </w:rPr>
                    <w:t>31 973.7</w:t>
                  </w:r>
                </w:p>
              </w:tc>
              <w:tc>
                <w:tcPr>
                  <w:tcW w:w="990" w:type="dxa"/>
                  <w:tcBorders>
                    <w:top w:val="single" w:sz="4" w:space="0" w:color="auto"/>
                    <w:bottom w:val="single" w:sz="4" w:space="0" w:color="auto"/>
                  </w:tcBorders>
                  <w:vAlign w:val="center"/>
                </w:tcPr>
                <w:p w14:paraId="10AF03EA" w14:textId="1A134324"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(92.5)</w:t>
                  </w:r>
                </w:p>
              </w:tc>
              <w:tc>
                <w:tcPr>
                  <w:tcW w:w="810" w:type="dxa"/>
                  <w:tcBorders>
                    <w:top w:val="single" w:sz="4" w:space="0" w:color="auto"/>
                    <w:bottom w:val="single" w:sz="4" w:space="0" w:color="auto"/>
                  </w:tcBorders>
                  <w:vAlign w:val="center"/>
                </w:tcPr>
                <w:p w14:paraId="2535D052" w14:textId="700384E8"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(0.3)</w:t>
                  </w:r>
                </w:p>
              </w:tc>
              <w:tc>
                <w:tcPr>
                  <w:tcW w:w="1017" w:type="dxa"/>
                  <w:tcBorders>
                    <w:top w:val="single" w:sz="4" w:space="0" w:color="auto"/>
                    <w:bottom w:val="single" w:sz="4" w:space="0" w:color="auto"/>
                  </w:tcBorders>
                  <w:vAlign w:val="center"/>
                </w:tcPr>
                <w:p w14:paraId="1C85A8FE" w14:textId="538A84A5"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33 515.3</w:t>
                  </w:r>
                </w:p>
              </w:tc>
              <w:tc>
                <w:tcPr>
                  <w:tcW w:w="874" w:type="dxa"/>
                  <w:tcBorders>
                    <w:top w:val="single" w:sz="4" w:space="0" w:color="auto"/>
                    <w:bottom w:val="single" w:sz="4" w:space="0" w:color="auto"/>
                  </w:tcBorders>
                  <w:vAlign w:val="center"/>
                </w:tcPr>
                <w:p w14:paraId="4EB0CB86" w14:textId="040F8683"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32 086.3</w:t>
                  </w:r>
                </w:p>
              </w:tc>
              <w:tc>
                <w:tcPr>
                  <w:tcW w:w="933" w:type="dxa"/>
                  <w:tcBorders>
                    <w:top w:val="single" w:sz="4" w:space="0" w:color="auto"/>
                    <w:bottom w:val="single" w:sz="4" w:space="0" w:color="auto"/>
                  </w:tcBorders>
                  <w:vAlign w:val="center"/>
                </w:tcPr>
                <w:p w14:paraId="6F7CB6CF" w14:textId="7B678308"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(1 429.0)</w:t>
                  </w:r>
                </w:p>
              </w:tc>
              <w:tc>
                <w:tcPr>
                  <w:tcW w:w="884" w:type="dxa"/>
                  <w:tcBorders>
                    <w:top w:val="single" w:sz="4" w:space="0" w:color="auto"/>
                    <w:bottom w:val="single" w:sz="4" w:space="0" w:color="auto"/>
                  </w:tcBorders>
                  <w:vAlign w:val="center"/>
                </w:tcPr>
                <w:p w14:paraId="1E7E08F4" w14:textId="4D1AB1AE"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(4.3)</w:t>
                  </w:r>
                </w:p>
              </w:tc>
            </w:tr>
            <w:tr w:rsidR="00E44766" w:rsidRPr="009770EF" w14:paraId="07E4C476" w14:textId="77777777" w:rsidTr="00E44766">
              <w:tc>
                <w:tcPr>
                  <w:tcW w:w="2160" w:type="dxa"/>
                  <w:tcBorders>
                    <w:top w:val="single" w:sz="4" w:space="0" w:color="auto"/>
                    <w:bottom w:val="single" w:sz="4" w:space="0" w:color="auto"/>
                  </w:tcBorders>
                  <w:vAlign w:val="bottom"/>
                </w:tcPr>
                <w:p w14:paraId="44C82015" w14:textId="77777777" w:rsidR="00E44766" w:rsidRPr="009770EF" w:rsidRDefault="00E44766" w:rsidP="00E44766">
                  <w:pPr>
                    <w:tabs>
                      <w:tab w:val="left" w:pos="288"/>
                      <w:tab w:val="left" w:pos="576"/>
                      <w:tab w:val="left" w:pos="864"/>
                      <w:tab w:val="left" w:pos="1152"/>
                    </w:tabs>
                    <w:spacing w:before="81" w:after="81" w:line="210" w:lineRule="exact"/>
                    <w:rPr>
                      <w:rFonts w:eastAsia="Calibri"/>
                      <w:b/>
                      <w:bCs/>
                      <w:kern w:val="14"/>
                      <w:sz w:val="17"/>
                      <w14:ligatures w14:val="none"/>
                    </w:rPr>
                  </w:pPr>
                  <w:r w:rsidRPr="009770EF">
                    <w:rPr>
                      <w:rFonts w:eastAsia="Calibri"/>
                      <w:b/>
                      <w:bCs/>
                      <w:kern w:val="14"/>
                      <w:sz w:val="17"/>
                      <w14:ligatures w14:val="none"/>
                    </w:rPr>
                    <w:tab/>
                    <w:t>Net requirements</w:t>
                  </w:r>
                </w:p>
              </w:tc>
              <w:tc>
                <w:tcPr>
                  <w:tcW w:w="1080" w:type="dxa"/>
                  <w:tcBorders>
                    <w:top w:val="single" w:sz="4" w:space="0" w:color="auto"/>
                    <w:bottom w:val="single" w:sz="4" w:space="0" w:color="auto"/>
                  </w:tcBorders>
                  <w:vAlign w:val="center"/>
                </w:tcPr>
                <w:p w14:paraId="4C83A0D1" w14:textId="62A7F786"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1 206 006.1</w:t>
                  </w:r>
                </w:p>
              </w:tc>
              <w:tc>
                <w:tcPr>
                  <w:tcW w:w="900" w:type="dxa"/>
                  <w:tcBorders>
                    <w:top w:val="single" w:sz="4" w:space="0" w:color="auto"/>
                    <w:bottom w:val="single" w:sz="4" w:space="0" w:color="auto"/>
                  </w:tcBorders>
                  <w:vAlign w:val="center"/>
                </w:tcPr>
                <w:p w14:paraId="70BD4DEF" w14:textId="60CFC8C3" w:rsidR="00E44766" w:rsidRPr="009770EF" w:rsidRDefault="00E44766" w:rsidP="00E44766">
                  <w:pPr>
                    <w:tabs>
                      <w:tab w:val="left" w:pos="288"/>
                      <w:tab w:val="left" w:pos="576"/>
                      <w:tab w:val="left" w:pos="864"/>
                      <w:tab w:val="left" w:pos="1152"/>
                    </w:tabs>
                    <w:spacing w:before="81" w:after="81" w:line="210" w:lineRule="exact"/>
                    <w:ind w:right="43"/>
                    <w:jc w:val="right"/>
                    <w:rPr>
                      <w:rFonts w:eastAsia="Calibri"/>
                      <w:b/>
                      <w:bCs/>
                      <w:spacing w:val="0"/>
                      <w:w w:val="100"/>
                      <w:kern w:val="14"/>
                      <w:sz w:val="17"/>
                      <w:szCs w:val="17"/>
                      <w14:ligatures w14:val="none"/>
                    </w:rPr>
                  </w:pPr>
                  <w:r w:rsidRPr="00E44766">
                    <w:rPr>
                      <w:b/>
                      <w:bCs/>
                      <w:spacing w:val="0"/>
                      <w:w w:val="100"/>
                      <w:sz w:val="17"/>
                      <w:szCs w:val="17"/>
                    </w:rPr>
                    <w:t>1 167 408.7</w:t>
                  </w:r>
                </w:p>
              </w:tc>
              <w:tc>
                <w:tcPr>
                  <w:tcW w:w="990" w:type="dxa"/>
                  <w:tcBorders>
                    <w:top w:val="single" w:sz="4" w:space="0" w:color="auto"/>
                    <w:bottom w:val="single" w:sz="4" w:space="0" w:color="auto"/>
                  </w:tcBorders>
                  <w:vAlign w:val="center"/>
                </w:tcPr>
                <w:p w14:paraId="2963CC20" w14:textId="1E55CF10"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38 597.4</w:t>
                  </w:r>
                </w:p>
              </w:tc>
              <w:tc>
                <w:tcPr>
                  <w:tcW w:w="810" w:type="dxa"/>
                  <w:tcBorders>
                    <w:top w:val="single" w:sz="4" w:space="0" w:color="auto"/>
                    <w:bottom w:val="single" w:sz="4" w:space="0" w:color="auto"/>
                  </w:tcBorders>
                  <w:vAlign w:val="center"/>
                </w:tcPr>
                <w:p w14:paraId="749ABCAA" w14:textId="5CF553B4"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3.2</w:t>
                  </w:r>
                </w:p>
              </w:tc>
              <w:tc>
                <w:tcPr>
                  <w:tcW w:w="1017" w:type="dxa"/>
                  <w:tcBorders>
                    <w:top w:val="single" w:sz="4" w:space="0" w:color="auto"/>
                    <w:bottom w:val="single" w:sz="4" w:space="0" w:color="auto"/>
                  </w:tcBorders>
                  <w:vAlign w:val="center"/>
                </w:tcPr>
                <w:p w14:paraId="6F44CC2D" w14:textId="4A9917C0"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1 152 843.2</w:t>
                  </w:r>
                </w:p>
              </w:tc>
              <w:tc>
                <w:tcPr>
                  <w:tcW w:w="874" w:type="dxa"/>
                  <w:tcBorders>
                    <w:top w:val="single" w:sz="4" w:space="0" w:color="auto"/>
                    <w:bottom w:val="single" w:sz="4" w:space="0" w:color="auto"/>
                  </w:tcBorders>
                  <w:vAlign w:val="center"/>
                </w:tcPr>
                <w:p w14:paraId="3D59D575" w14:textId="6E310826"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hAnsi="Times New Roman Bold" w:cs="Times New Roman Bold"/>
                      <w:b/>
                      <w:bCs/>
                      <w:spacing w:val="0"/>
                      <w:w w:val="100"/>
                      <w:sz w:val="17"/>
                      <w:szCs w:val="17"/>
                    </w:rPr>
                  </w:pPr>
                  <w:r w:rsidRPr="00E44766">
                    <w:rPr>
                      <w:rFonts w:ascii="Times New Roman Bold" w:hAnsi="Times New Roman Bold" w:cs="Times New Roman Bold"/>
                      <w:b/>
                      <w:bCs/>
                      <w:spacing w:val="0"/>
                      <w:w w:val="100"/>
                      <w:sz w:val="17"/>
                      <w:szCs w:val="17"/>
                    </w:rPr>
                    <w:t>1 025 505.3</w:t>
                  </w:r>
                </w:p>
              </w:tc>
              <w:tc>
                <w:tcPr>
                  <w:tcW w:w="933" w:type="dxa"/>
                  <w:tcBorders>
                    <w:top w:val="single" w:sz="4" w:space="0" w:color="auto"/>
                    <w:bottom w:val="single" w:sz="4" w:space="0" w:color="auto"/>
                  </w:tcBorders>
                  <w:vAlign w:val="center"/>
                </w:tcPr>
                <w:p w14:paraId="3A5EADC4" w14:textId="609FF0EC"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hAnsi="Times New Roman Bold" w:cs="Times New Roman Bold"/>
                      <w:b/>
                      <w:bCs/>
                      <w:spacing w:val="0"/>
                      <w:w w:val="100"/>
                      <w:sz w:val="17"/>
                      <w:szCs w:val="17"/>
                    </w:rPr>
                  </w:pPr>
                  <w:r w:rsidRPr="00E44766">
                    <w:rPr>
                      <w:rFonts w:ascii="Times New Roman Bold" w:hAnsi="Times New Roman Bold" w:cs="Times New Roman Bold"/>
                      <w:b/>
                      <w:bCs/>
                      <w:spacing w:val="0"/>
                      <w:w w:val="100"/>
                      <w:sz w:val="17"/>
                      <w:szCs w:val="17"/>
                    </w:rPr>
                    <w:t>(127 337.9)</w:t>
                  </w:r>
                </w:p>
              </w:tc>
              <w:tc>
                <w:tcPr>
                  <w:tcW w:w="884" w:type="dxa"/>
                  <w:tcBorders>
                    <w:top w:val="single" w:sz="4" w:space="0" w:color="auto"/>
                    <w:bottom w:val="single" w:sz="4" w:space="0" w:color="auto"/>
                  </w:tcBorders>
                  <w:vAlign w:val="center"/>
                </w:tcPr>
                <w:p w14:paraId="5D3CFDE3" w14:textId="72EA8ADD"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(11.0)</w:t>
                  </w:r>
                </w:p>
              </w:tc>
            </w:tr>
            <w:tr w:rsidR="00E44766" w:rsidRPr="009770EF" w14:paraId="48ECB8C4" w14:textId="77777777" w:rsidTr="00E44766">
              <w:tc>
                <w:tcPr>
                  <w:tcW w:w="2160" w:type="dxa"/>
                  <w:tcBorders>
                    <w:top w:val="single" w:sz="4" w:space="0" w:color="auto"/>
                    <w:bottom w:val="single" w:sz="4" w:space="0" w:color="auto"/>
                  </w:tcBorders>
                  <w:vAlign w:val="bottom"/>
                </w:tcPr>
                <w:p w14:paraId="6E5191EB" w14:textId="77777777" w:rsidR="00E44766" w:rsidRPr="009770EF" w:rsidRDefault="00E44766" w:rsidP="00E44766">
                  <w:pPr>
                    <w:tabs>
                      <w:tab w:val="left" w:pos="288"/>
                      <w:tab w:val="left" w:pos="576"/>
                      <w:tab w:val="left" w:pos="864"/>
                      <w:tab w:val="left" w:pos="1152"/>
                    </w:tabs>
                    <w:spacing w:before="81" w:after="81" w:line="210" w:lineRule="exact"/>
                    <w:rPr>
                      <w:rFonts w:eastAsia="Calibri"/>
                      <w:kern w:val="14"/>
                      <w:sz w:val="17"/>
                      <w14:ligatures w14:val="none"/>
                    </w:rPr>
                  </w:pPr>
                  <w:r w:rsidRPr="009770EF">
                    <w:rPr>
                      <w:rFonts w:eastAsia="Calibri"/>
                      <w:kern w:val="14"/>
                      <w:sz w:val="17"/>
                      <w14:ligatures w14:val="none"/>
                    </w:rPr>
                    <w:t>Voluntary contributions in kind (budgeted)</w:t>
                  </w:r>
                </w:p>
              </w:tc>
              <w:tc>
                <w:tcPr>
                  <w:tcW w:w="1080" w:type="dxa"/>
                  <w:tcBorders>
                    <w:top w:val="single" w:sz="4" w:space="0" w:color="auto"/>
                    <w:bottom w:val="single" w:sz="4" w:space="0" w:color="auto"/>
                  </w:tcBorders>
                  <w:vAlign w:val="bottom"/>
                </w:tcPr>
                <w:p w14:paraId="4A57E745" w14:textId="2ADE272A"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900" w:type="dxa"/>
                  <w:tcBorders>
                    <w:top w:val="single" w:sz="4" w:space="0" w:color="auto"/>
                    <w:bottom w:val="single" w:sz="4" w:space="0" w:color="auto"/>
                  </w:tcBorders>
                  <w:vAlign w:val="bottom"/>
                </w:tcPr>
                <w:p w14:paraId="2950287F" w14:textId="279138DF" w:rsidR="00E44766" w:rsidRPr="009770EF" w:rsidRDefault="00E44766" w:rsidP="00E44766">
                  <w:pPr>
                    <w:tabs>
                      <w:tab w:val="left" w:pos="288"/>
                      <w:tab w:val="left" w:pos="576"/>
                      <w:tab w:val="left" w:pos="864"/>
                      <w:tab w:val="left" w:pos="1152"/>
                    </w:tabs>
                    <w:spacing w:before="81" w:after="81" w:line="210" w:lineRule="exact"/>
                    <w:ind w:right="43"/>
                    <w:jc w:val="right"/>
                    <w:rPr>
                      <w:rFonts w:eastAsia="Calibri"/>
                      <w:spacing w:val="0"/>
                      <w:w w:val="100"/>
                      <w:kern w:val="14"/>
                      <w:sz w:val="17"/>
                      <w:szCs w:val="17"/>
                      <w14:ligatures w14:val="none"/>
                    </w:rPr>
                  </w:pPr>
                  <w:r w:rsidRPr="00E44766">
                    <w:rPr>
                      <w:spacing w:val="0"/>
                      <w:w w:val="100"/>
                      <w:sz w:val="17"/>
                      <w:szCs w:val="17"/>
                    </w:rPr>
                    <w:t>–</w:t>
                  </w:r>
                </w:p>
              </w:tc>
              <w:tc>
                <w:tcPr>
                  <w:tcW w:w="990" w:type="dxa"/>
                  <w:tcBorders>
                    <w:top w:val="single" w:sz="4" w:space="0" w:color="auto"/>
                    <w:bottom w:val="single" w:sz="4" w:space="0" w:color="auto"/>
                  </w:tcBorders>
                  <w:vAlign w:val="bottom"/>
                </w:tcPr>
                <w:p w14:paraId="032E4F3B" w14:textId="093F88D9"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810" w:type="dxa"/>
                  <w:tcBorders>
                    <w:top w:val="single" w:sz="4" w:space="0" w:color="auto"/>
                    <w:bottom w:val="single" w:sz="4" w:space="0" w:color="auto"/>
                  </w:tcBorders>
                  <w:vAlign w:val="bottom"/>
                </w:tcPr>
                <w:p w14:paraId="22A23BAA" w14:textId="6571AB65"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1017" w:type="dxa"/>
                  <w:tcBorders>
                    <w:top w:val="single" w:sz="4" w:space="0" w:color="auto"/>
                    <w:bottom w:val="single" w:sz="4" w:space="0" w:color="auto"/>
                  </w:tcBorders>
                  <w:vAlign w:val="bottom"/>
                </w:tcPr>
                <w:p w14:paraId="44D7A933" w14:textId="54C9353B"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874" w:type="dxa"/>
                  <w:tcBorders>
                    <w:top w:val="single" w:sz="4" w:space="0" w:color="auto"/>
                    <w:bottom w:val="single" w:sz="4" w:space="0" w:color="auto"/>
                  </w:tcBorders>
                  <w:vAlign w:val="bottom"/>
                </w:tcPr>
                <w:p w14:paraId="2082DC1A" w14:textId="460BF5B8"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933" w:type="dxa"/>
                  <w:tcBorders>
                    <w:top w:val="single" w:sz="4" w:space="0" w:color="auto"/>
                    <w:bottom w:val="single" w:sz="4" w:space="0" w:color="auto"/>
                  </w:tcBorders>
                  <w:vAlign w:val="bottom"/>
                </w:tcPr>
                <w:p w14:paraId="57428B5D" w14:textId="53DE7327"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c>
                <w:tcPr>
                  <w:tcW w:w="884" w:type="dxa"/>
                  <w:tcBorders>
                    <w:top w:val="single" w:sz="4" w:space="0" w:color="auto"/>
                    <w:bottom w:val="single" w:sz="4" w:space="0" w:color="auto"/>
                  </w:tcBorders>
                  <w:vAlign w:val="bottom"/>
                </w:tcPr>
                <w:p w14:paraId="2EE95849" w14:textId="17F47ACF"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kern w:val="14"/>
                      <w:sz w:val="17"/>
                      <w:szCs w:val="17"/>
                      <w14:ligatures w14:val="none"/>
                    </w:rPr>
                  </w:pPr>
                  <w:r w:rsidRPr="00E44766">
                    <w:rPr>
                      <w:sz w:val="17"/>
                      <w:szCs w:val="17"/>
                    </w:rPr>
                    <w:t>–</w:t>
                  </w:r>
                </w:p>
              </w:tc>
            </w:tr>
            <w:tr w:rsidR="00E44766" w:rsidRPr="009770EF" w14:paraId="51A0D238" w14:textId="77777777" w:rsidTr="00E44766">
              <w:tc>
                <w:tcPr>
                  <w:tcW w:w="2160" w:type="dxa"/>
                  <w:tcBorders>
                    <w:top w:val="single" w:sz="4" w:space="0" w:color="auto"/>
                    <w:bottom w:val="single" w:sz="12" w:space="0" w:color="auto"/>
                  </w:tcBorders>
                  <w:vAlign w:val="bottom"/>
                </w:tcPr>
                <w:p w14:paraId="3C7925A6" w14:textId="77777777" w:rsidR="00E44766" w:rsidRPr="009770EF" w:rsidRDefault="00E44766" w:rsidP="00E44766">
                  <w:pPr>
                    <w:tabs>
                      <w:tab w:val="left" w:pos="288"/>
                      <w:tab w:val="left" w:pos="576"/>
                      <w:tab w:val="left" w:pos="864"/>
                      <w:tab w:val="left" w:pos="1152"/>
                    </w:tabs>
                    <w:spacing w:before="81" w:after="81" w:line="210" w:lineRule="exact"/>
                    <w:rPr>
                      <w:rFonts w:eastAsia="Calibri"/>
                      <w:b/>
                      <w:bCs/>
                      <w:kern w:val="14"/>
                      <w:sz w:val="17"/>
                      <w14:ligatures w14:val="none"/>
                    </w:rPr>
                  </w:pPr>
                  <w:r w:rsidRPr="009770EF">
                    <w:rPr>
                      <w:rFonts w:eastAsia="Calibri"/>
                      <w:b/>
                      <w:bCs/>
                      <w:kern w:val="14"/>
                      <w:sz w:val="17"/>
                      <w14:ligatures w14:val="none"/>
                    </w:rPr>
                    <w:tab/>
                    <w:t>Total requirements</w:t>
                  </w:r>
                </w:p>
              </w:tc>
              <w:tc>
                <w:tcPr>
                  <w:tcW w:w="1080" w:type="dxa"/>
                  <w:tcBorders>
                    <w:top w:val="single" w:sz="4" w:space="0" w:color="auto"/>
                    <w:bottom w:val="single" w:sz="12" w:space="0" w:color="auto"/>
                  </w:tcBorders>
                  <w:vAlign w:val="center"/>
                </w:tcPr>
                <w:p w14:paraId="0EA6211B" w14:textId="6A128D1E"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1 237 887.3</w:t>
                  </w:r>
                </w:p>
              </w:tc>
              <w:tc>
                <w:tcPr>
                  <w:tcW w:w="900" w:type="dxa"/>
                  <w:tcBorders>
                    <w:top w:val="single" w:sz="4" w:space="0" w:color="auto"/>
                    <w:bottom w:val="single" w:sz="12" w:space="0" w:color="auto"/>
                  </w:tcBorders>
                  <w:vAlign w:val="center"/>
                </w:tcPr>
                <w:p w14:paraId="1650CD72" w14:textId="64BCA6B7" w:rsidR="00E44766" w:rsidRPr="009770EF" w:rsidRDefault="00E44766" w:rsidP="00E44766">
                  <w:pPr>
                    <w:tabs>
                      <w:tab w:val="left" w:pos="288"/>
                      <w:tab w:val="left" w:pos="576"/>
                      <w:tab w:val="left" w:pos="864"/>
                      <w:tab w:val="left" w:pos="1152"/>
                    </w:tabs>
                    <w:spacing w:before="81" w:after="81" w:line="210" w:lineRule="exact"/>
                    <w:ind w:right="43"/>
                    <w:jc w:val="right"/>
                    <w:rPr>
                      <w:rFonts w:eastAsia="Calibri"/>
                      <w:b/>
                      <w:bCs/>
                      <w:spacing w:val="0"/>
                      <w:w w:val="100"/>
                      <w:kern w:val="14"/>
                      <w:sz w:val="17"/>
                      <w:szCs w:val="17"/>
                      <w14:ligatures w14:val="none"/>
                    </w:rPr>
                  </w:pPr>
                  <w:r w:rsidRPr="00E44766">
                    <w:rPr>
                      <w:b/>
                      <w:bCs/>
                      <w:spacing w:val="0"/>
                      <w:w w:val="100"/>
                      <w:sz w:val="17"/>
                      <w:szCs w:val="17"/>
                    </w:rPr>
                    <w:t>1 199 382.4</w:t>
                  </w:r>
                </w:p>
              </w:tc>
              <w:tc>
                <w:tcPr>
                  <w:tcW w:w="990" w:type="dxa"/>
                  <w:tcBorders>
                    <w:top w:val="single" w:sz="4" w:space="0" w:color="auto"/>
                    <w:bottom w:val="single" w:sz="12" w:space="0" w:color="auto"/>
                  </w:tcBorders>
                  <w:vAlign w:val="center"/>
                </w:tcPr>
                <w:p w14:paraId="34E65094" w14:textId="3454AD1F"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38 504.9</w:t>
                  </w:r>
                </w:p>
              </w:tc>
              <w:tc>
                <w:tcPr>
                  <w:tcW w:w="810" w:type="dxa"/>
                  <w:tcBorders>
                    <w:top w:val="single" w:sz="4" w:space="0" w:color="auto"/>
                    <w:bottom w:val="single" w:sz="12" w:space="0" w:color="auto"/>
                  </w:tcBorders>
                  <w:vAlign w:val="center"/>
                </w:tcPr>
                <w:p w14:paraId="02AE0028" w14:textId="7BEF182F"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3.1</w:t>
                  </w:r>
                </w:p>
              </w:tc>
              <w:tc>
                <w:tcPr>
                  <w:tcW w:w="1017" w:type="dxa"/>
                  <w:tcBorders>
                    <w:top w:val="single" w:sz="4" w:space="0" w:color="auto"/>
                    <w:bottom w:val="single" w:sz="12" w:space="0" w:color="auto"/>
                  </w:tcBorders>
                  <w:vAlign w:val="center"/>
                </w:tcPr>
                <w:p w14:paraId="6848AF75" w14:textId="2F8254A8"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1 186 358.5</w:t>
                  </w:r>
                </w:p>
              </w:tc>
              <w:tc>
                <w:tcPr>
                  <w:tcW w:w="874" w:type="dxa"/>
                  <w:tcBorders>
                    <w:top w:val="single" w:sz="4" w:space="0" w:color="auto"/>
                    <w:bottom w:val="single" w:sz="12" w:space="0" w:color="auto"/>
                  </w:tcBorders>
                  <w:vAlign w:val="center"/>
                </w:tcPr>
                <w:p w14:paraId="47800CCC" w14:textId="35F67511"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eastAsia="Calibri" w:hAnsi="Times New Roman Bold" w:cs="Times New Roman Bold"/>
                      <w:b/>
                      <w:bCs/>
                      <w:spacing w:val="0"/>
                      <w:w w:val="100"/>
                      <w:kern w:val="14"/>
                      <w:sz w:val="17"/>
                      <w:szCs w:val="17"/>
                      <w14:ligatures w14:val="none"/>
                    </w:rPr>
                  </w:pPr>
                  <w:r w:rsidRPr="00E44766">
                    <w:rPr>
                      <w:rFonts w:ascii="Times New Roman Bold" w:hAnsi="Times New Roman Bold" w:cs="Times New Roman Bold"/>
                      <w:b/>
                      <w:bCs/>
                      <w:spacing w:val="0"/>
                      <w:w w:val="100"/>
                      <w:sz w:val="17"/>
                      <w:szCs w:val="17"/>
                    </w:rPr>
                    <w:t>1 057 591.6</w:t>
                  </w:r>
                </w:p>
              </w:tc>
              <w:tc>
                <w:tcPr>
                  <w:tcW w:w="933" w:type="dxa"/>
                  <w:tcBorders>
                    <w:top w:val="single" w:sz="4" w:space="0" w:color="auto"/>
                    <w:bottom w:val="single" w:sz="12" w:space="0" w:color="auto"/>
                  </w:tcBorders>
                  <w:vAlign w:val="center"/>
                </w:tcPr>
                <w:p w14:paraId="1677D12B" w14:textId="0D17387D" w:rsidR="00E44766" w:rsidRPr="009770EF" w:rsidRDefault="00E44766" w:rsidP="00E44766">
                  <w:pPr>
                    <w:tabs>
                      <w:tab w:val="left" w:pos="288"/>
                      <w:tab w:val="left" w:pos="576"/>
                      <w:tab w:val="left" w:pos="864"/>
                      <w:tab w:val="left" w:pos="1152"/>
                    </w:tabs>
                    <w:spacing w:before="81" w:after="81" w:line="210" w:lineRule="exact"/>
                    <w:ind w:left="14" w:right="43"/>
                    <w:jc w:val="right"/>
                    <w:rPr>
                      <w:rFonts w:ascii="Times New Roman Bold" w:eastAsia="Calibri" w:hAnsi="Times New Roman Bold" w:cs="Times New Roman Bold"/>
                      <w:b/>
                      <w:bCs/>
                      <w:spacing w:val="0"/>
                      <w:w w:val="100"/>
                      <w:kern w:val="14"/>
                      <w:sz w:val="17"/>
                      <w:szCs w:val="17"/>
                      <w14:ligatures w14:val="none"/>
                    </w:rPr>
                  </w:pPr>
                  <w:r w:rsidRPr="00E44766">
                    <w:rPr>
                      <w:rFonts w:ascii="Times New Roman Bold" w:hAnsi="Times New Roman Bold" w:cs="Times New Roman Bold"/>
                      <w:b/>
                      <w:bCs/>
                      <w:spacing w:val="0"/>
                      <w:w w:val="100"/>
                      <w:sz w:val="17"/>
                      <w:szCs w:val="17"/>
                    </w:rPr>
                    <w:t>(128 766.9)</w:t>
                  </w:r>
                </w:p>
              </w:tc>
              <w:tc>
                <w:tcPr>
                  <w:tcW w:w="884" w:type="dxa"/>
                  <w:tcBorders>
                    <w:top w:val="single" w:sz="4" w:space="0" w:color="auto"/>
                    <w:bottom w:val="single" w:sz="12" w:space="0" w:color="auto"/>
                  </w:tcBorders>
                  <w:vAlign w:val="center"/>
                </w:tcPr>
                <w:p w14:paraId="0DA0170C" w14:textId="4EDED3EC" w:rsidR="00E44766" w:rsidRPr="009770EF" w:rsidRDefault="00E44766" w:rsidP="00E44766">
                  <w:pPr>
                    <w:tabs>
                      <w:tab w:val="left" w:pos="288"/>
                      <w:tab w:val="left" w:pos="576"/>
                      <w:tab w:val="left" w:pos="864"/>
                      <w:tab w:val="left" w:pos="1152"/>
                    </w:tabs>
                    <w:spacing w:before="81" w:after="81" w:line="210" w:lineRule="exact"/>
                    <w:ind w:left="72" w:right="43"/>
                    <w:jc w:val="right"/>
                    <w:rPr>
                      <w:rFonts w:eastAsia="Calibri"/>
                      <w:b/>
                      <w:bCs/>
                      <w:kern w:val="14"/>
                      <w:sz w:val="17"/>
                      <w:szCs w:val="17"/>
                      <w14:ligatures w14:val="none"/>
                    </w:rPr>
                  </w:pPr>
                  <w:r w:rsidRPr="00E44766">
                    <w:rPr>
                      <w:b/>
                      <w:bCs/>
                      <w:sz w:val="17"/>
                      <w:szCs w:val="17"/>
                    </w:rPr>
                    <w:t>(10.9)</w:t>
                  </w:r>
                </w:p>
              </w:tc>
            </w:tr>
          </w:tbl>
          <w:p w14:paraId="4DE59CC3" w14:textId="77777777" w:rsidR="009770EF" w:rsidRDefault="009770EF" w:rsidP="00A533F4">
            <w:pPr>
              <w:pStyle w:val="SingleTxt"/>
              <w:rPr>
                <w:rFonts w:asciiTheme="majorBidi" w:hAnsiTheme="majorBidi" w:cstheme="majorBidi"/>
              </w:rPr>
            </w:pPr>
          </w:p>
        </w:tc>
      </w:tr>
      <w:tr w:rsidR="003D13FA" w:rsidRPr="00923B4B" w14:paraId="76DF4950" w14:textId="77777777" w:rsidTr="00A533F4">
        <w:tc>
          <w:tcPr>
            <w:tcW w:w="9850" w:type="dxa"/>
          </w:tcPr>
          <w:p w14:paraId="39862384" w14:textId="77777777" w:rsidR="003D13FA" w:rsidRPr="00E44766" w:rsidRDefault="003D13FA" w:rsidP="00E44766">
            <w:pPr>
              <w:pStyle w:val="SingleTxt"/>
              <w:spacing w:after="0" w:line="120" w:lineRule="exact"/>
              <w:rPr>
                <w:rFonts w:asciiTheme="majorBidi" w:hAnsiTheme="majorBidi" w:cstheme="majorBidi"/>
                <w:sz w:val="10"/>
              </w:rPr>
            </w:pPr>
          </w:p>
          <w:p w14:paraId="1ADDEEE6" w14:textId="77777777" w:rsidR="00E44766" w:rsidRPr="00E44766" w:rsidRDefault="00E44766" w:rsidP="00E44766">
            <w:pPr>
              <w:pStyle w:val="SingleTxt"/>
              <w:spacing w:after="0" w:line="120" w:lineRule="exact"/>
              <w:rPr>
                <w:rFonts w:asciiTheme="majorBidi" w:hAnsiTheme="majorBidi" w:cstheme="majorBidi"/>
                <w:sz w:val="10"/>
              </w:rPr>
            </w:pPr>
          </w:p>
          <w:p w14:paraId="0734C086" w14:textId="77777777" w:rsidR="00E44766" w:rsidRDefault="00E44766" w:rsidP="00E447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tab/>
            </w:r>
            <w:r>
              <w:tab/>
            </w:r>
            <w:r w:rsidRPr="00511493">
              <w:t>Human resources</w:t>
            </w:r>
            <w:r w:rsidRPr="00511493">
              <w:rPr>
                <w:b w:val="0"/>
                <w:bCs/>
                <w:i/>
                <w:iCs/>
                <w:vertAlign w:val="superscript"/>
              </w:rPr>
              <w:t>a</w:t>
            </w:r>
          </w:p>
          <w:p w14:paraId="0DCA8563" w14:textId="77777777" w:rsidR="00E44766" w:rsidRPr="00511493" w:rsidRDefault="00E44766" w:rsidP="00E44766">
            <w:pPr>
              <w:pStyle w:val="SingleTxt"/>
              <w:spacing w:after="0" w:line="120" w:lineRule="exact"/>
              <w:rPr>
                <w:rFonts w:asciiTheme="majorBidi" w:hAnsiTheme="majorBidi" w:cstheme="majorBidi"/>
                <w:sz w:val="10"/>
                <w:lang w:val="en-US"/>
              </w:rPr>
            </w:pPr>
          </w:p>
          <w:p w14:paraId="2238C4B6" w14:textId="4064E6E4" w:rsidR="00E44766" w:rsidRDefault="00E44766" w:rsidP="00E44766">
            <w:pPr>
              <w:pStyle w:val="SingleTxt"/>
              <w:rPr>
                <w:rFonts w:asciiTheme="majorBidi" w:hAnsiTheme="majorBidi" w:cstheme="majorBidi"/>
              </w:rPr>
            </w:pPr>
            <w:r>
              <w:rPr>
                <w:rFonts w:asciiTheme="majorBidi" w:hAnsiTheme="majorBidi" w:cstheme="majorBidi"/>
                <w:lang w:val="en-US"/>
              </w:rPr>
              <w:tab/>
            </w:r>
            <w:r w:rsidR="00C45525" w:rsidRPr="00C45525">
              <w:rPr>
                <w:rFonts w:asciiTheme="majorBidi" w:hAnsiTheme="majorBidi" w:cstheme="majorBidi"/>
                <w:lang w:val="en-US"/>
              </w:rPr>
              <w:t>The proposed budget provides for the deployment of uniformed personnel and civilian staff, as follows:</w:t>
            </w:r>
          </w:p>
        </w:tc>
      </w:tr>
      <w:tr w:rsidR="003D13FA" w:rsidRPr="00923B4B" w14:paraId="023F365D" w14:textId="77777777" w:rsidTr="00A533F4">
        <w:tc>
          <w:tcPr>
            <w:tcW w:w="9850" w:type="dxa"/>
          </w:tcPr>
          <w:p w14:paraId="6E777646" w14:textId="77777777" w:rsidR="003D13FA" w:rsidRPr="00C45525" w:rsidRDefault="003D13FA" w:rsidP="00C45525">
            <w:pPr>
              <w:pStyle w:val="SingleTxt"/>
              <w:spacing w:after="0" w:line="120" w:lineRule="exact"/>
              <w:rPr>
                <w:rFonts w:asciiTheme="majorBidi" w:hAnsiTheme="majorBidi" w:cstheme="majorBidi"/>
                <w:sz w:val="10"/>
              </w:rPr>
            </w:pPr>
          </w:p>
          <w:tbl>
            <w:tblPr>
              <w:tblStyle w:val="TableGrid"/>
              <w:tblpPr w:leftFromText="180" w:rightFromText="180" w:vertAnchor="text" w:tblpX="72" w:tblpY="1"/>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643"/>
              <w:gridCol w:w="797"/>
              <w:gridCol w:w="630"/>
              <w:gridCol w:w="631"/>
              <w:gridCol w:w="629"/>
              <w:gridCol w:w="900"/>
              <w:gridCol w:w="720"/>
              <w:gridCol w:w="810"/>
              <w:gridCol w:w="720"/>
              <w:gridCol w:w="856"/>
              <w:gridCol w:w="584"/>
            </w:tblGrid>
            <w:tr w:rsidR="00300903" w:rsidRPr="00F96E05" w14:paraId="1C85EA7D" w14:textId="77777777" w:rsidTr="00C14E29">
              <w:trPr>
                <w:tblHeader/>
              </w:trPr>
              <w:tc>
                <w:tcPr>
                  <w:tcW w:w="1800" w:type="dxa"/>
                  <w:tcBorders>
                    <w:top w:val="single" w:sz="4" w:space="0" w:color="auto"/>
                    <w:bottom w:val="single" w:sz="12" w:space="0" w:color="auto"/>
                  </w:tcBorders>
                  <w:vAlign w:val="bottom"/>
                </w:tcPr>
                <w:p w14:paraId="121700CC"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43" w:type="dxa"/>
                  <w:tcBorders>
                    <w:top w:val="single" w:sz="4" w:space="0" w:color="auto"/>
                    <w:bottom w:val="single" w:sz="12" w:space="0" w:color="auto"/>
                  </w:tcBorders>
                  <w:vAlign w:val="bottom"/>
                </w:tcPr>
                <w:p w14:paraId="17865B7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observers</w:t>
                  </w:r>
                </w:p>
              </w:tc>
              <w:tc>
                <w:tcPr>
                  <w:tcW w:w="797" w:type="dxa"/>
                  <w:tcBorders>
                    <w:top w:val="single" w:sz="4" w:space="0" w:color="auto"/>
                    <w:bottom w:val="single" w:sz="12" w:space="0" w:color="auto"/>
                  </w:tcBorders>
                  <w:vAlign w:val="bottom"/>
                </w:tcPr>
                <w:p w14:paraId="186FB767"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contingents</w:t>
                  </w:r>
                </w:p>
              </w:tc>
              <w:tc>
                <w:tcPr>
                  <w:tcW w:w="630" w:type="dxa"/>
                  <w:tcBorders>
                    <w:top w:val="single" w:sz="4" w:space="0" w:color="auto"/>
                    <w:bottom w:val="single" w:sz="12" w:space="0" w:color="auto"/>
                  </w:tcBorders>
                  <w:vAlign w:val="bottom"/>
                </w:tcPr>
                <w:p w14:paraId="10DBB5B9"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United Nations police</w:t>
                  </w:r>
                </w:p>
              </w:tc>
              <w:tc>
                <w:tcPr>
                  <w:tcW w:w="631" w:type="dxa"/>
                  <w:tcBorders>
                    <w:top w:val="single" w:sz="4" w:space="0" w:color="auto"/>
                    <w:bottom w:val="single" w:sz="12" w:space="0" w:color="auto"/>
                  </w:tcBorders>
                  <w:vAlign w:val="bottom"/>
                </w:tcPr>
                <w:p w14:paraId="57D742BD"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Formed police units</w:t>
                  </w:r>
                </w:p>
              </w:tc>
              <w:tc>
                <w:tcPr>
                  <w:tcW w:w="629" w:type="dxa"/>
                  <w:tcBorders>
                    <w:top w:val="single" w:sz="4" w:space="0" w:color="auto"/>
                    <w:bottom w:val="single" w:sz="12" w:space="0" w:color="auto"/>
                  </w:tcBorders>
                  <w:vAlign w:val="bottom"/>
                </w:tcPr>
                <w:p w14:paraId="78281FE7"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Inter-national staff</w:t>
                  </w:r>
                </w:p>
              </w:tc>
              <w:tc>
                <w:tcPr>
                  <w:tcW w:w="900" w:type="dxa"/>
                  <w:tcBorders>
                    <w:top w:val="single" w:sz="4" w:space="0" w:color="auto"/>
                    <w:bottom w:val="single" w:sz="12" w:space="0" w:color="auto"/>
                  </w:tcBorders>
                  <w:vAlign w:val="bottom"/>
                </w:tcPr>
                <w:p w14:paraId="365CD98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Professional Officers</w:t>
                  </w:r>
                </w:p>
              </w:tc>
              <w:tc>
                <w:tcPr>
                  <w:tcW w:w="720" w:type="dxa"/>
                  <w:tcBorders>
                    <w:top w:val="single" w:sz="4" w:space="0" w:color="auto"/>
                    <w:bottom w:val="single" w:sz="12" w:space="0" w:color="auto"/>
                  </w:tcBorders>
                  <w:vAlign w:val="bottom"/>
                </w:tcPr>
                <w:p w14:paraId="2312E126"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General Service</w:t>
                  </w:r>
                </w:p>
              </w:tc>
              <w:tc>
                <w:tcPr>
                  <w:tcW w:w="810" w:type="dxa"/>
                  <w:tcBorders>
                    <w:top w:val="single" w:sz="4" w:space="0" w:color="auto"/>
                    <w:bottom w:val="single" w:sz="12" w:space="0" w:color="auto"/>
                  </w:tcBorders>
                  <w:vAlign w:val="bottom"/>
                </w:tcPr>
                <w:p w14:paraId="26542A0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Temporary positions</w:t>
                  </w:r>
                  <w:r w:rsidRPr="00F96E05">
                    <w:rPr>
                      <w:i/>
                      <w:sz w:val="14"/>
                      <w:vertAlign w:val="superscript"/>
                    </w:rPr>
                    <w:t>b</w:t>
                  </w:r>
                </w:p>
              </w:tc>
              <w:tc>
                <w:tcPr>
                  <w:tcW w:w="720" w:type="dxa"/>
                  <w:tcBorders>
                    <w:top w:val="single" w:sz="4" w:space="0" w:color="auto"/>
                    <w:bottom w:val="single" w:sz="12" w:space="0" w:color="auto"/>
                  </w:tcBorders>
                  <w:vAlign w:val="bottom"/>
                </w:tcPr>
                <w:p w14:paraId="05DC0883" w14:textId="0DF6F405" w:rsidR="00300903" w:rsidRPr="007E6CE6"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sz w:val="14"/>
                    </w:rPr>
                  </w:pPr>
                  <w:r w:rsidRPr="007E6CE6">
                    <w:rPr>
                      <w:rFonts w:ascii="Times New Roman Italic" w:hAnsi="Times New Roman Italic" w:cs="Times New Roman Italic"/>
                      <w:i/>
                      <w:spacing w:val="2"/>
                      <w:sz w:val="14"/>
                    </w:rPr>
                    <w:t>United Nations Volunteers</w:t>
                  </w:r>
                  <w:r w:rsidR="007E6CE6" w:rsidRPr="007E6CE6">
                    <w:rPr>
                      <w:rFonts w:ascii="Times New Roman Italic" w:hAnsi="Times New Roman Italic" w:cs="Times New Roman Italic"/>
                      <w:i/>
                      <w:spacing w:val="2"/>
                      <w:sz w:val="14"/>
                      <w:vertAlign w:val="superscript"/>
                    </w:rPr>
                    <w:t>c</w:t>
                  </w:r>
                </w:p>
              </w:tc>
              <w:tc>
                <w:tcPr>
                  <w:tcW w:w="856" w:type="dxa"/>
                  <w:tcBorders>
                    <w:top w:val="single" w:sz="4" w:space="0" w:color="auto"/>
                    <w:bottom w:val="single" w:sz="12" w:space="0" w:color="auto"/>
                  </w:tcBorders>
                  <w:vAlign w:val="bottom"/>
                </w:tcPr>
                <w:p w14:paraId="653F3A2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Government-provided personnel</w:t>
                  </w:r>
                </w:p>
              </w:tc>
              <w:tc>
                <w:tcPr>
                  <w:tcW w:w="584" w:type="dxa"/>
                  <w:tcBorders>
                    <w:top w:val="single" w:sz="4" w:space="0" w:color="auto"/>
                    <w:bottom w:val="single" w:sz="12" w:space="0" w:color="auto"/>
                  </w:tcBorders>
                  <w:vAlign w:val="bottom"/>
                </w:tcPr>
                <w:p w14:paraId="45A66BE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Total</w:t>
                  </w:r>
                </w:p>
              </w:tc>
            </w:tr>
            <w:tr w:rsidR="00300903" w:rsidRPr="00F96E05" w14:paraId="3DE4905A" w14:textId="77777777" w:rsidTr="00C14E29">
              <w:trPr>
                <w:trHeight w:hRule="exact" w:val="115"/>
                <w:tblHeader/>
              </w:trPr>
              <w:tc>
                <w:tcPr>
                  <w:tcW w:w="1800" w:type="dxa"/>
                  <w:tcBorders>
                    <w:top w:val="single" w:sz="12" w:space="0" w:color="auto"/>
                  </w:tcBorders>
                  <w:vAlign w:val="bottom"/>
                </w:tcPr>
                <w:p w14:paraId="58817D06"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43" w:type="dxa"/>
                  <w:tcBorders>
                    <w:top w:val="single" w:sz="12" w:space="0" w:color="auto"/>
                  </w:tcBorders>
                  <w:vAlign w:val="bottom"/>
                </w:tcPr>
                <w:p w14:paraId="7AA6312F"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7" w:type="dxa"/>
                  <w:tcBorders>
                    <w:top w:val="single" w:sz="12" w:space="0" w:color="auto"/>
                  </w:tcBorders>
                  <w:vAlign w:val="bottom"/>
                </w:tcPr>
                <w:p w14:paraId="54B9C86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764988F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1" w:type="dxa"/>
                  <w:tcBorders>
                    <w:top w:val="single" w:sz="12" w:space="0" w:color="auto"/>
                  </w:tcBorders>
                  <w:vAlign w:val="bottom"/>
                </w:tcPr>
                <w:p w14:paraId="7E17F6AB"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9" w:type="dxa"/>
                  <w:tcBorders>
                    <w:top w:val="single" w:sz="12" w:space="0" w:color="auto"/>
                  </w:tcBorders>
                  <w:vAlign w:val="bottom"/>
                </w:tcPr>
                <w:p w14:paraId="785EEC0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tcBorders>
                    <w:top w:val="single" w:sz="12" w:space="0" w:color="auto"/>
                  </w:tcBorders>
                  <w:vAlign w:val="bottom"/>
                </w:tcPr>
                <w:p w14:paraId="6C92277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3E0075AB"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32AEE39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7A5DA963"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6" w:type="dxa"/>
                  <w:tcBorders>
                    <w:top w:val="single" w:sz="12" w:space="0" w:color="auto"/>
                  </w:tcBorders>
                  <w:vAlign w:val="bottom"/>
                </w:tcPr>
                <w:p w14:paraId="7638282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84" w:type="dxa"/>
                  <w:tcBorders>
                    <w:top w:val="single" w:sz="12" w:space="0" w:color="auto"/>
                  </w:tcBorders>
                  <w:vAlign w:val="bottom"/>
                </w:tcPr>
                <w:p w14:paraId="63689337"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300903" w:rsidRPr="00F96E05" w14:paraId="2BC24364" w14:textId="77777777" w:rsidTr="00C14E29">
              <w:tc>
                <w:tcPr>
                  <w:tcW w:w="3870" w:type="dxa"/>
                  <w:gridSpan w:val="4"/>
                  <w:vAlign w:val="bottom"/>
                </w:tcPr>
                <w:p w14:paraId="0482B1B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b/>
                      <w:bCs/>
                      <w:sz w:val="17"/>
                    </w:rPr>
                    <w:t>Executive direction and management</w:t>
                  </w:r>
                </w:p>
              </w:tc>
              <w:tc>
                <w:tcPr>
                  <w:tcW w:w="631" w:type="dxa"/>
                  <w:vAlign w:val="bottom"/>
                </w:tcPr>
                <w:p w14:paraId="24E7F42C"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718F152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192B327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93CBD9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1A428EC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066BDC8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72F81363"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84" w:type="dxa"/>
                  <w:vAlign w:val="bottom"/>
                </w:tcPr>
                <w:p w14:paraId="320CAFD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300903" w:rsidRPr="00F96E05" w14:paraId="29C5203F" w14:textId="77777777" w:rsidTr="00C14E29">
              <w:tc>
                <w:tcPr>
                  <w:tcW w:w="1800" w:type="dxa"/>
                  <w:vAlign w:val="bottom"/>
                </w:tcPr>
                <w:p w14:paraId="56A011F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55DE2B3D" w14:textId="2C965089"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C14E29">
                    <w:rPr>
                      <w:sz w:val="17"/>
                      <w:szCs w:val="17"/>
                    </w:rPr>
                    <w:t>–</w:t>
                  </w:r>
                </w:p>
              </w:tc>
              <w:tc>
                <w:tcPr>
                  <w:tcW w:w="797" w:type="dxa"/>
                </w:tcPr>
                <w:p w14:paraId="472D9C53" w14:textId="1D9C4FBE"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C14E29">
                    <w:rPr>
                      <w:sz w:val="17"/>
                      <w:szCs w:val="17"/>
                    </w:rPr>
                    <w:t>–</w:t>
                  </w:r>
                </w:p>
              </w:tc>
              <w:tc>
                <w:tcPr>
                  <w:tcW w:w="630" w:type="dxa"/>
                </w:tcPr>
                <w:p w14:paraId="3BD2FBD6" w14:textId="10ABF9CD"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C14E29">
                    <w:rPr>
                      <w:sz w:val="17"/>
                      <w:szCs w:val="17"/>
                    </w:rPr>
                    <w:t>–</w:t>
                  </w:r>
                </w:p>
              </w:tc>
              <w:tc>
                <w:tcPr>
                  <w:tcW w:w="631" w:type="dxa"/>
                </w:tcPr>
                <w:p w14:paraId="281418DC" w14:textId="309AF5C8"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C14E29">
                    <w:rPr>
                      <w:sz w:val="17"/>
                      <w:szCs w:val="17"/>
                    </w:rPr>
                    <w:t>–</w:t>
                  </w:r>
                </w:p>
              </w:tc>
              <w:tc>
                <w:tcPr>
                  <w:tcW w:w="629" w:type="dxa"/>
                </w:tcPr>
                <w:p w14:paraId="260A7AC7" w14:textId="5644DAC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58</w:t>
                  </w:r>
                </w:p>
              </w:tc>
              <w:tc>
                <w:tcPr>
                  <w:tcW w:w="900" w:type="dxa"/>
                </w:tcPr>
                <w:p w14:paraId="7B14E960" w14:textId="0B06976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w:t>
                  </w:r>
                </w:p>
              </w:tc>
              <w:tc>
                <w:tcPr>
                  <w:tcW w:w="720" w:type="dxa"/>
                </w:tcPr>
                <w:p w14:paraId="6C49F3D8" w14:textId="33005B1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w:t>
                  </w:r>
                </w:p>
              </w:tc>
              <w:tc>
                <w:tcPr>
                  <w:tcW w:w="810" w:type="dxa"/>
                </w:tcPr>
                <w:p w14:paraId="6C1C9BEE" w14:textId="7A320B8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w:t>
                  </w:r>
                </w:p>
              </w:tc>
              <w:tc>
                <w:tcPr>
                  <w:tcW w:w="720" w:type="dxa"/>
                </w:tcPr>
                <w:p w14:paraId="2096DA0C" w14:textId="529DC09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9</w:t>
                  </w:r>
                </w:p>
              </w:tc>
              <w:tc>
                <w:tcPr>
                  <w:tcW w:w="856" w:type="dxa"/>
                  <w:vAlign w:val="bottom"/>
                </w:tcPr>
                <w:p w14:paraId="5637B714" w14:textId="6C801AE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vAlign w:val="center"/>
                </w:tcPr>
                <w:p w14:paraId="3277675D" w14:textId="099566F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92</w:t>
                  </w:r>
                </w:p>
              </w:tc>
            </w:tr>
            <w:tr w:rsidR="00300903" w:rsidRPr="00F96E05" w14:paraId="56C875B4" w14:textId="77777777" w:rsidTr="00C14E29">
              <w:tc>
                <w:tcPr>
                  <w:tcW w:w="1800" w:type="dxa"/>
                  <w:vAlign w:val="bottom"/>
                </w:tcPr>
                <w:p w14:paraId="0A72D2F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72147C3C" w14:textId="439BD132"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16EF0B93" w14:textId="4BB53F3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6B9BD0F4" w14:textId="0347B2F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53AC1694" w14:textId="70AA9E13"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0BEB0203" w14:textId="4EA31D4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51</w:t>
                  </w:r>
                </w:p>
              </w:tc>
              <w:tc>
                <w:tcPr>
                  <w:tcW w:w="900" w:type="dxa"/>
                </w:tcPr>
                <w:p w14:paraId="51B8E330" w14:textId="2FAA1CC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w:t>
                  </w:r>
                </w:p>
              </w:tc>
              <w:tc>
                <w:tcPr>
                  <w:tcW w:w="720" w:type="dxa"/>
                </w:tcPr>
                <w:p w14:paraId="3CF087D2" w14:textId="57C0E12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w:t>
                  </w:r>
                </w:p>
              </w:tc>
              <w:tc>
                <w:tcPr>
                  <w:tcW w:w="810" w:type="dxa"/>
                </w:tcPr>
                <w:p w14:paraId="729765E4" w14:textId="5ECC5FB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w:t>
                  </w:r>
                </w:p>
              </w:tc>
              <w:tc>
                <w:tcPr>
                  <w:tcW w:w="720" w:type="dxa"/>
                </w:tcPr>
                <w:p w14:paraId="352CDD88" w14:textId="0A88CE0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8</w:t>
                  </w:r>
                </w:p>
              </w:tc>
              <w:tc>
                <w:tcPr>
                  <w:tcW w:w="856" w:type="dxa"/>
                  <w:vAlign w:val="bottom"/>
                </w:tcPr>
                <w:p w14:paraId="153B6E12" w14:textId="389109C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vAlign w:val="center"/>
                </w:tcPr>
                <w:p w14:paraId="23FA5CD7" w14:textId="2F30C3B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rPr>
                    <w:t>84</w:t>
                  </w:r>
                </w:p>
              </w:tc>
            </w:tr>
            <w:tr w:rsidR="00300903" w:rsidRPr="00F96E05" w14:paraId="471D8837" w14:textId="77777777" w:rsidTr="00C14E29">
              <w:tc>
                <w:tcPr>
                  <w:tcW w:w="1800" w:type="dxa"/>
                  <w:vAlign w:val="bottom"/>
                </w:tcPr>
                <w:p w14:paraId="63584CCF"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4D8799E8" w14:textId="7CD18564"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66284B05" w14:textId="0CF750D5"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32D2F4AE" w14:textId="06E4A677"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62018655" w14:textId="0CD2E7B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6F8B63E3" w14:textId="1664A15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58</w:t>
                  </w:r>
                </w:p>
              </w:tc>
              <w:tc>
                <w:tcPr>
                  <w:tcW w:w="900" w:type="dxa"/>
                </w:tcPr>
                <w:p w14:paraId="5183E2B7" w14:textId="59A1141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w:t>
                  </w:r>
                </w:p>
              </w:tc>
              <w:tc>
                <w:tcPr>
                  <w:tcW w:w="720" w:type="dxa"/>
                </w:tcPr>
                <w:p w14:paraId="4B9D6C02" w14:textId="1FD5C67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w:t>
                  </w:r>
                </w:p>
              </w:tc>
              <w:tc>
                <w:tcPr>
                  <w:tcW w:w="810" w:type="dxa"/>
                </w:tcPr>
                <w:p w14:paraId="71456749" w14:textId="0154AD1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w:t>
                  </w:r>
                </w:p>
              </w:tc>
              <w:tc>
                <w:tcPr>
                  <w:tcW w:w="720" w:type="dxa"/>
                </w:tcPr>
                <w:p w14:paraId="0E983E34" w14:textId="4E20225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9</w:t>
                  </w:r>
                </w:p>
              </w:tc>
              <w:tc>
                <w:tcPr>
                  <w:tcW w:w="856" w:type="dxa"/>
                  <w:vAlign w:val="bottom"/>
                </w:tcPr>
                <w:p w14:paraId="01970CEA" w14:textId="264C730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vAlign w:val="center"/>
                </w:tcPr>
                <w:p w14:paraId="1AD70D14" w14:textId="5DE6DAA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rPr>
                    <w:t>92</w:t>
                  </w:r>
                </w:p>
              </w:tc>
            </w:tr>
            <w:tr w:rsidR="00300903" w:rsidRPr="00F96E05" w14:paraId="4B9F1F16" w14:textId="77777777" w:rsidTr="00C14E29">
              <w:tc>
                <w:tcPr>
                  <w:tcW w:w="1800" w:type="dxa"/>
                  <w:vAlign w:val="bottom"/>
                </w:tcPr>
                <w:p w14:paraId="52FF840D"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Pr>
                <w:p w14:paraId="2F79D59E" w14:textId="7C5FB240"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7004E1A4" w14:textId="7E46432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06514937" w14:textId="688BEDF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77728789" w14:textId="5B35D841"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7FC69AB0" w14:textId="304FCA7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61</w:t>
                  </w:r>
                </w:p>
              </w:tc>
              <w:tc>
                <w:tcPr>
                  <w:tcW w:w="900" w:type="dxa"/>
                </w:tcPr>
                <w:p w14:paraId="01293EF6" w14:textId="3AB304F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w:t>
                  </w:r>
                </w:p>
              </w:tc>
              <w:tc>
                <w:tcPr>
                  <w:tcW w:w="720" w:type="dxa"/>
                </w:tcPr>
                <w:p w14:paraId="266121EF" w14:textId="4E5D125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w:t>
                  </w:r>
                </w:p>
              </w:tc>
              <w:tc>
                <w:tcPr>
                  <w:tcW w:w="810" w:type="dxa"/>
                </w:tcPr>
                <w:p w14:paraId="775F9B00" w14:textId="55E2042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w:t>
                  </w:r>
                </w:p>
              </w:tc>
              <w:tc>
                <w:tcPr>
                  <w:tcW w:w="720" w:type="dxa"/>
                </w:tcPr>
                <w:p w14:paraId="29CA37CA" w14:textId="769469A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w:t>
                  </w:r>
                </w:p>
              </w:tc>
              <w:tc>
                <w:tcPr>
                  <w:tcW w:w="856" w:type="dxa"/>
                </w:tcPr>
                <w:p w14:paraId="4DCB0817" w14:textId="2E548DB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01022DAE" w14:textId="36A5A34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96</w:t>
                  </w:r>
                </w:p>
              </w:tc>
            </w:tr>
          </w:tbl>
          <w:p w14:paraId="2A6314E7" w14:textId="77777777" w:rsidR="007E6CE6" w:rsidRDefault="007E6CE6"/>
          <w:tbl>
            <w:tblPr>
              <w:tblStyle w:val="TableGrid"/>
              <w:tblpPr w:leftFromText="180" w:rightFromText="180" w:vertAnchor="text" w:tblpX="72" w:tblpY="1"/>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643"/>
              <w:gridCol w:w="797"/>
              <w:gridCol w:w="630"/>
              <w:gridCol w:w="631"/>
              <w:gridCol w:w="629"/>
              <w:gridCol w:w="900"/>
              <w:gridCol w:w="720"/>
              <w:gridCol w:w="810"/>
              <w:gridCol w:w="720"/>
              <w:gridCol w:w="856"/>
              <w:gridCol w:w="584"/>
            </w:tblGrid>
            <w:tr w:rsidR="007E6CE6" w:rsidRPr="00F96E05" w14:paraId="41493AE3" w14:textId="77777777" w:rsidTr="00C14E29">
              <w:trPr>
                <w:tblHeader/>
              </w:trPr>
              <w:tc>
                <w:tcPr>
                  <w:tcW w:w="1800" w:type="dxa"/>
                  <w:tcBorders>
                    <w:top w:val="single" w:sz="4" w:space="0" w:color="auto"/>
                    <w:bottom w:val="single" w:sz="12" w:space="0" w:color="auto"/>
                  </w:tcBorders>
                  <w:vAlign w:val="bottom"/>
                </w:tcPr>
                <w:p w14:paraId="46417DAC"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643" w:type="dxa"/>
                  <w:tcBorders>
                    <w:top w:val="single" w:sz="4" w:space="0" w:color="auto"/>
                    <w:bottom w:val="single" w:sz="12" w:space="0" w:color="auto"/>
                  </w:tcBorders>
                  <w:vAlign w:val="bottom"/>
                </w:tcPr>
                <w:p w14:paraId="597EFD7C"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Military observers</w:t>
                  </w:r>
                </w:p>
              </w:tc>
              <w:tc>
                <w:tcPr>
                  <w:tcW w:w="797" w:type="dxa"/>
                  <w:tcBorders>
                    <w:top w:val="single" w:sz="4" w:space="0" w:color="auto"/>
                    <w:bottom w:val="single" w:sz="12" w:space="0" w:color="auto"/>
                  </w:tcBorders>
                  <w:vAlign w:val="bottom"/>
                </w:tcPr>
                <w:p w14:paraId="77CF5B41"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Military contingents</w:t>
                  </w:r>
                </w:p>
              </w:tc>
              <w:tc>
                <w:tcPr>
                  <w:tcW w:w="630" w:type="dxa"/>
                  <w:tcBorders>
                    <w:top w:val="single" w:sz="4" w:space="0" w:color="auto"/>
                    <w:bottom w:val="single" w:sz="12" w:space="0" w:color="auto"/>
                  </w:tcBorders>
                  <w:vAlign w:val="bottom"/>
                </w:tcPr>
                <w:p w14:paraId="68ECCB51"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United Nations police</w:t>
                  </w:r>
                </w:p>
              </w:tc>
              <w:tc>
                <w:tcPr>
                  <w:tcW w:w="631" w:type="dxa"/>
                  <w:tcBorders>
                    <w:top w:val="single" w:sz="4" w:space="0" w:color="auto"/>
                    <w:bottom w:val="single" w:sz="12" w:space="0" w:color="auto"/>
                  </w:tcBorders>
                  <w:vAlign w:val="bottom"/>
                </w:tcPr>
                <w:p w14:paraId="5F40C242"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Formed police units</w:t>
                  </w:r>
                </w:p>
              </w:tc>
              <w:tc>
                <w:tcPr>
                  <w:tcW w:w="629" w:type="dxa"/>
                  <w:tcBorders>
                    <w:top w:val="single" w:sz="4" w:space="0" w:color="auto"/>
                    <w:bottom w:val="single" w:sz="12" w:space="0" w:color="auto"/>
                  </w:tcBorders>
                  <w:vAlign w:val="bottom"/>
                </w:tcPr>
                <w:p w14:paraId="52694407"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Inter-national staff</w:t>
                  </w:r>
                </w:p>
              </w:tc>
              <w:tc>
                <w:tcPr>
                  <w:tcW w:w="900" w:type="dxa"/>
                  <w:tcBorders>
                    <w:top w:val="single" w:sz="4" w:space="0" w:color="auto"/>
                    <w:bottom w:val="single" w:sz="12" w:space="0" w:color="auto"/>
                  </w:tcBorders>
                  <w:vAlign w:val="bottom"/>
                </w:tcPr>
                <w:p w14:paraId="2B63A985"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National Professional Officers</w:t>
                  </w:r>
                </w:p>
              </w:tc>
              <w:tc>
                <w:tcPr>
                  <w:tcW w:w="720" w:type="dxa"/>
                  <w:tcBorders>
                    <w:top w:val="single" w:sz="4" w:space="0" w:color="auto"/>
                    <w:bottom w:val="single" w:sz="12" w:space="0" w:color="auto"/>
                  </w:tcBorders>
                  <w:vAlign w:val="bottom"/>
                </w:tcPr>
                <w:p w14:paraId="296B1927"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National General Service</w:t>
                  </w:r>
                </w:p>
              </w:tc>
              <w:tc>
                <w:tcPr>
                  <w:tcW w:w="810" w:type="dxa"/>
                  <w:tcBorders>
                    <w:top w:val="single" w:sz="4" w:space="0" w:color="auto"/>
                    <w:bottom w:val="single" w:sz="12" w:space="0" w:color="auto"/>
                  </w:tcBorders>
                  <w:vAlign w:val="bottom"/>
                </w:tcPr>
                <w:p w14:paraId="0CB0ABBD"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Temporary positions</w:t>
                  </w:r>
                  <w:r w:rsidRPr="00F96E05">
                    <w:rPr>
                      <w:i/>
                      <w:sz w:val="14"/>
                      <w:vertAlign w:val="superscript"/>
                    </w:rPr>
                    <w:t>b</w:t>
                  </w:r>
                </w:p>
              </w:tc>
              <w:tc>
                <w:tcPr>
                  <w:tcW w:w="720" w:type="dxa"/>
                  <w:tcBorders>
                    <w:top w:val="single" w:sz="4" w:space="0" w:color="auto"/>
                    <w:bottom w:val="single" w:sz="12" w:space="0" w:color="auto"/>
                  </w:tcBorders>
                  <w:vAlign w:val="bottom"/>
                </w:tcPr>
                <w:p w14:paraId="70B91878" w14:textId="77777777" w:rsidR="007E6CE6" w:rsidRPr="007E6CE6"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2"/>
                      <w:sz w:val="14"/>
                    </w:rPr>
                  </w:pPr>
                  <w:r w:rsidRPr="007E6CE6">
                    <w:rPr>
                      <w:rFonts w:ascii="Times New Roman Italic" w:hAnsi="Times New Roman Italic" w:cs="Times New Roman Italic"/>
                      <w:i/>
                      <w:spacing w:val="2"/>
                      <w:sz w:val="14"/>
                    </w:rPr>
                    <w:t>United Nations Volunteers</w:t>
                  </w:r>
                  <w:r w:rsidRPr="007E6CE6">
                    <w:rPr>
                      <w:rFonts w:ascii="Times New Roman Italic" w:hAnsi="Times New Roman Italic" w:cs="Times New Roman Italic"/>
                      <w:i/>
                      <w:spacing w:val="2"/>
                      <w:sz w:val="14"/>
                      <w:vertAlign w:val="superscript"/>
                    </w:rPr>
                    <w:t>c</w:t>
                  </w:r>
                </w:p>
              </w:tc>
              <w:tc>
                <w:tcPr>
                  <w:tcW w:w="856" w:type="dxa"/>
                  <w:tcBorders>
                    <w:top w:val="single" w:sz="4" w:space="0" w:color="auto"/>
                    <w:bottom w:val="single" w:sz="12" w:space="0" w:color="auto"/>
                  </w:tcBorders>
                  <w:vAlign w:val="bottom"/>
                </w:tcPr>
                <w:p w14:paraId="07ECB73F"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Government-provided personnel</w:t>
                  </w:r>
                </w:p>
              </w:tc>
              <w:tc>
                <w:tcPr>
                  <w:tcW w:w="584" w:type="dxa"/>
                  <w:tcBorders>
                    <w:top w:val="single" w:sz="4" w:space="0" w:color="auto"/>
                    <w:bottom w:val="single" w:sz="12" w:space="0" w:color="auto"/>
                  </w:tcBorders>
                  <w:vAlign w:val="bottom"/>
                </w:tcPr>
                <w:p w14:paraId="1F3EA4E9"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F96E05">
                    <w:rPr>
                      <w:i/>
                      <w:sz w:val="14"/>
                    </w:rPr>
                    <w:t>Total</w:t>
                  </w:r>
                </w:p>
              </w:tc>
            </w:tr>
            <w:tr w:rsidR="007E6CE6" w:rsidRPr="00F96E05" w14:paraId="2C259B69" w14:textId="77777777" w:rsidTr="00C14E29">
              <w:trPr>
                <w:trHeight w:hRule="exact" w:val="115"/>
                <w:tblHeader/>
              </w:trPr>
              <w:tc>
                <w:tcPr>
                  <w:tcW w:w="1800" w:type="dxa"/>
                  <w:tcBorders>
                    <w:top w:val="single" w:sz="12" w:space="0" w:color="auto"/>
                  </w:tcBorders>
                  <w:vAlign w:val="bottom"/>
                </w:tcPr>
                <w:p w14:paraId="3164F1CE"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left"/>
                    <w:rPr>
                      <w:sz w:val="17"/>
                    </w:rPr>
                  </w:pPr>
                </w:p>
              </w:tc>
              <w:tc>
                <w:tcPr>
                  <w:tcW w:w="643" w:type="dxa"/>
                  <w:tcBorders>
                    <w:top w:val="single" w:sz="12" w:space="0" w:color="auto"/>
                  </w:tcBorders>
                  <w:vAlign w:val="bottom"/>
                </w:tcPr>
                <w:p w14:paraId="089D2F6D"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97" w:type="dxa"/>
                  <w:tcBorders>
                    <w:top w:val="single" w:sz="12" w:space="0" w:color="auto"/>
                  </w:tcBorders>
                  <w:vAlign w:val="bottom"/>
                </w:tcPr>
                <w:p w14:paraId="113115EF"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630" w:type="dxa"/>
                  <w:tcBorders>
                    <w:top w:val="single" w:sz="12" w:space="0" w:color="auto"/>
                  </w:tcBorders>
                  <w:vAlign w:val="bottom"/>
                </w:tcPr>
                <w:p w14:paraId="2323212E"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631" w:type="dxa"/>
                  <w:tcBorders>
                    <w:top w:val="single" w:sz="12" w:space="0" w:color="auto"/>
                  </w:tcBorders>
                  <w:vAlign w:val="bottom"/>
                </w:tcPr>
                <w:p w14:paraId="15BCB3C3"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629" w:type="dxa"/>
                  <w:tcBorders>
                    <w:top w:val="single" w:sz="12" w:space="0" w:color="auto"/>
                  </w:tcBorders>
                  <w:vAlign w:val="bottom"/>
                </w:tcPr>
                <w:p w14:paraId="0348EF59"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900" w:type="dxa"/>
                  <w:tcBorders>
                    <w:top w:val="single" w:sz="12" w:space="0" w:color="auto"/>
                  </w:tcBorders>
                  <w:vAlign w:val="bottom"/>
                </w:tcPr>
                <w:p w14:paraId="2012E2F4"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20" w:type="dxa"/>
                  <w:tcBorders>
                    <w:top w:val="single" w:sz="12" w:space="0" w:color="auto"/>
                  </w:tcBorders>
                  <w:vAlign w:val="bottom"/>
                </w:tcPr>
                <w:p w14:paraId="0F997846"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10" w:type="dxa"/>
                  <w:tcBorders>
                    <w:top w:val="single" w:sz="12" w:space="0" w:color="auto"/>
                  </w:tcBorders>
                  <w:vAlign w:val="bottom"/>
                </w:tcPr>
                <w:p w14:paraId="0DA7C071"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20" w:type="dxa"/>
                  <w:tcBorders>
                    <w:top w:val="single" w:sz="12" w:space="0" w:color="auto"/>
                  </w:tcBorders>
                  <w:vAlign w:val="bottom"/>
                </w:tcPr>
                <w:p w14:paraId="778E6C90"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56" w:type="dxa"/>
                  <w:tcBorders>
                    <w:top w:val="single" w:sz="12" w:space="0" w:color="auto"/>
                  </w:tcBorders>
                  <w:vAlign w:val="bottom"/>
                </w:tcPr>
                <w:p w14:paraId="2DE7D563"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584" w:type="dxa"/>
                  <w:tcBorders>
                    <w:top w:val="single" w:sz="12" w:space="0" w:color="auto"/>
                  </w:tcBorders>
                  <w:vAlign w:val="bottom"/>
                </w:tcPr>
                <w:p w14:paraId="31F20138" w14:textId="77777777" w:rsidR="007E6CE6" w:rsidRPr="00F96E05" w:rsidRDefault="007E6CE6"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r>
            <w:tr w:rsidR="00300903" w:rsidRPr="00F96E05" w14:paraId="0DD3BF0E" w14:textId="77777777" w:rsidTr="00C14E29">
              <w:tc>
                <w:tcPr>
                  <w:tcW w:w="1800" w:type="dxa"/>
                  <w:vAlign w:val="bottom"/>
                </w:tcPr>
                <w:p w14:paraId="327875A5"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F96E05">
                    <w:rPr>
                      <w:b/>
                      <w:bCs/>
                      <w:sz w:val="17"/>
                    </w:rPr>
                    <w:t>Components</w:t>
                  </w:r>
                </w:p>
              </w:tc>
              <w:tc>
                <w:tcPr>
                  <w:tcW w:w="643" w:type="dxa"/>
                  <w:vAlign w:val="bottom"/>
                </w:tcPr>
                <w:p w14:paraId="52461A66"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97" w:type="dxa"/>
                  <w:vAlign w:val="bottom"/>
                </w:tcPr>
                <w:p w14:paraId="666FA4A0"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30" w:type="dxa"/>
                  <w:vAlign w:val="bottom"/>
                </w:tcPr>
                <w:p w14:paraId="640B8BB4"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31" w:type="dxa"/>
                  <w:vAlign w:val="bottom"/>
                </w:tcPr>
                <w:p w14:paraId="29FB62B7"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29" w:type="dxa"/>
                  <w:vAlign w:val="bottom"/>
                </w:tcPr>
                <w:p w14:paraId="2C06D6A8"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900" w:type="dxa"/>
                  <w:vAlign w:val="bottom"/>
                </w:tcPr>
                <w:p w14:paraId="1D65AC25"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20" w:type="dxa"/>
                  <w:vAlign w:val="bottom"/>
                </w:tcPr>
                <w:p w14:paraId="6089DB5C"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810" w:type="dxa"/>
                  <w:vAlign w:val="bottom"/>
                </w:tcPr>
                <w:p w14:paraId="23B1430C"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20" w:type="dxa"/>
                  <w:vAlign w:val="bottom"/>
                </w:tcPr>
                <w:p w14:paraId="6265E90A"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856" w:type="dxa"/>
                  <w:vAlign w:val="bottom"/>
                </w:tcPr>
                <w:p w14:paraId="7AAA21FC"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584" w:type="dxa"/>
                  <w:vAlign w:val="bottom"/>
                </w:tcPr>
                <w:p w14:paraId="6BE6BC53"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300903" w:rsidRPr="00F96E05" w14:paraId="57BA39F6" w14:textId="77777777" w:rsidTr="00C14E29">
              <w:tc>
                <w:tcPr>
                  <w:tcW w:w="1800" w:type="dxa"/>
                  <w:vAlign w:val="bottom"/>
                </w:tcPr>
                <w:p w14:paraId="0F553C27"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916A10">
                    <w:rPr>
                      <w:sz w:val="17"/>
                    </w:rPr>
                    <w:t>Protection of civilians</w:t>
                  </w:r>
                </w:p>
              </w:tc>
              <w:tc>
                <w:tcPr>
                  <w:tcW w:w="643" w:type="dxa"/>
                  <w:vAlign w:val="bottom"/>
                </w:tcPr>
                <w:p w14:paraId="53F16342"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97" w:type="dxa"/>
                  <w:vAlign w:val="bottom"/>
                </w:tcPr>
                <w:p w14:paraId="6E79B291"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30" w:type="dxa"/>
                  <w:vAlign w:val="bottom"/>
                </w:tcPr>
                <w:p w14:paraId="4DC44B7A"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31" w:type="dxa"/>
                  <w:vAlign w:val="bottom"/>
                </w:tcPr>
                <w:p w14:paraId="7E906940"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29" w:type="dxa"/>
                  <w:vAlign w:val="bottom"/>
                </w:tcPr>
                <w:p w14:paraId="0522A59A"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900" w:type="dxa"/>
                  <w:vAlign w:val="bottom"/>
                </w:tcPr>
                <w:p w14:paraId="1D37C769"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20" w:type="dxa"/>
                  <w:vAlign w:val="bottom"/>
                </w:tcPr>
                <w:p w14:paraId="7FE9BF0A"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810" w:type="dxa"/>
                  <w:vAlign w:val="bottom"/>
                </w:tcPr>
                <w:p w14:paraId="4552CFCE"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20" w:type="dxa"/>
                  <w:vAlign w:val="bottom"/>
                </w:tcPr>
                <w:p w14:paraId="14FADE57"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856" w:type="dxa"/>
                  <w:vAlign w:val="bottom"/>
                </w:tcPr>
                <w:p w14:paraId="77307489"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584" w:type="dxa"/>
                  <w:vAlign w:val="bottom"/>
                </w:tcPr>
                <w:p w14:paraId="18F3B02C"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300903" w:rsidRPr="00F96E05" w14:paraId="221030D6" w14:textId="77777777" w:rsidTr="00C14E29">
              <w:tc>
                <w:tcPr>
                  <w:tcW w:w="1800" w:type="dxa"/>
                  <w:vAlign w:val="bottom"/>
                </w:tcPr>
                <w:p w14:paraId="1E4E7221"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Pr>
                      <w:sz w:val="17"/>
                    </w:rPr>
                    <w:tab/>
                  </w:r>
                  <w:r w:rsidRPr="00F96E05">
                    <w:rPr>
                      <w:sz w:val="17"/>
                    </w:rPr>
                    <w:t>Approved 2024/25</w:t>
                  </w:r>
                </w:p>
              </w:tc>
              <w:tc>
                <w:tcPr>
                  <w:tcW w:w="643" w:type="dxa"/>
                </w:tcPr>
                <w:p w14:paraId="427D14B6" w14:textId="35F588ED"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242</w:t>
                  </w:r>
                </w:p>
              </w:tc>
              <w:tc>
                <w:tcPr>
                  <w:tcW w:w="797" w:type="dxa"/>
                </w:tcPr>
                <w:p w14:paraId="539050D9" w14:textId="2792BFF2"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16 758</w:t>
                  </w:r>
                </w:p>
              </w:tc>
              <w:tc>
                <w:tcPr>
                  <w:tcW w:w="630" w:type="dxa"/>
                </w:tcPr>
                <w:p w14:paraId="627A80A7" w14:textId="43DA6435"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733</w:t>
                  </w:r>
                </w:p>
              </w:tc>
              <w:tc>
                <w:tcPr>
                  <w:tcW w:w="631" w:type="dxa"/>
                </w:tcPr>
                <w:p w14:paraId="10A66F1F" w14:textId="7BA7024A"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w:t>
                  </w:r>
                  <w:r w:rsidR="005C2733">
                    <w:rPr>
                      <w:sz w:val="17"/>
                      <w:szCs w:val="17"/>
                    </w:rPr>
                    <w:t xml:space="preserve"> </w:t>
                  </w:r>
                  <w:r w:rsidRPr="00CF1F03">
                    <w:rPr>
                      <w:sz w:val="17"/>
                      <w:szCs w:val="17"/>
                    </w:rPr>
                    <w:t>280</w:t>
                  </w:r>
                </w:p>
              </w:tc>
              <w:tc>
                <w:tcPr>
                  <w:tcW w:w="629" w:type="dxa"/>
                </w:tcPr>
                <w:p w14:paraId="5C01B3AE" w14:textId="3BA59349"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113</w:t>
                  </w:r>
                </w:p>
              </w:tc>
              <w:tc>
                <w:tcPr>
                  <w:tcW w:w="900" w:type="dxa"/>
                </w:tcPr>
                <w:p w14:paraId="4856F5A0" w14:textId="39A72F14"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59</w:t>
                  </w:r>
                </w:p>
              </w:tc>
              <w:tc>
                <w:tcPr>
                  <w:tcW w:w="720" w:type="dxa"/>
                </w:tcPr>
                <w:p w14:paraId="4B19C5AE" w14:textId="0BC92773"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200</w:t>
                  </w:r>
                </w:p>
              </w:tc>
              <w:tc>
                <w:tcPr>
                  <w:tcW w:w="810" w:type="dxa"/>
                  <w:vAlign w:val="bottom"/>
                </w:tcPr>
                <w:p w14:paraId="36C173C9" w14:textId="692F5053"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720" w:type="dxa"/>
                </w:tcPr>
                <w:p w14:paraId="3683BC1D" w14:textId="458F1A3B"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67</w:t>
                  </w:r>
                </w:p>
              </w:tc>
              <w:tc>
                <w:tcPr>
                  <w:tcW w:w="856" w:type="dxa"/>
                  <w:vAlign w:val="bottom"/>
                </w:tcPr>
                <w:p w14:paraId="76D4730F" w14:textId="6BC3F088"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584" w:type="dxa"/>
                </w:tcPr>
                <w:p w14:paraId="4F4EEE13" w14:textId="1DEE11E4" w:rsidR="00300903" w:rsidRPr="00300903"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300903">
                    <w:rPr>
                      <w:spacing w:val="0"/>
                      <w:w w:val="100"/>
                      <w:sz w:val="17"/>
                      <w:szCs w:val="17"/>
                    </w:rPr>
                    <w:t>19 452</w:t>
                  </w:r>
                </w:p>
              </w:tc>
            </w:tr>
            <w:tr w:rsidR="00300903" w:rsidRPr="00F96E05" w14:paraId="05EF4393" w14:textId="77777777" w:rsidTr="00C14E29">
              <w:tc>
                <w:tcPr>
                  <w:tcW w:w="1800" w:type="dxa"/>
                  <w:vAlign w:val="bottom"/>
                </w:tcPr>
                <w:p w14:paraId="622E44BA"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Pr>
                      <w:sz w:val="17"/>
                    </w:rPr>
                    <w:tab/>
                  </w:r>
                  <w:r w:rsidRPr="00F96E05">
                    <w:rPr>
                      <w:sz w:val="17"/>
                    </w:rPr>
                    <w:t>Actual 2024/25</w:t>
                  </w:r>
                </w:p>
              </w:tc>
              <w:tc>
                <w:tcPr>
                  <w:tcW w:w="643" w:type="dxa"/>
                </w:tcPr>
                <w:p w14:paraId="240F7C3F" w14:textId="402D79EF"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229</w:t>
                  </w:r>
                </w:p>
              </w:tc>
              <w:tc>
                <w:tcPr>
                  <w:tcW w:w="797" w:type="dxa"/>
                </w:tcPr>
                <w:p w14:paraId="011E4D37" w14:textId="2BAB9566"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13 678</w:t>
                  </w:r>
                </w:p>
              </w:tc>
              <w:tc>
                <w:tcPr>
                  <w:tcW w:w="630" w:type="dxa"/>
                </w:tcPr>
                <w:p w14:paraId="0284DFAC" w14:textId="708F4025"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688</w:t>
                  </w:r>
                </w:p>
              </w:tc>
              <w:tc>
                <w:tcPr>
                  <w:tcW w:w="631" w:type="dxa"/>
                </w:tcPr>
                <w:p w14:paraId="3E856ECD" w14:textId="429CC054"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850</w:t>
                  </w:r>
                </w:p>
              </w:tc>
              <w:tc>
                <w:tcPr>
                  <w:tcW w:w="629" w:type="dxa"/>
                </w:tcPr>
                <w:p w14:paraId="1FF87EFC" w14:textId="6542F633"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101</w:t>
                  </w:r>
                </w:p>
              </w:tc>
              <w:tc>
                <w:tcPr>
                  <w:tcW w:w="900" w:type="dxa"/>
                </w:tcPr>
                <w:p w14:paraId="1B2C3FDF" w14:textId="79ED173C"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58</w:t>
                  </w:r>
                </w:p>
              </w:tc>
              <w:tc>
                <w:tcPr>
                  <w:tcW w:w="720" w:type="dxa"/>
                </w:tcPr>
                <w:p w14:paraId="0B9B1BF1" w14:textId="254D3666"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186</w:t>
                  </w:r>
                </w:p>
              </w:tc>
              <w:tc>
                <w:tcPr>
                  <w:tcW w:w="810" w:type="dxa"/>
                  <w:vAlign w:val="bottom"/>
                </w:tcPr>
                <w:p w14:paraId="588B9C6E" w14:textId="6E86EAB0"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720" w:type="dxa"/>
                </w:tcPr>
                <w:p w14:paraId="7EFD046B" w14:textId="34449622"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60</w:t>
                  </w:r>
                </w:p>
              </w:tc>
              <w:tc>
                <w:tcPr>
                  <w:tcW w:w="856" w:type="dxa"/>
                  <w:vAlign w:val="bottom"/>
                </w:tcPr>
                <w:p w14:paraId="4B9F829E" w14:textId="45871C7C"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584" w:type="dxa"/>
                </w:tcPr>
                <w:p w14:paraId="4162CA14" w14:textId="46406FF7" w:rsidR="00300903" w:rsidRPr="00300903"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szCs w:val="17"/>
                    </w:rPr>
                  </w:pPr>
                  <w:r w:rsidRPr="00300903">
                    <w:rPr>
                      <w:spacing w:val="0"/>
                      <w:w w:val="100"/>
                      <w:sz w:val="17"/>
                      <w:szCs w:val="17"/>
                    </w:rPr>
                    <w:t>15 850</w:t>
                  </w:r>
                </w:p>
              </w:tc>
            </w:tr>
            <w:tr w:rsidR="00300903" w:rsidRPr="00F96E05" w14:paraId="4D2CC9FD" w14:textId="77777777" w:rsidTr="00C14E29">
              <w:tc>
                <w:tcPr>
                  <w:tcW w:w="1800" w:type="dxa"/>
                  <w:vAlign w:val="bottom"/>
                </w:tcPr>
                <w:p w14:paraId="47001DDE" w14:textId="7777777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Pr>
                      <w:sz w:val="17"/>
                    </w:rPr>
                    <w:tab/>
                  </w:r>
                  <w:r w:rsidRPr="00F96E05">
                    <w:rPr>
                      <w:sz w:val="17"/>
                    </w:rPr>
                    <w:t>Approved 2025/26</w:t>
                  </w:r>
                </w:p>
              </w:tc>
              <w:tc>
                <w:tcPr>
                  <w:tcW w:w="643" w:type="dxa"/>
                </w:tcPr>
                <w:p w14:paraId="6A86A1B7" w14:textId="581C85C0"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242</w:t>
                  </w:r>
                </w:p>
              </w:tc>
              <w:tc>
                <w:tcPr>
                  <w:tcW w:w="797" w:type="dxa"/>
                </w:tcPr>
                <w:p w14:paraId="49F6E20A" w14:textId="59440737"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16 758</w:t>
                  </w:r>
                </w:p>
              </w:tc>
              <w:tc>
                <w:tcPr>
                  <w:tcW w:w="630" w:type="dxa"/>
                </w:tcPr>
                <w:p w14:paraId="1F4A7D71" w14:textId="21D5BB79"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733</w:t>
                  </w:r>
                </w:p>
              </w:tc>
              <w:tc>
                <w:tcPr>
                  <w:tcW w:w="631" w:type="dxa"/>
                </w:tcPr>
                <w:p w14:paraId="07BB096F" w14:textId="7B0A0D58"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w:t>
                  </w:r>
                  <w:r>
                    <w:rPr>
                      <w:sz w:val="17"/>
                      <w:szCs w:val="17"/>
                    </w:rPr>
                    <w:t xml:space="preserve"> </w:t>
                  </w:r>
                  <w:r w:rsidRPr="00CF1F03">
                    <w:rPr>
                      <w:sz w:val="17"/>
                      <w:szCs w:val="17"/>
                    </w:rPr>
                    <w:t>280</w:t>
                  </w:r>
                </w:p>
              </w:tc>
              <w:tc>
                <w:tcPr>
                  <w:tcW w:w="629" w:type="dxa"/>
                </w:tcPr>
                <w:p w14:paraId="2D658F56" w14:textId="6FFC92AC"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113</w:t>
                  </w:r>
                </w:p>
              </w:tc>
              <w:tc>
                <w:tcPr>
                  <w:tcW w:w="900" w:type="dxa"/>
                </w:tcPr>
                <w:p w14:paraId="2C38AFEF" w14:textId="0AD117AC"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59</w:t>
                  </w:r>
                </w:p>
              </w:tc>
              <w:tc>
                <w:tcPr>
                  <w:tcW w:w="720" w:type="dxa"/>
                </w:tcPr>
                <w:p w14:paraId="15C22790" w14:textId="35C2F675"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200</w:t>
                  </w:r>
                </w:p>
              </w:tc>
              <w:tc>
                <w:tcPr>
                  <w:tcW w:w="810" w:type="dxa"/>
                  <w:vAlign w:val="bottom"/>
                </w:tcPr>
                <w:p w14:paraId="54747A94" w14:textId="1BE0C583"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720" w:type="dxa"/>
                </w:tcPr>
                <w:p w14:paraId="138F739C" w14:textId="28CDD138"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67</w:t>
                  </w:r>
                </w:p>
              </w:tc>
              <w:tc>
                <w:tcPr>
                  <w:tcW w:w="856" w:type="dxa"/>
                  <w:vAlign w:val="bottom"/>
                </w:tcPr>
                <w:p w14:paraId="0152D41C" w14:textId="1326E28A" w:rsidR="00300903" w:rsidRPr="00F96E05"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CF1F03">
                    <w:rPr>
                      <w:sz w:val="17"/>
                      <w:szCs w:val="17"/>
                    </w:rPr>
                    <w:t>–</w:t>
                  </w:r>
                </w:p>
              </w:tc>
              <w:tc>
                <w:tcPr>
                  <w:tcW w:w="584" w:type="dxa"/>
                </w:tcPr>
                <w:p w14:paraId="619FDEA2" w14:textId="7AE01214" w:rsidR="00300903" w:rsidRPr="00300903" w:rsidRDefault="00300903" w:rsidP="001768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szCs w:val="17"/>
                    </w:rPr>
                  </w:pPr>
                  <w:r w:rsidRPr="00300903">
                    <w:rPr>
                      <w:spacing w:val="0"/>
                      <w:w w:val="100"/>
                      <w:sz w:val="17"/>
                      <w:szCs w:val="17"/>
                    </w:rPr>
                    <w:t>19 452</w:t>
                  </w:r>
                </w:p>
              </w:tc>
            </w:tr>
            <w:tr w:rsidR="00300903" w:rsidRPr="00F96E05" w14:paraId="1763F54D" w14:textId="77777777" w:rsidTr="00C14E29">
              <w:tc>
                <w:tcPr>
                  <w:tcW w:w="1800" w:type="dxa"/>
                  <w:vAlign w:val="bottom"/>
                </w:tcPr>
                <w:p w14:paraId="4A4DCBBF"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Pr>
                <w:p w14:paraId="258E3A40" w14:textId="4881908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242</w:t>
                  </w:r>
                </w:p>
              </w:tc>
              <w:tc>
                <w:tcPr>
                  <w:tcW w:w="797" w:type="dxa"/>
                </w:tcPr>
                <w:p w14:paraId="5C5D7740" w14:textId="2D928C2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16 758</w:t>
                  </w:r>
                </w:p>
              </w:tc>
              <w:tc>
                <w:tcPr>
                  <w:tcW w:w="630" w:type="dxa"/>
                </w:tcPr>
                <w:p w14:paraId="08B4AF77" w14:textId="6A17400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733</w:t>
                  </w:r>
                </w:p>
              </w:tc>
              <w:tc>
                <w:tcPr>
                  <w:tcW w:w="631" w:type="dxa"/>
                </w:tcPr>
                <w:p w14:paraId="16BC1A36" w14:textId="4BAEE53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w:t>
                  </w:r>
                  <w:r>
                    <w:rPr>
                      <w:sz w:val="17"/>
                      <w:szCs w:val="17"/>
                    </w:rPr>
                    <w:t xml:space="preserve"> </w:t>
                  </w:r>
                  <w:r w:rsidRPr="00CF1F03">
                    <w:rPr>
                      <w:sz w:val="17"/>
                      <w:szCs w:val="17"/>
                    </w:rPr>
                    <w:t>280</w:t>
                  </w:r>
                </w:p>
              </w:tc>
              <w:tc>
                <w:tcPr>
                  <w:tcW w:w="629" w:type="dxa"/>
                </w:tcPr>
                <w:p w14:paraId="49464303" w14:textId="24A4967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103</w:t>
                  </w:r>
                </w:p>
              </w:tc>
              <w:tc>
                <w:tcPr>
                  <w:tcW w:w="900" w:type="dxa"/>
                </w:tcPr>
                <w:p w14:paraId="2785A92D" w14:textId="49E419D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51</w:t>
                  </w:r>
                </w:p>
              </w:tc>
              <w:tc>
                <w:tcPr>
                  <w:tcW w:w="720" w:type="dxa"/>
                </w:tcPr>
                <w:p w14:paraId="4DB7EA14" w14:textId="47EBC19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178</w:t>
                  </w:r>
                </w:p>
              </w:tc>
              <w:tc>
                <w:tcPr>
                  <w:tcW w:w="810" w:type="dxa"/>
                </w:tcPr>
                <w:p w14:paraId="239BED17" w14:textId="6267EA1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2FE34D72" w14:textId="05CA640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50</w:t>
                  </w:r>
                </w:p>
              </w:tc>
              <w:tc>
                <w:tcPr>
                  <w:tcW w:w="856" w:type="dxa"/>
                </w:tcPr>
                <w:p w14:paraId="3E1EC9D5" w14:textId="6AF3449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3E31CBCB" w14:textId="406BD11C" w:rsidR="00300903" w:rsidRPr="0030090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szCs w:val="17"/>
                    </w:rPr>
                  </w:pPr>
                  <w:r w:rsidRPr="00300903">
                    <w:rPr>
                      <w:spacing w:val="0"/>
                      <w:w w:val="100"/>
                      <w:sz w:val="17"/>
                      <w:szCs w:val="17"/>
                    </w:rPr>
                    <w:t>19 395</w:t>
                  </w:r>
                </w:p>
              </w:tc>
            </w:tr>
            <w:tr w:rsidR="00300903" w:rsidRPr="00F96E05" w14:paraId="048C82F5" w14:textId="77777777" w:rsidTr="00C14E29">
              <w:tc>
                <w:tcPr>
                  <w:tcW w:w="9720" w:type="dxa"/>
                  <w:gridSpan w:val="12"/>
                  <w:vAlign w:val="bottom"/>
                </w:tcPr>
                <w:p w14:paraId="70C65A8B" w14:textId="77777777" w:rsidR="00300903" w:rsidRPr="001731C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1731C3">
                    <w:rPr>
                      <w:spacing w:val="2"/>
                      <w:sz w:val="17"/>
                    </w:rPr>
                    <w:t>Monitoring, investigating and reporting on violations of international humanitarian law and violations and abuses of human rights</w:t>
                  </w:r>
                </w:p>
              </w:tc>
            </w:tr>
            <w:tr w:rsidR="00300903" w:rsidRPr="00F96E05" w14:paraId="1CBFFDF9" w14:textId="77777777" w:rsidTr="00C14E29">
              <w:tc>
                <w:tcPr>
                  <w:tcW w:w="1800" w:type="dxa"/>
                  <w:vAlign w:val="bottom"/>
                </w:tcPr>
                <w:p w14:paraId="1D88993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1C6BA7C2" w14:textId="7A3456D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690F74D9" w14:textId="44F4A85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11028B97" w14:textId="78EBB00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29B1E2C5" w14:textId="04CDF2BD"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28555AE9" w14:textId="1293957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64</w:t>
                  </w:r>
                </w:p>
              </w:tc>
              <w:tc>
                <w:tcPr>
                  <w:tcW w:w="900" w:type="dxa"/>
                </w:tcPr>
                <w:p w14:paraId="6D8D7116" w14:textId="10AF7C4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33</w:t>
                  </w:r>
                </w:p>
              </w:tc>
              <w:tc>
                <w:tcPr>
                  <w:tcW w:w="720" w:type="dxa"/>
                </w:tcPr>
                <w:p w14:paraId="66384E07" w14:textId="104CBF3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45</w:t>
                  </w:r>
                </w:p>
              </w:tc>
              <w:tc>
                <w:tcPr>
                  <w:tcW w:w="810" w:type="dxa"/>
                  <w:vAlign w:val="bottom"/>
                </w:tcPr>
                <w:p w14:paraId="19165842" w14:textId="6C07D04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09449D2B" w14:textId="2A79406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42</w:t>
                  </w:r>
                </w:p>
              </w:tc>
              <w:tc>
                <w:tcPr>
                  <w:tcW w:w="856" w:type="dxa"/>
                  <w:vAlign w:val="bottom"/>
                </w:tcPr>
                <w:p w14:paraId="284E2F26" w14:textId="2535BDA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5A7384F1" w14:textId="19B89FF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184</w:t>
                  </w:r>
                </w:p>
              </w:tc>
            </w:tr>
            <w:tr w:rsidR="00300903" w:rsidRPr="00F96E05" w14:paraId="0C28B52B" w14:textId="77777777" w:rsidTr="00C14E29">
              <w:tc>
                <w:tcPr>
                  <w:tcW w:w="1800" w:type="dxa"/>
                  <w:vAlign w:val="bottom"/>
                </w:tcPr>
                <w:p w14:paraId="0C7F0CE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011FC747" w14:textId="66D1047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3B2CA6D7" w14:textId="7BA63933"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3B095ADA" w14:textId="32ED5B2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70EF2CD7" w14:textId="56CECA4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22983788" w14:textId="31B814B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55</w:t>
                  </w:r>
                </w:p>
              </w:tc>
              <w:tc>
                <w:tcPr>
                  <w:tcW w:w="900" w:type="dxa"/>
                </w:tcPr>
                <w:p w14:paraId="449726F6" w14:textId="2D81440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31</w:t>
                  </w:r>
                </w:p>
              </w:tc>
              <w:tc>
                <w:tcPr>
                  <w:tcW w:w="720" w:type="dxa"/>
                </w:tcPr>
                <w:p w14:paraId="75BE7AF0" w14:textId="61949A9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42</w:t>
                  </w:r>
                </w:p>
              </w:tc>
              <w:tc>
                <w:tcPr>
                  <w:tcW w:w="810" w:type="dxa"/>
                  <w:vAlign w:val="bottom"/>
                </w:tcPr>
                <w:p w14:paraId="277F45A5" w14:textId="35F0011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589F998A" w14:textId="727A91D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31</w:t>
                  </w:r>
                </w:p>
              </w:tc>
              <w:tc>
                <w:tcPr>
                  <w:tcW w:w="856" w:type="dxa"/>
                  <w:vAlign w:val="bottom"/>
                </w:tcPr>
                <w:p w14:paraId="7DD231B9" w14:textId="1EEC949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03CA8A4F" w14:textId="750D630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159</w:t>
                  </w:r>
                </w:p>
              </w:tc>
            </w:tr>
            <w:tr w:rsidR="00300903" w:rsidRPr="00F96E05" w14:paraId="12FAAACB" w14:textId="77777777" w:rsidTr="00C14E29">
              <w:tc>
                <w:tcPr>
                  <w:tcW w:w="1800" w:type="dxa"/>
                  <w:vAlign w:val="bottom"/>
                </w:tcPr>
                <w:p w14:paraId="10BAFC81"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70759815" w14:textId="1D9D259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6A5858CF" w14:textId="30B8CDA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5A53EEB7" w14:textId="3CB7574A"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60F9C370" w14:textId="609C8BD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68CB7B2C" w14:textId="6A76663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64</w:t>
                  </w:r>
                </w:p>
              </w:tc>
              <w:tc>
                <w:tcPr>
                  <w:tcW w:w="900" w:type="dxa"/>
                </w:tcPr>
                <w:p w14:paraId="61413EDE" w14:textId="5E8126B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33</w:t>
                  </w:r>
                </w:p>
              </w:tc>
              <w:tc>
                <w:tcPr>
                  <w:tcW w:w="720" w:type="dxa"/>
                </w:tcPr>
                <w:p w14:paraId="1F15BC78" w14:textId="5596ED5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45</w:t>
                  </w:r>
                </w:p>
              </w:tc>
              <w:tc>
                <w:tcPr>
                  <w:tcW w:w="810" w:type="dxa"/>
                  <w:vAlign w:val="bottom"/>
                </w:tcPr>
                <w:p w14:paraId="1FEBF7B3" w14:textId="353E5E6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3A8A5908" w14:textId="6D63793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42</w:t>
                  </w:r>
                </w:p>
              </w:tc>
              <w:tc>
                <w:tcPr>
                  <w:tcW w:w="856" w:type="dxa"/>
                  <w:vAlign w:val="bottom"/>
                </w:tcPr>
                <w:p w14:paraId="68865AED" w14:textId="377C37B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055B19D5" w14:textId="33723C0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184</w:t>
                  </w:r>
                </w:p>
              </w:tc>
            </w:tr>
            <w:tr w:rsidR="00300903" w:rsidRPr="00F96E05" w14:paraId="3C794092" w14:textId="77777777" w:rsidTr="00C14E29">
              <w:tc>
                <w:tcPr>
                  <w:tcW w:w="1800" w:type="dxa"/>
                  <w:vAlign w:val="bottom"/>
                </w:tcPr>
                <w:p w14:paraId="3576D9E1"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Pr>
                <w:p w14:paraId="2B91660E" w14:textId="4074A1A5"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0404EE59" w14:textId="556A0205"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4C3875D8" w14:textId="5EDC53C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2D0DAB13" w14:textId="4587E572"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0068B5F2" w14:textId="34B3352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57</w:t>
                  </w:r>
                </w:p>
              </w:tc>
              <w:tc>
                <w:tcPr>
                  <w:tcW w:w="900" w:type="dxa"/>
                </w:tcPr>
                <w:p w14:paraId="4C18C7AD" w14:textId="537D5A6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28</w:t>
                  </w:r>
                </w:p>
              </w:tc>
              <w:tc>
                <w:tcPr>
                  <w:tcW w:w="720" w:type="dxa"/>
                </w:tcPr>
                <w:p w14:paraId="6DB10B9E" w14:textId="0FCD63F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39</w:t>
                  </w:r>
                </w:p>
              </w:tc>
              <w:tc>
                <w:tcPr>
                  <w:tcW w:w="810" w:type="dxa"/>
                </w:tcPr>
                <w:p w14:paraId="3C179779" w14:textId="5580094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701AC629" w14:textId="5FA10C2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31</w:t>
                  </w:r>
                </w:p>
              </w:tc>
              <w:tc>
                <w:tcPr>
                  <w:tcW w:w="856" w:type="dxa"/>
                  <w:vAlign w:val="bottom"/>
                </w:tcPr>
                <w:p w14:paraId="4E30FE7E" w14:textId="71F33C0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489FFB51" w14:textId="1B52ECA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155</w:t>
                  </w:r>
                </w:p>
              </w:tc>
            </w:tr>
            <w:tr w:rsidR="00300903" w:rsidRPr="00F96E05" w14:paraId="3021D925" w14:textId="77777777" w:rsidTr="00C14E29">
              <w:tc>
                <w:tcPr>
                  <w:tcW w:w="6030" w:type="dxa"/>
                  <w:gridSpan w:val="7"/>
                  <w:vAlign w:val="bottom"/>
                </w:tcPr>
                <w:p w14:paraId="12AEFB5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731C3">
                    <w:rPr>
                      <w:sz w:val="17"/>
                    </w:rPr>
                    <w:t>Creating the conditions conducive to the delivery of humanitarian assistance</w:t>
                  </w:r>
                </w:p>
              </w:tc>
              <w:tc>
                <w:tcPr>
                  <w:tcW w:w="720" w:type="dxa"/>
                  <w:vAlign w:val="bottom"/>
                </w:tcPr>
                <w:p w14:paraId="5DEC9AA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58F51FE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4ED4CB36"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5484B39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84" w:type="dxa"/>
                  <w:vAlign w:val="bottom"/>
                </w:tcPr>
                <w:p w14:paraId="01EB04C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300903" w:rsidRPr="00F96E05" w14:paraId="13F4F32D" w14:textId="77777777" w:rsidTr="00C14E29">
              <w:tc>
                <w:tcPr>
                  <w:tcW w:w="1800" w:type="dxa"/>
                  <w:vAlign w:val="bottom"/>
                </w:tcPr>
                <w:p w14:paraId="1D943E6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5B2ADDB8" w14:textId="52476EC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1688AFB1" w14:textId="19718E81"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14C8D698" w14:textId="3474A5E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77DD4F05" w14:textId="7A0D943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002D6FCD" w14:textId="10BE2FD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18</w:t>
                  </w:r>
                </w:p>
              </w:tc>
              <w:tc>
                <w:tcPr>
                  <w:tcW w:w="900" w:type="dxa"/>
                </w:tcPr>
                <w:p w14:paraId="6A26BE0C" w14:textId="1B100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w:t>
                  </w:r>
                </w:p>
              </w:tc>
              <w:tc>
                <w:tcPr>
                  <w:tcW w:w="720" w:type="dxa"/>
                </w:tcPr>
                <w:p w14:paraId="6B55C380" w14:textId="4BAE52B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21</w:t>
                  </w:r>
                </w:p>
              </w:tc>
              <w:tc>
                <w:tcPr>
                  <w:tcW w:w="810" w:type="dxa"/>
                  <w:vAlign w:val="bottom"/>
                </w:tcPr>
                <w:p w14:paraId="5439F85D" w14:textId="34A488C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4EF9F328" w14:textId="5DC6CF0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12</w:t>
                  </w:r>
                </w:p>
              </w:tc>
              <w:tc>
                <w:tcPr>
                  <w:tcW w:w="856" w:type="dxa"/>
                  <w:vAlign w:val="bottom"/>
                </w:tcPr>
                <w:p w14:paraId="65F22A88" w14:textId="6C9B3BB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16569DEB" w14:textId="1A4EC7E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56</w:t>
                  </w:r>
                </w:p>
              </w:tc>
            </w:tr>
            <w:tr w:rsidR="00300903" w:rsidRPr="00F96E05" w14:paraId="0FCCD289" w14:textId="77777777" w:rsidTr="00C14E29">
              <w:tc>
                <w:tcPr>
                  <w:tcW w:w="1800" w:type="dxa"/>
                  <w:vAlign w:val="bottom"/>
                </w:tcPr>
                <w:p w14:paraId="3721BEAB"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249C7E3D" w14:textId="5B57BC7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22A3B504" w14:textId="4FE5E903"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7D641F89" w14:textId="4228F261"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051AB6BF" w14:textId="37E7485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6CE1671F" w14:textId="03DF9F7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17</w:t>
                  </w:r>
                </w:p>
              </w:tc>
              <w:tc>
                <w:tcPr>
                  <w:tcW w:w="900" w:type="dxa"/>
                </w:tcPr>
                <w:p w14:paraId="1E3DF0C6" w14:textId="37CF5ED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w:t>
                  </w:r>
                </w:p>
              </w:tc>
              <w:tc>
                <w:tcPr>
                  <w:tcW w:w="720" w:type="dxa"/>
                </w:tcPr>
                <w:p w14:paraId="494A8D9B" w14:textId="63B890F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21</w:t>
                  </w:r>
                </w:p>
              </w:tc>
              <w:tc>
                <w:tcPr>
                  <w:tcW w:w="810" w:type="dxa"/>
                  <w:vAlign w:val="bottom"/>
                </w:tcPr>
                <w:p w14:paraId="4C275D8E" w14:textId="3F1847C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1D3D0028" w14:textId="6CEEC57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11</w:t>
                  </w:r>
                </w:p>
              </w:tc>
              <w:tc>
                <w:tcPr>
                  <w:tcW w:w="856" w:type="dxa"/>
                  <w:vAlign w:val="bottom"/>
                </w:tcPr>
                <w:p w14:paraId="483BC3C4" w14:textId="4152857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37D209C0" w14:textId="15D71DE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54</w:t>
                  </w:r>
                </w:p>
              </w:tc>
            </w:tr>
            <w:tr w:rsidR="00300903" w:rsidRPr="00F96E05" w14:paraId="6DDBF548" w14:textId="77777777" w:rsidTr="00C14E29">
              <w:tc>
                <w:tcPr>
                  <w:tcW w:w="1800" w:type="dxa"/>
                  <w:vAlign w:val="bottom"/>
                </w:tcPr>
                <w:p w14:paraId="3FB585B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31D6D2C9" w14:textId="78A290BC"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196129AF" w14:textId="0F97857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3F88EF0C" w14:textId="42E8FCBA"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03477C59" w14:textId="7F34501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687A25C4" w14:textId="55A161F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18</w:t>
                  </w:r>
                </w:p>
              </w:tc>
              <w:tc>
                <w:tcPr>
                  <w:tcW w:w="900" w:type="dxa"/>
                </w:tcPr>
                <w:p w14:paraId="3107BC54" w14:textId="53690FF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w:t>
                  </w:r>
                </w:p>
              </w:tc>
              <w:tc>
                <w:tcPr>
                  <w:tcW w:w="720" w:type="dxa"/>
                </w:tcPr>
                <w:p w14:paraId="10D0B11E" w14:textId="0429F5F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21</w:t>
                  </w:r>
                </w:p>
              </w:tc>
              <w:tc>
                <w:tcPr>
                  <w:tcW w:w="810" w:type="dxa"/>
                  <w:vAlign w:val="bottom"/>
                </w:tcPr>
                <w:p w14:paraId="31279421" w14:textId="5DACF01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566A93B9" w14:textId="3D7B261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12</w:t>
                  </w:r>
                </w:p>
              </w:tc>
              <w:tc>
                <w:tcPr>
                  <w:tcW w:w="856" w:type="dxa"/>
                  <w:vAlign w:val="bottom"/>
                </w:tcPr>
                <w:p w14:paraId="51B202F6" w14:textId="13184CF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352880A4" w14:textId="264D20E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56</w:t>
                  </w:r>
                </w:p>
              </w:tc>
            </w:tr>
            <w:tr w:rsidR="00300903" w:rsidRPr="00F96E05" w14:paraId="3108EB63" w14:textId="77777777" w:rsidTr="00C14E29">
              <w:tc>
                <w:tcPr>
                  <w:tcW w:w="1800" w:type="dxa"/>
                  <w:vAlign w:val="bottom"/>
                </w:tcPr>
                <w:p w14:paraId="2A5DC5F7"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Pr>
                <w:p w14:paraId="6A80637A" w14:textId="77F520B3"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5A753BDA" w14:textId="11F475DB"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5E85EFB0" w14:textId="6A5A0BBA"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53491671" w14:textId="1B80CF1D"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35EECF48" w14:textId="69793A2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16</w:t>
                  </w:r>
                </w:p>
              </w:tc>
              <w:tc>
                <w:tcPr>
                  <w:tcW w:w="900" w:type="dxa"/>
                </w:tcPr>
                <w:p w14:paraId="2592DC04" w14:textId="3093FCD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w:t>
                  </w:r>
                </w:p>
              </w:tc>
              <w:tc>
                <w:tcPr>
                  <w:tcW w:w="720" w:type="dxa"/>
                </w:tcPr>
                <w:p w14:paraId="0E0F5DA6" w14:textId="7FEC299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19</w:t>
                  </w:r>
                </w:p>
              </w:tc>
              <w:tc>
                <w:tcPr>
                  <w:tcW w:w="810" w:type="dxa"/>
                </w:tcPr>
                <w:p w14:paraId="7E8854C2" w14:textId="2203A68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720" w:type="dxa"/>
                </w:tcPr>
                <w:p w14:paraId="4F28A42A" w14:textId="3C1001C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11</w:t>
                  </w:r>
                </w:p>
              </w:tc>
              <w:tc>
                <w:tcPr>
                  <w:tcW w:w="856" w:type="dxa"/>
                </w:tcPr>
                <w:p w14:paraId="652ECBAD" w14:textId="2D2847B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4F48A5AE" w14:textId="317560B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50</w:t>
                  </w:r>
                </w:p>
              </w:tc>
            </w:tr>
            <w:tr w:rsidR="00300903" w:rsidRPr="00F96E05" w14:paraId="53D6B6CA" w14:textId="77777777" w:rsidTr="00C14E29">
              <w:tc>
                <w:tcPr>
                  <w:tcW w:w="6750" w:type="dxa"/>
                  <w:gridSpan w:val="8"/>
                  <w:vAlign w:val="bottom"/>
                </w:tcPr>
                <w:p w14:paraId="3E3B136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731C3">
                    <w:rPr>
                      <w:sz w:val="17"/>
                    </w:rPr>
                    <w:t>Supporting the implementation of the Revitalized Agreement and the peace process</w:t>
                  </w:r>
                </w:p>
              </w:tc>
              <w:tc>
                <w:tcPr>
                  <w:tcW w:w="810" w:type="dxa"/>
                  <w:vAlign w:val="bottom"/>
                </w:tcPr>
                <w:p w14:paraId="7B631E9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49A7DF3"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55DE922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84" w:type="dxa"/>
                  <w:vAlign w:val="bottom"/>
                </w:tcPr>
                <w:p w14:paraId="5699582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300903" w:rsidRPr="00F96E05" w14:paraId="302A3107" w14:textId="77777777" w:rsidTr="00C14E29">
              <w:tc>
                <w:tcPr>
                  <w:tcW w:w="1800" w:type="dxa"/>
                  <w:vAlign w:val="bottom"/>
                </w:tcPr>
                <w:p w14:paraId="6F2F4430" w14:textId="77777777" w:rsidR="0030090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0357D95B" w14:textId="2465A86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797" w:type="dxa"/>
                </w:tcPr>
                <w:p w14:paraId="5C3A2B88" w14:textId="6AF9455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0" w:type="dxa"/>
                </w:tcPr>
                <w:p w14:paraId="3EA4F871" w14:textId="77E4F11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1" w:type="dxa"/>
                </w:tcPr>
                <w:p w14:paraId="59DBE070" w14:textId="2502EAD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29" w:type="dxa"/>
                </w:tcPr>
                <w:p w14:paraId="633E1D46" w14:textId="7E458C3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42</w:t>
                  </w:r>
                </w:p>
              </w:tc>
              <w:tc>
                <w:tcPr>
                  <w:tcW w:w="900" w:type="dxa"/>
                </w:tcPr>
                <w:p w14:paraId="60F5F88B" w14:textId="23E0A45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13</w:t>
                  </w:r>
                </w:p>
              </w:tc>
              <w:tc>
                <w:tcPr>
                  <w:tcW w:w="720" w:type="dxa"/>
                </w:tcPr>
                <w:p w14:paraId="574CDED6" w14:textId="274DF46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w:t>
                  </w:r>
                </w:p>
              </w:tc>
              <w:tc>
                <w:tcPr>
                  <w:tcW w:w="810" w:type="dxa"/>
                  <w:vAlign w:val="center"/>
                </w:tcPr>
                <w:p w14:paraId="3B0D98A0" w14:textId="164C2E1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57</w:t>
                  </w:r>
                </w:p>
              </w:tc>
              <w:tc>
                <w:tcPr>
                  <w:tcW w:w="720" w:type="dxa"/>
                </w:tcPr>
                <w:p w14:paraId="13A506A6" w14:textId="0FC4A1D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23</w:t>
                  </w:r>
                </w:p>
              </w:tc>
              <w:tc>
                <w:tcPr>
                  <w:tcW w:w="856" w:type="dxa"/>
                  <w:vAlign w:val="center"/>
                </w:tcPr>
                <w:p w14:paraId="3CFCBD96" w14:textId="09BE5F6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88</w:t>
                  </w:r>
                </w:p>
              </w:tc>
              <w:tc>
                <w:tcPr>
                  <w:tcW w:w="584" w:type="dxa"/>
                </w:tcPr>
                <w:p w14:paraId="4701EE92" w14:textId="3AEFE72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229</w:t>
                  </w:r>
                </w:p>
              </w:tc>
            </w:tr>
            <w:tr w:rsidR="00300903" w:rsidRPr="00F96E05" w14:paraId="2A5D63D7" w14:textId="77777777" w:rsidTr="00C14E29">
              <w:tc>
                <w:tcPr>
                  <w:tcW w:w="1800" w:type="dxa"/>
                  <w:vAlign w:val="bottom"/>
                </w:tcPr>
                <w:p w14:paraId="5DA7B926" w14:textId="77777777" w:rsidR="0030090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0676DE52" w14:textId="4393CCA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797" w:type="dxa"/>
                </w:tcPr>
                <w:p w14:paraId="193B9867" w14:textId="181EB34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0" w:type="dxa"/>
                </w:tcPr>
                <w:p w14:paraId="1E526C21" w14:textId="6CD1773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1" w:type="dxa"/>
                </w:tcPr>
                <w:p w14:paraId="5B0AF71E" w14:textId="3AD8A9C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29" w:type="dxa"/>
                </w:tcPr>
                <w:p w14:paraId="4EB71E87" w14:textId="637BA79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39</w:t>
                  </w:r>
                </w:p>
              </w:tc>
              <w:tc>
                <w:tcPr>
                  <w:tcW w:w="900" w:type="dxa"/>
                </w:tcPr>
                <w:p w14:paraId="621AF8B5" w14:textId="27154F5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11</w:t>
                  </w:r>
                </w:p>
              </w:tc>
              <w:tc>
                <w:tcPr>
                  <w:tcW w:w="720" w:type="dxa"/>
                </w:tcPr>
                <w:p w14:paraId="3FC42586" w14:textId="164568E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w:t>
                  </w:r>
                </w:p>
              </w:tc>
              <w:tc>
                <w:tcPr>
                  <w:tcW w:w="810" w:type="dxa"/>
                  <w:vAlign w:val="center"/>
                </w:tcPr>
                <w:p w14:paraId="62E0637D" w14:textId="415BFA1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21</w:t>
                  </w:r>
                </w:p>
              </w:tc>
              <w:tc>
                <w:tcPr>
                  <w:tcW w:w="720" w:type="dxa"/>
                </w:tcPr>
                <w:p w14:paraId="55559C22" w14:textId="4031E8D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w:t>
                  </w:r>
                </w:p>
              </w:tc>
              <w:tc>
                <w:tcPr>
                  <w:tcW w:w="856" w:type="dxa"/>
                  <w:vAlign w:val="center"/>
                </w:tcPr>
                <w:p w14:paraId="5053A981" w14:textId="3984AB9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49</w:t>
                  </w:r>
                </w:p>
              </w:tc>
              <w:tc>
                <w:tcPr>
                  <w:tcW w:w="584" w:type="dxa"/>
                </w:tcPr>
                <w:p w14:paraId="349A9BF2" w14:textId="55BE4B4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140</w:t>
                  </w:r>
                </w:p>
              </w:tc>
            </w:tr>
            <w:tr w:rsidR="00300903" w:rsidRPr="00F96E05" w14:paraId="1AD2517B" w14:textId="77777777" w:rsidTr="00C14E29">
              <w:tc>
                <w:tcPr>
                  <w:tcW w:w="1800" w:type="dxa"/>
                  <w:vAlign w:val="bottom"/>
                </w:tcPr>
                <w:p w14:paraId="5BCBE92C" w14:textId="77777777" w:rsidR="0030090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38BD346C" w14:textId="71E275F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797" w:type="dxa"/>
                </w:tcPr>
                <w:p w14:paraId="4D90DB3D" w14:textId="17D5504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0" w:type="dxa"/>
                </w:tcPr>
                <w:p w14:paraId="4937A25A" w14:textId="6D75F79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1" w:type="dxa"/>
                </w:tcPr>
                <w:p w14:paraId="765C45D0" w14:textId="61A7DAA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29" w:type="dxa"/>
                </w:tcPr>
                <w:p w14:paraId="4CEF24B6" w14:textId="1855C35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42</w:t>
                  </w:r>
                </w:p>
              </w:tc>
              <w:tc>
                <w:tcPr>
                  <w:tcW w:w="900" w:type="dxa"/>
                </w:tcPr>
                <w:p w14:paraId="0D60468B" w14:textId="0B07455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13</w:t>
                  </w:r>
                </w:p>
              </w:tc>
              <w:tc>
                <w:tcPr>
                  <w:tcW w:w="720" w:type="dxa"/>
                </w:tcPr>
                <w:p w14:paraId="417EEF9A" w14:textId="2493DB1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w:t>
                  </w:r>
                </w:p>
              </w:tc>
              <w:tc>
                <w:tcPr>
                  <w:tcW w:w="810" w:type="dxa"/>
                  <w:vAlign w:val="center"/>
                </w:tcPr>
                <w:p w14:paraId="3DBACE1F" w14:textId="522A596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57</w:t>
                  </w:r>
                </w:p>
              </w:tc>
              <w:tc>
                <w:tcPr>
                  <w:tcW w:w="720" w:type="dxa"/>
                </w:tcPr>
                <w:p w14:paraId="428259AC" w14:textId="3A73FA4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23</w:t>
                  </w:r>
                </w:p>
              </w:tc>
              <w:tc>
                <w:tcPr>
                  <w:tcW w:w="856" w:type="dxa"/>
                  <w:vAlign w:val="center"/>
                </w:tcPr>
                <w:p w14:paraId="1DB6F03B" w14:textId="7D778B5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88</w:t>
                  </w:r>
                </w:p>
              </w:tc>
              <w:tc>
                <w:tcPr>
                  <w:tcW w:w="584" w:type="dxa"/>
                </w:tcPr>
                <w:p w14:paraId="0E2ACB9F" w14:textId="1C5B3E3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229</w:t>
                  </w:r>
                </w:p>
              </w:tc>
            </w:tr>
            <w:tr w:rsidR="00300903" w:rsidRPr="00F96E05" w14:paraId="6F2D7F1D" w14:textId="77777777" w:rsidTr="00C14E29">
              <w:tc>
                <w:tcPr>
                  <w:tcW w:w="1800" w:type="dxa"/>
                  <w:vAlign w:val="bottom"/>
                </w:tcPr>
                <w:p w14:paraId="118C9070" w14:textId="77777777" w:rsidR="00300903"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Pr>
                <w:p w14:paraId="588DC75E" w14:textId="6EEA9AE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797" w:type="dxa"/>
                </w:tcPr>
                <w:p w14:paraId="52264135" w14:textId="3945273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0" w:type="dxa"/>
                </w:tcPr>
                <w:p w14:paraId="20A062DA" w14:textId="2CFE7C1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31" w:type="dxa"/>
                </w:tcPr>
                <w:p w14:paraId="43FCFB72" w14:textId="39EA612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rPr>
                    <w:t>–</w:t>
                  </w:r>
                </w:p>
              </w:tc>
              <w:tc>
                <w:tcPr>
                  <w:tcW w:w="629" w:type="dxa"/>
                </w:tcPr>
                <w:p w14:paraId="5B470B5F" w14:textId="1256C8A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40</w:t>
                  </w:r>
                </w:p>
              </w:tc>
              <w:tc>
                <w:tcPr>
                  <w:tcW w:w="900" w:type="dxa"/>
                </w:tcPr>
                <w:p w14:paraId="4F8C15E0" w14:textId="5610869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12</w:t>
                  </w:r>
                </w:p>
              </w:tc>
              <w:tc>
                <w:tcPr>
                  <w:tcW w:w="720" w:type="dxa"/>
                </w:tcPr>
                <w:p w14:paraId="4C300E76" w14:textId="599DC77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7</w:t>
                  </w:r>
                </w:p>
              </w:tc>
              <w:tc>
                <w:tcPr>
                  <w:tcW w:w="810" w:type="dxa"/>
                </w:tcPr>
                <w:p w14:paraId="6AA7A7C5" w14:textId="5A1A1B3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53</w:t>
                  </w:r>
                </w:p>
              </w:tc>
              <w:tc>
                <w:tcPr>
                  <w:tcW w:w="720" w:type="dxa"/>
                </w:tcPr>
                <w:p w14:paraId="3CDC27C7" w14:textId="5F320A6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21</w:t>
                  </w:r>
                </w:p>
              </w:tc>
              <w:tc>
                <w:tcPr>
                  <w:tcW w:w="856" w:type="dxa"/>
                  <w:vAlign w:val="center"/>
                </w:tcPr>
                <w:p w14:paraId="64EED6C1" w14:textId="0F3287E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color w:val="000000"/>
                      <w:sz w:val="17"/>
                      <w:szCs w:val="17"/>
                    </w:rPr>
                    <w:t>88</w:t>
                  </w:r>
                </w:p>
              </w:tc>
              <w:tc>
                <w:tcPr>
                  <w:tcW w:w="584" w:type="dxa"/>
                </w:tcPr>
                <w:p w14:paraId="39B1A5AC" w14:textId="5CD0DD0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221</w:t>
                  </w:r>
                </w:p>
              </w:tc>
            </w:tr>
            <w:tr w:rsidR="00300903" w:rsidRPr="00F96E05" w14:paraId="57FAA7CB" w14:textId="77777777" w:rsidTr="00C14E29">
              <w:tc>
                <w:tcPr>
                  <w:tcW w:w="1800" w:type="dxa"/>
                  <w:vAlign w:val="bottom"/>
                </w:tcPr>
                <w:p w14:paraId="3F726E4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sz w:val="17"/>
                    </w:rPr>
                    <w:t>Support</w:t>
                  </w:r>
                </w:p>
              </w:tc>
              <w:tc>
                <w:tcPr>
                  <w:tcW w:w="643" w:type="dxa"/>
                  <w:vAlign w:val="bottom"/>
                </w:tcPr>
                <w:p w14:paraId="23FC6AB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2595A8D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797A53A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64E940C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63671B2F"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058AD4D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3A12D0E8"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7EE52799"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382D183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3505A9CD"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84" w:type="dxa"/>
                  <w:vAlign w:val="bottom"/>
                </w:tcPr>
                <w:p w14:paraId="354FF870"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300903" w:rsidRPr="00F96E05" w14:paraId="2C2C0162" w14:textId="77777777" w:rsidTr="00C14E29">
              <w:tc>
                <w:tcPr>
                  <w:tcW w:w="1800" w:type="dxa"/>
                  <w:vAlign w:val="bottom"/>
                </w:tcPr>
                <w:p w14:paraId="4603FF0C"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225C4335" w14:textId="7A3AC63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488B058C" w14:textId="3BD44D6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186095AB" w14:textId="5AAA659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4C5A7160" w14:textId="5609729B"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44BC48D1" w14:textId="437E891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627</w:t>
                  </w:r>
                </w:p>
              </w:tc>
              <w:tc>
                <w:tcPr>
                  <w:tcW w:w="900" w:type="dxa"/>
                </w:tcPr>
                <w:p w14:paraId="064244B5" w14:textId="685DF69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51</w:t>
                  </w:r>
                </w:p>
              </w:tc>
              <w:tc>
                <w:tcPr>
                  <w:tcW w:w="720" w:type="dxa"/>
                </w:tcPr>
                <w:p w14:paraId="375291DF" w14:textId="77CA0AB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1 006</w:t>
                  </w:r>
                </w:p>
              </w:tc>
              <w:tc>
                <w:tcPr>
                  <w:tcW w:w="810" w:type="dxa"/>
                </w:tcPr>
                <w:p w14:paraId="75B2E1BD" w14:textId="1D0B1FF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8</w:t>
                  </w:r>
                </w:p>
              </w:tc>
              <w:tc>
                <w:tcPr>
                  <w:tcW w:w="720" w:type="dxa"/>
                </w:tcPr>
                <w:p w14:paraId="6A8B05AC" w14:textId="4ED569B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310</w:t>
                  </w:r>
                </w:p>
              </w:tc>
              <w:tc>
                <w:tcPr>
                  <w:tcW w:w="856" w:type="dxa"/>
                </w:tcPr>
                <w:p w14:paraId="7265749E" w14:textId="6C468E4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3937C922" w14:textId="558943D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2 002</w:t>
                  </w:r>
                </w:p>
              </w:tc>
            </w:tr>
            <w:tr w:rsidR="00300903" w:rsidRPr="00F96E05" w14:paraId="368B77F0" w14:textId="77777777" w:rsidTr="00C14E29">
              <w:tc>
                <w:tcPr>
                  <w:tcW w:w="1800" w:type="dxa"/>
                  <w:vAlign w:val="bottom"/>
                </w:tcPr>
                <w:p w14:paraId="2F3DD2E3"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71D01079" w14:textId="6AC77FC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5614F322" w14:textId="027DC76B"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7CC03EE2" w14:textId="2E580A5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763954A4" w14:textId="0291ADD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10711131" w14:textId="29C6A96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588</w:t>
                  </w:r>
                </w:p>
              </w:tc>
              <w:tc>
                <w:tcPr>
                  <w:tcW w:w="900" w:type="dxa"/>
                </w:tcPr>
                <w:p w14:paraId="5CAD30C8" w14:textId="455CE8C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49</w:t>
                  </w:r>
                </w:p>
              </w:tc>
              <w:tc>
                <w:tcPr>
                  <w:tcW w:w="720" w:type="dxa"/>
                </w:tcPr>
                <w:p w14:paraId="7B355A65" w14:textId="1859D78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959</w:t>
                  </w:r>
                </w:p>
              </w:tc>
              <w:tc>
                <w:tcPr>
                  <w:tcW w:w="810" w:type="dxa"/>
                </w:tcPr>
                <w:p w14:paraId="48D9CA8E" w14:textId="49AF393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8</w:t>
                  </w:r>
                </w:p>
              </w:tc>
              <w:tc>
                <w:tcPr>
                  <w:tcW w:w="720" w:type="dxa"/>
                </w:tcPr>
                <w:p w14:paraId="663C78C8" w14:textId="623258D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282</w:t>
                  </w:r>
                </w:p>
              </w:tc>
              <w:tc>
                <w:tcPr>
                  <w:tcW w:w="856" w:type="dxa"/>
                </w:tcPr>
                <w:p w14:paraId="38F290A2" w14:textId="4086AE2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4CA379FB" w14:textId="0672584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1 886</w:t>
                  </w:r>
                </w:p>
              </w:tc>
            </w:tr>
            <w:tr w:rsidR="00300903" w:rsidRPr="00F96E05" w14:paraId="7E7A2E77" w14:textId="77777777" w:rsidTr="00C14E29">
              <w:tc>
                <w:tcPr>
                  <w:tcW w:w="1800" w:type="dxa"/>
                  <w:vAlign w:val="bottom"/>
                </w:tcPr>
                <w:p w14:paraId="1F84FF4B"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4C429033" w14:textId="28D051D2"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Pr>
                <w:p w14:paraId="30A2D7F5" w14:textId="5ADFB4F0"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Pr>
                <w:p w14:paraId="7243AD44" w14:textId="532D383F"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Pr>
                <w:p w14:paraId="295AECAF" w14:textId="08D3B9A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Pr>
                <w:p w14:paraId="2036CD78" w14:textId="3D8623AB"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627</w:t>
                  </w:r>
                </w:p>
              </w:tc>
              <w:tc>
                <w:tcPr>
                  <w:tcW w:w="900" w:type="dxa"/>
                </w:tcPr>
                <w:p w14:paraId="71752A8A" w14:textId="5E13357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51</w:t>
                  </w:r>
                </w:p>
              </w:tc>
              <w:tc>
                <w:tcPr>
                  <w:tcW w:w="720" w:type="dxa"/>
                </w:tcPr>
                <w:p w14:paraId="36EDE7F2" w14:textId="21F6974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1 006</w:t>
                  </w:r>
                </w:p>
              </w:tc>
              <w:tc>
                <w:tcPr>
                  <w:tcW w:w="810" w:type="dxa"/>
                </w:tcPr>
                <w:p w14:paraId="5FE7F379" w14:textId="0C166D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8</w:t>
                  </w:r>
                </w:p>
              </w:tc>
              <w:tc>
                <w:tcPr>
                  <w:tcW w:w="720" w:type="dxa"/>
                </w:tcPr>
                <w:p w14:paraId="60744A83" w14:textId="53722C9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310</w:t>
                  </w:r>
                </w:p>
              </w:tc>
              <w:tc>
                <w:tcPr>
                  <w:tcW w:w="856" w:type="dxa"/>
                </w:tcPr>
                <w:p w14:paraId="685B7075" w14:textId="5E24BBA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Pr>
                <w:p w14:paraId="16F635C9" w14:textId="6CB906A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2 002</w:t>
                  </w:r>
                </w:p>
              </w:tc>
            </w:tr>
            <w:tr w:rsidR="00300903" w:rsidRPr="00F96E05" w14:paraId="5239BADC" w14:textId="77777777" w:rsidTr="00C14E29">
              <w:tc>
                <w:tcPr>
                  <w:tcW w:w="1800" w:type="dxa"/>
                  <w:tcBorders>
                    <w:bottom w:val="single" w:sz="4" w:space="0" w:color="auto"/>
                  </w:tcBorders>
                  <w:vAlign w:val="bottom"/>
                </w:tcPr>
                <w:p w14:paraId="30559241"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Borders>
                    <w:bottom w:val="single" w:sz="4" w:space="0" w:color="auto"/>
                  </w:tcBorders>
                </w:tcPr>
                <w:p w14:paraId="5DD88760" w14:textId="4425B989"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797" w:type="dxa"/>
                  <w:tcBorders>
                    <w:bottom w:val="single" w:sz="4" w:space="0" w:color="auto"/>
                  </w:tcBorders>
                </w:tcPr>
                <w:p w14:paraId="56CE5DD1" w14:textId="764BA2F8"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0" w:type="dxa"/>
                  <w:tcBorders>
                    <w:bottom w:val="single" w:sz="4" w:space="0" w:color="auto"/>
                  </w:tcBorders>
                </w:tcPr>
                <w:p w14:paraId="45F20300" w14:textId="4EB7FB01"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31" w:type="dxa"/>
                  <w:tcBorders>
                    <w:bottom w:val="single" w:sz="4" w:space="0" w:color="auto"/>
                  </w:tcBorders>
                </w:tcPr>
                <w:p w14:paraId="7069FC4D" w14:textId="0325396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1943FB">
                    <w:rPr>
                      <w:sz w:val="17"/>
                      <w:szCs w:val="17"/>
                    </w:rPr>
                    <w:t>–</w:t>
                  </w:r>
                </w:p>
              </w:tc>
              <w:tc>
                <w:tcPr>
                  <w:tcW w:w="629" w:type="dxa"/>
                  <w:tcBorders>
                    <w:bottom w:val="single" w:sz="4" w:space="0" w:color="auto"/>
                  </w:tcBorders>
                </w:tcPr>
                <w:p w14:paraId="2D0105FE" w14:textId="61F9970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587</w:t>
                  </w:r>
                </w:p>
              </w:tc>
              <w:tc>
                <w:tcPr>
                  <w:tcW w:w="900" w:type="dxa"/>
                  <w:tcBorders>
                    <w:bottom w:val="single" w:sz="4" w:space="0" w:color="auto"/>
                  </w:tcBorders>
                </w:tcPr>
                <w:p w14:paraId="1B4FAA08" w14:textId="0A04124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49</w:t>
                  </w:r>
                </w:p>
              </w:tc>
              <w:tc>
                <w:tcPr>
                  <w:tcW w:w="720" w:type="dxa"/>
                  <w:tcBorders>
                    <w:bottom w:val="single" w:sz="4" w:space="0" w:color="auto"/>
                  </w:tcBorders>
                </w:tcPr>
                <w:p w14:paraId="5A3AB6B1" w14:textId="5F416A3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917</w:t>
                  </w:r>
                </w:p>
              </w:tc>
              <w:tc>
                <w:tcPr>
                  <w:tcW w:w="810" w:type="dxa"/>
                  <w:tcBorders>
                    <w:bottom w:val="single" w:sz="4" w:space="0" w:color="auto"/>
                  </w:tcBorders>
                </w:tcPr>
                <w:p w14:paraId="197F9093" w14:textId="335B838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8</w:t>
                  </w:r>
                </w:p>
              </w:tc>
              <w:tc>
                <w:tcPr>
                  <w:tcW w:w="720" w:type="dxa"/>
                  <w:tcBorders>
                    <w:bottom w:val="single" w:sz="4" w:space="0" w:color="auto"/>
                  </w:tcBorders>
                </w:tcPr>
                <w:p w14:paraId="4DDA1CEF" w14:textId="73CC0CB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281</w:t>
                  </w:r>
                </w:p>
              </w:tc>
              <w:tc>
                <w:tcPr>
                  <w:tcW w:w="856" w:type="dxa"/>
                  <w:tcBorders>
                    <w:bottom w:val="single" w:sz="4" w:space="0" w:color="auto"/>
                  </w:tcBorders>
                </w:tcPr>
                <w:p w14:paraId="4394EC3E" w14:textId="7E5D279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w:t>
                  </w:r>
                </w:p>
              </w:tc>
              <w:tc>
                <w:tcPr>
                  <w:tcW w:w="584" w:type="dxa"/>
                  <w:tcBorders>
                    <w:bottom w:val="single" w:sz="4" w:space="0" w:color="auto"/>
                  </w:tcBorders>
                </w:tcPr>
                <w:p w14:paraId="4337E42F" w14:textId="177B019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sz w:val="17"/>
                      <w:szCs w:val="17"/>
                    </w:rPr>
                    <w:t>1 842</w:t>
                  </w:r>
                </w:p>
              </w:tc>
            </w:tr>
            <w:tr w:rsidR="00300903" w:rsidRPr="00F96E05" w14:paraId="333EF63D" w14:textId="77777777" w:rsidTr="00C14E29">
              <w:tc>
                <w:tcPr>
                  <w:tcW w:w="1800" w:type="dxa"/>
                  <w:vAlign w:val="bottom"/>
                </w:tcPr>
                <w:p w14:paraId="0BC2775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Pr>
                      <w:sz w:val="17"/>
                    </w:rPr>
                    <w:tab/>
                  </w:r>
                  <w:r w:rsidRPr="00F96E05">
                    <w:rPr>
                      <w:b/>
                      <w:bCs/>
                      <w:sz w:val="17"/>
                    </w:rPr>
                    <w:t>Total</w:t>
                  </w:r>
                </w:p>
              </w:tc>
              <w:tc>
                <w:tcPr>
                  <w:tcW w:w="643" w:type="dxa"/>
                  <w:vAlign w:val="bottom"/>
                </w:tcPr>
                <w:p w14:paraId="3E683FC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4062CD71"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29704B55"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5406C93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2361BB1D"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77541E99"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7126D654"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79F9535E"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6D002AE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3A7B574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84" w:type="dxa"/>
                  <w:vAlign w:val="bottom"/>
                </w:tcPr>
                <w:p w14:paraId="28CF4962"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300903" w:rsidRPr="00F96E05" w14:paraId="086732E2" w14:textId="77777777" w:rsidTr="00C14E29">
              <w:tc>
                <w:tcPr>
                  <w:tcW w:w="1800" w:type="dxa"/>
                  <w:vAlign w:val="bottom"/>
                </w:tcPr>
                <w:p w14:paraId="1179607F"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tcPr>
                <w:p w14:paraId="7877B5E9" w14:textId="4084C81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242</w:t>
                  </w:r>
                </w:p>
              </w:tc>
              <w:tc>
                <w:tcPr>
                  <w:tcW w:w="797" w:type="dxa"/>
                </w:tcPr>
                <w:p w14:paraId="238A9A51" w14:textId="6E77416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16 758</w:t>
                  </w:r>
                </w:p>
              </w:tc>
              <w:tc>
                <w:tcPr>
                  <w:tcW w:w="630" w:type="dxa"/>
                </w:tcPr>
                <w:p w14:paraId="174ED3D8" w14:textId="7DFA7E1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733</w:t>
                  </w:r>
                </w:p>
              </w:tc>
              <w:tc>
                <w:tcPr>
                  <w:tcW w:w="631" w:type="dxa"/>
                </w:tcPr>
                <w:p w14:paraId="4621C4B5" w14:textId="58A74A8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1 280</w:t>
                  </w:r>
                </w:p>
              </w:tc>
              <w:tc>
                <w:tcPr>
                  <w:tcW w:w="629" w:type="dxa"/>
                </w:tcPr>
                <w:p w14:paraId="18843949" w14:textId="573C829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922</w:t>
                  </w:r>
                </w:p>
              </w:tc>
              <w:tc>
                <w:tcPr>
                  <w:tcW w:w="900" w:type="dxa"/>
                </w:tcPr>
                <w:p w14:paraId="23965DB8" w14:textId="01616BC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171</w:t>
                  </w:r>
                </w:p>
              </w:tc>
              <w:tc>
                <w:tcPr>
                  <w:tcW w:w="720" w:type="dxa"/>
                </w:tcPr>
                <w:p w14:paraId="5A961829" w14:textId="7FCDBC3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1 292</w:t>
                  </w:r>
                </w:p>
              </w:tc>
              <w:tc>
                <w:tcPr>
                  <w:tcW w:w="810" w:type="dxa"/>
                </w:tcPr>
                <w:p w14:paraId="4B29BF33" w14:textId="06B7852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66</w:t>
                  </w:r>
                </w:p>
              </w:tc>
              <w:tc>
                <w:tcPr>
                  <w:tcW w:w="720" w:type="dxa"/>
                </w:tcPr>
                <w:p w14:paraId="1B98ED5C" w14:textId="250D936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463</w:t>
                  </w:r>
                </w:p>
              </w:tc>
              <w:tc>
                <w:tcPr>
                  <w:tcW w:w="856" w:type="dxa"/>
                </w:tcPr>
                <w:p w14:paraId="54D69021" w14:textId="4DB0A0C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88</w:t>
                  </w:r>
                </w:p>
              </w:tc>
              <w:tc>
                <w:tcPr>
                  <w:tcW w:w="584" w:type="dxa"/>
                </w:tcPr>
                <w:p w14:paraId="4664142F" w14:textId="0C14B848"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C14E29">
                    <w:rPr>
                      <w:spacing w:val="0"/>
                      <w:w w:val="100"/>
                      <w:sz w:val="17"/>
                      <w:szCs w:val="17"/>
                    </w:rPr>
                    <w:t>22 015</w:t>
                  </w:r>
                </w:p>
              </w:tc>
            </w:tr>
            <w:tr w:rsidR="00300903" w:rsidRPr="00F96E05" w14:paraId="381143A2" w14:textId="77777777" w:rsidTr="00C14E29">
              <w:tc>
                <w:tcPr>
                  <w:tcW w:w="1800" w:type="dxa"/>
                  <w:vAlign w:val="bottom"/>
                </w:tcPr>
                <w:p w14:paraId="7A17B97A"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tcPr>
                <w:p w14:paraId="7B33720E" w14:textId="7D58508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229</w:t>
                  </w:r>
                </w:p>
              </w:tc>
              <w:tc>
                <w:tcPr>
                  <w:tcW w:w="797" w:type="dxa"/>
                </w:tcPr>
                <w:p w14:paraId="7FAB8349" w14:textId="4431B3B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13 678</w:t>
                  </w:r>
                </w:p>
              </w:tc>
              <w:tc>
                <w:tcPr>
                  <w:tcW w:w="630" w:type="dxa"/>
                </w:tcPr>
                <w:p w14:paraId="71D87FA0" w14:textId="6B2C1886"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688</w:t>
                  </w:r>
                </w:p>
              </w:tc>
              <w:tc>
                <w:tcPr>
                  <w:tcW w:w="631" w:type="dxa"/>
                </w:tcPr>
                <w:p w14:paraId="19A523EC" w14:textId="77A4CCC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850</w:t>
                  </w:r>
                </w:p>
              </w:tc>
              <w:tc>
                <w:tcPr>
                  <w:tcW w:w="629" w:type="dxa"/>
                </w:tcPr>
                <w:p w14:paraId="6F5FE5E1" w14:textId="780CE87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851</w:t>
                  </w:r>
                </w:p>
              </w:tc>
              <w:tc>
                <w:tcPr>
                  <w:tcW w:w="900" w:type="dxa"/>
                </w:tcPr>
                <w:p w14:paraId="4D02DE13" w14:textId="5B6CC90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164</w:t>
                  </w:r>
                </w:p>
              </w:tc>
              <w:tc>
                <w:tcPr>
                  <w:tcW w:w="720" w:type="dxa"/>
                </w:tcPr>
                <w:p w14:paraId="020E6A21" w14:textId="0444FD1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1 228</w:t>
                  </w:r>
                </w:p>
              </w:tc>
              <w:tc>
                <w:tcPr>
                  <w:tcW w:w="810" w:type="dxa"/>
                </w:tcPr>
                <w:p w14:paraId="7E0A24B0" w14:textId="4E3CF0B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30</w:t>
                  </w:r>
                </w:p>
              </w:tc>
              <w:tc>
                <w:tcPr>
                  <w:tcW w:w="720" w:type="dxa"/>
                </w:tcPr>
                <w:p w14:paraId="662E76B0" w14:textId="6EC7F23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406</w:t>
                  </w:r>
                </w:p>
              </w:tc>
              <w:tc>
                <w:tcPr>
                  <w:tcW w:w="856" w:type="dxa"/>
                </w:tcPr>
                <w:p w14:paraId="1F8C2D5C" w14:textId="3F7E26A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49</w:t>
                  </w:r>
                </w:p>
              </w:tc>
              <w:tc>
                <w:tcPr>
                  <w:tcW w:w="584" w:type="dxa"/>
                </w:tcPr>
                <w:p w14:paraId="5FB4D9B8" w14:textId="659CE22D"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C14E29">
                    <w:rPr>
                      <w:spacing w:val="0"/>
                      <w:w w:val="100"/>
                      <w:sz w:val="17"/>
                      <w:szCs w:val="17"/>
                    </w:rPr>
                    <w:t>18 173</w:t>
                  </w:r>
                </w:p>
              </w:tc>
            </w:tr>
            <w:tr w:rsidR="00300903" w:rsidRPr="00F96E05" w14:paraId="7AD88DCC" w14:textId="77777777" w:rsidTr="00C14E29">
              <w:tc>
                <w:tcPr>
                  <w:tcW w:w="1800" w:type="dxa"/>
                  <w:vAlign w:val="bottom"/>
                </w:tcPr>
                <w:p w14:paraId="095C64E3"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tcPr>
                <w:p w14:paraId="3897136F" w14:textId="15648F1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242</w:t>
                  </w:r>
                </w:p>
              </w:tc>
              <w:tc>
                <w:tcPr>
                  <w:tcW w:w="797" w:type="dxa"/>
                </w:tcPr>
                <w:p w14:paraId="16D1614B" w14:textId="2D2FE59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16 758</w:t>
                  </w:r>
                </w:p>
              </w:tc>
              <w:tc>
                <w:tcPr>
                  <w:tcW w:w="630" w:type="dxa"/>
                </w:tcPr>
                <w:p w14:paraId="798E3729" w14:textId="5D81CDB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733</w:t>
                  </w:r>
                </w:p>
              </w:tc>
              <w:tc>
                <w:tcPr>
                  <w:tcW w:w="631" w:type="dxa"/>
                </w:tcPr>
                <w:p w14:paraId="5FE71395" w14:textId="4511518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1 280</w:t>
                  </w:r>
                </w:p>
              </w:tc>
              <w:tc>
                <w:tcPr>
                  <w:tcW w:w="629" w:type="dxa"/>
                </w:tcPr>
                <w:p w14:paraId="3EE7265A" w14:textId="2E2C246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922</w:t>
                  </w:r>
                </w:p>
              </w:tc>
              <w:tc>
                <w:tcPr>
                  <w:tcW w:w="900" w:type="dxa"/>
                </w:tcPr>
                <w:p w14:paraId="44B721C3" w14:textId="6387D5E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171</w:t>
                  </w:r>
                </w:p>
              </w:tc>
              <w:tc>
                <w:tcPr>
                  <w:tcW w:w="720" w:type="dxa"/>
                </w:tcPr>
                <w:p w14:paraId="4097123A" w14:textId="5457622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1 292</w:t>
                  </w:r>
                </w:p>
              </w:tc>
              <w:tc>
                <w:tcPr>
                  <w:tcW w:w="810" w:type="dxa"/>
                </w:tcPr>
                <w:p w14:paraId="7EA3137B" w14:textId="70593510"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66</w:t>
                  </w:r>
                </w:p>
              </w:tc>
              <w:tc>
                <w:tcPr>
                  <w:tcW w:w="720" w:type="dxa"/>
                </w:tcPr>
                <w:p w14:paraId="512F62C6" w14:textId="5331F60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463</w:t>
                  </w:r>
                </w:p>
              </w:tc>
              <w:tc>
                <w:tcPr>
                  <w:tcW w:w="856" w:type="dxa"/>
                </w:tcPr>
                <w:p w14:paraId="21ED20F8" w14:textId="2A91F6B1"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A3022">
                    <w:rPr>
                      <w:sz w:val="17"/>
                      <w:szCs w:val="17"/>
                    </w:rPr>
                    <w:t>88</w:t>
                  </w:r>
                </w:p>
              </w:tc>
              <w:tc>
                <w:tcPr>
                  <w:tcW w:w="584" w:type="dxa"/>
                </w:tcPr>
                <w:p w14:paraId="2116982C" w14:textId="3CB1A065"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C14E29">
                    <w:rPr>
                      <w:spacing w:val="0"/>
                      <w:w w:val="100"/>
                      <w:sz w:val="17"/>
                      <w:szCs w:val="17"/>
                    </w:rPr>
                    <w:t>22 015</w:t>
                  </w:r>
                </w:p>
              </w:tc>
            </w:tr>
            <w:tr w:rsidR="00300903" w:rsidRPr="00F96E05" w14:paraId="34592150" w14:textId="77777777" w:rsidTr="00C14E29">
              <w:tc>
                <w:tcPr>
                  <w:tcW w:w="1800" w:type="dxa"/>
                  <w:tcBorders>
                    <w:bottom w:val="single" w:sz="4" w:space="0" w:color="auto"/>
                  </w:tcBorders>
                  <w:vAlign w:val="bottom"/>
                </w:tcPr>
                <w:p w14:paraId="60C4C5B1"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F96E05">
                    <w:rPr>
                      <w:sz w:val="17"/>
                    </w:rPr>
                    <w:t>Proposed 2026/27</w:t>
                  </w:r>
                </w:p>
              </w:tc>
              <w:tc>
                <w:tcPr>
                  <w:tcW w:w="643" w:type="dxa"/>
                  <w:tcBorders>
                    <w:bottom w:val="single" w:sz="4" w:space="0" w:color="auto"/>
                  </w:tcBorders>
                </w:tcPr>
                <w:p w14:paraId="77E0F76E" w14:textId="446D348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242</w:t>
                  </w:r>
                </w:p>
              </w:tc>
              <w:tc>
                <w:tcPr>
                  <w:tcW w:w="797" w:type="dxa"/>
                  <w:tcBorders>
                    <w:bottom w:val="single" w:sz="4" w:space="0" w:color="auto"/>
                  </w:tcBorders>
                </w:tcPr>
                <w:p w14:paraId="0C8138E4" w14:textId="2003089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16 758</w:t>
                  </w:r>
                </w:p>
              </w:tc>
              <w:tc>
                <w:tcPr>
                  <w:tcW w:w="630" w:type="dxa"/>
                  <w:tcBorders>
                    <w:bottom w:val="single" w:sz="4" w:space="0" w:color="auto"/>
                  </w:tcBorders>
                </w:tcPr>
                <w:p w14:paraId="5470351B" w14:textId="1D31DC7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733</w:t>
                  </w:r>
                </w:p>
              </w:tc>
              <w:tc>
                <w:tcPr>
                  <w:tcW w:w="631" w:type="dxa"/>
                  <w:tcBorders>
                    <w:bottom w:val="single" w:sz="4" w:space="0" w:color="auto"/>
                  </w:tcBorders>
                </w:tcPr>
                <w:p w14:paraId="6FB22213" w14:textId="40B55B54"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1 280</w:t>
                  </w:r>
                </w:p>
              </w:tc>
              <w:tc>
                <w:tcPr>
                  <w:tcW w:w="629" w:type="dxa"/>
                  <w:tcBorders>
                    <w:bottom w:val="single" w:sz="4" w:space="0" w:color="auto"/>
                  </w:tcBorders>
                </w:tcPr>
                <w:p w14:paraId="1FD227DE" w14:textId="4FC56C2A"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864</w:t>
                  </w:r>
                </w:p>
              </w:tc>
              <w:tc>
                <w:tcPr>
                  <w:tcW w:w="900" w:type="dxa"/>
                  <w:tcBorders>
                    <w:bottom w:val="single" w:sz="4" w:space="0" w:color="auto"/>
                  </w:tcBorders>
                </w:tcPr>
                <w:p w14:paraId="5C5037F4" w14:textId="3F07505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154</w:t>
                  </w:r>
                </w:p>
              </w:tc>
              <w:tc>
                <w:tcPr>
                  <w:tcW w:w="720" w:type="dxa"/>
                  <w:tcBorders>
                    <w:bottom w:val="single" w:sz="4" w:space="0" w:color="auto"/>
                  </w:tcBorders>
                </w:tcPr>
                <w:p w14:paraId="0C7F7059" w14:textId="5ECE6508"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1 174</w:t>
                  </w:r>
                </w:p>
              </w:tc>
              <w:tc>
                <w:tcPr>
                  <w:tcW w:w="810" w:type="dxa"/>
                  <w:tcBorders>
                    <w:bottom w:val="single" w:sz="4" w:space="0" w:color="auto"/>
                  </w:tcBorders>
                </w:tcPr>
                <w:p w14:paraId="1005BE9B" w14:textId="335BFB05"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62</w:t>
                  </w:r>
                </w:p>
              </w:tc>
              <w:tc>
                <w:tcPr>
                  <w:tcW w:w="720" w:type="dxa"/>
                  <w:tcBorders>
                    <w:bottom w:val="single" w:sz="4" w:space="0" w:color="auto"/>
                  </w:tcBorders>
                </w:tcPr>
                <w:p w14:paraId="476E0398" w14:textId="758458FE"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404</w:t>
                  </w:r>
                </w:p>
              </w:tc>
              <w:tc>
                <w:tcPr>
                  <w:tcW w:w="856" w:type="dxa"/>
                  <w:tcBorders>
                    <w:bottom w:val="single" w:sz="4" w:space="0" w:color="auto"/>
                  </w:tcBorders>
                </w:tcPr>
                <w:p w14:paraId="628CBC67" w14:textId="30A29C73"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A3022">
                    <w:rPr>
                      <w:sz w:val="17"/>
                      <w:szCs w:val="17"/>
                    </w:rPr>
                    <w:t>88</w:t>
                  </w:r>
                </w:p>
              </w:tc>
              <w:tc>
                <w:tcPr>
                  <w:tcW w:w="584" w:type="dxa"/>
                  <w:tcBorders>
                    <w:bottom w:val="single" w:sz="4" w:space="0" w:color="auto"/>
                  </w:tcBorders>
                </w:tcPr>
                <w:p w14:paraId="4C24A19F" w14:textId="6958C4E9" w:rsidR="00300903" w:rsidRPr="00C14E29"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C14E29">
                    <w:rPr>
                      <w:spacing w:val="0"/>
                      <w:w w:val="100"/>
                      <w:sz w:val="17"/>
                      <w:szCs w:val="17"/>
                    </w:rPr>
                    <w:t>21 759</w:t>
                  </w:r>
                </w:p>
              </w:tc>
            </w:tr>
            <w:tr w:rsidR="00300903" w:rsidRPr="00F96E05" w14:paraId="58C74344" w14:textId="77777777" w:rsidTr="00C14E29">
              <w:tc>
                <w:tcPr>
                  <w:tcW w:w="1800" w:type="dxa"/>
                  <w:tcBorders>
                    <w:top w:val="single" w:sz="4" w:space="0" w:color="auto"/>
                    <w:bottom w:val="single" w:sz="12" w:space="0" w:color="auto"/>
                  </w:tcBorders>
                  <w:vAlign w:val="bottom"/>
                </w:tcPr>
                <w:p w14:paraId="5A5FB7A7" w14:textId="7777777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96E05">
                    <w:rPr>
                      <w:b/>
                      <w:sz w:val="17"/>
                    </w:rPr>
                    <w:tab/>
                    <w:t>Net change</w:t>
                  </w:r>
                </w:p>
              </w:tc>
              <w:tc>
                <w:tcPr>
                  <w:tcW w:w="643" w:type="dxa"/>
                  <w:tcBorders>
                    <w:top w:val="single" w:sz="4" w:space="0" w:color="auto"/>
                    <w:bottom w:val="single" w:sz="12" w:space="0" w:color="auto"/>
                  </w:tcBorders>
                  <w:vAlign w:val="center"/>
                </w:tcPr>
                <w:p w14:paraId="25156759" w14:textId="6E470ACD"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1943FB">
                    <w:rPr>
                      <w:b/>
                      <w:bCs/>
                      <w:sz w:val="17"/>
                      <w:szCs w:val="17"/>
                    </w:rPr>
                    <w:t>–</w:t>
                  </w:r>
                </w:p>
              </w:tc>
              <w:tc>
                <w:tcPr>
                  <w:tcW w:w="797" w:type="dxa"/>
                  <w:tcBorders>
                    <w:top w:val="single" w:sz="4" w:space="0" w:color="auto"/>
                    <w:bottom w:val="single" w:sz="12" w:space="0" w:color="auto"/>
                  </w:tcBorders>
                  <w:vAlign w:val="center"/>
                </w:tcPr>
                <w:p w14:paraId="412A8777" w14:textId="36763BCE"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1943FB">
                    <w:rPr>
                      <w:b/>
                      <w:bCs/>
                      <w:sz w:val="17"/>
                      <w:szCs w:val="17"/>
                    </w:rPr>
                    <w:t>–</w:t>
                  </w:r>
                </w:p>
              </w:tc>
              <w:tc>
                <w:tcPr>
                  <w:tcW w:w="630" w:type="dxa"/>
                  <w:tcBorders>
                    <w:top w:val="single" w:sz="4" w:space="0" w:color="auto"/>
                    <w:bottom w:val="single" w:sz="12" w:space="0" w:color="auto"/>
                  </w:tcBorders>
                  <w:vAlign w:val="center"/>
                </w:tcPr>
                <w:p w14:paraId="179BBAAC" w14:textId="70E125E0"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1943FB">
                    <w:rPr>
                      <w:b/>
                      <w:bCs/>
                      <w:sz w:val="17"/>
                      <w:szCs w:val="17"/>
                    </w:rPr>
                    <w:t>–</w:t>
                  </w:r>
                </w:p>
              </w:tc>
              <w:tc>
                <w:tcPr>
                  <w:tcW w:w="631" w:type="dxa"/>
                  <w:tcBorders>
                    <w:top w:val="single" w:sz="4" w:space="0" w:color="auto"/>
                    <w:bottom w:val="single" w:sz="12" w:space="0" w:color="auto"/>
                  </w:tcBorders>
                  <w:vAlign w:val="center"/>
                </w:tcPr>
                <w:p w14:paraId="4C55152D" w14:textId="0876ECA1"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1943FB">
                    <w:rPr>
                      <w:b/>
                      <w:bCs/>
                      <w:sz w:val="17"/>
                      <w:szCs w:val="17"/>
                    </w:rPr>
                    <w:t>–</w:t>
                  </w:r>
                </w:p>
              </w:tc>
              <w:tc>
                <w:tcPr>
                  <w:tcW w:w="629" w:type="dxa"/>
                  <w:tcBorders>
                    <w:top w:val="single" w:sz="4" w:space="0" w:color="auto"/>
                    <w:bottom w:val="single" w:sz="12" w:space="0" w:color="auto"/>
                  </w:tcBorders>
                  <w:vAlign w:val="center"/>
                </w:tcPr>
                <w:p w14:paraId="771A3E21" w14:textId="0D871662"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(58)</w:t>
                  </w:r>
                </w:p>
              </w:tc>
              <w:tc>
                <w:tcPr>
                  <w:tcW w:w="900" w:type="dxa"/>
                  <w:tcBorders>
                    <w:top w:val="single" w:sz="4" w:space="0" w:color="auto"/>
                    <w:bottom w:val="single" w:sz="12" w:space="0" w:color="auto"/>
                  </w:tcBorders>
                  <w:vAlign w:val="center"/>
                </w:tcPr>
                <w:p w14:paraId="44CE6F93" w14:textId="12726B1F"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(17)</w:t>
                  </w:r>
                </w:p>
              </w:tc>
              <w:tc>
                <w:tcPr>
                  <w:tcW w:w="720" w:type="dxa"/>
                  <w:tcBorders>
                    <w:top w:val="single" w:sz="4" w:space="0" w:color="auto"/>
                    <w:bottom w:val="single" w:sz="12" w:space="0" w:color="auto"/>
                  </w:tcBorders>
                  <w:vAlign w:val="center"/>
                </w:tcPr>
                <w:p w14:paraId="3E9B3058" w14:textId="4A843C9C"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(118)</w:t>
                  </w:r>
                </w:p>
              </w:tc>
              <w:tc>
                <w:tcPr>
                  <w:tcW w:w="810" w:type="dxa"/>
                  <w:tcBorders>
                    <w:top w:val="single" w:sz="4" w:space="0" w:color="auto"/>
                    <w:bottom w:val="single" w:sz="12" w:space="0" w:color="auto"/>
                  </w:tcBorders>
                  <w:vAlign w:val="center"/>
                </w:tcPr>
                <w:p w14:paraId="629A86EB" w14:textId="4E15F6ED"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(4)</w:t>
                  </w:r>
                </w:p>
              </w:tc>
              <w:tc>
                <w:tcPr>
                  <w:tcW w:w="720" w:type="dxa"/>
                  <w:tcBorders>
                    <w:top w:val="single" w:sz="4" w:space="0" w:color="auto"/>
                    <w:bottom w:val="single" w:sz="12" w:space="0" w:color="auto"/>
                  </w:tcBorders>
                  <w:vAlign w:val="center"/>
                </w:tcPr>
                <w:p w14:paraId="5D36D53D" w14:textId="3BAEBC29"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(59)</w:t>
                  </w:r>
                </w:p>
              </w:tc>
              <w:tc>
                <w:tcPr>
                  <w:tcW w:w="856" w:type="dxa"/>
                  <w:tcBorders>
                    <w:top w:val="single" w:sz="4" w:space="0" w:color="auto"/>
                    <w:bottom w:val="single" w:sz="12" w:space="0" w:color="auto"/>
                  </w:tcBorders>
                  <w:vAlign w:val="center"/>
                </w:tcPr>
                <w:p w14:paraId="1B9F6645" w14:textId="18C18B26" w:rsidR="00300903" w:rsidRPr="001943FB"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1943FB">
                    <w:rPr>
                      <w:b/>
                      <w:bCs/>
                      <w:sz w:val="17"/>
                      <w:szCs w:val="17"/>
                    </w:rPr>
                    <w:t>–</w:t>
                  </w:r>
                </w:p>
              </w:tc>
              <w:tc>
                <w:tcPr>
                  <w:tcW w:w="584" w:type="dxa"/>
                  <w:tcBorders>
                    <w:top w:val="single" w:sz="4" w:space="0" w:color="auto"/>
                    <w:bottom w:val="single" w:sz="12" w:space="0" w:color="auto"/>
                  </w:tcBorders>
                  <w:vAlign w:val="center"/>
                </w:tcPr>
                <w:p w14:paraId="4D232820" w14:textId="5403F597" w:rsidR="00300903" w:rsidRPr="00F96E05" w:rsidRDefault="00300903" w:rsidP="003009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1F03">
                    <w:rPr>
                      <w:b/>
                      <w:bCs/>
                      <w:sz w:val="17"/>
                      <w:szCs w:val="17"/>
                    </w:rPr>
                    <w:t>(256)</w:t>
                  </w:r>
                </w:p>
              </w:tc>
            </w:tr>
          </w:tbl>
          <w:p w14:paraId="368AB49A" w14:textId="77777777" w:rsidR="007E6CE6" w:rsidRDefault="007E6CE6" w:rsidP="00A533F4">
            <w:pPr>
              <w:pStyle w:val="SingleTxt"/>
              <w:rPr>
                <w:rFonts w:asciiTheme="majorBidi" w:hAnsiTheme="majorBidi" w:cstheme="majorBidi"/>
              </w:rPr>
            </w:pPr>
          </w:p>
        </w:tc>
      </w:tr>
      <w:tr w:rsidR="003D13FA" w:rsidRPr="00923B4B" w14:paraId="278EA676" w14:textId="77777777" w:rsidTr="00A533F4">
        <w:tc>
          <w:tcPr>
            <w:tcW w:w="9850" w:type="dxa"/>
          </w:tcPr>
          <w:p w14:paraId="62F78276" w14:textId="77777777" w:rsidR="003D13FA" w:rsidRPr="007E6CE6" w:rsidRDefault="003D13FA" w:rsidP="007E6CE6">
            <w:pPr>
              <w:pStyle w:val="SingleTxt"/>
              <w:spacing w:after="0" w:line="120" w:lineRule="exact"/>
              <w:rPr>
                <w:rFonts w:asciiTheme="majorBidi" w:hAnsiTheme="majorBidi" w:cstheme="majorBidi"/>
                <w:sz w:val="10"/>
              </w:rPr>
            </w:pPr>
          </w:p>
          <w:p w14:paraId="43490A4F" w14:textId="77777777" w:rsidR="007E6CE6" w:rsidRPr="007E6CE6" w:rsidRDefault="007E6CE6" w:rsidP="007E6CE6">
            <w:pPr>
              <w:widowControl w:val="0"/>
              <w:tabs>
                <w:tab w:val="right" w:pos="315"/>
                <w:tab w:val="left" w:pos="441"/>
                <w:tab w:val="right" w:pos="576"/>
                <w:tab w:val="left" w:pos="648"/>
              </w:tabs>
              <w:spacing w:line="210" w:lineRule="exact"/>
              <w:ind w:left="288" w:hanging="207"/>
              <w:rPr>
                <w:rFonts w:eastAsia="Calibri"/>
                <w:spacing w:val="5"/>
                <w:kern w:val="14"/>
                <w:sz w:val="17"/>
                <w:szCs w:val="20"/>
                <w:lang w:val="en-US"/>
                <w14:ligatures w14:val="none"/>
              </w:rPr>
            </w:pPr>
            <w:r w:rsidRPr="007E6CE6">
              <w:rPr>
                <w:rFonts w:eastAsia="Calibri"/>
                <w:spacing w:val="5"/>
                <w:kern w:val="14"/>
                <w:sz w:val="17"/>
                <w:szCs w:val="20"/>
                <w:lang w:val="en-US"/>
                <w14:ligatures w14:val="none"/>
              </w:rPr>
              <w:tab/>
            </w:r>
            <w:r w:rsidRPr="007E6CE6">
              <w:rPr>
                <w:rFonts w:eastAsia="Calibri"/>
                <w:i/>
                <w:iCs/>
                <w:spacing w:val="5"/>
                <w:kern w:val="14"/>
                <w:sz w:val="17"/>
                <w:szCs w:val="20"/>
                <w:vertAlign w:val="superscript"/>
                <w:lang w:val="en-US"/>
                <w14:ligatures w14:val="none"/>
              </w:rPr>
              <w:t>a</w:t>
            </w:r>
            <w:r w:rsidRPr="007E6CE6">
              <w:rPr>
                <w:rFonts w:eastAsia="Calibri"/>
                <w:spacing w:val="5"/>
                <w:kern w:val="14"/>
                <w:sz w:val="17"/>
                <w:szCs w:val="20"/>
                <w:lang w:val="en-US"/>
                <w14:ligatures w14:val="none"/>
              </w:rPr>
              <w:tab/>
              <w:t>Represents the highest level of authorized/proposed strength.</w:t>
            </w:r>
          </w:p>
          <w:p w14:paraId="55D3453F" w14:textId="77777777" w:rsidR="007E6CE6" w:rsidRDefault="007E6CE6" w:rsidP="007E6CE6">
            <w:pPr>
              <w:widowControl w:val="0"/>
              <w:tabs>
                <w:tab w:val="right" w:pos="315"/>
                <w:tab w:val="left" w:pos="441"/>
                <w:tab w:val="right" w:pos="576"/>
                <w:tab w:val="left" w:pos="648"/>
              </w:tabs>
              <w:spacing w:line="210" w:lineRule="exact"/>
              <w:ind w:left="288" w:hanging="207"/>
              <w:rPr>
                <w:rFonts w:eastAsia="Calibri"/>
                <w:spacing w:val="5"/>
                <w:kern w:val="14"/>
                <w:sz w:val="17"/>
                <w:szCs w:val="20"/>
                <w:lang w:val="en-US"/>
                <w14:ligatures w14:val="none"/>
              </w:rPr>
            </w:pPr>
            <w:r w:rsidRPr="007E6CE6">
              <w:rPr>
                <w:rFonts w:eastAsia="Calibri"/>
                <w:spacing w:val="5"/>
                <w:kern w:val="14"/>
                <w:sz w:val="17"/>
                <w:szCs w:val="20"/>
                <w:lang w:val="en-US"/>
                <w14:ligatures w14:val="none"/>
              </w:rPr>
              <w:tab/>
            </w:r>
            <w:r w:rsidRPr="007E6CE6">
              <w:rPr>
                <w:rFonts w:eastAsia="Calibri"/>
                <w:i/>
                <w:iCs/>
                <w:spacing w:val="5"/>
                <w:kern w:val="14"/>
                <w:sz w:val="17"/>
                <w:szCs w:val="20"/>
                <w:vertAlign w:val="superscript"/>
                <w:lang w:val="en-US"/>
                <w14:ligatures w14:val="none"/>
              </w:rPr>
              <w:t>b</w:t>
            </w:r>
            <w:r w:rsidRPr="007E6CE6">
              <w:rPr>
                <w:rFonts w:eastAsia="Calibri"/>
                <w:spacing w:val="5"/>
                <w:kern w:val="14"/>
                <w:sz w:val="17"/>
                <w:szCs w:val="20"/>
                <w:lang w:val="en-US"/>
                <w14:ligatures w14:val="none"/>
              </w:rPr>
              <w:tab/>
              <w:t>Funded under general temporary assistance.</w:t>
            </w:r>
          </w:p>
          <w:p w14:paraId="64EB0794" w14:textId="1BE9078C" w:rsidR="007E6CE6" w:rsidRDefault="007E6CE6" w:rsidP="007E6CE6">
            <w:pPr>
              <w:widowControl w:val="0"/>
              <w:tabs>
                <w:tab w:val="right" w:pos="315"/>
                <w:tab w:val="left" w:pos="441"/>
                <w:tab w:val="right" w:pos="576"/>
                <w:tab w:val="left" w:pos="648"/>
              </w:tabs>
              <w:spacing w:line="210" w:lineRule="exact"/>
              <w:ind w:left="288" w:hanging="207"/>
              <w:rPr>
                <w:rFonts w:asciiTheme="majorBidi" w:hAnsiTheme="majorBidi" w:cstheme="majorBidi"/>
              </w:rPr>
            </w:pPr>
            <w:r w:rsidRPr="007E6CE6">
              <w:rPr>
                <w:rFonts w:eastAsia="Calibri"/>
                <w:szCs w:val="20"/>
                <w:lang w:val="en-US"/>
                <w14:ligatures w14:val="none"/>
              </w:rPr>
              <w:tab/>
            </w:r>
            <w:r w:rsidRPr="007E6CE6">
              <w:rPr>
                <w:rFonts w:eastAsia="Calibri"/>
                <w:i/>
                <w:iCs/>
                <w:sz w:val="17"/>
                <w:szCs w:val="17"/>
                <w:vertAlign w:val="superscript"/>
                <w:lang w:val="en-US"/>
                <w14:ligatures w14:val="none"/>
              </w:rPr>
              <w:t>c</w:t>
            </w:r>
            <w:r w:rsidRPr="007E6CE6">
              <w:rPr>
                <w:rFonts w:eastAsia="Calibri"/>
                <w:szCs w:val="20"/>
                <w:lang w:val="en-US"/>
                <w14:ligatures w14:val="none"/>
              </w:rPr>
              <w:tab/>
            </w:r>
            <w:r w:rsidRPr="007E6CE6">
              <w:rPr>
                <w:rFonts w:eastAsia="Calibri"/>
                <w:spacing w:val="5"/>
                <w:sz w:val="17"/>
                <w:szCs w:val="20"/>
                <w:lang w:val="en-US"/>
                <w14:ligatures w14:val="none"/>
              </w:rPr>
              <w:t>Includes international and national United Nations Volunteers.</w:t>
            </w:r>
          </w:p>
        </w:tc>
      </w:tr>
      <w:tr w:rsidR="003D13FA" w:rsidRPr="00923B4B" w14:paraId="1E635726" w14:textId="77777777" w:rsidTr="00A533F4">
        <w:tc>
          <w:tcPr>
            <w:tcW w:w="9850" w:type="dxa"/>
          </w:tcPr>
          <w:p w14:paraId="40877A49" w14:textId="77777777" w:rsidR="00D83473" w:rsidRDefault="00D83473" w:rsidP="00D834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90" w:right="1260"/>
            </w:pPr>
            <w:r w:rsidRPr="005B7987">
              <w:lastRenderedPageBreak/>
              <w:t>Legislative history</w:t>
            </w:r>
          </w:p>
          <w:p w14:paraId="78382EAB" w14:textId="286B24E7" w:rsidR="003D13FA" w:rsidRDefault="00D83473" w:rsidP="00D83473">
            <w:pPr>
              <w:pStyle w:val="SingleTxt"/>
              <w:keepNext/>
              <w:keepLines/>
              <w:spacing w:after="0"/>
              <w:ind w:left="86"/>
              <w:rPr>
                <w:rFonts w:asciiTheme="majorBidi" w:hAnsiTheme="majorBidi" w:cstheme="majorBidi"/>
              </w:rPr>
            </w:pPr>
            <w:r w:rsidRPr="002E4CC5">
              <w:rPr>
                <w:sz w:val="14"/>
                <w:szCs w:val="14"/>
                <w:lang w:val="en-US"/>
              </w:rPr>
              <w:t>(Thousands of United States dollars)</w:t>
            </w:r>
          </w:p>
        </w:tc>
      </w:tr>
      <w:tr w:rsidR="003D13FA" w:rsidRPr="00923B4B" w14:paraId="4C87E794" w14:textId="77777777" w:rsidTr="00A533F4">
        <w:tc>
          <w:tcPr>
            <w:tcW w:w="9850" w:type="dxa"/>
          </w:tcPr>
          <w:p w14:paraId="7986B45F" w14:textId="77777777" w:rsidR="003D13FA" w:rsidRPr="00D83473" w:rsidRDefault="003D13FA" w:rsidP="00D83473">
            <w:pPr>
              <w:pStyle w:val="SingleTxt"/>
              <w:keepNext/>
              <w:keepLines/>
              <w:spacing w:after="0" w:line="120" w:lineRule="exact"/>
              <w:rPr>
                <w:rFonts w:asciiTheme="majorBidi" w:hAnsiTheme="majorBidi" w:cstheme="majorBidi"/>
                <w:sz w:val="10"/>
              </w:rPr>
            </w:pPr>
          </w:p>
          <w:p w14:paraId="26662EB6" w14:textId="77777777" w:rsidR="00D83473" w:rsidRPr="00D83473" w:rsidRDefault="00D83473" w:rsidP="00D83473">
            <w:pPr>
              <w:pStyle w:val="SingleTxt"/>
              <w:keepNext/>
              <w:keepLines/>
              <w:spacing w:after="0" w:line="120" w:lineRule="exact"/>
              <w:rPr>
                <w:rFonts w:asciiTheme="majorBidi" w:hAnsiTheme="majorBidi" w:cstheme="majorBidi"/>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46"/>
              <w:gridCol w:w="1512"/>
              <w:gridCol w:w="1440"/>
              <w:gridCol w:w="1003"/>
              <w:gridCol w:w="122"/>
              <w:gridCol w:w="1395"/>
              <w:gridCol w:w="1440"/>
              <w:gridCol w:w="990"/>
            </w:tblGrid>
            <w:tr w:rsidR="00D83473" w:rsidRPr="00C17A09" w14:paraId="56E20FA7" w14:textId="77777777" w:rsidTr="00A533F4">
              <w:trPr>
                <w:tblHeader/>
              </w:trPr>
              <w:tc>
                <w:tcPr>
                  <w:tcW w:w="1746" w:type="dxa"/>
                  <w:tcBorders>
                    <w:top w:val="single" w:sz="4" w:space="0" w:color="auto"/>
                  </w:tcBorders>
                  <w:vAlign w:val="bottom"/>
                </w:tcPr>
                <w:p w14:paraId="7FD2B02E"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3955" w:type="dxa"/>
                  <w:gridSpan w:val="3"/>
                  <w:tcBorders>
                    <w:top w:val="single" w:sz="4" w:space="0" w:color="auto"/>
                    <w:bottom w:val="single" w:sz="4" w:space="0" w:color="auto"/>
                  </w:tcBorders>
                  <w:vAlign w:val="bottom"/>
                </w:tcPr>
                <w:p w14:paraId="50BDC182" w14:textId="3B7DB5B3" w:rsidR="00D83473" w:rsidRPr="00C17A09" w:rsidRDefault="00D83473" w:rsidP="006925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17A09">
                    <w:rPr>
                      <w:i/>
                      <w:sz w:val="14"/>
                    </w:rPr>
                    <w:t>2024/25</w:t>
                  </w:r>
                </w:p>
              </w:tc>
              <w:tc>
                <w:tcPr>
                  <w:tcW w:w="122" w:type="dxa"/>
                  <w:tcBorders>
                    <w:top w:val="single" w:sz="4" w:space="0" w:color="auto"/>
                  </w:tcBorders>
                  <w:vAlign w:val="bottom"/>
                </w:tcPr>
                <w:p w14:paraId="1AB5682D" w14:textId="77777777" w:rsidR="00D83473" w:rsidRPr="00C17A09" w:rsidRDefault="00D83473" w:rsidP="006925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rPr>
                  </w:pPr>
                </w:p>
              </w:tc>
              <w:tc>
                <w:tcPr>
                  <w:tcW w:w="3825" w:type="dxa"/>
                  <w:gridSpan w:val="3"/>
                  <w:tcBorders>
                    <w:top w:val="single" w:sz="4" w:space="0" w:color="auto"/>
                    <w:bottom w:val="single" w:sz="4" w:space="0" w:color="auto"/>
                  </w:tcBorders>
                  <w:vAlign w:val="bottom"/>
                </w:tcPr>
                <w:p w14:paraId="3C6A58EB" w14:textId="60B05B48" w:rsidR="00D83473" w:rsidRPr="00C17A09" w:rsidRDefault="00D83473" w:rsidP="006925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17A09">
                    <w:rPr>
                      <w:i/>
                      <w:sz w:val="14"/>
                    </w:rPr>
                    <w:t>2025/26</w:t>
                  </w:r>
                </w:p>
              </w:tc>
            </w:tr>
            <w:tr w:rsidR="00D83473" w:rsidRPr="00C17A09" w14:paraId="36F35226" w14:textId="77777777" w:rsidTr="00361E12">
              <w:trPr>
                <w:tblHeader/>
              </w:trPr>
              <w:tc>
                <w:tcPr>
                  <w:tcW w:w="1746" w:type="dxa"/>
                  <w:tcBorders>
                    <w:bottom w:val="single" w:sz="12" w:space="0" w:color="auto"/>
                  </w:tcBorders>
                  <w:vAlign w:val="bottom"/>
                </w:tcPr>
                <w:p w14:paraId="397F632B"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512" w:type="dxa"/>
                  <w:tcBorders>
                    <w:top w:val="single" w:sz="4" w:space="0" w:color="auto"/>
                    <w:bottom w:val="single" w:sz="12" w:space="0" w:color="auto"/>
                  </w:tcBorders>
                  <w:vAlign w:val="bottom"/>
                </w:tcPr>
                <w:p w14:paraId="670C38DE"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Report</w:t>
                  </w:r>
                </w:p>
              </w:tc>
              <w:tc>
                <w:tcPr>
                  <w:tcW w:w="1440" w:type="dxa"/>
                  <w:tcBorders>
                    <w:top w:val="single" w:sz="4" w:space="0" w:color="auto"/>
                    <w:bottom w:val="single" w:sz="12" w:space="0" w:color="auto"/>
                  </w:tcBorders>
                  <w:vAlign w:val="bottom"/>
                </w:tcPr>
                <w:p w14:paraId="5AEE8B17"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Date</w:t>
                  </w:r>
                </w:p>
              </w:tc>
              <w:tc>
                <w:tcPr>
                  <w:tcW w:w="1003" w:type="dxa"/>
                  <w:tcBorders>
                    <w:top w:val="single" w:sz="4" w:space="0" w:color="auto"/>
                    <w:bottom w:val="single" w:sz="12" w:space="0" w:color="auto"/>
                  </w:tcBorders>
                  <w:vAlign w:val="bottom"/>
                </w:tcPr>
                <w:p w14:paraId="0C5AE785"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17A09">
                    <w:rPr>
                      <w:i/>
                      <w:sz w:val="14"/>
                    </w:rPr>
                    <w:t>Amount</w:t>
                  </w:r>
                </w:p>
              </w:tc>
              <w:tc>
                <w:tcPr>
                  <w:tcW w:w="1517" w:type="dxa"/>
                  <w:gridSpan w:val="2"/>
                  <w:tcBorders>
                    <w:bottom w:val="single" w:sz="12" w:space="0" w:color="auto"/>
                  </w:tcBorders>
                  <w:vAlign w:val="bottom"/>
                </w:tcPr>
                <w:p w14:paraId="16709DF4"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Report</w:t>
                  </w:r>
                </w:p>
              </w:tc>
              <w:tc>
                <w:tcPr>
                  <w:tcW w:w="1440" w:type="dxa"/>
                  <w:tcBorders>
                    <w:bottom w:val="single" w:sz="12" w:space="0" w:color="auto"/>
                  </w:tcBorders>
                  <w:vAlign w:val="bottom"/>
                </w:tcPr>
                <w:p w14:paraId="79685BCD"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Date</w:t>
                  </w:r>
                </w:p>
              </w:tc>
              <w:tc>
                <w:tcPr>
                  <w:tcW w:w="990" w:type="dxa"/>
                  <w:tcBorders>
                    <w:bottom w:val="single" w:sz="12" w:space="0" w:color="auto"/>
                  </w:tcBorders>
                  <w:vAlign w:val="bottom"/>
                </w:tcPr>
                <w:p w14:paraId="3396B039"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17A09">
                    <w:rPr>
                      <w:i/>
                      <w:sz w:val="14"/>
                    </w:rPr>
                    <w:t>Amount</w:t>
                  </w:r>
                </w:p>
              </w:tc>
            </w:tr>
            <w:tr w:rsidR="00D83473" w:rsidRPr="00C17A09" w14:paraId="197856F1" w14:textId="77777777" w:rsidTr="00361E12">
              <w:trPr>
                <w:trHeight w:hRule="exact" w:val="115"/>
                <w:tblHeader/>
              </w:trPr>
              <w:tc>
                <w:tcPr>
                  <w:tcW w:w="1746" w:type="dxa"/>
                  <w:tcBorders>
                    <w:top w:val="single" w:sz="12" w:space="0" w:color="auto"/>
                  </w:tcBorders>
                  <w:vAlign w:val="bottom"/>
                </w:tcPr>
                <w:p w14:paraId="2FA354AC"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512" w:type="dxa"/>
                  <w:tcBorders>
                    <w:top w:val="single" w:sz="12" w:space="0" w:color="auto"/>
                  </w:tcBorders>
                  <w:vAlign w:val="bottom"/>
                </w:tcPr>
                <w:p w14:paraId="27F40E4C"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58D53BD8"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003" w:type="dxa"/>
                  <w:tcBorders>
                    <w:top w:val="single" w:sz="12" w:space="0" w:color="auto"/>
                  </w:tcBorders>
                  <w:vAlign w:val="bottom"/>
                </w:tcPr>
                <w:p w14:paraId="0765BD31"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7" w:type="dxa"/>
                  <w:gridSpan w:val="2"/>
                  <w:tcBorders>
                    <w:top w:val="single" w:sz="12" w:space="0" w:color="auto"/>
                  </w:tcBorders>
                  <w:vAlign w:val="bottom"/>
                </w:tcPr>
                <w:p w14:paraId="6517AD9B"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586C04F9"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990" w:type="dxa"/>
                  <w:tcBorders>
                    <w:top w:val="single" w:sz="12" w:space="0" w:color="auto"/>
                  </w:tcBorders>
                  <w:vAlign w:val="bottom"/>
                </w:tcPr>
                <w:p w14:paraId="4307B35A" w14:textId="77777777" w:rsidR="00D83473" w:rsidRPr="00C17A09" w:rsidRDefault="00D83473" w:rsidP="00D834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61E12" w:rsidRPr="00C17A09" w14:paraId="3D5B3160" w14:textId="77777777" w:rsidTr="00361E12">
              <w:trPr>
                <w:trHeight w:val="396"/>
              </w:trPr>
              <w:tc>
                <w:tcPr>
                  <w:tcW w:w="1746" w:type="dxa"/>
                </w:tcPr>
                <w:p w14:paraId="38AC2DD3" w14:textId="77777777" w:rsidR="00361E12" w:rsidRPr="00C17A09"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Proposed budget – Secretary-General</w:t>
                  </w:r>
                </w:p>
              </w:tc>
              <w:tc>
                <w:tcPr>
                  <w:tcW w:w="1512" w:type="dxa"/>
                </w:tcPr>
                <w:p w14:paraId="4066BC10" w14:textId="0306D105"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2" w:history="1">
                    <w:r w:rsidRPr="008D3E15">
                      <w:rPr>
                        <w:rStyle w:val="Hyperlink"/>
                        <w:sz w:val="17"/>
                      </w:rPr>
                      <w:t>A/78/754</w:t>
                    </w:r>
                  </w:hyperlink>
                </w:p>
              </w:tc>
              <w:tc>
                <w:tcPr>
                  <w:tcW w:w="1440" w:type="dxa"/>
                </w:tcPr>
                <w:p w14:paraId="4049856F" w14:textId="643302E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color w:val="000000" w:themeColor="text1"/>
                      <w:sz w:val="17"/>
                      <w:szCs w:val="17"/>
                    </w:rPr>
                    <w:t>1 February 2024</w:t>
                  </w:r>
                </w:p>
              </w:tc>
              <w:tc>
                <w:tcPr>
                  <w:tcW w:w="1003" w:type="dxa"/>
                </w:tcPr>
                <w:p w14:paraId="5F90C212" w14:textId="14035055"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361E12">
                    <w:rPr>
                      <w:color w:val="000000" w:themeColor="text1"/>
                      <w:sz w:val="17"/>
                      <w:szCs w:val="17"/>
                    </w:rPr>
                    <w:t>1 281 235.7</w:t>
                  </w:r>
                </w:p>
              </w:tc>
              <w:tc>
                <w:tcPr>
                  <w:tcW w:w="1517" w:type="dxa"/>
                  <w:gridSpan w:val="2"/>
                </w:tcPr>
                <w:p w14:paraId="4F722912" w14:textId="4335CBA1"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3" w:history="1">
                    <w:r w:rsidRPr="008D3E15">
                      <w:rPr>
                        <w:rStyle w:val="Hyperlink"/>
                        <w:sz w:val="17"/>
                      </w:rPr>
                      <w:t>A/79/750</w:t>
                    </w:r>
                  </w:hyperlink>
                </w:p>
              </w:tc>
              <w:tc>
                <w:tcPr>
                  <w:tcW w:w="1440" w:type="dxa"/>
                </w:tcPr>
                <w:p w14:paraId="699E6D08" w14:textId="3D4880F2"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color w:val="000000" w:themeColor="text1"/>
                      <w:sz w:val="17"/>
                      <w:szCs w:val="17"/>
                    </w:rPr>
                    <w:t>5 February 2025</w:t>
                  </w:r>
                </w:p>
              </w:tc>
              <w:tc>
                <w:tcPr>
                  <w:tcW w:w="990" w:type="dxa"/>
                </w:tcPr>
                <w:p w14:paraId="7DC9AF68" w14:textId="21879EF4"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61E12">
                    <w:rPr>
                      <w:rFonts w:eastAsia="Times New Roman"/>
                      <w:color w:val="000000"/>
                      <w:kern w:val="0"/>
                      <w:sz w:val="17"/>
                      <w:szCs w:val="17"/>
                      <w:lang w:eastAsia="zh-CN"/>
                    </w:rPr>
                    <w:t>1 204 268.1</w:t>
                  </w:r>
                </w:p>
              </w:tc>
            </w:tr>
            <w:tr w:rsidR="00361E12" w:rsidRPr="00C17A09" w14:paraId="3710E714" w14:textId="77777777" w:rsidTr="00361E12">
              <w:tc>
                <w:tcPr>
                  <w:tcW w:w="1746" w:type="dxa"/>
                </w:tcPr>
                <w:p w14:paraId="6E820ECE" w14:textId="77777777" w:rsidR="00361E12" w:rsidRPr="00C17A09"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Recommendation – Advisory Committee on Administrative and Budgetary Questions</w:t>
                  </w:r>
                </w:p>
              </w:tc>
              <w:tc>
                <w:tcPr>
                  <w:tcW w:w="1512" w:type="dxa"/>
                </w:tcPr>
                <w:p w14:paraId="0E7EFA5D" w14:textId="6840A058"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4" w:history="1">
                    <w:r w:rsidRPr="008D3E15">
                      <w:rPr>
                        <w:rStyle w:val="Hyperlink"/>
                        <w:sz w:val="17"/>
                        <w:szCs w:val="17"/>
                      </w:rPr>
                      <w:t>A/78/744/Add.13</w:t>
                    </w:r>
                  </w:hyperlink>
                </w:p>
              </w:tc>
              <w:tc>
                <w:tcPr>
                  <w:tcW w:w="1440" w:type="dxa"/>
                </w:tcPr>
                <w:p w14:paraId="38576946" w14:textId="12099B96"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color w:val="000000" w:themeColor="text1"/>
                      <w:sz w:val="17"/>
                      <w:szCs w:val="17"/>
                    </w:rPr>
                    <w:t>8 April 2024</w:t>
                  </w:r>
                </w:p>
              </w:tc>
              <w:tc>
                <w:tcPr>
                  <w:tcW w:w="1003" w:type="dxa"/>
                </w:tcPr>
                <w:p w14:paraId="0C6E71B5" w14:textId="15A2971F"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361E12">
                    <w:rPr>
                      <w:color w:val="000000" w:themeColor="text1"/>
                      <w:sz w:val="17"/>
                      <w:szCs w:val="17"/>
                    </w:rPr>
                    <w:t>1 274 874.4</w:t>
                  </w:r>
                </w:p>
              </w:tc>
              <w:tc>
                <w:tcPr>
                  <w:tcW w:w="1517" w:type="dxa"/>
                  <w:gridSpan w:val="2"/>
                </w:tcPr>
                <w:p w14:paraId="040CE6FA" w14:textId="47C56E76"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5" w:history="1">
                    <w:r w:rsidRPr="008D3E15">
                      <w:rPr>
                        <w:rStyle w:val="Hyperlink"/>
                        <w:sz w:val="17"/>
                        <w:szCs w:val="17"/>
                      </w:rPr>
                      <w:t>A/79/724/Add.12</w:t>
                    </w:r>
                  </w:hyperlink>
                </w:p>
              </w:tc>
              <w:tc>
                <w:tcPr>
                  <w:tcW w:w="1440" w:type="dxa"/>
                </w:tcPr>
                <w:p w14:paraId="7E05BD76" w14:textId="252C84A9"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color w:val="000000" w:themeColor="text1"/>
                      <w:sz w:val="17"/>
                      <w:szCs w:val="17"/>
                    </w:rPr>
                    <w:t>14 April 2025</w:t>
                  </w:r>
                </w:p>
              </w:tc>
              <w:tc>
                <w:tcPr>
                  <w:tcW w:w="990" w:type="dxa"/>
                </w:tcPr>
                <w:p w14:paraId="3D42645C" w14:textId="37EA1BB1"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61E12">
                    <w:rPr>
                      <w:rFonts w:eastAsia="Times New Roman"/>
                      <w:color w:val="000000"/>
                      <w:kern w:val="0"/>
                      <w:sz w:val="17"/>
                      <w:szCs w:val="17"/>
                      <w:lang w:eastAsia="zh-CN"/>
                    </w:rPr>
                    <w:t>1 196 958.5</w:t>
                  </w:r>
                </w:p>
              </w:tc>
            </w:tr>
            <w:tr w:rsidR="00361E12" w:rsidRPr="00C17A09" w14:paraId="653FE93A" w14:textId="77777777" w:rsidTr="00361E12">
              <w:tc>
                <w:tcPr>
                  <w:tcW w:w="1746" w:type="dxa"/>
                </w:tcPr>
                <w:p w14:paraId="1E7DB2F3" w14:textId="301DD413" w:rsidR="00361E12" w:rsidRPr="00C17A09"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Appropriation</w:t>
                  </w:r>
                  <w:r w:rsidRPr="00361E12">
                    <w:rPr>
                      <w:i/>
                      <w:iCs/>
                      <w:sz w:val="17"/>
                      <w:vertAlign w:val="superscript"/>
                    </w:rPr>
                    <w:t>a</w:t>
                  </w:r>
                  <w:r w:rsidRPr="00C17A09">
                    <w:rPr>
                      <w:sz w:val="17"/>
                    </w:rPr>
                    <w:t xml:space="preserve"> – General Assembly</w:t>
                  </w:r>
                </w:p>
              </w:tc>
              <w:tc>
                <w:tcPr>
                  <w:tcW w:w="1512" w:type="dxa"/>
                </w:tcPr>
                <w:p w14:paraId="5746CF18" w14:textId="2B3B7C5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6" w:history="1">
                    <w:r w:rsidRPr="008D3E15">
                      <w:rPr>
                        <w:rStyle w:val="Hyperlink"/>
                        <w:sz w:val="17"/>
                      </w:rPr>
                      <w:t>A/RES/78/306</w:t>
                    </w:r>
                  </w:hyperlink>
                </w:p>
              </w:tc>
              <w:tc>
                <w:tcPr>
                  <w:tcW w:w="1440" w:type="dxa"/>
                </w:tcPr>
                <w:p w14:paraId="5283BC1C" w14:textId="33B21F6F"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color w:val="000000" w:themeColor="text1"/>
                      <w:sz w:val="17"/>
                      <w:szCs w:val="17"/>
                    </w:rPr>
                    <w:t>28 June 2024</w:t>
                  </w:r>
                </w:p>
              </w:tc>
              <w:tc>
                <w:tcPr>
                  <w:tcW w:w="1003" w:type="dxa"/>
                </w:tcPr>
                <w:p w14:paraId="22D469B2" w14:textId="536CC335"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361E12">
                    <w:rPr>
                      <w:color w:val="000000" w:themeColor="text1"/>
                      <w:sz w:val="17"/>
                      <w:szCs w:val="17"/>
                    </w:rPr>
                    <w:t>1 237 887.3</w:t>
                  </w:r>
                </w:p>
              </w:tc>
              <w:tc>
                <w:tcPr>
                  <w:tcW w:w="1517" w:type="dxa"/>
                  <w:gridSpan w:val="2"/>
                </w:tcPr>
                <w:p w14:paraId="49E79E3E" w14:textId="2BDF356F"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7" w:history="1">
                    <w:r w:rsidRPr="008D3E15">
                      <w:rPr>
                        <w:rStyle w:val="Hyperlink"/>
                        <w:sz w:val="17"/>
                      </w:rPr>
                      <w:t>A/RES/79/309</w:t>
                    </w:r>
                  </w:hyperlink>
                </w:p>
              </w:tc>
              <w:tc>
                <w:tcPr>
                  <w:tcW w:w="1440" w:type="dxa"/>
                </w:tcPr>
                <w:p w14:paraId="55AE7C6D" w14:textId="2E9B5513"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61E12">
                    <w:rPr>
                      <w:rFonts w:eastAsia="Times New Roman"/>
                      <w:color w:val="000000"/>
                      <w:kern w:val="0"/>
                      <w:sz w:val="17"/>
                      <w:szCs w:val="17"/>
                      <w:lang w:eastAsia="zh-CN"/>
                    </w:rPr>
                    <w:t>30 June 2025</w:t>
                  </w:r>
                </w:p>
              </w:tc>
              <w:tc>
                <w:tcPr>
                  <w:tcW w:w="990" w:type="dxa"/>
                </w:tcPr>
                <w:p w14:paraId="21E83B84" w14:textId="181B92C5"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61E12">
                    <w:rPr>
                      <w:rFonts w:eastAsia="Times New Roman"/>
                      <w:color w:val="000000"/>
                      <w:kern w:val="0"/>
                      <w:sz w:val="17"/>
                      <w:szCs w:val="17"/>
                      <w:lang w:eastAsia="zh-CN"/>
                    </w:rPr>
                    <w:t>1 186 358.5</w:t>
                  </w:r>
                </w:p>
              </w:tc>
            </w:tr>
            <w:tr w:rsidR="00361E12" w:rsidRPr="00C17A09" w14:paraId="470C60EF" w14:textId="77777777" w:rsidTr="00361E12">
              <w:tc>
                <w:tcPr>
                  <w:tcW w:w="1746" w:type="dxa"/>
                  <w:tcBorders>
                    <w:bottom w:val="single" w:sz="12" w:space="0" w:color="auto"/>
                  </w:tcBorders>
                </w:tcPr>
                <w:p w14:paraId="5FE351B3" w14:textId="77777777" w:rsidR="00361E12" w:rsidRPr="00C17A09"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Appropriation (net)</w:t>
                  </w:r>
                </w:p>
              </w:tc>
              <w:tc>
                <w:tcPr>
                  <w:tcW w:w="1512" w:type="dxa"/>
                  <w:tcBorders>
                    <w:bottom w:val="single" w:sz="12" w:space="0" w:color="auto"/>
                  </w:tcBorders>
                </w:tcPr>
                <w:p w14:paraId="2EC234FE" w14:textId="7777777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tcPr>
                <w:p w14:paraId="6B77BC81" w14:textId="7777777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003" w:type="dxa"/>
                  <w:tcBorders>
                    <w:bottom w:val="single" w:sz="12" w:space="0" w:color="auto"/>
                  </w:tcBorders>
                </w:tcPr>
                <w:p w14:paraId="6B877E99" w14:textId="39755779"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361E12">
                    <w:rPr>
                      <w:color w:val="000000" w:themeColor="text1"/>
                      <w:sz w:val="17"/>
                      <w:szCs w:val="17"/>
                    </w:rPr>
                    <w:t>1 206 006.1</w:t>
                  </w:r>
                </w:p>
              </w:tc>
              <w:tc>
                <w:tcPr>
                  <w:tcW w:w="1517" w:type="dxa"/>
                  <w:gridSpan w:val="2"/>
                  <w:tcBorders>
                    <w:bottom w:val="single" w:sz="12" w:space="0" w:color="auto"/>
                  </w:tcBorders>
                </w:tcPr>
                <w:p w14:paraId="4810966A" w14:textId="7777777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tcPr>
                <w:p w14:paraId="3F672A76" w14:textId="77777777"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990" w:type="dxa"/>
                  <w:tcBorders>
                    <w:bottom w:val="single" w:sz="12" w:space="0" w:color="auto"/>
                  </w:tcBorders>
                </w:tcPr>
                <w:p w14:paraId="73D4D56B" w14:textId="74DA5360" w:rsidR="00361E12" w:rsidRPr="00361E12" w:rsidRDefault="00361E12" w:rsidP="00361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61E12">
                    <w:rPr>
                      <w:rFonts w:eastAsia="Times New Roman"/>
                      <w:color w:val="000000"/>
                      <w:kern w:val="0"/>
                      <w:sz w:val="17"/>
                      <w:szCs w:val="17"/>
                      <w:lang w:eastAsia="zh-CN"/>
                    </w:rPr>
                    <w:t>1 152 843.2</w:t>
                  </w:r>
                </w:p>
              </w:tc>
            </w:tr>
          </w:tbl>
          <w:p w14:paraId="64131E8D" w14:textId="1E49761A" w:rsidR="00D83473" w:rsidRPr="00CA3039" w:rsidRDefault="00D83473" w:rsidP="00D83473">
            <w:pPr>
              <w:pStyle w:val="SingleTxt"/>
              <w:keepNext/>
              <w:keepLines/>
              <w:rPr>
                <w:rFonts w:asciiTheme="majorBidi" w:hAnsiTheme="majorBidi" w:cstheme="majorBidi"/>
              </w:rPr>
            </w:pPr>
          </w:p>
        </w:tc>
      </w:tr>
      <w:tr w:rsidR="00D83473" w:rsidRPr="00923B4B" w14:paraId="34042698" w14:textId="77777777" w:rsidTr="00A533F4">
        <w:tc>
          <w:tcPr>
            <w:tcW w:w="9850" w:type="dxa"/>
          </w:tcPr>
          <w:p w14:paraId="505C058E" w14:textId="77777777" w:rsidR="00D83473" w:rsidRPr="00D83473" w:rsidRDefault="00D83473" w:rsidP="00D83473">
            <w:pPr>
              <w:pStyle w:val="SingleTxt"/>
              <w:spacing w:after="0" w:line="120" w:lineRule="exact"/>
              <w:rPr>
                <w:rFonts w:asciiTheme="majorBidi" w:hAnsiTheme="majorBidi" w:cstheme="majorBidi"/>
                <w:sz w:val="10"/>
              </w:rPr>
            </w:pPr>
          </w:p>
          <w:p w14:paraId="4CD21F36" w14:textId="7030812C" w:rsidR="00D83473" w:rsidRDefault="00361E12" w:rsidP="00361E12">
            <w:pPr>
              <w:pStyle w:val="FootnoteText"/>
              <w:tabs>
                <w:tab w:val="clear" w:pos="418"/>
                <w:tab w:val="right" w:pos="216"/>
                <w:tab w:val="left" w:pos="288"/>
                <w:tab w:val="right" w:pos="576"/>
                <w:tab w:val="left" w:pos="648"/>
              </w:tabs>
              <w:ind w:left="374" w:hanging="288"/>
              <w:rPr>
                <w:rFonts w:asciiTheme="majorBidi" w:hAnsiTheme="majorBidi" w:cstheme="majorBidi"/>
              </w:rPr>
            </w:pPr>
            <w:r>
              <w:tab/>
            </w:r>
            <w:r w:rsidRPr="00F96E05">
              <w:rPr>
                <w:i/>
                <w:iCs/>
                <w:vertAlign w:val="superscript"/>
              </w:rPr>
              <w:t>a</w:t>
            </w:r>
            <w:r>
              <w:tab/>
              <w:t>The total amount has been assessed on Member States.</w:t>
            </w:r>
          </w:p>
        </w:tc>
      </w:tr>
      <w:tr w:rsidR="00D83473" w:rsidRPr="00923B4B" w14:paraId="5BD2DECA" w14:textId="77777777" w:rsidTr="00A533F4">
        <w:tc>
          <w:tcPr>
            <w:tcW w:w="9850" w:type="dxa"/>
          </w:tcPr>
          <w:p w14:paraId="48C4C381" w14:textId="77777777" w:rsidR="00D83473" w:rsidRPr="00D83473" w:rsidRDefault="00D83473" w:rsidP="00D83473">
            <w:pPr>
              <w:pStyle w:val="SingleTxt"/>
              <w:spacing w:after="0" w:line="120" w:lineRule="exact"/>
              <w:rPr>
                <w:rFonts w:asciiTheme="majorBidi" w:hAnsiTheme="majorBidi" w:cstheme="majorBidi"/>
                <w:sz w:val="10"/>
              </w:rPr>
            </w:pPr>
          </w:p>
          <w:p w14:paraId="20E9D303" w14:textId="77777777" w:rsidR="00D83473" w:rsidRPr="00D83473" w:rsidRDefault="00D83473" w:rsidP="00D83473">
            <w:pPr>
              <w:pStyle w:val="SingleTxt"/>
              <w:spacing w:after="0" w:line="120" w:lineRule="exact"/>
              <w:rPr>
                <w:rFonts w:asciiTheme="majorBidi" w:hAnsiTheme="majorBidi" w:cstheme="majorBidi"/>
                <w:sz w:val="10"/>
              </w:rPr>
            </w:pPr>
          </w:p>
          <w:p w14:paraId="14B41694" w14:textId="3EC6908C" w:rsidR="00D83473" w:rsidRDefault="00D83473" w:rsidP="00A533F4">
            <w:pPr>
              <w:pStyle w:val="SingleTxt"/>
              <w:rPr>
                <w:rFonts w:asciiTheme="majorBidi" w:hAnsiTheme="majorBidi" w:cstheme="majorBidi"/>
              </w:rPr>
            </w:pPr>
            <w:r>
              <w:rPr>
                <w:rFonts w:asciiTheme="majorBidi" w:hAnsiTheme="majorBidi" w:cstheme="majorBidi"/>
              </w:rPr>
              <w:tab/>
            </w:r>
            <w:r w:rsidR="00E83AD1">
              <w:t>The actions to be taken by the General Assembly are set out in section IV of the present report.</w:t>
            </w:r>
          </w:p>
        </w:tc>
      </w:tr>
      <w:tr w:rsidR="003D13FA" w:rsidRPr="00923B4B" w14:paraId="7B98BA22" w14:textId="77777777" w:rsidTr="00A533F4">
        <w:tc>
          <w:tcPr>
            <w:tcW w:w="9850" w:type="dxa"/>
            <w:tcBorders>
              <w:top w:val="nil"/>
              <w:bottom w:val="single" w:sz="2" w:space="0" w:color="auto"/>
            </w:tcBorders>
          </w:tcPr>
          <w:p w14:paraId="2412AD8D" w14:textId="77777777" w:rsidR="003D13FA" w:rsidRPr="00923B4B" w:rsidRDefault="003D13FA" w:rsidP="00A533F4">
            <w:pPr>
              <w:pStyle w:val="SingleTxt"/>
              <w:rPr>
                <w:rFonts w:asciiTheme="majorBidi" w:hAnsiTheme="majorBidi" w:cstheme="majorBidi"/>
              </w:rPr>
            </w:pPr>
          </w:p>
        </w:tc>
      </w:tr>
      <w:bookmarkEnd w:id="1"/>
    </w:tbl>
    <w:p w14:paraId="2D29A83C" w14:textId="77777777" w:rsidR="003D13FA" w:rsidRPr="00096C26" w:rsidRDefault="003D13FA" w:rsidP="003D13FA"/>
    <w:p w14:paraId="01E590F0" w14:textId="62A4138A" w:rsidR="00E83AD1" w:rsidRDefault="00E83AD1">
      <w:pPr>
        <w:suppressAutoHyphens w:val="0"/>
        <w:spacing w:after="160" w:line="259" w:lineRule="auto"/>
        <w:rPr>
          <w:kern w:val="14"/>
        </w:rPr>
      </w:pPr>
      <w:r>
        <w:br w:type="page"/>
      </w:r>
    </w:p>
    <w:p w14:paraId="531EEF3F" w14:textId="77777777" w:rsidR="00E65051" w:rsidRDefault="00E65051" w:rsidP="00E83A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I.</w:t>
      </w:r>
      <w:r>
        <w:tab/>
        <w:t>Mandate, results achieved and planned outcome</w:t>
      </w:r>
    </w:p>
    <w:p w14:paraId="64CD12DC" w14:textId="77777777" w:rsidR="00E65051" w:rsidRPr="00E83AD1" w:rsidRDefault="00E65051" w:rsidP="00E83AD1">
      <w:pPr>
        <w:pStyle w:val="SingleTxt"/>
        <w:spacing w:after="0" w:line="120" w:lineRule="exact"/>
        <w:rPr>
          <w:sz w:val="10"/>
        </w:rPr>
      </w:pPr>
    </w:p>
    <w:p w14:paraId="0940B3E4" w14:textId="77777777" w:rsidR="00E83AD1" w:rsidRPr="00E83AD1" w:rsidRDefault="00E83AD1" w:rsidP="00E83AD1">
      <w:pPr>
        <w:pStyle w:val="SingleTxt"/>
        <w:spacing w:after="0" w:line="120" w:lineRule="exact"/>
        <w:rPr>
          <w:sz w:val="10"/>
        </w:rPr>
      </w:pPr>
    </w:p>
    <w:p w14:paraId="43B73BC4" w14:textId="77777777" w:rsidR="00E65051" w:rsidRDefault="00E65051" w:rsidP="00E83A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A.</w:t>
      </w:r>
      <w:r>
        <w:tab/>
        <w:t>Mandate</w:t>
      </w:r>
    </w:p>
    <w:p w14:paraId="677CB2D4" w14:textId="77777777" w:rsidR="00E65051" w:rsidRPr="00E83AD1" w:rsidRDefault="00E65051" w:rsidP="00E83AD1">
      <w:pPr>
        <w:pStyle w:val="SingleTxt"/>
        <w:spacing w:after="0" w:line="120" w:lineRule="exact"/>
        <w:rPr>
          <w:sz w:val="10"/>
        </w:rPr>
      </w:pPr>
    </w:p>
    <w:p w14:paraId="333CDD69" w14:textId="77777777" w:rsidR="00E83AD1" w:rsidRPr="00E83AD1" w:rsidRDefault="00E83AD1" w:rsidP="00E83AD1">
      <w:pPr>
        <w:pStyle w:val="SingleTxt"/>
        <w:spacing w:after="0" w:line="120" w:lineRule="exact"/>
        <w:rPr>
          <w:sz w:val="10"/>
        </w:rPr>
      </w:pPr>
    </w:p>
    <w:p w14:paraId="3D952CC4" w14:textId="1A2D1F69" w:rsidR="00E65051" w:rsidRDefault="00E65051" w:rsidP="00E65051">
      <w:pPr>
        <w:pStyle w:val="SingleTxt"/>
      </w:pPr>
      <w:r>
        <w:t>1.</w:t>
      </w:r>
      <w:r>
        <w:tab/>
        <w:t xml:space="preserve">The mandate of United Nations Mission in South Sudan (UNMISS) was established by the Security Council in its resolution </w:t>
      </w:r>
      <w:hyperlink r:id="rId28" w:history="1">
        <w:r w:rsidRPr="008D3E15">
          <w:rPr>
            <w:rStyle w:val="Hyperlink"/>
          </w:rPr>
          <w:t>1996 (2011)</w:t>
        </w:r>
      </w:hyperlink>
      <w:r>
        <w:t xml:space="preserve">. The mandate for the performance period was provided in its resolutions </w:t>
      </w:r>
      <w:hyperlink r:id="rId29" w:history="1">
        <w:r w:rsidRPr="008D3E15">
          <w:rPr>
            <w:rStyle w:val="Hyperlink"/>
          </w:rPr>
          <w:t>2729 (2024)</w:t>
        </w:r>
      </w:hyperlink>
      <w:r>
        <w:t xml:space="preserve">, </w:t>
      </w:r>
      <w:hyperlink r:id="rId30" w:history="1">
        <w:r w:rsidRPr="008D3E15">
          <w:rPr>
            <w:rStyle w:val="Hyperlink"/>
          </w:rPr>
          <w:t>2778 (2025)</w:t>
        </w:r>
      </w:hyperlink>
      <w:r>
        <w:t xml:space="preserve"> and </w:t>
      </w:r>
      <w:hyperlink r:id="rId31" w:history="1">
        <w:r w:rsidRPr="008D3E15">
          <w:rPr>
            <w:rStyle w:val="Hyperlink"/>
          </w:rPr>
          <w:t>2779 (2025)</w:t>
        </w:r>
      </w:hyperlink>
      <w:r>
        <w:t xml:space="preserve">. The most recent extension of the mandate was authorized by the Council in its resolution </w:t>
      </w:r>
      <w:hyperlink r:id="rId32" w:history="1">
        <w:r w:rsidRPr="008D3E15">
          <w:rPr>
            <w:rStyle w:val="Hyperlink"/>
          </w:rPr>
          <w:t>2779 (2025)</w:t>
        </w:r>
      </w:hyperlink>
      <w:r>
        <w:t>, by which it extended the mandate until 30 April 2026.</w:t>
      </w:r>
    </w:p>
    <w:p w14:paraId="1EE33904" w14:textId="77777777" w:rsidR="00E65051" w:rsidRDefault="00E65051" w:rsidP="00E65051">
      <w:pPr>
        <w:pStyle w:val="SingleTxt"/>
      </w:pPr>
      <w:r>
        <w:t>2.</w:t>
      </w:r>
      <w:r>
        <w:tab/>
        <w:t>The Mission is mandated to help the Security Council to advance a multi-year strategic vision to prevent a return to civil war in South Sudan, to build durable peace at the local and national levels and to support inclusive and accountable governance and free, fair and peaceful elections in accordance with the Revitalized Agreement on the Resolution of the Conflict in the Republic of South Sudan.</w:t>
      </w:r>
    </w:p>
    <w:p w14:paraId="0E0F11D1" w14:textId="77777777" w:rsidR="00E65051" w:rsidRPr="00E83AD1" w:rsidRDefault="00E65051" w:rsidP="00E83AD1">
      <w:pPr>
        <w:pStyle w:val="SingleTxt"/>
        <w:spacing w:after="0" w:line="120" w:lineRule="exact"/>
        <w:rPr>
          <w:sz w:val="10"/>
        </w:rPr>
      </w:pPr>
    </w:p>
    <w:p w14:paraId="4B727E7C" w14:textId="77777777" w:rsidR="00E83AD1" w:rsidRPr="00E83AD1" w:rsidRDefault="00E83AD1" w:rsidP="00E83AD1">
      <w:pPr>
        <w:pStyle w:val="SingleTxt"/>
        <w:spacing w:after="0" w:line="120" w:lineRule="exact"/>
        <w:rPr>
          <w:sz w:val="10"/>
        </w:rPr>
      </w:pPr>
    </w:p>
    <w:p w14:paraId="047557CF" w14:textId="77777777" w:rsidR="00D40A9D" w:rsidRDefault="00E65051" w:rsidP="00E83A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B.</w:t>
      </w:r>
      <w:r>
        <w:tab/>
        <w:t>Budget implementation for 2024/25</w:t>
      </w:r>
    </w:p>
    <w:p w14:paraId="5056A04F" w14:textId="701C3049" w:rsidR="00E65051" w:rsidRPr="00E83AD1" w:rsidRDefault="00E65051" w:rsidP="00E83AD1">
      <w:pPr>
        <w:pStyle w:val="SingleTxt"/>
        <w:spacing w:after="0" w:line="120" w:lineRule="exact"/>
        <w:rPr>
          <w:sz w:val="10"/>
        </w:rPr>
      </w:pPr>
    </w:p>
    <w:p w14:paraId="77287111" w14:textId="77777777" w:rsidR="00E83AD1" w:rsidRPr="00E83AD1" w:rsidRDefault="00E83AD1" w:rsidP="00E83AD1">
      <w:pPr>
        <w:pStyle w:val="SingleTxt"/>
        <w:spacing w:after="0" w:line="120" w:lineRule="exact"/>
        <w:rPr>
          <w:sz w:val="10"/>
        </w:rPr>
      </w:pPr>
    </w:p>
    <w:p w14:paraId="07655867" w14:textId="77777777" w:rsidR="00E65051" w:rsidRDefault="00E65051" w:rsidP="00E65051">
      <w:pPr>
        <w:pStyle w:val="SingleTxt"/>
      </w:pPr>
      <w:r>
        <w:t>3.</w:t>
      </w:r>
      <w:r>
        <w:tab/>
        <w:t>During the reporting period, limited progress towards the implementation of the Revitalized Agreement was observed. The transitional period of the Revitalized Agreement was extended for the fourth time by two years, until February 2027. However, inclusive peace implementation mechanisms stalled in 2025 owing to political and security tensions between the principal parties to the Revitalized Agreement.</w:t>
      </w:r>
    </w:p>
    <w:p w14:paraId="167CB22D" w14:textId="77777777" w:rsidR="00D40A9D" w:rsidRDefault="00E65051" w:rsidP="00E65051">
      <w:pPr>
        <w:pStyle w:val="SingleTxt"/>
      </w:pPr>
      <w:r>
        <w:t>4.</w:t>
      </w:r>
      <w:r>
        <w:tab/>
        <w:t>Beginning in February 2025, the unilateral dismissal of opposition officials from the Revitalized Transitional Government of National Unity intensified political volatility and increased tensions among the signatories of the Revitalized Agreement. Political tensions escalated further in March 2025 with the arrest of the First Vice-President, the leader of the main opposition party, the Sudan People’s Liberation Movement-Army in Opposition, following the Nasir incident.</w:t>
      </w:r>
      <w:r w:rsidR="002D68BB">
        <w:rPr>
          <w:rStyle w:val="FootnoteReference"/>
        </w:rPr>
        <w:footnoteReference w:id="1"/>
      </w:r>
      <w:r>
        <w:t xml:space="preserve"> The erosion of trust between the principal parties continued to fuel insecurity.</w:t>
      </w:r>
    </w:p>
    <w:p w14:paraId="675FD2FE" w14:textId="3C5E7041" w:rsidR="00E65051" w:rsidRDefault="00E65051" w:rsidP="00E65051">
      <w:pPr>
        <w:pStyle w:val="SingleTxt"/>
      </w:pPr>
      <w:r>
        <w:t>5.</w:t>
      </w:r>
      <w:r>
        <w:tab/>
        <w:t xml:space="preserve">In parallel to the heightened political tensions, the conflict between the South Sudan People’s Defence Forces and opposition forces intensified significantly and spread in many parts of the country. The expansion of the conflict during the period, including the targeting of opposition cantonment and training sites established under the auspices of the Revitalized Agreement, as well </w:t>
      </w:r>
      <w:r w:rsidR="00FC1803">
        <w:t xml:space="preserve">as </w:t>
      </w:r>
      <w:r>
        <w:t>the indiscriminate use of barrel bombs in several States across the country, continued to pose serious concerns to the protection of civilians mandate of the Mission.</w:t>
      </w:r>
    </w:p>
    <w:p w14:paraId="521E135E" w14:textId="77777777" w:rsidR="00D40A9D" w:rsidRDefault="00E65051" w:rsidP="00E65051">
      <w:pPr>
        <w:pStyle w:val="SingleTxt"/>
      </w:pPr>
      <w:r>
        <w:t>6.</w:t>
      </w:r>
      <w:r>
        <w:tab/>
        <w:t xml:space="preserve">Within this context, the whole-of-mission approach to the protection of civilians mandate continued through key leadership engagements at the national and subnational levels. Those efforts were intended to promote the cessation of hostilities, encourage a return to dialogue and advocate for the release of all detained political leaders. They also enabled the creation of a protective presence and facilitated activities designed to address key conflict drivers. Dialogues facilitated at the subnational level supported addressing land disputes, engaging with holdout groups and promoting peaceful coexistence among host communities and cattle herders, while also addressing cross-border tensions and ethnopolitical dynamics. Support was extended to State and local authorities in the development and implementation of the framework and area-based strategies and plans related to returns, reintegration and recovery. The Mission continued its efforts to prevent sexual and gender-based </w:t>
      </w:r>
      <w:r>
        <w:lastRenderedPageBreak/>
        <w:t>violence, combat conflict-related sexual violence and end violence against children. In addition, young people and women were trained on human rights standards, safe reporting and referral mechanisms, and constructive engagement with state authorities to strengthen rights protection, accountability and community safety.</w:t>
      </w:r>
    </w:p>
    <w:p w14:paraId="1856BF06" w14:textId="77777777" w:rsidR="00D40A9D" w:rsidRDefault="00E65051" w:rsidP="00E65051">
      <w:pPr>
        <w:pStyle w:val="SingleTxt"/>
      </w:pPr>
      <w:r>
        <w:t>7.</w:t>
      </w:r>
      <w:r>
        <w:tab/>
        <w:t>A total of 36,990 patrols were conducted to protect civilians, deter all forms of violence and enable the safe movement of the United Nations and humanitarian actors throughout South Sudan. Patrols included short- and long-duration patrols, dynamic air and riverine patrols and targeted patrols to combat conflict-related sexual violence. More than 6,000 members of the South Sudan National Police Service and law enforcement agencies were trained on basic policing capacities. Such capacities included public order management and crime scene investigation, enforced protection of civilians and better response to sexual and gender-based violence while upholding international standards. The Government created sexual and gender-based violence national and subnational task forces to accurately map hotspots, strengthen accountability and support a timelier and coordinated response for victims. The Mission supported the restoration of the presence of justice actors in priority locations, facilitating the voluntary return of displaced populations.</w:t>
      </w:r>
    </w:p>
    <w:p w14:paraId="688561AD" w14:textId="4A722733" w:rsidR="00E65051" w:rsidRDefault="00E65051" w:rsidP="00E65051">
      <w:pPr>
        <w:pStyle w:val="SingleTxt"/>
      </w:pPr>
      <w:r>
        <w:t>8.</w:t>
      </w:r>
      <w:r>
        <w:tab/>
        <w:t>The persistent political tensions severely compromised the integrity of the Revitalized Agreement and, consequently, diminished the confidence of the population, peace partners and international community in the country’s ability to conclude its prolonged transitional phase through peaceful and credible elections. The Tumaini Initiative, supported by the Government of Kenya, between the Revitalized Transitional Government and non-signatory groups did not yield the anticipated results and has remained suspended since late 2024. These developments have significantly undermined the letter and the spirit of the Revitalized Agreement and associated initiatives to expand inclusivity of the peace process, which affected mandate implementation.</w:t>
      </w:r>
    </w:p>
    <w:p w14:paraId="600121CE" w14:textId="77777777" w:rsidR="00E65051" w:rsidRDefault="00E65051" w:rsidP="00E65051">
      <w:pPr>
        <w:pStyle w:val="SingleTxt"/>
      </w:pPr>
      <w:r>
        <w:t>9.</w:t>
      </w:r>
      <w:r>
        <w:tab/>
        <w:t>Within this context, the UNMISS leadership deepened the exercise of its good offices role and regularly engaged the leadership of the parties to the Revitalized Agreement at the national and subnational levels to de-escalate conflict and encourage dialogue. The Mission continued to strengthen its political engagements through the trilateral mechanism comprising the African Union, the Intergovernmental Authority on Development (IGAD) and the United Nations to urge dialogue and inclusive return to the Revitalized Agreement.</w:t>
      </w:r>
    </w:p>
    <w:p w14:paraId="038C8815" w14:textId="77777777" w:rsidR="00D40A9D" w:rsidRDefault="00E65051" w:rsidP="00E65051">
      <w:pPr>
        <w:pStyle w:val="SingleTxt"/>
      </w:pPr>
      <w:r>
        <w:t>10.</w:t>
      </w:r>
      <w:r>
        <w:tab/>
        <w:t>In parallel, UNMISS and the trilateral mechanism engaged with political parties, the Revitalized Transitional Government, technical institutions related to electoral and constitution-making processes, civil society and regional and international stakeholders. The support of UNMISS for the permanent constitution-making process also continued, including facilitating the planning and resource mobilization efforts of the National Constitutional Review Commission to enable the launch of its civic education and consultation campaign. At the end of the reporting period, the Commission remained underresourced in terms of being able to carry out mandated tasks. In the same vein, UNMISS also supported the Revitalized Transitional Government in organizing high-level forums on fiscal federalism and completing the political transition.</w:t>
      </w:r>
    </w:p>
    <w:p w14:paraId="513BAA1B" w14:textId="48AB1D5E" w:rsidR="00E65051" w:rsidRDefault="00E65051" w:rsidP="00E65051">
      <w:pPr>
        <w:pStyle w:val="SingleTxt"/>
      </w:pPr>
      <w:r>
        <w:t>11.</w:t>
      </w:r>
      <w:r>
        <w:tab/>
        <w:t xml:space="preserve">The Mission made progress in establishing a foundation for national and subnational dialogues among stakeholders, including political parties, the Revitalized Transitional Government and communities, helping to break down barriers to discussing sensitive topics in public forums. National-level dialogue platforms facilitated discussions among political parties on key political issues, including the path forward for the political transition. Youth representatives from various political parties developed an action plan to strengthen youth political participation in </w:t>
      </w:r>
      <w:r>
        <w:lastRenderedPageBreak/>
        <w:t>South</w:t>
      </w:r>
      <w:r w:rsidR="00123FBE">
        <w:t> </w:t>
      </w:r>
      <w:r>
        <w:t>Sudan and established a committee, “Concerned Youth Leaders South Sudan”, independently committing to refining and implementing the plan through stakeholder engagement. More than 260 women participated in a high-level conference organized with UNMISS support aimed at promoting the role of women leaders in peacefully ending the transitional period and beyond. The conference resulted in a communiqué in which the importance of full, equal and meaningful participation of women in all political processes was reaffirmed.</w:t>
      </w:r>
    </w:p>
    <w:p w14:paraId="2000041E" w14:textId="77777777" w:rsidR="00D40A9D" w:rsidRDefault="00E65051" w:rsidP="00E65051">
      <w:pPr>
        <w:pStyle w:val="SingleTxt"/>
      </w:pPr>
      <w:r>
        <w:t>12.</w:t>
      </w:r>
      <w:r>
        <w:tab/>
        <w:t>The Mission continued to undertake capacity-building and awareness-raising programmes, fostering an enabling environment for elections and broadening civic and political participation. The Mission carried out multifaceted capacity-building initiatives for institutions involved in electoral processes and preparations and supported civic education outreach and stakeholder engagement. The Mission also assisted in operationalizing electoral institutions at the state levels. In collaboration with the United Nations Development Programme (UNDP), the Mission supported the National Elections Commission in operationalizing State High Election Committees by ensuring functional workspaces for electoral officials and enhancing their capacity to manage inclusive and credible electoral processes. Through quick-impact projects, the Mission supported the operationalization of the Committees across all 10 states. The Mission trained more than 300 journalists and human rights defenders on electoral analysis and reporting, the electoral legal framework, freedom of expression and countering hate speech, thereby enhancing their knowledge of the electoral process and the role of the media. The Mission and UNDP supported the South Sudan National Police Service in conducting needs assessment visits to all 10 states in preparation for establishing joint election operations centres at both the national and state levels, which will serve as hubs for planning, coordination and collaboration on election security.</w:t>
      </w:r>
    </w:p>
    <w:p w14:paraId="15D90D52" w14:textId="77777777" w:rsidR="00D40A9D" w:rsidRDefault="00E65051" w:rsidP="00E65051">
      <w:pPr>
        <w:pStyle w:val="SingleTxt"/>
      </w:pPr>
      <w:r>
        <w:t>13.</w:t>
      </w:r>
      <w:r>
        <w:tab/>
        <w:t>The National Elections Commission and the Political Parties Council were supported in developing and adopting regulatory and policy frameworks for peaceful, transparent and inclusive electoral processes, as well as the efficient and effective execution of their mandated tasks. Capacity-building activities were organized for key electoral institutions and stakeholders, including security actors, the judiciary, line ministries, academia and civil society organizations, including those focused on the inclusion of women and young people. The activities enhanced stakeholders’ understanding of election planning and implementation, legal frameworks and timelines, the inclusion of marginalized groups, and strategies for mitigating electoral violence. The Mission supported the National Elections Commission in developing and adopting its civic and voter education strategy, as well as civic education manuals and outreach initiatives aimed at building an informed society and promoting an inclusive electoral process. The Mission also supported the Commission in engaging various stakeholders, including political parties, government institutions, civil society organizations, faith-based groups and the media, on various aspects of the electoral process at both the national and subnational levels.</w:t>
      </w:r>
    </w:p>
    <w:p w14:paraId="5F36AF68" w14:textId="157A74A1" w:rsidR="00E65051" w:rsidRDefault="00E65051" w:rsidP="00E65051">
      <w:pPr>
        <w:pStyle w:val="SingleTxt"/>
      </w:pPr>
      <w:r>
        <w:t>14.</w:t>
      </w:r>
      <w:r>
        <w:tab/>
        <w:t>The last meeting of the joint task force on elections and constitution-making was held in July 2023 following its establishment a couple of months earlier. Consequently, the Revitalized Transitional Government and the signatories to the Revitalized Agreement have made limited progress on key prerequisites for holding elections and advancing the constitution-making process, in particular in areas such as electoral security and voter registration. Meanwhile, the trilateral mechanism, composed of the African Union, IGAD and the United Nations, has continued to advocate for inclusive decision-making by the Revitalized Transitional Government regarding the constitution-making and electoral processes.</w:t>
      </w:r>
    </w:p>
    <w:p w14:paraId="4FF40265" w14:textId="77777777" w:rsidR="00E65051" w:rsidRDefault="00E65051" w:rsidP="00E65051">
      <w:pPr>
        <w:pStyle w:val="SingleTxt"/>
      </w:pPr>
      <w:r>
        <w:lastRenderedPageBreak/>
        <w:t>15.</w:t>
      </w:r>
      <w:r>
        <w:tab/>
        <w:t>The Mission continued to monitor and investigate violations of human rights and international humanitarian law, thereby contributing to early warning, decision-making and technical support to national and local initiatives, ultimately enhancing the protection of civilians and promoting accountability.</w:t>
      </w:r>
    </w:p>
    <w:p w14:paraId="45AAE484" w14:textId="45B69B0C" w:rsidR="00D40A9D" w:rsidRDefault="00E65051" w:rsidP="00E65051">
      <w:pPr>
        <w:pStyle w:val="SingleTxt"/>
      </w:pPr>
      <w:r>
        <w:t>16.</w:t>
      </w:r>
      <w:r>
        <w:tab/>
        <w:t>The Government advanced the transitional justice process in South Sudan by initiating the selection process of the commissioners for the Commission for Truth, Reconciliation and Healing, comprising four South Sudanese nationals and three non</w:t>
      </w:r>
      <w:r w:rsidR="001943FB">
        <w:noBreakHyphen/>
      </w:r>
      <w:r>
        <w:t>South Sudanese. In line with the request from the Minister of Justice and Constitutional Affairs, the United Nations and the African Union Commission established a joint technical working group to coordinate the selection of the three non-South Sudanese commissioners. This joint coordination underscores the commitment to a transparent and inclusive process, leveraging the expertise and experience of the United Nations and the Commission to identify suitable candidates.</w:t>
      </w:r>
    </w:p>
    <w:p w14:paraId="7A01F324" w14:textId="77777777" w:rsidR="00D40A9D" w:rsidRDefault="00E65051" w:rsidP="00E65051">
      <w:pPr>
        <w:pStyle w:val="SingleTxt"/>
      </w:pPr>
      <w:r>
        <w:t>17.</w:t>
      </w:r>
      <w:r>
        <w:tab/>
        <w:t>Progress was made in strengthening the Comprehensive Action Plan to End and Prevent All Grave Violations against Children. UNMISS provided technical expertise, strategic advice and logistical support to technical-level committees, supporting joint verification, screening and awareness-raising field missions. The support was complemented by targeted capacity-building and awareness-raising activities. As a result, armed forces and groups vacated schools and hospitals and children were identified and released from their ranks, contributing to an enhanced commitment to child protection in South Sudan. A national conference on preventing the recruitment and use of children brought together diverse stakeholders, including the Vice-President and the Chair of the Gender and Youth Cluster, as well as representatives from high-level interministerial and technical-level committees. The conference led to the signing of military command orders to end and prevent grave violations against children and a pledge to establish a child protection desk in the office of presidency.</w:t>
      </w:r>
    </w:p>
    <w:p w14:paraId="1373972D" w14:textId="0966FA99" w:rsidR="00D40A9D" w:rsidRDefault="00E65051" w:rsidP="00E65051">
      <w:pPr>
        <w:pStyle w:val="SingleTxt"/>
      </w:pPr>
      <w:r>
        <w:t>18.</w:t>
      </w:r>
      <w:r>
        <w:tab/>
        <w:t>The Mission supported the drafting, validation and launch of the five-year national strategy for the judiciary. More than 50 local and international organizations launched an open letter campaign urging the lawmakers to pass the first land policy in South Sudan without delay. The policy would address the issues of land</w:t>
      </w:r>
      <w:r w:rsidR="001943FB">
        <w:t>-</w:t>
      </w:r>
      <w:r>
        <w:t>grabbing and land tenure, highlighting its importance for peace, equity and sustainable development. Mobile courts were deployed to enhance access to justice in underserved areas, including areas of anticipated return for internally displaced persons. On-the-job mentoring and capacity enhancement were provided during the deployment of 19 mobile military and civilian courts in key hotspots, reaching underserved areas and remote locations in nine states. The Mission supported the rehabilitation of infrastructure in the states to facilitate the deployment of the nominated judges to jurisdictions that had no judicial officers, thereby promoting access to justice in a coordinated and effective manner.</w:t>
      </w:r>
    </w:p>
    <w:p w14:paraId="1429D3C8" w14:textId="77777777" w:rsidR="00D40A9D" w:rsidRDefault="00E65051" w:rsidP="00E65051">
      <w:pPr>
        <w:pStyle w:val="SingleTxt"/>
      </w:pPr>
      <w:r>
        <w:t>19.</w:t>
      </w:r>
      <w:r>
        <w:tab/>
        <w:t xml:space="preserve">The number of people in need of humanitarian support increased from 9 million to 9.3 million. More than 700,000 new internally displaced persons were registered in South Sudan and more than 500,000 people entered the country from the Sudan. In response, the Mission supported efforts to improve humanitarian access and create the conditions conducive for the delivery of humanitarian assistance through engagements in humanitarian coordination forums and protection cluster meetings. </w:t>
      </w:r>
      <w:r w:rsidRPr="00F174E0">
        <w:rPr>
          <w:spacing w:val="2"/>
        </w:rPr>
        <w:t>The engagements facilitated access, enhanced early warning and response mechanisms</w:t>
      </w:r>
      <w:r>
        <w:t xml:space="preserve"> to address threats and strengthened situational awareness and coordinated action for emerging humanitarian situations.</w:t>
      </w:r>
    </w:p>
    <w:p w14:paraId="06C5AEA5" w14:textId="77777777" w:rsidR="00D40A9D" w:rsidRDefault="00E65051" w:rsidP="00E65051">
      <w:pPr>
        <w:pStyle w:val="SingleTxt"/>
      </w:pPr>
      <w:r>
        <w:t>20.</w:t>
      </w:r>
      <w:r>
        <w:tab/>
        <w:t xml:space="preserve">Mine action activities provided a secure environment for communities, promoting the safe return and reintegration of internally displaced persons and refugees. Initiatives targeted community members and mission and humanitarian personnel, enabled the mobility of mission staff and goods/cargo and allowed for the </w:t>
      </w:r>
      <w:r>
        <w:lastRenderedPageBreak/>
        <w:t>delivery of humanitarian aid across the country. Technical assistance and advice to the Government of South Sudan was provided in capacity-building activities and in the development of the national mine action gender equality and diversity policy.</w:t>
      </w:r>
    </w:p>
    <w:p w14:paraId="2A4A9DC7" w14:textId="77777777" w:rsidR="00D40A9D" w:rsidRDefault="00E65051" w:rsidP="00E65051">
      <w:pPr>
        <w:pStyle w:val="SingleTxt"/>
      </w:pPr>
      <w:r>
        <w:t>21.</w:t>
      </w:r>
      <w:r>
        <w:tab/>
        <w:t>UNMISS and the United Nations country team collaborated on awareness-raising and response to the effects of climate change, including flooding across the country. The country’s national flood preparedness and response strategy (2024–2025) was anchored in forward-looking, scenario-based planning designed to enhance anticipatory action and coordinated risk mitigation. A cornerstone of that approach was the activation of the “Information Management Working Group Plus”, an expanded analytical platform comprising UNMISS, United Nations agencies, funds and programmes, development partners and national authorities. The Working Group conducted a rigorous multi-agency analysis, resulting in three plausible flood scenarios that guided preparedness and operational planning at the national and subnational levels.</w:t>
      </w:r>
    </w:p>
    <w:p w14:paraId="1B146EAF" w14:textId="508C1D3D" w:rsidR="00E65051" w:rsidRDefault="00E65051" w:rsidP="00E65051">
      <w:pPr>
        <w:pStyle w:val="SingleTxt"/>
      </w:pPr>
      <w:r>
        <w:t>22.</w:t>
      </w:r>
      <w:r>
        <w:tab/>
        <w:t>System-wide coordination and integrated planning and programming for enhanced coherence between the Mission and the United Nations agencies, funds and programmes supported complementarity between mandated activities and implementation of the United Nations Sustainable Development Cooperation Framework for South Sudan (2023–2025). The Mission led joint electoral support for the Revitalized Transitional Government through the integrated electoral assistance team with UNDP and the broader United Nations country team. The Mission worked with United Nations agencies, funds and programmes on area-based projects funded by the United Nations multi-partner trust fund (specifically, the South Sudan reconciliation, stabilization and resilience trust fund), with a focus on reconciliation and community engagement efforts, community policing and trust-building between the South Sudan National Police Service and the population, thereby contributing to stabilizing efforts.</w:t>
      </w:r>
    </w:p>
    <w:p w14:paraId="627D45DF" w14:textId="77777777" w:rsidR="00D40A9D" w:rsidRDefault="00E65051" w:rsidP="00E65051">
      <w:pPr>
        <w:pStyle w:val="SingleTxt"/>
      </w:pPr>
      <w:r>
        <w:t>23.</w:t>
      </w:r>
      <w:r>
        <w:tab/>
        <w:t>The Mission implemented 62 quick-impact projects across all 10 states of South Sudan. Ten of the projects supported the operationalization of State High Elections Committee offices, one in each state. The remaining 52 projects focused on: (a) the strengthening of rule of law and the justice chain through the construction of police posts, prisons, courthouses, accommodation for judges, and prosecutors’ offices and accommodations; (b) the construction of schools, primary healthcare centres, boreholes and water yards, maternity wards, special protection units/centres and community outreach centres; and (c) the construction of offices for the human rights commission in Wau, Bentiu and Rumbek.</w:t>
      </w:r>
    </w:p>
    <w:p w14:paraId="5DE2701D" w14:textId="12B91C3F" w:rsidR="002D68BB" w:rsidRPr="002D68BB" w:rsidRDefault="002D68BB" w:rsidP="002D68BB">
      <w:pPr>
        <w:pStyle w:val="SingleTxt"/>
        <w:spacing w:after="0" w:line="120" w:lineRule="exact"/>
        <w:rPr>
          <w:sz w:val="10"/>
        </w:rPr>
      </w:pPr>
    </w:p>
    <w:p w14:paraId="29539EE3" w14:textId="75F4B85B" w:rsidR="00E65051" w:rsidRDefault="002D68BB" w:rsidP="002D68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Mission support initiatives</w:t>
      </w:r>
    </w:p>
    <w:p w14:paraId="5C4233E2" w14:textId="77777777" w:rsidR="002D68BB" w:rsidRPr="002D68BB" w:rsidRDefault="002D68BB" w:rsidP="002D68BB">
      <w:pPr>
        <w:pStyle w:val="SingleTxt"/>
        <w:spacing w:after="0" w:line="120" w:lineRule="exact"/>
        <w:rPr>
          <w:sz w:val="10"/>
        </w:rPr>
      </w:pPr>
    </w:p>
    <w:p w14:paraId="0803401D" w14:textId="44967CE5" w:rsidR="00E65051" w:rsidRDefault="00E65051" w:rsidP="00E65051">
      <w:pPr>
        <w:pStyle w:val="SingleTxt"/>
      </w:pPr>
      <w:r>
        <w:t>24.</w:t>
      </w:r>
      <w:r>
        <w:tab/>
        <w:t>During the 2024/25 period, the Mission encountered significant obstacles in the area of mission support, which adversely affected the implementation of its mandate. The main constraints included persistent liquidity challenges, an unstable security environment that limited movement across the country and a directive from the Government of South Sudan to vacate the Mission’s primary logistical hub in Tomping. In response to the liquidity challenges, several measures to curtail expenditure were implemented, including a civilian hiring freeze and the reduced allotment for operational costs. With regard to the host Government’s request to vacate Tomping, the Mission began to relocate accommodation facilities to United Nations House and transferred a parcel of land to the South Sudan civil aviation authority. Those obstacles notwithstanding, the Mission continued to provide essential logistical and administrative support. UNMISS maintained effective and efficient services, strengthened internal controls and upheld strong principles of oversight and accountability.</w:t>
      </w:r>
    </w:p>
    <w:p w14:paraId="7FBF3D3F" w14:textId="4EA86DE3" w:rsidR="00E65051" w:rsidRDefault="00E65051" w:rsidP="00E65051">
      <w:pPr>
        <w:pStyle w:val="SingleTxt"/>
      </w:pPr>
      <w:r>
        <w:lastRenderedPageBreak/>
        <w:t>25.</w:t>
      </w:r>
      <w:r>
        <w:tab/>
        <w:t>The Mission implemented key infrastructure projects to enhance the well-being, safety and security of personnel and peacekeepers, as well as to increase its capacity to implement the protection of civilians mandate through operational presence. UNMISS prioritized multi-year construction projects, which included building concrete bunkers and rehabilitating ammunition storage areas. The Mission also established four new temporary operating bases in conflict-sensitive regions, namely, Moppair, Tambura, Abiemnom and Koch, which bolstered its operational footprint. In addition, the Mission completed extensive refurbishment works at Juba headquarters and several field offices, improving the safety, living conditions and overall operational efficiency for personnel.</w:t>
      </w:r>
    </w:p>
    <w:p w14:paraId="669D9A3D" w14:textId="2E8C810C" w:rsidR="00E65051" w:rsidRDefault="00E65051" w:rsidP="00E65051">
      <w:pPr>
        <w:pStyle w:val="SingleTxt"/>
      </w:pPr>
      <w:r>
        <w:t>26.</w:t>
      </w:r>
      <w:r>
        <w:tab/>
        <w:t>The Mission also continued to achieve significant strides in environmental efforts. In that regard, the Mission installed 15 new waste yards, added 4 energy-efficient biofilters, 1 each in Aweil, Torit, Rumbek and Tambura, and expanded its collaboration with the Juba Electricity Distribution Company to supply Tomping and United Nations House with renewable energy. At the end of the reporting period, the work to connect the Tomping camp to the Company’s electrical grid was ongoing. To further improve energy efficiency, the Mission consolidated generators into 11 centralized powerhouses and connected 17 contingents to United Nations-owned generators, which helped to reduce fuel consumption and emissions.</w:t>
      </w:r>
    </w:p>
    <w:p w14:paraId="4732F5D8" w14:textId="77777777" w:rsidR="00E65051" w:rsidRPr="002D68BB" w:rsidRDefault="00E65051" w:rsidP="002D68BB">
      <w:pPr>
        <w:pStyle w:val="SingleTxt"/>
        <w:spacing w:after="0" w:line="120" w:lineRule="exact"/>
        <w:rPr>
          <w:sz w:val="10"/>
        </w:rPr>
      </w:pPr>
    </w:p>
    <w:p w14:paraId="47DD4ABF" w14:textId="77777777" w:rsidR="002D68BB" w:rsidRPr="002D68BB" w:rsidRDefault="002D68BB" w:rsidP="002D68BB">
      <w:pPr>
        <w:pStyle w:val="SingleTxt"/>
        <w:spacing w:after="0" w:line="120" w:lineRule="exact"/>
        <w:rPr>
          <w:sz w:val="10"/>
        </w:rPr>
      </w:pPr>
    </w:p>
    <w:p w14:paraId="46256DD6" w14:textId="77777777" w:rsidR="00D40A9D" w:rsidRDefault="002D68BB" w:rsidP="002D68B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E65051">
        <w:t>C.</w:t>
      </w:r>
      <w:r w:rsidR="00E65051">
        <w:tab/>
        <w:t>Planning assumptions and mission support initiatives for 2026/27</w:t>
      </w:r>
    </w:p>
    <w:p w14:paraId="0177405A" w14:textId="7453991A" w:rsidR="00E65051" w:rsidRPr="002D68BB" w:rsidRDefault="00E65051" w:rsidP="002D68BB">
      <w:pPr>
        <w:pStyle w:val="SingleTxt"/>
        <w:spacing w:after="0" w:line="120" w:lineRule="exact"/>
        <w:rPr>
          <w:sz w:val="10"/>
        </w:rPr>
      </w:pPr>
    </w:p>
    <w:p w14:paraId="08A07A29" w14:textId="77777777" w:rsidR="002D68BB" w:rsidRPr="002D68BB" w:rsidRDefault="002D68BB" w:rsidP="002D68BB">
      <w:pPr>
        <w:pStyle w:val="SingleTxt"/>
        <w:spacing w:after="0" w:line="120" w:lineRule="exact"/>
        <w:rPr>
          <w:sz w:val="10"/>
        </w:rPr>
      </w:pPr>
    </w:p>
    <w:p w14:paraId="56EC5B6A" w14:textId="6C0E45E8" w:rsidR="00E65051" w:rsidRDefault="00E65051" w:rsidP="00E65051">
      <w:pPr>
        <w:pStyle w:val="SingleTxt"/>
      </w:pPr>
      <w:r>
        <w:t>27.</w:t>
      </w:r>
      <w:r>
        <w:tab/>
        <w:t>South Sudan continues to be plagued by deep political, security, humanitarian and economic challenges. Persistent tensions are likely to continue among signatories to the Revitalized Agreement, including armed conflict across the country, with grave consequences for the civilian population. Political contestation and the fragmentation of opposition groups continue to have a negative impact on the predictable implementation of the peace agreement, thereby undermining public trust and confidence in the peace process and governmental institutions.</w:t>
      </w:r>
    </w:p>
    <w:p w14:paraId="43965E20" w14:textId="77777777" w:rsidR="00D40A9D" w:rsidRDefault="00E65051" w:rsidP="00E65051">
      <w:pPr>
        <w:pStyle w:val="SingleTxt"/>
      </w:pPr>
      <w:r>
        <w:t>28.</w:t>
      </w:r>
      <w:r>
        <w:tab/>
        <w:t>Persistent intercommunal violence, uneven implementation of the peace agreement, including slow progress to exit the transitional period with peaceful and credible elections, and fiscal austerity measures continue to shape the Mission’s operating environment, requiring a flexible, threat-based approach and cost-sensitive planning. The Mission will continue to prioritize a three-tiered approach in its protection of civilians mandate, encompassing dialogue and engagement, the provision of physical protection by maintaining a flexible and robust posture to deter violence in risk-prone areas, and fostering a protective environment by addressing root causes of protection risks. Early warning mechanisms will be strengthened to identify conflict areas and guide the strategic deployment of forces through integrated patrols, to prevent violence against civilians and to foster a protective environment.</w:t>
      </w:r>
    </w:p>
    <w:p w14:paraId="22C73723" w14:textId="77777777" w:rsidR="00D40A9D" w:rsidRDefault="00E65051" w:rsidP="00E65051">
      <w:pPr>
        <w:pStyle w:val="SingleTxt"/>
      </w:pPr>
      <w:r>
        <w:t>29.</w:t>
      </w:r>
      <w:r>
        <w:tab/>
        <w:t>The Mission will, in coordination with the United Nations country team and the humanitarian country team, promote coherent long-term approaches to durable solutions for internally displaced persons and address underlying drivers of threats to civilians.</w:t>
      </w:r>
    </w:p>
    <w:p w14:paraId="0D0E69B1" w14:textId="5F3F6C32" w:rsidR="00D40A9D" w:rsidRDefault="00E65051" w:rsidP="00E65051">
      <w:pPr>
        <w:pStyle w:val="SingleTxt"/>
      </w:pPr>
      <w:r>
        <w:t>30.</w:t>
      </w:r>
      <w:r>
        <w:tab/>
        <w:t xml:space="preserve">Social cohesion, reconciliation and community engagement remain crucial to reduce ethnic polarization, support the national peace process and repair the social fabric enhancing peaceful coexistence. Mitigation measures will be strengthened to reduce violence and communal conflicts through support for inter-party dialogues, community initiatives for reconciliation, pastoral migration management by state and local authorities, peace education and communal interdependencies. Reinforcing stakeholders’ capabilities will be targeted for tangible results at the community level </w:t>
      </w:r>
      <w:r>
        <w:lastRenderedPageBreak/>
        <w:t>and may raise the Government’s understanding of their roles and responsibilities in the peace process.</w:t>
      </w:r>
    </w:p>
    <w:p w14:paraId="3009D6AE" w14:textId="608FF09C" w:rsidR="00E65051" w:rsidRDefault="00E65051" w:rsidP="00E65051">
      <w:pPr>
        <w:pStyle w:val="SingleTxt"/>
      </w:pPr>
      <w:r>
        <w:t>31.</w:t>
      </w:r>
      <w:r>
        <w:tab/>
        <w:t>Engagements with the Government will continue through capacity enhancement activities and institutional reform programmes, to build on the progress made in previous years and foster government and community ownership and responsibility for the protection of civilians. Advocacy and good offices efforts will be continued to promote consensus and a singular message from the international community towards opening civic and political space.</w:t>
      </w:r>
    </w:p>
    <w:p w14:paraId="047DA7AF" w14:textId="77777777" w:rsidR="00E65051" w:rsidRDefault="00E65051" w:rsidP="00E65051">
      <w:pPr>
        <w:pStyle w:val="SingleTxt"/>
      </w:pPr>
      <w:r>
        <w:t>32.</w:t>
      </w:r>
      <w:r>
        <w:tab/>
        <w:t>Technical assistance to the South Sudan National Police Service and security institutions will strengthen their capacities in public order management, human rights violations investigations, accountability mechanisms, gender-responsive policy and electoral security. Activities will address community security challenges and include anti-cattle-raiding initiatives aimed at reducing intercommunal violence and strengthening social cohesion.</w:t>
      </w:r>
    </w:p>
    <w:p w14:paraId="26F07755" w14:textId="77777777" w:rsidR="00D40A9D" w:rsidRDefault="00E65051" w:rsidP="00E65051">
      <w:pPr>
        <w:pStyle w:val="SingleTxt"/>
      </w:pPr>
      <w:r>
        <w:t>33.</w:t>
      </w:r>
      <w:r>
        <w:tab/>
        <w:t>Multiple extensions of the transitional period of the Revitalized Agreement demonstrate a lack of political will and degraded trust among the leadership of the parties to the Agreement. The political tension at the national level is correlated with increasing violence at the subnational level. In response, engagements with national stakeholders, civil society and regional actors will be pursued to foster dialogue and consensus-building on the cessation of hostilities and the full and inclusive implementation of the Revitalized Agreement to reinforce inclusive governance and reduce the likelihood of a return to violence.</w:t>
      </w:r>
    </w:p>
    <w:p w14:paraId="211AD601" w14:textId="245D3615" w:rsidR="00E65051" w:rsidRDefault="00E65051" w:rsidP="00E65051">
      <w:pPr>
        <w:pStyle w:val="SingleTxt"/>
      </w:pPr>
      <w:r>
        <w:t>34.</w:t>
      </w:r>
      <w:r>
        <w:tab/>
        <w:t>Targeted support for accountable government institutions, including ministries, the national parliament, the National Elections Commission, the National Constitutional Review Commission, the Political Parties Council and others, as appropriate, will be prioritized. The Mission will also continue to support platforms for inclusive and constructive political dialogue among political actors and other stakeholders and promote the opening of civic and political space. Support for critical nation-building processes and related institutions, such as the constitution-making and electoral processes, will promote inclusive and accountable governance and peaceful coexistence.</w:t>
      </w:r>
    </w:p>
    <w:p w14:paraId="3753EED9" w14:textId="1F2694E8" w:rsidR="00D40A9D" w:rsidRDefault="00E65051" w:rsidP="00E65051">
      <w:pPr>
        <w:pStyle w:val="SingleTxt"/>
      </w:pPr>
      <w:r>
        <w:t>35.</w:t>
      </w:r>
      <w:r>
        <w:tab/>
        <w:t>In anticipation of the elections scheduled for December 2026, which would be South Sudan’s first as an independent nation, the civic and political landscape is expected to remain highly contested, given the prevailing political and security context. Incidents of electoral violence, restrictions on freedom of expression, assembly and association, and the intimidation of political opponents, civil society organizations, journalists and media outlets are expected to increase. In this context, coordinated electoral assistance, including good offices, will be prioritized by UNMISS and the broader international community, as well as donor partners, to expand civic and political space, in close collaboration with national electoral stakeholders. Stakeholder engagement, civic education and outreach initiatives at the field offices level will be prioritized to support the State High Election Committees and other key actors. These efforts will be complemented by raising awareness of the electoral process, including the importance of inclusive and credible elections for the country’s peaceful conclusion of the transitional period of the Revitalized Agreement. Enhanced technical support will be provided to diverse electoral stakeholders, with a focus on promoting the inclusive participation of civil society, women and youth groups, as well as other marginalized groups, thereby ensuring their electoral readiness.</w:t>
      </w:r>
    </w:p>
    <w:p w14:paraId="4CD6C634" w14:textId="77777777" w:rsidR="00D40A9D" w:rsidRDefault="00E65051" w:rsidP="00E65051">
      <w:pPr>
        <w:pStyle w:val="SingleTxt"/>
      </w:pPr>
      <w:r>
        <w:t>36.</w:t>
      </w:r>
      <w:r>
        <w:tab/>
        <w:t xml:space="preserve">The National Elections Commission, the Political Parties Council, the National Constitutional Review Commission, the South Sudan National Police Service, the </w:t>
      </w:r>
      <w:r>
        <w:lastRenderedPageBreak/>
        <w:t>Revitalized Transitional National Legislative Assembly, the judiciary, the State High Election Committees and other institutions will receive targeted assistance on election security and violence prevention, in particular on the prevention of violence against women during elections. These efforts will be carried out in coordination with the United Nations country team and regional and international partners to ensure the effective integration and delivery of electoral assistance to South Sudan.</w:t>
      </w:r>
    </w:p>
    <w:p w14:paraId="252D1940" w14:textId="5EA7222B" w:rsidR="00E65051" w:rsidRDefault="00E65051" w:rsidP="00E65051">
      <w:pPr>
        <w:pStyle w:val="SingleTxt"/>
      </w:pPr>
      <w:r>
        <w:t>37.</w:t>
      </w:r>
      <w:r>
        <w:tab/>
        <w:t>The Mission’s support for the electoral process in South Sudan will continue to follow a phased approach, with the proposed resource requirements for the 2026/27 period focused on phase one activities aimed at creating conditions conducive to credible elections. These activities include strengthening civic and political space, establishing mechanisms to enhance election security, promoting inclusive civic engagement and dialogue and providing targeted technical assistance and capacity-building to national stakeholders. The scale and timing of United Nations electoral support are aligned with Security Council mandates and electoral needs assessment recommendations and remain dependent on progress in key benchmarks, including the deployment of the Necessary Unified Forces, the adoption of a permanent constitutional framework, adequate government resourcing of electoral institutions such as the National Elections Commission and the Political Parties Council, and the establishment of a clear electoral framework. The Mission will monitor political and security developments closely. Any request for additional resources for phase two to support electoral operations will depend on the progress made by the South Sudanese authorities in establishing conditions for credible, peaceful and inclusive elections, as well as on the concurrence of the Security Council.</w:t>
      </w:r>
    </w:p>
    <w:p w14:paraId="4E2E8590" w14:textId="28841E49" w:rsidR="00E65051" w:rsidRDefault="00E65051" w:rsidP="00E65051">
      <w:pPr>
        <w:pStyle w:val="SingleTxt"/>
      </w:pPr>
      <w:r>
        <w:t>38.</w:t>
      </w:r>
      <w:r>
        <w:tab/>
        <w:t>For the 2024/25 period, the Mission incurred expenditure in the amount of $6.8</w:t>
      </w:r>
      <w:r w:rsidR="002D68BB">
        <w:t> </w:t>
      </w:r>
      <w:r>
        <w:t>million for electoral support, compared with the approved budget of $12.3</w:t>
      </w:r>
      <w:r w:rsidR="002D68BB">
        <w:t> </w:t>
      </w:r>
      <w:r>
        <w:t>million. This reflects reduced requirements for civilian personnel and operational costs owing to austerity measures established to address the liquidity constraints, including the recruitment freeze that led to higher vacancy rates for civilian personnel. The proposed budget for the 2026/27 period includes $7.8 million for electoral support, reflecting reduced requirements for civilian personnel owing to the proposed abolishment of six positions and the application of higher vacancy rates, as well as reduced requirements for operational costs. The breakdown of the resource requirements is as follows:</w:t>
      </w:r>
    </w:p>
    <w:p w14:paraId="352C9BA6" w14:textId="77777777" w:rsidR="002D68BB" w:rsidRPr="002D68BB" w:rsidRDefault="002D68BB" w:rsidP="002D68BB">
      <w:pPr>
        <w:pStyle w:val="SingleTxt"/>
        <w:spacing w:after="0" w:line="120" w:lineRule="exact"/>
        <w:rPr>
          <w:sz w:val="10"/>
        </w:rPr>
      </w:pPr>
    </w:p>
    <w:p w14:paraId="69C6D2EE" w14:textId="635C332F" w:rsidR="00E65051" w:rsidRDefault="002D68BB" w:rsidP="002D68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Resource requirements for electoral support</w:t>
      </w:r>
    </w:p>
    <w:p w14:paraId="37B6A0A1" w14:textId="77777777" w:rsidR="00E65051" w:rsidRPr="002D68BB" w:rsidRDefault="00E65051" w:rsidP="002D68BB">
      <w:pPr>
        <w:pStyle w:val="SingleTxt"/>
        <w:spacing w:after="0"/>
        <w:rPr>
          <w:sz w:val="14"/>
          <w:szCs w:val="14"/>
        </w:rPr>
      </w:pPr>
      <w:r w:rsidRPr="002D68BB">
        <w:rPr>
          <w:sz w:val="14"/>
          <w:szCs w:val="14"/>
        </w:rPr>
        <w:t>(Thousands of United States dollars)</w:t>
      </w:r>
    </w:p>
    <w:p w14:paraId="743D24E4" w14:textId="77777777" w:rsidR="00E65051" w:rsidRPr="002D68BB" w:rsidRDefault="00E65051" w:rsidP="002D68BB">
      <w:pPr>
        <w:pStyle w:val="SingleTxt"/>
        <w:spacing w:after="0" w:line="120" w:lineRule="exact"/>
        <w:rPr>
          <w:sz w:val="10"/>
        </w:rPr>
      </w:pPr>
    </w:p>
    <w:p w14:paraId="6012DD79" w14:textId="77777777" w:rsidR="002D68BB" w:rsidRPr="002D68BB" w:rsidRDefault="002D68BB" w:rsidP="002D68BB">
      <w:pPr>
        <w:pStyle w:val="SingleTxt"/>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3"/>
        <w:gridCol w:w="941"/>
        <w:gridCol w:w="941"/>
        <w:gridCol w:w="941"/>
        <w:gridCol w:w="941"/>
        <w:gridCol w:w="941"/>
        <w:gridCol w:w="942"/>
      </w:tblGrid>
      <w:tr w:rsidR="00F86E25" w:rsidRPr="00A32DC4" w14:paraId="304D59A6" w14:textId="77777777" w:rsidTr="00F86E25">
        <w:trPr>
          <w:tblHeader/>
        </w:trPr>
        <w:tc>
          <w:tcPr>
            <w:tcW w:w="2963" w:type="dxa"/>
            <w:tcBorders>
              <w:top w:val="single" w:sz="4" w:space="0" w:color="auto"/>
              <w:bottom w:val="single" w:sz="12" w:space="0" w:color="auto"/>
            </w:tcBorders>
            <w:vAlign w:val="bottom"/>
          </w:tcPr>
          <w:p w14:paraId="6C394086"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32DC4">
              <w:rPr>
                <w:i/>
                <w:sz w:val="14"/>
              </w:rPr>
              <w:t>Description</w:t>
            </w:r>
          </w:p>
        </w:tc>
        <w:tc>
          <w:tcPr>
            <w:tcW w:w="941" w:type="dxa"/>
            <w:tcBorders>
              <w:top w:val="single" w:sz="4" w:space="0" w:color="auto"/>
              <w:bottom w:val="single" w:sz="12" w:space="0" w:color="auto"/>
            </w:tcBorders>
            <w:vAlign w:val="bottom"/>
          </w:tcPr>
          <w:p w14:paraId="6B6D3D94"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2024/25 approved</w:t>
            </w:r>
          </w:p>
        </w:tc>
        <w:tc>
          <w:tcPr>
            <w:tcW w:w="941" w:type="dxa"/>
            <w:tcBorders>
              <w:top w:val="single" w:sz="4" w:space="0" w:color="auto"/>
              <w:bottom w:val="single" w:sz="12" w:space="0" w:color="auto"/>
            </w:tcBorders>
            <w:vAlign w:val="bottom"/>
          </w:tcPr>
          <w:p w14:paraId="58E03BFE"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2024/25 expenditure</w:t>
            </w:r>
          </w:p>
        </w:tc>
        <w:tc>
          <w:tcPr>
            <w:tcW w:w="941" w:type="dxa"/>
            <w:tcBorders>
              <w:top w:val="single" w:sz="4" w:space="0" w:color="auto"/>
              <w:bottom w:val="single" w:sz="12" w:space="0" w:color="auto"/>
            </w:tcBorders>
            <w:vAlign w:val="bottom"/>
          </w:tcPr>
          <w:p w14:paraId="2D6A6866"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2024/25 variance</w:t>
            </w:r>
          </w:p>
        </w:tc>
        <w:tc>
          <w:tcPr>
            <w:tcW w:w="941" w:type="dxa"/>
            <w:tcBorders>
              <w:top w:val="single" w:sz="4" w:space="0" w:color="auto"/>
              <w:bottom w:val="single" w:sz="12" w:space="0" w:color="auto"/>
            </w:tcBorders>
            <w:vAlign w:val="bottom"/>
          </w:tcPr>
          <w:p w14:paraId="6633E4D3"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2025/26 approved</w:t>
            </w:r>
          </w:p>
        </w:tc>
        <w:tc>
          <w:tcPr>
            <w:tcW w:w="941" w:type="dxa"/>
            <w:tcBorders>
              <w:top w:val="single" w:sz="4" w:space="0" w:color="auto"/>
              <w:bottom w:val="single" w:sz="12" w:space="0" w:color="auto"/>
            </w:tcBorders>
            <w:vAlign w:val="bottom"/>
          </w:tcPr>
          <w:p w14:paraId="6FDE4F56"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2026/27 proposed</w:t>
            </w:r>
          </w:p>
        </w:tc>
        <w:tc>
          <w:tcPr>
            <w:tcW w:w="942" w:type="dxa"/>
            <w:tcBorders>
              <w:top w:val="single" w:sz="4" w:space="0" w:color="auto"/>
              <w:bottom w:val="single" w:sz="12" w:space="0" w:color="auto"/>
            </w:tcBorders>
            <w:vAlign w:val="bottom"/>
          </w:tcPr>
          <w:p w14:paraId="3E968A88"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32DC4">
              <w:rPr>
                <w:i/>
                <w:sz w:val="14"/>
              </w:rPr>
              <w:t>Increase/ (decrease)</w:t>
            </w:r>
          </w:p>
        </w:tc>
      </w:tr>
      <w:tr w:rsidR="00F86E25" w:rsidRPr="00A32DC4" w14:paraId="588D1D4E" w14:textId="77777777" w:rsidTr="00F86E25">
        <w:trPr>
          <w:trHeight w:hRule="exact" w:val="115"/>
          <w:tblHeader/>
        </w:trPr>
        <w:tc>
          <w:tcPr>
            <w:tcW w:w="2963" w:type="dxa"/>
            <w:tcBorders>
              <w:top w:val="single" w:sz="12" w:space="0" w:color="auto"/>
            </w:tcBorders>
            <w:vAlign w:val="bottom"/>
          </w:tcPr>
          <w:p w14:paraId="3E9D4D3B"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1" w:type="dxa"/>
            <w:tcBorders>
              <w:top w:val="single" w:sz="12" w:space="0" w:color="auto"/>
            </w:tcBorders>
            <w:vAlign w:val="bottom"/>
          </w:tcPr>
          <w:p w14:paraId="33A8A8ED"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1" w:type="dxa"/>
            <w:tcBorders>
              <w:top w:val="single" w:sz="12" w:space="0" w:color="auto"/>
            </w:tcBorders>
            <w:vAlign w:val="bottom"/>
          </w:tcPr>
          <w:p w14:paraId="6865536D"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1" w:type="dxa"/>
            <w:tcBorders>
              <w:top w:val="single" w:sz="12" w:space="0" w:color="auto"/>
            </w:tcBorders>
            <w:vAlign w:val="bottom"/>
          </w:tcPr>
          <w:p w14:paraId="123E79CE"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1" w:type="dxa"/>
            <w:tcBorders>
              <w:top w:val="single" w:sz="12" w:space="0" w:color="auto"/>
            </w:tcBorders>
            <w:vAlign w:val="bottom"/>
          </w:tcPr>
          <w:p w14:paraId="01D39B52"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1" w:type="dxa"/>
            <w:tcBorders>
              <w:top w:val="single" w:sz="12" w:space="0" w:color="auto"/>
            </w:tcBorders>
            <w:vAlign w:val="bottom"/>
          </w:tcPr>
          <w:p w14:paraId="2DFA5735"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2" w:type="dxa"/>
            <w:tcBorders>
              <w:top w:val="single" w:sz="12" w:space="0" w:color="auto"/>
            </w:tcBorders>
            <w:vAlign w:val="bottom"/>
          </w:tcPr>
          <w:p w14:paraId="77F04B7E"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86E25" w:rsidRPr="00A32DC4" w14:paraId="0917A1AF" w14:textId="77777777" w:rsidTr="00F86E25">
        <w:tc>
          <w:tcPr>
            <w:tcW w:w="2963" w:type="dxa"/>
            <w:vAlign w:val="bottom"/>
          </w:tcPr>
          <w:p w14:paraId="227511C5" w14:textId="777777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F86E25">
              <w:rPr>
                <w:b/>
                <w:bCs/>
                <w:sz w:val="17"/>
              </w:rPr>
              <w:t>Civilian personnel</w:t>
            </w:r>
          </w:p>
        </w:tc>
        <w:tc>
          <w:tcPr>
            <w:tcW w:w="941" w:type="dxa"/>
            <w:vAlign w:val="bottom"/>
          </w:tcPr>
          <w:p w14:paraId="00376B97"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1" w:type="dxa"/>
            <w:vAlign w:val="bottom"/>
          </w:tcPr>
          <w:p w14:paraId="69273C18"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1" w:type="dxa"/>
            <w:vAlign w:val="bottom"/>
          </w:tcPr>
          <w:p w14:paraId="2139666C"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1" w:type="dxa"/>
            <w:vAlign w:val="bottom"/>
          </w:tcPr>
          <w:p w14:paraId="321B0F35"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1" w:type="dxa"/>
            <w:vAlign w:val="bottom"/>
          </w:tcPr>
          <w:p w14:paraId="53233327"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2" w:type="dxa"/>
            <w:vAlign w:val="bottom"/>
          </w:tcPr>
          <w:p w14:paraId="086E4347"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F86E25" w:rsidRPr="00A32DC4" w14:paraId="14FFC7C9" w14:textId="77777777" w:rsidTr="00F86E25">
        <w:tc>
          <w:tcPr>
            <w:tcW w:w="2963" w:type="dxa"/>
            <w:vAlign w:val="bottom"/>
          </w:tcPr>
          <w:p w14:paraId="6AA27476"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United Nations Volunteers</w:t>
            </w:r>
          </w:p>
        </w:tc>
        <w:tc>
          <w:tcPr>
            <w:tcW w:w="941" w:type="dxa"/>
            <w:vAlign w:val="bottom"/>
          </w:tcPr>
          <w:p w14:paraId="755AD46A"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372.7</w:t>
            </w:r>
          </w:p>
        </w:tc>
        <w:tc>
          <w:tcPr>
            <w:tcW w:w="941" w:type="dxa"/>
            <w:vAlign w:val="bottom"/>
          </w:tcPr>
          <w:p w14:paraId="3893E8E2"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239.8</w:t>
            </w:r>
          </w:p>
        </w:tc>
        <w:tc>
          <w:tcPr>
            <w:tcW w:w="941" w:type="dxa"/>
            <w:vAlign w:val="bottom"/>
          </w:tcPr>
          <w:p w14:paraId="1D5A020B" w14:textId="7777777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132.9</w:t>
            </w:r>
          </w:p>
        </w:tc>
        <w:tc>
          <w:tcPr>
            <w:tcW w:w="941" w:type="dxa"/>
            <w:vAlign w:val="bottom"/>
          </w:tcPr>
          <w:p w14:paraId="210D0E9B" w14:textId="341F57E6"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625.4</w:t>
            </w:r>
          </w:p>
        </w:tc>
        <w:tc>
          <w:tcPr>
            <w:tcW w:w="941" w:type="dxa"/>
            <w:vAlign w:val="bottom"/>
          </w:tcPr>
          <w:p w14:paraId="0CF6030A" w14:textId="7676FAE9"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434.4</w:t>
            </w:r>
          </w:p>
        </w:tc>
        <w:tc>
          <w:tcPr>
            <w:tcW w:w="942" w:type="dxa"/>
            <w:vAlign w:val="bottom"/>
          </w:tcPr>
          <w:p w14:paraId="54DF48FC" w14:textId="4D84A325"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(191.0)</w:t>
            </w:r>
          </w:p>
        </w:tc>
      </w:tr>
      <w:tr w:rsidR="00F86E25" w:rsidRPr="00A32DC4" w14:paraId="197C0917" w14:textId="77777777" w:rsidTr="00F86E25">
        <w:tc>
          <w:tcPr>
            <w:tcW w:w="2963" w:type="dxa"/>
            <w:tcBorders>
              <w:bottom w:val="single" w:sz="4" w:space="0" w:color="auto"/>
            </w:tcBorders>
            <w:vAlign w:val="bottom"/>
          </w:tcPr>
          <w:p w14:paraId="33A03480"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32DC4">
              <w:rPr>
                <w:sz w:val="17"/>
              </w:rPr>
              <w:t>General temporary assistance</w:t>
            </w:r>
          </w:p>
        </w:tc>
        <w:tc>
          <w:tcPr>
            <w:tcW w:w="941" w:type="dxa"/>
            <w:tcBorders>
              <w:bottom w:val="single" w:sz="4" w:space="0" w:color="auto"/>
            </w:tcBorders>
            <w:vAlign w:val="bottom"/>
          </w:tcPr>
          <w:p w14:paraId="240ADB1C"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7 672.6</w:t>
            </w:r>
          </w:p>
        </w:tc>
        <w:tc>
          <w:tcPr>
            <w:tcW w:w="941" w:type="dxa"/>
            <w:tcBorders>
              <w:bottom w:val="single" w:sz="4" w:space="0" w:color="auto"/>
            </w:tcBorders>
            <w:vAlign w:val="bottom"/>
          </w:tcPr>
          <w:p w14:paraId="4F847506"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5 051.0</w:t>
            </w:r>
          </w:p>
        </w:tc>
        <w:tc>
          <w:tcPr>
            <w:tcW w:w="941" w:type="dxa"/>
            <w:tcBorders>
              <w:bottom w:val="single" w:sz="4" w:space="0" w:color="auto"/>
            </w:tcBorders>
            <w:vAlign w:val="bottom"/>
          </w:tcPr>
          <w:p w14:paraId="278A3555"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2 621.6</w:t>
            </w:r>
          </w:p>
        </w:tc>
        <w:tc>
          <w:tcPr>
            <w:tcW w:w="941" w:type="dxa"/>
            <w:tcBorders>
              <w:bottom w:val="single" w:sz="4" w:space="0" w:color="auto"/>
            </w:tcBorders>
            <w:vAlign w:val="bottom"/>
          </w:tcPr>
          <w:p w14:paraId="7C2CC2A9" w14:textId="150827C2"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8 016.2</w:t>
            </w:r>
          </w:p>
        </w:tc>
        <w:tc>
          <w:tcPr>
            <w:tcW w:w="941" w:type="dxa"/>
            <w:tcBorders>
              <w:bottom w:val="single" w:sz="4" w:space="0" w:color="auto"/>
            </w:tcBorders>
            <w:vAlign w:val="bottom"/>
          </w:tcPr>
          <w:p w14:paraId="5C34C3DB" w14:textId="4FD2FB08"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5 425.6</w:t>
            </w:r>
          </w:p>
        </w:tc>
        <w:tc>
          <w:tcPr>
            <w:tcW w:w="942" w:type="dxa"/>
            <w:tcBorders>
              <w:bottom w:val="single" w:sz="4" w:space="0" w:color="auto"/>
            </w:tcBorders>
            <w:vAlign w:val="bottom"/>
          </w:tcPr>
          <w:p w14:paraId="6F4A8923" w14:textId="6BF554EB"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(2 590.6)</w:t>
            </w:r>
          </w:p>
        </w:tc>
      </w:tr>
      <w:tr w:rsidR="00F86E25" w:rsidRPr="00F86E25" w14:paraId="7B147344" w14:textId="77777777" w:rsidTr="00F86E25">
        <w:tc>
          <w:tcPr>
            <w:tcW w:w="2963" w:type="dxa"/>
            <w:tcBorders>
              <w:top w:val="single" w:sz="4" w:space="0" w:color="auto"/>
              <w:bottom w:val="single" w:sz="4" w:space="0" w:color="auto"/>
            </w:tcBorders>
            <w:vAlign w:val="bottom"/>
          </w:tcPr>
          <w:p w14:paraId="4675771F" w14:textId="38E5E0B1" w:rsidR="00A32DC4" w:rsidRPr="00F86E25" w:rsidRDefault="00F86E25"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86E25">
              <w:rPr>
                <w:b/>
                <w:sz w:val="17"/>
              </w:rPr>
              <w:tab/>
            </w:r>
            <w:r w:rsidR="00A32DC4" w:rsidRPr="00F86E25">
              <w:rPr>
                <w:b/>
                <w:sz w:val="17"/>
              </w:rPr>
              <w:t>Subtotal</w:t>
            </w:r>
          </w:p>
        </w:tc>
        <w:tc>
          <w:tcPr>
            <w:tcW w:w="941" w:type="dxa"/>
            <w:tcBorders>
              <w:top w:val="single" w:sz="4" w:space="0" w:color="auto"/>
              <w:bottom w:val="single" w:sz="4" w:space="0" w:color="auto"/>
            </w:tcBorders>
            <w:vAlign w:val="bottom"/>
          </w:tcPr>
          <w:p w14:paraId="2367A9D8" w14:textId="777777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8 045.3</w:t>
            </w:r>
          </w:p>
        </w:tc>
        <w:tc>
          <w:tcPr>
            <w:tcW w:w="941" w:type="dxa"/>
            <w:tcBorders>
              <w:top w:val="single" w:sz="4" w:space="0" w:color="auto"/>
              <w:bottom w:val="single" w:sz="4" w:space="0" w:color="auto"/>
            </w:tcBorders>
            <w:vAlign w:val="bottom"/>
          </w:tcPr>
          <w:p w14:paraId="5AEB852E" w14:textId="777777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5 290.8</w:t>
            </w:r>
          </w:p>
        </w:tc>
        <w:tc>
          <w:tcPr>
            <w:tcW w:w="941" w:type="dxa"/>
            <w:tcBorders>
              <w:top w:val="single" w:sz="4" w:space="0" w:color="auto"/>
              <w:bottom w:val="single" w:sz="4" w:space="0" w:color="auto"/>
            </w:tcBorders>
            <w:vAlign w:val="bottom"/>
          </w:tcPr>
          <w:p w14:paraId="18611B04" w14:textId="777777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2 754.5</w:t>
            </w:r>
          </w:p>
        </w:tc>
        <w:tc>
          <w:tcPr>
            <w:tcW w:w="941" w:type="dxa"/>
            <w:tcBorders>
              <w:top w:val="single" w:sz="4" w:space="0" w:color="auto"/>
              <w:bottom w:val="single" w:sz="4" w:space="0" w:color="auto"/>
            </w:tcBorders>
            <w:vAlign w:val="bottom"/>
          </w:tcPr>
          <w:p w14:paraId="6056321B" w14:textId="31687441"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8 641.6</w:t>
            </w:r>
          </w:p>
        </w:tc>
        <w:tc>
          <w:tcPr>
            <w:tcW w:w="941" w:type="dxa"/>
            <w:tcBorders>
              <w:top w:val="single" w:sz="4" w:space="0" w:color="auto"/>
              <w:bottom w:val="single" w:sz="4" w:space="0" w:color="auto"/>
            </w:tcBorders>
            <w:vAlign w:val="bottom"/>
          </w:tcPr>
          <w:p w14:paraId="65CD24DA" w14:textId="3D9B6E65"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5 860.0</w:t>
            </w:r>
          </w:p>
        </w:tc>
        <w:tc>
          <w:tcPr>
            <w:tcW w:w="942" w:type="dxa"/>
            <w:tcBorders>
              <w:top w:val="single" w:sz="4" w:space="0" w:color="auto"/>
              <w:bottom w:val="single" w:sz="4" w:space="0" w:color="auto"/>
            </w:tcBorders>
            <w:vAlign w:val="bottom"/>
          </w:tcPr>
          <w:p w14:paraId="0A0BA062" w14:textId="0EE6F9CD"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(2 781.6)</w:t>
            </w:r>
          </w:p>
        </w:tc>
      </w:tr>
      <w:tr w:rsidR="00F86E25" w:rsidRPr="00A32DC4" w14:paraId="09016CF8" w14:textId="77777777" w:rsidTr="00F86E25">
        <w:tc>
          <w:tcPr>
            <w:tcW w:w="2963" w:type="dxa"/>
            <w:tcBorders>
              <w:top w:val="single" w:sz="4" w:space="0" w:color="auto"/>
            </w:tcBorders>
            <w:vAlign w:val="bottom"/>
          </w:tcPr>
          <w:p w14:paraId="5A96E339" w14:textId="777777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F86E25">
              <w:rPr>
                <w:b/>
                <w:bCs/>
                <w:sz w:val="17"/>
              </w:rPr>
              <w:t>Operational costs</w:t>
            </w:r>
          </w:p>
        </w:tc>
        <w:tc>
          <w:tcPr>
            <w:tcW w:w="941" w:type="dxa"/>
            <w:tcBorders>
              <w:top w:val="single" w:sz="4" w:space="0" w:color="auto"/>
            </w:tcBorders>
            <w:vAlign w:val="bottom"/>
          </w:tcPr>
          <w:p w14:paraId="6997F4B8"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1" w:type="dxa"/>
            <w:tcBorders>
              <w:top w:val="single" w:sz="4" w:space="0" w:color="auto"/>
            </w:tcBorders>
            <w:vAlign w:val="bottom"/>
          </w:tcPr>
          <w:p w14:paraId="05943015"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1" w:type="dxa"/>
            <w:tcBorders>
              <w:top w:val="single" w:sz="4" w:space="0" w:color="auto"/>
            </w:tcBorders>
            <w:vAlign w:val="bottom"/>
          </w:tcPr>
          <w:p w14:paraId="21054510"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1" w:type="dxa"/>
            <w:tcBorders>
              <w:top w:val="single" w:sz="4" w:space="0" w:color="auto"/>
            </w:tcBorders>
            <w:vAlign w:val="bottom"/>
          </w:tcPr>
          <w:p w14:paraId="62372976"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1" w:type="dxa"/>
            <w:tcBorders>
              <w:top w:val="single" w:sz="4" w:space="0" w:color="auto"/>
            </w:tcBorders>
            <w:vAlign w:val="bottom"/>
          </w:tcPr>
          <w:p w14:paraId="793E8BF9"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2" w:type="dxa"/>
            <w:tcBorders>
              <w:top w:val="single" w:sz="4" w:space="0" w:color="auto"/>
            </w:tcBorders>
            <w:vAlign w:val="bottom"/>
          </w:tcPr>
          <w:p w14:paraId="6F8CD62D"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86E25" w:rsidRPr="00A32DC4" w14:paraId="38B0C7D1" w14:textId="77777777" w:rsidTr="00F86E25">
        <w:tc>
          <w:tcPr>
            <w:tcW w:w="2963" w:type="dxa"/>
            <w:vAlign w:val="bottom"/>
          </w:tcPr>
          <w:p w14:paraId="16BE19DF"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Consultants and consulting services</w:t>
            </w:r>
          </w:p>
        </w:tc>
        <w:tc>
          <w:tcPr>
            <w:tcW w:w="941" w:type="dxa"/>
            <w:vAlign w:val="bottom"/>
          </w:tcPr>
          <w:p w14:paraId="15F34732" w14:textId="6E5D810C"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625.9</w:t>
            </w:r>
          </w:p>
        </w:tc>
        <w:tc>
          <w:tcPr>
            <w:tcW w:w="941" w:type="dxa"/>
            <w:vAlign w:val="bottom"/>
          </w:tcPr>
          <w:p w14:paraId="30FF1212" w14:textId="0E66A29A"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477.2</w:t>
            </w:r>
          </w:p>
        </w:tc>
        <w:tc>
          <w:tcPr>
            <w:tcW w:w="941" w:type="dxa"/>
            <w:vAlign w:val="bottom"/>
          </w:tcPr>
          <w:p w14:paraId="44650C43" w14:textId="373A706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148.7</w:t>
            </w:r>
          </w:p>
        </w:tc>
        <w:tc>
          <w:tcPr>
            <w:tcW w:w="941" w:type="dxa"/>
            <w:vAlign w:val="bottom"/>
          </w:tcPr>
          <w:p w14:paraId="73944A5E" w14:textId="3507F5B7"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529.2</w:t>
            </w:r>
          </w:p>
        </w:tc>
        <w:tc>
          <w:tcPr>
            <w:tcW w:w="941" w:type="dxa"/>
            <w:vAlign w:val="bottom"/>
          </w:tcPr>
          <w:p w14:paraId="1AF5E4CC" w14:textId="3FDD565E"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493.2</w:t>
            </w:r>
          </w:p>
        </w:tc>
        <w:tc>
          <w:tcPr>
            <w:tcW w:w="942" w:type="dxa"/>
            <w:vAlign w:val="bottom"/>
          </w:tcPr>
          <w:p w14:paraId="66572845" w14:textId="294735B5"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(36.0)</w:t>
            </w:r>
          </w:p>
        </w:tc>
      </w:tr>
      <w:tr w:rsidR="00F86E25" w:rsidRPr="00A32DC4" w14:paraId="705AB9DB" w14:textId="77777777" w:rsidTr="00F86E25">
        <w:tc>
          <w:tcPr>
            <w:tcW w:w="2963" w:type="dxa"/>
            <w:vAlign w:val="bottom"/>
          </w:tcPr>
          <w:p w14:paraId="70EE7437"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Official travel</w:t>
            </w:r>
          </w:p>
        </w:tc>
        <w:tc>
          <w:tcPr>
            <w:tcW w:w="941" w:type="dxa"/>
            <w:vAlign w:val="bottom"/>
          </w:tcPr>
          <w:p w14:paraId="06ED5347" w14:textId="6AC30C41"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285.9</w:t>
            </w:r>
          </w:p>
        </w:tc>
        <w:tc>
          <w:tcPr>
            <w:tcW w:w="941" w:type="dxa"/>
            <w:vAlign w:val="bottom"/>
          </w:tcPr>
          <w:p w14:paraId="59A0707B" w14:textId="17C84C42"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81.1</w:t>
            </w:r>
          </w:p>
        </w:tc>
        <w:tc>
          <w:tcPr>
            <w:tcW w:w="941" w:type="dxa"/>
            <w:vAlign w:val="bottom"/>
          </w:tcPr>
          <w:p w14:paraId="7B080688" w14:textId="0EEE65DD"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204.8</w:t>
            </w:r>
          </w:p>
        </w:tc>
        <w:tc>
          <w:tcPr>
            <w:tcW w:w="941" w:type="dxa"/>
            <w:vAlign w:val="bottom"/>
          </w:tcPr>
          <w:p w14:paraId="7DEF862A" w14:textId="5FF19DB6"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268.3</w:t>
            </w:r>
          </w:p>
        </w:tc>
        <w:tc>
          <w:tcPr>
            <w:tcW w:w="941" w:type="dxa"/>
            <w:vAlign w:val="bottom"/>
          </w:tcPr>
          <w:p w14:paraId="68FAF5B6" w14:textId="4A62DDFB"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265.0</w:t>
            </w:r>
          </w:p>
        </w:tc>
        <w:tc>
          <w:tcPr>
            <w:tcW w:w="942" w:type="dxa"/>
            <w:vAlign w:val="bottom"/>
          </w:tcPr>
          <w:p w14:paraId="7EB13C14" w14:textId="4DEABB60"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(3.3)</w:t>
            </w:r>
          </w:p>
        </w:tc>
      </w:tr>
      <w:tr w:rsidR="00F86E25" w:rsidRPr="00A32DC4" w14:paraId="0DF3B796" w14:textId="77777777" w:rsidTr="00F86E25">
        <w:tc>
          <w:tcPr>
            <w:tcW w:w="2963" w:type="dxa"/>
            <w:vAlign w:val="bottom"/>
          </w:tcPr>
          <w:p w14:paraId="63990AA8"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Facilities and infrastructure</w:t>
            </w:r>
          </w:p>
        </w:tc>
        <w:tc>
          <w:tcPr>
            <w:tcW w:w="941" w:type="dxa"/>
            <w:vAlign w:val="bottom"/>
          </w:tcPr>
          <w:p w14:paraId="013AB1DE" w14:textId="00561A5E"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953.1</w:t>
            </w:r>
          </w:p>
        </w:tc>
        <w:tc>
          <w:tcPr>
            <w:tcW w:w="941" w:type="dxa"/>
            <w:vAlign w:val="bottom"/>
          </w:tcPr>
          <w:p w14:paraId="43C6352A" w14:textId="290954B9"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117.4</w:t>
            </w:r>
          </w:p>
        </w:tc>
        <w:tc>
          <w:tcPr>
            <w:tcW w:w="941" w:type="dxa"/>
            <w:vAlign w:val="bottom"/>
          </w:tcPr>
          <w:p w14:paraId="25F269D9" w14:textId="42039373"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835.7</w:t>
            </w:r>
          </w:p>
        </w:tc>
        <w:tc>
          <w:tcPr>
            <w:tcW w:w="941" w:type="dxa"/>
            <w:vAlign w:val="bottom"/>
          </w:tcPr>
          <w:p w14:paraId="5FD363C0" w14:textId="0E74CE61"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4BA6A640" w14:textId="488F9355"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2" w:type="dxa"/>
            <w:vAlign w:val="bottom"/>
          </w:tcPr>
          <w:p w14:paraId="5344B57F" w14:textId="633601D1"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F86E25" w:rsidRPr="00A32DC4" w14:paraId="4EC277F2" w14:textId="77777777" w:rsidTr="00F86E25">
        <w:tc>
          <w:tcPr>
            <w:tcW w:w="2963" w:type="dxa"/>
            <w:vAlign w:val="bottom"/>
          </w:tcPr>
          <w:p w14:paraId="59D69EED"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Ground transportation</w:t>
            </w:r>
          </w:p>
        </w:tc>
        <w:tc>
          <w:tcPr>
            <w:tcW w:w="941" w:type="dxa"/>
            <w:vAlign w:val="bottom"/>
          </w:tcPr>
          <w:p w14:paraId="199BD519" w14:textId="10A3C05D"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591.4</w:t>
            </w:r>
          </w:p>
        </w:tc>
        <w:tc>
          <w:tcPr>
            <w:tcW w:w="941" w:type="dxa"/>
            <w:vAlign w:val="bottom"/>
          </w:tcPr>
          <w:p w14:paraId="0A4AE23F" w14:textId="1D89F00A"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75D64D45" w14:textId="25459872"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591.4</w:t>
            </w:r>
          </w:p>
        </w:tc>
        <w:tc>
          <w:tcPr>
            <w:tcW w:w="941" w:type="dxa"/>
            <w:vAlign w:val="bottom"/>
          </w:tcPr>
          <w:p w14:paraId="395F4DB9" w14:textId="6FEE6115"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18357D37" w14:textId="0FD18ADC"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2" w:type="dxa"/>
            <w:vAlign w:val="bottom"/>
          </w:tcPr>
          <w:p w14:paraId="571153A3" w14:textId="5748AA8B"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F86E25" w:rsidRPr="00A32DC4" w14:paraId="07F2488C" w14:textId="77777777" w:rsidTr="00F86E25">
        <w:tc>
          <w:tcPr>
            <w:tcW w:w="2963" w:type="dxa"/>
            <w:vAlign w:val="bottom"/>
          </w:tcPr>
          <w:p w14:paraId="15804FB1"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t>Marine operations</w:t>
            </w:r>
          </w:p>
        </w:tc>
        <w:tc>
          <w:tcPr>
            <w:tcW w:w="941" w:type="dxa"/>
            <w:vAlign w:val="bottom"/>
          </w:tcPr>
          <w:p w14:paraId="767DE56E" w14:textId="7BD00CDB"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69.1</w:t>
            </w:r>
          </w:p>
        </w:tc>
        <w:tc>
          <w:tcPr>
            <w:tcW w:w="941" w:type="dxa"/>
            <w:vAlign w:val="bottom"/>
          </w:tcPr>
          <w:p w14:paraId="56D7ACA3" w14:textId="0B15E313"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2B06D6D6" w14:textId="76D402FA"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69.1</w:t>
            </w:r>
          </w:p>
        </w:tc>
        <w:tc>
          <w:tcPr>
            <w:tcW w:w="941" w:type="dxa"/>
            <w:vAlign w:val="bottom"/>
          </w:tcPr>
          <w:p w14:paraId="406C9F9E" w14:textId="4AF3B9CE"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22343C01" w14:textId="46E53C0C"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2" w:type="dxa"/>
            <w:vAlign w:val="bottom"/>
          </w:tcPr>
          <w:p w14:paraId="48EEB067" w14:textId="45E027E3"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F86E25" w:rsidRPr="00A32DC4" w14:paraId="660FD898" w14:textId="77777777" w:rsidTr="00F86E25">
        <w:tc>
          <w:tcPr>
            <w:tcW w:w="2963" w:type="dxa"/>
            <w:vAlign w:val="bottom"/>
          </w:tcPr>
          <w:p w14:paraId="74D5D043"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32DC4">
              <w:rPr>
                <w:sz w:val="17"/>
              </w:rPr>
              <w:lastRenderedPageBreak/>
              <w:t>Communications and information technology</w:t>
            </w:r>
          </w:p>
        </w:tc>
        <w:tc>
          <w:tcPr>
            <w:tcW w:w="941" w:type="dxa"/>
            <w:vAlign w:val="bottom"/>
          </w:tcPr>
          <w:p w14:paraId="49A39D64" w14:textId="609DE0DF"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514.3</w:t>
            </w:r>
          </w:p>
        </w:tc>
        <w:tc>
          <w:tcPr>
            <w:tcW w:w="941" w:type="dxa"/>
            <w:vAlign w:val="bottom"/>
          </w:tcPr>
          <w:p w14:paraId="24D9D355" w14:textId="6620B191"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154.0</w:t>
            </w:r>
          </w:p>
        </w:tc>
        <w:tc>
          <w:tcPr>
            <w:tcW w:w="941" w:type="dxa"/>
            <w:vAlign w:val="bottom"/>
          </w:tcPr>
          <w:p w14:paraId="538D1ABA" w14:textId="7FB494ED" w:rsidR="00A32DC4" w:rsidRPr="00A32DC4" w:rsidRDefault="00A32DC4"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32DC4">
              <w:rPr>
                <w:sz w:val="17"/>
              </w:rPr>
              <w:t>360.3</w:t>
            </w:r>
          </w:p>
        </w:tc>
        <w:tc>
          <w:tcPr>
            <w:tcW w:w="941" w:type="dxa"/>
            <w:vAlign w:val="bottom"/>
          </w:tcPr>
          <w:p w14:paraId="674729E9" w14:textId="2E03EA43"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1" w:type="dxa"/>
            <w:vAlign w:val="bottom"/>
          </w:tcPr>
          <w:p w14:paraId="301FAF67" w14:textId="6E5CDA91"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2" w:type="dxa"/>
            <w:vAlign w:val="bottom"/>
          </w:tcPr>
          <w:p w14:paraId="4A98E180" w14:textId="783E65B0" w:rsidR="00A32DC4" w:rsidRPr="00A32DC4" w:rsidRDefault="00F86E25" w:rsidP="00A32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F86E25" w:rsidRPr="00A32DC4" w14:paraId="743F6412" w14:textId="77777777" w:rsidTr="00F86E25">
        <w:tc>
          <w:tcPr>
            <w:tcW w:w="2963" w:type="dxa"/>
            <w:tcBorders>
              <w:bottom w:val="single" w:sz="4" w:space="0" w:color="auto"/>
            </w:tcBorders>
            <w:vAlign w:val="bottom"/>
          </w:tcPr>
          <w:p w14:paraId="08F52B0B" w14:textId="0CCFFC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32DC4">
              <w:rPr>
                <w:sz w:val="17"/>
              </w:rPr>
              <w:t>Other supplies, services and equipment</w:t>
            </w:r>
          </w:p>
        </w:tc>
        <w:tc>
          <w:tcPr>
            <w:tcW w:w="941" w:type="dxa"/>
            <w:tcBorders>
              <w:bottom w:val="single" w:sz="4" w:space="0" w:color="auto"/>
            </w:tcBorders>
            <w:vAlign w:val="bottom"/>
          </w:tcPr>
          <w:p w14:paraId="40810715" w14:textId="1BCE4C31"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1 240.2</w:t>
            </w:r>
          </w:p>
        </w:tc>
        <w:tc>
          <w:tcPr>
            <w:tcW w:w="941" w:type="dxa"/>
            <w:tcBorders>
              <w:bottom w:val="single" w:sz="4" w:space="0" w:color="auto"/>
            </w:tcBorders>
            <w:vAlign w:val="bottom"/>
          </w:tcPr>
          <w:p w14:paraId="30F99269" w14:textId="417BE773"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681.6</w:t>
            </w:r>
          </w:p>
        </w:tc>
        <w:tc>
          <w:tcPr>
            <w:tcW w:w="941" w:type="dxa"/>
            <w:tcBorders>
              <w:bottom w:val="single" w:sz="4" w:space="0" w:color="auto"/>
            </w:tcBorders>
            <w:vAlign w:val="bottom"/>
          </w:tcPr>
          <w:p w14:paraId="7172A18E" w14:textId="77777777"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558.6</w:t>
            </w:r>
          </w:p>
        </w:tc>
        <w:tc>
          <w:tcPr>
            <w:tcW w:w="941" w:type="dxa"/>
            <w:tcBorders>
              <w:bottom w:val="single" w:sz="4" w:space="0" w:color="auto"/>
            </w:tcBorders>
            <w:vAlign w:val="bottom"/>
          </w:tcPr>
          <w:p w14:paraId="55ACB580" w14:textId="27CD0D0A"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1 224.1</w:t>
            </w:r>
          </w:p>
        </w:tc>
        <w:tc>
          <w:tcPr>
            <w:tcW w:w="941" w:type="dxa"/>
            <w:tcBorders>
              <w:bottom w:val="single" w:sz="4" w:space="0" w:color="auto"/>
            </w:tcBorders>
            <w:vAlign w:val="bottom"/>
          </w:tcPr>
          <w:p w14:paraId="5DBBE583" w14:textId="63C7D8C9" w:rsidR="00A32DC4" w:rsidRPr="00A32DC4"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32DC4">
              <w:rPr>
                <w:sz w:val="17"/>
              </w:rPr>
              <w:t>1 224.1</w:t>
            </w:r>
          </w:p>
        </w:tc>
        <w:tc>
          <w:tcPr>
            <w:tcW w:w="942" w:type="dxa"/>
            <w:tcBorders>
              <w:bottom w:val="single" w:sz="4" w:space="0" w:color="auto"/>
            </w:tcBorders>
            <w:vAlign w:val="bottom"/>
          </w:tcPr>
          <w:p w14:paraId="0C60AFA7" w14:textId="681F60D8" w:rsidR="00A32DC4" w:rsidRPr="00A32DC4" w:rsidRDefault="00F86E25"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p>
        </w:tc>
      </w:tr>
      <w:tr w:rsidR="00F86E25" w:rsidRPr="00F86E25" w14:paraId="6C1ADD91" w14:textId="77777777" w:rsidTr="00F86E25">
        <w:tc>
          <w:tcPr>
            <w:tcW w:w="2963" w:type="dxa"/>
            <w:tcBorders>
              <w:top w:val="single" w:sz="4" w:space="0" w:color="auto"/>
              <w:bottom w:val="single" w:sz="4" w:space="0" w:color="auto"/>
            </w:tcBorders>
            <w:vAlign w:val="bottom"/>
          </w:tcPr>
          <w:p w14:paraId="3EEEEE8A" w14:textId="65E9B9D8" w:rsidR="00A32DC4" w:rsidRPr="00F86E25" w:rsidRDefault="00F86E25"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86E25">
              <w:rPr>
                <w:b/>
                <w:sz w:val="17"/>
              </w:rPr>
              <w:tab/>
            </w:r>
            <w:r w:rsidR="00A32DC4" w:rsidRPr="00F86E25">
              <w:rPr>
                <w:b/>
                <w:sz w:val="17"/>
              </w:rPr>
              <w:t>Subtotal</w:t>
            </w:r>
          </w:p>
        </w:tc>
        <w:tc>
          <w:tcPr>
            <w:tcW w:w="941" w:type="dxa"/>
            <w:tcBorders>
              <w:top w:val="single" w:sz="4" w:space="0" w:color="auto"/>
              <w:bottom w:val="single" w:sz="4" w:space="0" w:color="auto"/>
            </w:tcBorders>
            <w:vAlign w:val="bottom"/>
          </w:tcPr>
          <w:p w14:paraId="6F420277" w14:textId="3F6051F2"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4 279.9</w:t>
            </w:r>
          </w:p>
        </w:tc>
        <w:tc>
          <w:tcPr>
            <w:tcW w:w="941" w:type="dxa"/>
            <w:tcBorders>
              <w:top w:val="single" w:sz="4" w:space="0" w:color="auto"/>
              <w:bottom w:val="single" w:sz="4" w:space="0" w:color="auto"/>
            </w:tcBorders>
            <w:vAlign w:val="bottom"/>
          </w:tcPr>
          <w:p w14:paraId="5265835E" w14:textId="106BE5F1"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1 511.3</w:t>
            </w:r>
          </w:p>
        </w:tc>
        <w:tc>
          <w:tcPr>
            <w:tcW w:w="941" w:type="dxa"/>
            <w:tcBorders>
              <w:top w:val="single" w:sz="4" w:space="0" w:color="auto"/>
              <w:bottom w:val="single" w:sz="4" w:space="0" w:color="auto"/>
            </w:tcBorders>
            <w:vAlign w:val="bottom"/>
          </w:tcPr>
          <w:p w14:paraId="1B6D9BF8" w14:textId="20C02D6D"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2 768.6</w:t>
            </w:r>
          </w:p>
        </w:tc>
        <w:tc>
          <w:tcPr>
            <w:tcW w:w="941" w:type="dxa"/>
            <w:tcBorders>
              <w:top w:val="single" w:sz="4" w:space="0" w:color="auto"/>
              <w:bottom w:val="single" w:sz="4" w:space="0" w:color="auto"/>
            </w:tcBorders>
            <w:vAlign w:val="bottom"/>
          </w:tcPr>
          <w:p w14:paraId="5705455F" w14:textId="72895C7B"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2 021.6</w:t>
            </w:r>
          </w:p>
        </w:tc>
        <w:tc>
          <w:tcPr>
            <w:tcW w:w="941" w:type="dxa"/>
            <w:tcBorders>
              <w:top w:val="single" w:sz="4" w:space="0" w:color="auto"/>
              <w:bottom w:val="single" w:sz="4" w:space="0" w:color="auto"/>
            </w:tcBorders>
            <w:vAlign w:val="bottom"/>
          </w:tcPr>
          <w:p w14:paraId="004323E9" w14:textId="18E71CE8"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1 982.3</w:t>
            </w:r>
          </w:p>
        </w:tc>
        <w:tc>
          <w:tcPr>
            <w:tcW w:w="942" w:type="dxa"/>
            <w:tcBorders>
              <w:top w:val="single" w:sz="4" w:space="0" w:color="auto"/>
              <w:bottom w:val="single" w:sz="4" w:space="0" w:color="auto"/>
            </w:tcBorders>
            <w:vAlign w:val="bottom"/>
          </w:tcPr>
          <w:p w14:paraId="2AC53F51" w14:textId="754CB177"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(39.3)</w:t>
            </w:r>
          </w:p>
        </w:tc>
      </w:tr>
      <w:tr w:rsidR="00F86E25" w:rsidRPr="00F86E25" w14:paraId="20AA1004" w14:textId="77777777" w:rsidTr="00F86E25">
        <w:tc>
          <w:tcPr>
            <w:tcW w:w="2963" w:type="dxa"/>
            <w:tcBorders>
              <w:top w:val="single" w:sz="4" w:space="0" w:color="auto"/>
              <w:bottom w:val="single" w:sz="12" w:space="0" w:color="auto"/>
            </w:tcBorders>
            <w:vAlign w:val="bottom"/>
          </w:tcPr>
          <w:p w14:paraId="5DB2F56A" w14:textId="528B819D" w:rsidR="00A32DC4" w:rsidRPr="00F86E25" w:rsidRDefault="00F86E25"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86E25">
              <w:rPr>
                <w:b/>
                <w:sz w:val="17"/>
              </w:rPr>
              <w:tab/>
            </w:r>
            <w:r w:rsidR="00A32DC4" w:rsidRPr="00F86E25">
              <w:rPr>
                <w:b/>
                <w:sz w:val="17"/>
              </w:rPr>
              <w:t>Total</w:t>
            </w:r>
          </w:p>
        </w:tc>
        <w:tc>
          <w:tcPr>
            <w:tcW w:w="941" w:type="dxa"/>
            <w:tcBorders>
              <w:top w:val="single" w:sz="4" w:space="0" w:color="auto"/>
              <w:bottom w:val="single" w:sz="12" w:space="0" w:color="auto"/>
            </w:tcBorders>
            <w:vAlign w:val="bottom"/>
          </w:tcPr>
          <w:p w14:paraId="357DD985" w14:textId="4FFB0C43"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12 325.2</w:t>
            </w:r>
          </w:p>
        </w:tc>
        <w:tc>
          <w:tcPr>
            <w:tcW w:w="941" w:type="dxa"/>
            <w:tcBorders>
              <w:top w:val="single" w:sz="4" w:space="0" w:color="auto"/>
              <w:bottom w:val="single" w:sz="12" w:space="0" w:color="auto"/>
            </w:tcBorders>
            <w:vAlign w:val="bottom"/>
          </w:tcPr>
          <w:p w14:paraId="380EA061" w14:textId="6E496C7F"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6 802.1</w:t>
            </w:r>
          </w:p>
        </w:tc>
        <w:tc>
          <w:tcPr>
            <w:tcW w:w="941" w:type="dxa"/>
            <w:tcBorders>
              <w:top w:val="single" w:sz="4" w:space="0" w:color="auto"/>
              <w:bottom w:val="single" w:sz="12" w:space="0" w:color="auto"/>
            </w:tcBorders>
            <w:vAlign w:val="bottom"/>
          </w:tcPr>
          <w:p w14:paraId="242B73A5" w14:textId="139FB9C6"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5 523.1</w:t>
            </w:r>
          </w:p>
        </w:tc>
        <w:tc>
          <w:tcPr>
            <w:tcW w:w="941" w:type="dxa"/>
            <w:tcBorders>
              <w:top w:val="single" w:sz="4" w:space="0" w:color="auto"/>
              <w:bottom w:val="single" w:sz="12" w:space="0" w:color="auto"/>
            </w:tcBorders>
            <w:vAlign w:val="bottom"/>
          </w:tcPr>
          <w:p w14:paraId="32004294" w14:textId="20EB30AF"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10 663.2</w:t>
            </w:r>
          </w:p>
        </w:tc>
        <w:tc>
          <w:tcPr>
            <w:tcW w:w="941" w:type="dxa"/>
            <w:tcBorders>
              <w:top w:val="single" w:sz="4" w:space="0" w:color="auto"/>
              <w:bottom w:val="single" w:sz="12" w:space="0" w:color="auto"/>
            </w:tcBorders>
            <w:vAlign w:val="bottom"/>
          </w:tcPr>
          <w:p w14:paraId="4F07061A" w14:textId="0ECF1B7A"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7 842.3</w:t>
            </w:r>
          </w:p>
        </w:tc>
        <w:tc>
          <w:tcPr>
            <w:tcW w:w="942" w:type="dxa"/>
            <w:tcBorders>
              <w:top w:val="single" w:sz="4" w:space="0" w:color="auto"/>
              <w:bottom w:val="single" w:sz="12" w:space="0" w:color="auto"/>
            </w:tcBorders>
            <w:vAlign w:val="bottom"/>
          </w:tcPr>
          <w:p w14:paraId="5B81E138" w14:textId="3A5DDEE1" w:rsidR="00A32DC4" w:rsidRPr="00F86E25" w:rsidRDefault="00A32DC4" w:rsidP="00F86E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6E25">
              <w:rPr>
                <w:b/>
                <w:sz w:val="17"/>
              </w:rPr>
              <w:t>(2 820.9)</w:t>
            </w:r>
          </w:p>
        </w:tc>
      </w:tr>
    </w:tbl>
    <w:p w14:paraId="61855F80" w14:textId="77777777" w:rsidR="00E65051" w:rsidRPr="002D68BB" w:rsidRDefault="00E65051" w:rsidP="002D68BB">
      <w:pPr>
        <w:pStyle w:val="SingleTxt"/>
        <w:spacing w:after="0" w:line="120" w:lineRule="exact"/>
        <w:rPr>
          <w:sz w:val="10"/>
        </w:rPr>
      </w:pPr>
    </w:p>
    <w:p w14:paraId="1D538BE9" w14:textId="77777777" w:rsidR="002D68BB" w:rsidRPr="002D68BB" w:rsidRDefault="002D68BB" w:rsidP="002D68BB">
      <w:pPr>
        <w:pStyle w:val="SingleTxt"/>
        <w:spacing w:after="0" w:line="120" w:lineRule="exact"/>
        <w:rPr>
          <w:sz w:val="10"/>
        </w:rPr>
      </w:pPr>
    </w:p>
    <w:p w14:paraId="0273824A" w14:textId="77777777" w:rsidR="00D40A9D" w:rsidRDefault="00E65051" w:rsidP="00E65051">
      <w:pPr>
        <w:pStyle w:val="SingleTxt"/>
      </w:pPr>
      <w:r>
        <w:t>39.</w:t>
      </w:r>
      <w:r>
        <w:tab/>
        <w:t>Ongoing conflicts in neighbouring countries, in particular in the Sudan, have exacerbated the humanitarian crisis in South Sudan and adversely affected the delivery of the Mission’s mandate. Engagements with regional and international stakeholders, including the troika (Norway, the United Kingdom of Great Britain and Northern Ireland and the United States of America), and interested Member States will help to build a coalition of partners with one voice to provide coherent support for the political transition in South Sudan. UNMISS will continue to participate in the African Union</w:t>
      </w:r>
      <w:r w:rsidR="00762039">
        <w:t>-</w:t>
      </w:r>
      <w:r>
        <w:t>IGAD-United Nations trilateral mechanism and regular diplomatic discussion forums.</w:t>
      </w:r>
    </w:p>
    <w:p w14:paraId="46B12195" w14:textId="77777777" w:rsidR="00D40A9D" w:rsidRDefault="00E65051" w:rsidP="00E65051">
      <w:pPr>
        <w:pStyle w:val="SingleTxt"/>
      </w:pPr>
      <w:r>
        <w:t>40.</w:t>
      </w:r>
      <w:r>
        <w:tab/>
        <w:t>The human rights situation in South Sudan is expected to deteriorate, driven by weak accountability mechanisms, insecurity and denials of access that prevent the Mission from reaching specific hotspots, leading to an increase in violations committed by all parties to the conflict. The Mission will continue to implement the United Nations human rights due diligence policy to ensure that all United Nations activities and those of partners are systematically assessed for potential risks of human rights violations. This will be supported through technical assistance and capacity-building initiatives aimed at enhancing all United Nations personnel’s understanding of risk assessments and mitigation strategies under the policy. Monitoring, documenting, investigating and reporting on human rights in South Sudan will remain a strategic priority, with a focus on protecting and promoting human rights, as well as addressing, preventing and reducing human rights violations, including incidents of hate speech and incitement of violence.</w:t>
      </w:r>
    </w:p>
    <w:p w14:paraId="07007ACD" w14:textId="275D707D" w:rsidR="00E65051" w:rsidRDefault="00E65051" w:rsidP="00E65051">
      <w:pPr>
        <w:pStyle w:val="SingleTxt"/>
      </w:pPr>
      <w:r>
        <w:t>41.</w:t>
      </w:r>
      <w:r>
        <w:tab/>
        <w:t>Progress in the judiciary is expected to continue to yield opportunities. This includes expanding the presence of justice actors in underserved areas, reactivating previously inactive courts and implementing measures to enhance integrity and transparency within the justice system. The Mission will prioritize the advancement of rule of law and enhancing security sector governance, with a strategic emphasis on strengthening criminal justice institutions. Support for mobile courts will be expanded, with a special focus on addressing sexual and gender-based violence, including conflict-related sexual violence. The Mission will also focus on promoting accountability for offences committed by South Sudanese defence and security forces. Support for rule of law institutions will enhance access to justice, strengthen accountability mechanisms, expand legal aid services and promote transitional justice. These efforts will help to foster a conducive environment for transparent, inclusive and genuine consultations towards transitional justice and constitution-making and electoral processes.</w:t>
      </w:r>
    </w:p>
    <w:p w14:paraId="3873AF90" w14:textId="21D14C19" w:rsidR="00E65051" w:rsidRDefault="00E65051" w:rsidP="00E65051">
      <w:pPr>
        <w:pStyle w:val="SingleTxt"/>
      </w:pPr>
      <w:r>
        <w:t>42.</w:t>
      </w:r>
      <w:r>
        <w:tab/>
        <w:t xml:space="preserve">A survivor-centred approach to conflict-related sexual violence remains essential because such violence continues to be utilized as a tool of intimidation, control and ethnic targeting. The Mission will continue to foster integrated responses, with a focus on protection, security patrols and the prevention of violence. National security forces and local actors will be supported through awareness-raising campaigns to reduce stigma and strengthen monitoring, data analysis and reporting mechanisms. The deployment of gender advisers across all field offices will advance </w:t>
      </w:r>
      <w:r>
        <w:lastRenderedPageBreak/>
        <w:t>initiatives that promote women’s empowerment, education and participation in public decision-making and leadership for peace, while supporting the implementation of the women and peace and security resolutions of the Security Council.</w:t>
      </w:r>
    </w:p>
    <w:p w14:paraId="1EDA244F" w14:textId="77777777" w:rsidR="00D40A9D" w:rsidRDefault="00E65051" w:rsidP="00E65051">
      <w:pPr>
        <w:pStyle w:val="SingleTxt"/>
        <w:rPr>
          <w:spacing w:val="2"/>
        </w:rPr>
      </w:pPr>
      <w:r>
        <w:t>43.</w:t>
      </w:r>
      <w:r>
        <w:tab/>
      </w:r>
      <w:r w:rsidRPr="0062395E">
        <w:rPr>
          <w:spacing w:val="2"/>
        </w:rPr>
        <w:t>Notwithstanding the Revitalized Transitional Government’s commitments, trends in 2025 indicate that children remain increasingly vulnerable to grave violations amid political tensions and military confrontations. The Mission will intensify advocacy efforts, political engagements and community mobilization to urge parties to the conflict to uphold the Comprehensive Action Plan to End and Prevent All Grave Violations against Children. Targeted capacity-building activities will focus on key counterparts, including government technical committees, and community leaders to strengthen support for the monitoring and reporting mechanism.</w:t>
      </w:r>
    </w:p>
    <w:p w14:paraId="5E6EACA8" w14:textId="27987556" w:rsidR="00E65051" w:rsidRPr="0062395E" w:rsidRDefault="00E65051" w:rsidP="00E65051">
      <w:pPr>
        <w:pStyle w:val="SingleTxt"/>
        <w:rPr>
          <w:spacing w:val="2"/>
          <w:w w:val="101"/>
        </w:rPr>
      </w:pPr>
      <w:r>
        <w:t>44.</w:t>
      </w:r>
      <w:r>
        <w:tab/>
      </w:r>
      <w:r w:rsidRPr="0062395E">
        <w:rPr>
          <w:spacing w:val="2"/>
          <w:w w:val="101"/>
        </w:rPr>
        <w:t>The Mission will continue to work in close coordination with humanitarian partners and relevant national actors to address immediate needs for assistance, in particular in areas of heightened vulnerability, including areas experiencing high levels of displacements and returns. UNMISS will enhance integrated patrols in areas of conflict, provide force protection for the delivery of humanitarian assistance to communities in need and support freedom of movement, especially during times of increased instability. In response to the increase in violations of the status-of-force agreement in 2025, the Mission will actively engage at the high-level coordination forum and with state-level authorities to address access denials and ensure operational continuity.</w:t>
      </w:r>
    </w:p>
    <w:p w14:paraId="56E2A26A" w14:textId="756124F5" w:rsidR="00E65051" w:rsidRDefault="00E65051" w:rsidP="00E65051">
      <w:pPr>
        <w:pStyle w:val="SingleTxt"/>
      </w:pPr>
      <w:r>
        <w:t>45.</w:t>
      </w:r>
      <w:r>
        <w:tab/>
        <w:t>Mine action efforts will continue to advance the priorities for delivery of the Mission’s mandate through the verification of main supply routes, the surveying and clearing of hazardous areas near humanitarian hubs and return sites and the provision of explosive ordnance risk education and awareness. The activities are designed to ensure freedom of movement for UNMISS patrols and humanitarian partners, while reinforcing the protection of civilians. With elections scheduled for December 2026, an increase in activities and mine action support is assumed.</w:t>
      </w:r>
    </w:p>
    <w:p w14:paraId="7C7A09E8" w14:textId="77777777" w:rsidR="00D40A9D" w:rsidRDefault="00E65051" w:rsidP="00E65051">
      <w:pPr>
        <w:pStyle w:val="SingleTxt"/>
      </w:pPr>
      <w:r>
        <w:t>46.</w:t>
      </w:r>
      <w:r>
        <w:tab/>
        <w:t>Recurring and severe flooding, erratic drought and other climatic shocks have further exacerbated the deteriorating economic, humanitarian and security situation in South Sudan. These environmental challenges will continue to adversely affect the Mission’s operations and mandate delivery. In response, a whole-of-mission approach will be employed to facilitate timely action and ensure the strategic allocation of resources to address climate-related risks and operational constraints.</w:t>
      </w:r>
    </w:p>
    <w:p w14:paraId="217914EF" w14:textId="29B41443" w:rsidR="00E65051" w:rsidRPr="00F86E25" w:rsidRDefault="00E65051" w:rsidP="00F86E25">
      <w:pPr>
        <w:pStyle w:val="SingleTxt"/>
        <w:spacing w:after="0" w:line="120" w:lineRule="exact"/>
        <w:rPr>
          <w:sz w:val="10"/>
        </w:rPr>
      </w:pPr>
    </w:p>
    <w:p w14:paraId="3D24E752" w14:textId="5AC75231" w:rsidR="00E65051" w:rsidRDefault="00F86E25" w:rsidP="00F86E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Mission support initiatives</w:t>
      </w:r>
    </w:p>
    <w:p w14:paraId="4BCB0E1A" w14:textId="77777777" w:rsidR="00E65051" w:rsidRPr="00F86E25" w:rsidRDefault="00E65051" w:rsidP="00F86E25">
      <w:pPr>
        <w:pStyle w:val="SingleTxt"/>
        <w:spacing w:after="0" w:line="120" w:lineRule="exact"/>
        <w:rPr>
          <w:sz w:val="10"/>
        </w:rPr>
      </w:pPr>
    </w:p>
    <w:p w14:paraId="47E8E911" w14:textId="77777777" w:rsidR="00E65051" w:rsidRDefault="00E65051" w:rsidP="00E65051">
      <w:pPr>
        <w:pStyle w:val="SingleTxt"/>
      </w:pPr>
      <w:r>
        <w:t>47.</w:t>
      </w:r>
      <w:r>
        <w:tab/>
        <w:t>During the 2026/27 budget period, the Mission will continue to prioritize the completion of key multi-year projects initiated during previous periods. The proposed requirements for the 2026/27 period include seven projects, including the following two major ones: the continuing construction of reinforced bunkers in compliance with the safety standards of the Department of Safety and Security; and the construction of hard-walled accommodation for contingent personnel. The Mission will also focus on the construction of concrete septic tanks, a conventional sludge wastewater treatment plant in Bor and ammunition storage areas to address environmental and safety concerns. The Mission also plans to continue to address its duty of care to mission personnel through the replacement of prefabricated accommodation that have passed their useful life and the construction of hard-walled kitchens and accommodation, in line with the United Nations commitment to the well-being of its peacekeepers under Action for Peacekeeping Plus.</w:t>
      </w:r>
    </w:p>
    <w:p w14:paraId="39B570D5" w14:textId="77777777" w:rsidR="00D40A9D" w:rsidRDefault="00E65051" w:rsidP="00E65051">
      <w:pPr>
        <w:pStyle w:val="SingleTxt"/>
      </w:pPr>
      <w:r>
        <w:t>48.</w:t>
      </w:r>
      <w:r>
        <w:tab/>
        <w:t xml:space="preserve">The proposed budget for 2026/27 reflects the Mission’s revised operational posture following the invocation of the contingency plan by the Secretary-General in October 2025, in response to prevailing liquidity constraints arising from the delayed </w:t>
      </w:r>
      <w:r>
        <w:lastRenderedPageBreak/>
        <w:t>receipt of assessed contributions from Member States. The ongoing implementation of the contingency plan includes the closure of two field offices, in Aweil and Torit, and eight company and temporary operating bases, as well as the conversion of two field offices to company operating bases across South Sudan, resulting in the repatriation of uniformed personnel and the reduction in civilian personnel and in operational expenditure. Accordingly, the 2026/27 proposed budget reflects decreased requirements associated with the sustained closure and conversion of the above-mentioned locations. Compared with the deployment prior to the implementation of the contingency plan, these adjustments reflect the reduction in the number of deployed uniformed personnel by 1,547 military and police personnel and 19 government-provided personnel, as well as the abolishment of 239 civilian posts and positions and corresponding reductions in operational costs.</w:t>
      </w:r>
    </w:p>
    <w:p w14:paraId="782F1B52" w14:textId="45752266" w:rsidR="00E65051" w:rsidRDefault="00E65051" w:rsidP="00E65051">
      <w:pPr>
        <w:pStyle w:val="SingleTxt"/>
      </w:pPr>
      <w:r>
        <w:t>49.</w:t>
      </w:r>
      <w:r>
        <w:tab/>
        <w:t>The closure or transition of sites and field offices, the discontinuation of some programmatic activities and a reduction in the Mission’s footprint (including the reduction of patrols and aviation assets) have significantly constrained the ability of UNMISS to carry out its core mandated functions in protection, political engagements, human rights, creating conditions for humanitarian support, support for the peace process and electoral support. The implementation of contingency measures is also taking place in the increasingly challenging political and operational context of election preparations, large-scale returns and rising intercommunal tensions, as well as insecurity and volatile cross-border dynamics.</w:t>
      </w:r>
    </w:p>
    <w:p w14:paraId="4238238E" w14:textId="77777777" w:rsidR="00E65051" w:rsidRDefault="00E65051" w:rsidP="00E65051">
      <w:pPr>
        <w:pStyle w:val="SingleTxt"/>
      </w:pPr>
      <w:r>
        <w:t>50.</w:t>
      </w:r>
      <w:r>
        <w:tab/>
        <w:t>UNMISS continues to operate in an increasingly complex environment, further strained by the deteriorating security situation. The Mission is undertaking a comprehensive mission-wide process to take stock of its operating environment, the impact of its contingency plan and the potential efficiencies and recalibration of its resources in order to continue mandate delivery. This includes the revision of its planning documents and adjustments to its operational posture, to reflect the reduction in field locations, capacity and resources. Strategic guidance has been developed regarding the prioritization and sequencing of mandated activities to guide mission components through this process. In addition, an integrated planning task force has been established to ensure coordinated planning for mandate implementation following the activation of the contingency plan. The work of the task force is ongoing, with a focus on prioritizing mission operations, in line with the aforementioned strategic guidance, to adapt mandate implementation to the constraints of reduced resources, footprint and capacity. This includes revising the geographical coverage of field offices and sites, taking into account the potential reversibility of contingency measures, and strengthening partnerships with United Nations agencies, funds and programmes, as well as non-governmental organizations, where present. While the Mission will strive to sustain efficiencies in the future budget periods, there may also be a need to adjust its operations, to reinstate company operating bases and/or field offices, should they be essential to mandate implementation. For example, following the implementation of the contingency plan, the Mission’s military component has a minimal capacity to conduct monthly long-distance patrols in and around the 10 former bases and sites. The proposed return of 3,184 military contingent personnel, of the 4,509 previously repatriated under the contingency plan, would ensure that the Mission can enhance the conduct of long-distance patrols that it deems to be required, while making arrangements to sustain efficiencies achieved through the troop reductions. Throughout the implementation of the contingency plan, the Mission will seek to enhance effectiveness through organizational optimization and functional streamlining. Any efficiency gains realized will be reported in the relevant performance report.</w:t>
      </w:r>
    </w:p>
    <w:p w14:paraId="584C4F3F" w14:textId="77777777" w:rsidR="00F86E25" w:rsidRPr="00F86E25" w:rsidRDefault="00F86E25" w:rsidP="00F86E25">
      <w:pPr>
        <w:pStyle w:val="SingleTxt"/>
        <w:spacing w:after="0" w:line="120" w:lineRule="exact"/>
        <w:rPr>
          <w:sz w:val="10"/>
        </w:rPr>
      </w:pPr>
    </w:p>
    <w:p w14:paraId="7EB8E7B5" w14:textId="60296FD2" w:rsidR="00E65051" w:rsidRDefault="00F86E25" w:rsidP="007620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E65051">
        <w:t>Civilian staffing review</w:t>
      </w:r>
    </w:p>
    <w:p w14:paraId="3563E5D9" w14:textId="77777777" w:rsidR="00F86E25" w:rsidRPr="00F86E25" w:rsidRDefault="00F86E25" w:rsidP="00762039">
      <w:pPr>
        <w:pStyle w:val="SingleTxt"/>
        <w:keepNext/>
        <w:keepLines/>
        <w:spacing w:after="0" w:line="120" w:lineRule="exact"/>
        <w:rPr>
          <w:sz w:val="10"/>
        </w:rPr>
      </w:pPr>
    </w:p>
    <w:p w14:paraId="169E04E4" w14:textId="216AAD53" w:rsidR="00E65051" w:rsidRDefault="00E65051" w:rsidP="00762039">
      <w:pPr>
        <w:pStyle w:val="SingleTxt"/>
        <w:keepNext/>
        <w:keepLines/>
      </w:pPr>
      <w:r>
        <w:t>51.</w:t>
      </w:r>
      <w:r>
        <w:tab/>
        <w:t xml:space="preserve">During the 2025/26 period, the Mission conducted a civilian staffing review, in accordance with paragraph 28 of General Assembly resolution </w:t>
      </w:r>
      <w:hyperlink r:id="rId33" w:history="1">
        <w:r w:rsidRPr="008D3E15">
          <w:rPr>
            <w:rStyle w:val="Hyperlink"/>
          </w:rPr>
          <w:t>76/274</w:t>
        </w:r>
      </w:hyperlink>
      <w:r>
        <w:t>. The review was intended to align the Mission’s structure and staffing with its mandate and strategic priorities, taking into account its evolving life cycle and identifying opportunities for the nationalization of posts. The review assessed workforce capabilities, upskilling and reskilling needs, gender and diversity considerations, and the role of affiliated personnel. Given that the review was guided strongly by the maximizing of efficiencies, its recommendations highlighted opportunities to repurpose resources through anticipated vacancies, shared services, regionalization and other efficiency measures. Several recommendations have been included in the proposed budget for the 2026/27 period. The remaining recommendations will be implemented in a phased manner on the basis of the Mission’s priorities and operational imperatives.</w:t>
      </w:r>
    </w:p>
    <w:p w14:paraId="3D8E45BA" w14:textId="77777777" w:rsidR="00F86E25" w:rsidRPr="00F86E25" w:rsidRDefault="00F86E25" w:rsidP="00F86E25">
      <w:pPr>
        <w:pStyle w:val="SingleTxt"/>
        <w:spacing w:after="0" w:line="120" w:lineRule="exact"/>
        <w:rPr>
          <w:sz w:val="10"/>
        </w:rPr>
      </w:pPr>
    </w:p>
    <w:p w14:paraId="5A009279" w14:textId="77777777" w:rsidR="00F86E25" w:rsidRPr="00F86E25" w:rsidRDefault="00F86E25" w:rsidP="00F86E25">
      <w:pPr>
        <w:pStyle w:val="SingleTxt"/>
        <w:spacing w:after="0" w:line="120" w:lineRule="exact"/>
        <w:rPr>
          <w:sz w:val="10"/>
        </w:rPr>
      </w:pPr>
    </w:p>
    <w:p w14:paraId="1EB801DD" w14:textId="77777777" w:rsidR="00D40A9D" w:rsidRDefault="00E65051" w:rsidP="00F86E2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D.</w:t>
      </w:r>
      <w:r>
        <w:tab/>
        <w:t>Regional mission cooperation</w:t>
      </w:r>
    </w:p>
    <w:p w14:paraId="6C984F3B" w14:textId="5A0C236D" w:rsidR="00E65051" w:rsidRPr="00F86E25" w:rsidRDefault="00E65051" w:rsidP="00F86E25">
      <w:pPr>
        <w:pStyle w:val="SingleTxt"/>
        <w:spacing w:after="0" w:line="120" w:lineRule="exact"/>
        <w:rPr>
          <w:sz w:val="10"/>
        </w:rPr>
      </w:pPr>
    </w:p>
    <w:p w14:paraId="66465CF3" w14:textId="77777777" w:rsidR="00F86E25" w:rsidRPr="00F86E25" w:rsidRDefault="00F86E25" w:rsidP="00F86E25">
      <w:pPr>
        <w:pStyle w:val="SingleTxt"/>
        <w:spacing w:after="0" w:line="120" w:lineRule="exact"/>
        <w:rPr>
          <w:sz w:val="10"/>
        </w:rPr>
      </w:pPr>
    </w:p>
    <w:p w14:paraId="32226957" w14:textId="2F556E75" w:rsidR="00D40A9D" w:rsidRDefault="00E65051" w:rsidP="00E65051">
      <w:pPr>
        <w:pStyle w:val="SingleTxt"/>
      </w:pPr>
      <w:r>
        <w:t>52.</w:t>
      </w:r>
      <w:r>
        <w:tab/>
        <w:t>During the 2024/25 period, the Regional Service Centre in Entebbe, Uganda, continued to provide support to the Mission in the areas of human resources (onboarding and separation, benefits and payroll, including education grants and reimbursement for mission-related travel); finance (vendor payments, cashier services and financial reporting); training and conference services; logistics (transport and movement control, freight forwarding, level III medical services, printing and ground airport services in support of United Nations flights</w:t>
      </w:r>
      <w:r w:rsidR="006520EF">
        <w:t>)</w:t>
      </w:r>
      <w:r>
        <w:t>; and procurement. UNMISS continued coordination arrangements with other regional mission partners, such as the United Nations Interim Security Force for Abyei, to implement its mandated support for the Joint Border Verification and Monitoring Mechanism, including through working group arrangements on logistics, security, operations and communications issues.</w:t>
      </w:r>
    </w:p>
    <w:p w14:paraId="67FF57E9" w14:textId="0136E601" w:rsidR="00E65051" w:rsidRDefault="00E65051" w:rsidP="00E65051">
      <w:pPr>
        <w:pStyle w:val="SingleTxt"/>
      </w:pPr>
      <w:r>
        <w:t>53.</w:t>
      </w:r>
      <w:r>
        <w:tab/>
        <w:t>During the 2026/27 period, the Mission will continue the same regional cooperation as in the 2024/25 period.</w:t>
      </w:r>
    </w:p>
    <w:p w14:paraId="49DC6E9E" w14:textId="77777777" w:rsidR="00E65051" w:rsidRPr="00F86E25" w:rsidRDefault="00E65051" w:rsidP="00F86E25">
      <w:pPr>
        <w:pStyle w:val="SingleTxt"/>
        <w:spacing w:after="0" w:line="120" w:lineRule="exact"/>
        <w:rPr>
          <w:sz w:val="10"/>
        </w:rPr>
      </w:pPr>
    </w:p>
    <w:p w14:paraId="56B9CDA4" w14:textId="77777777" w:rsidR="00F86E25" w:rsidRPr="00F86E25" w:rsidRDefault="00F86E25" w:rsidP="00F86E25">
      <w:pPr>
        <w:pStyle w:val="SingleTxt"/>
        <w:spacing w:after="0" w:line="120" w:lineRule="exact"/>
        <w:rPr>
          <w:sz w:val="10"/>
        </w:rPr>
      </w:pPr>
    </w:p>
    <w:p w14:paraId="336D9F26" w14:textId="1AB73B89" w:rsidR="00E65051" w:rsidRDefault="00E65051" w:rsidP="0062395E">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E.</w:t>
      </w:r>
      <w:r>
        <w:tab/>
        <w:t>Human resources</w:t>
      </w:r>
      <w:r w:rsidR="00F86E25" w:rsidRPr="00F86E25">
        <w:rPr>
          <w:rStyle w:val="FootnoteReference"/>
          <w:b w:val="0"/>
          <w:bCs/>
          <w:sz w:val="20"/>
          <w:szCs w:val="18"/>
        </w:rPr>
        <w:footnoteReference w:id="2"/>
      </w:r>
    </w:p>
    <w:p w14:paraId="0F7F41FC" w14:textId="77777777" w:rsidR="00E65051" w:rsidRPr="00F86E25" w:rsidRDefault="00E65051" w:rsidP="0062395E">
      <w:pPr>
        <w:pStyle w:val="SingleTxt"/>
        <w:spacing w:after="0" w:line="120" w:lineRule="exact"/>
        <w:rPr>
          <w:sz w:val="10"/>
        </w:rPr>
      </w:pPr>
    </w:p>
    <w:p w14:paraId="0D31C5E1" w14:textId="77777777" w:rsidR="00F86E25" w:rsidRPr="00F86E25" w:rsidRDefault="00F86E25" w:rsidP="0062395E">
      <w:pPr>
        <w:pStyle w:val="SingleTxt"/>
        <w:spacing w:after="0" w:line="120" w:lineRule="exact"/>
        <w:rPr>
          <w:sz w:val="10"/>
        </w:rPr>
      </w:pPr>
    </w:p>
    <w:p w14:paraId="20131779" w14:textId="77777777" w:rsidR="00E65051" w:rsidRPr="009B2787" w:rsidRDefault="00E65051" w:rsidP="0062395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B2787">
        <w:rPr>
          <w:b w:val="0"/>
          <w:bCs/>
        </w:rPr>
        <w:t>Table 1</w:t>
      </w:r>
    </w:p>
    <w:p w14:paraId="177835E8" w14:textId="77777777" w:rsidR="00E65051" w:rsidRDefault="00E65051" w:rsidP="0062395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direction and management</w:t>
      </w:r>
    </w:p>
    <w:p w14:paraId="11B8BCED" w14:textId="77777777" w:rsidR="009B2787" w:rsidRPr="009B2787" w:rsidRDefault="009B2787" w:rsidP="0062395E">
      <w:pPr>
        <w:pStyle w:val="SingleTxt"/>
        <w:spacing w:after="0" w:line="120" w:lineRule="exact"/>
        <w:rPr>
          <w:sz w:val="10"/>
        </w:rPr>
      </w:pPr>
    </w:p>
    <w:p w14:paraId="384046B1" w14:textId="77777777" w:rsidR="009B2787" w:rsidRPr="009B2787" w:rsidRDefault="009B2787" w:rsidP="0062395E">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0800A4" w:rsidRPr="00A26500" w14:paraId="67F58F56" w14:textId="77777777" w:rsidTr="00A533F4">
        <w:trPr>
          <w:tblHeader/>
        </w:trPr>
        <w:tc>
          <w:tcPr>
            <w:tcW w:w="2160" w:type="dxa"/>
            <w:tcBorders>
              <w:top w:val="single" w:sz="4" w:space="0" w:color="auto"/>
            </w:tcBorders>
            <w:vAlign w:val="bottom"/>
          </w:tcPr>
          <w:p w14:paraId="17DC4AB8"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792B283E" w14:textId="77777777" w:rsidR="000800A4" w:rsidRPr="00A26500" w:rsidRDefault="000800A4" w:rsidP="00014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International staff</w:t>
            </w:r>
          </w:p>
        </w:tc>
        <w:tc>
          <w:tcPr>
            <w:tcW w:w="128" w:type="dxa"/>
            <w:tcBorders>
              <w:top w:val="single" w:sz="4" w:space="0" w:color="auto"/>
            </w:tcBorders>
            <w:vAlign w:val="bottom"/>
          </w:tcPr>
          <w:p w14:paraId="07B3C398" w14:textId="77777777" w:rsidR="000800A4" w:rsidRPr="00A26500" w:rsidRDefault="000800A4" w:rsidP="00014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48" w:type="dxa"/>
            <w:gridSpan w:val="3"/>
            <w:tcBorders>
              <w:top w:val="single" w:sz="4" w:space="0" w:color="auto"/>
              <w:bottom w:val="single" w:sz="4" w:space="0" w:color="auto"/>
            </w:tcBorders>
            <w:vAlign w:val="bottom"/>
          </w:tcPr>
          <w:p w14:paraId="16635572" w14:textId="77777777" w:rsidR="000800A4" w:rsidRPr="00A26500" w:rsidRDefault="000800A4" w:rsidP="00014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National staff</w:t>
            </w:r>
          </w:p>
        </w:tc>
        <w:tc>
          <w:tcPr>
            <w:tcW w:w="90" w:type="dxa"/>
            <w:tcBorders>
              <w:top w:val="single" w:sz="4" w:space="0" w:color="auto"/>
            </w:tcBorders>
            <w:vAlign w:val="bottom"/>
          </w:tcPr>
          <w:p w14:paraId="7BD1A4DE" w14:textId="77777777" w:rsidR="000800A4" w:rsidRPr="00A26500" w:rsidRDefault="000800A4" w:rsidP="00014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9" w:type="dxa"/>
            <w:gridSpan w:val="3"/>
            <w:tcBorders>
              <w:top w:val="single" w:sz="4" w:space="0" w:color="auto"/>
              <w:bottom w:val="single" w:sz="4" w:space="0" w:color="auto"/>
            </w:tcBorders>
            <w:vAlign w:val="bottom"/>
          </w:tcPr>
          <w:p w14:paraId="34AECA2A" w14:textId="77777777" w:rsidR="000800A4" w:rsidRPr="00A26500" w:rsidRDefault="000800A4" w:rsidP="00014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UNV</w:t>
            </w:r>
          </w:p>
        </w:tc>
        <w:tc>
          <w:tcPr>
            <w:tcW w:w="591" w:type="dxa"/>
            <w:tcBorders>
              <w:top w:val="single" w:sz="4" w:space="0" w:color="auto"/>
            </w:tcBorders>
            <w:vAlign w:val="bottom"/>
          </w:tcPr>
          <w:p w14:paraId="308E8E4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0800A4" w:rsidRPr="00A26500" w14:paraId="2604BC0B" w14:textId="77777777" w:rsidTr="00A533F4">
        <w:trPr>
          <w:tblHeader/>
        </w:trPr>
        <w:tc>
          <w:tcPr>
            <w:tcW w:w="2160" w:type="dxa"/>
            <w:tcBorders>
              <w:bottom w:val="single" w:sz="12" w:space="0" w:color="auto"/>
            </w:tcBorders>
            <w:vAlign w:val="bottom"/>
          </w:tcPr>
          <w:p w14:paraId="5288CA01"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64BA7A8D"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60FC6C88"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4EDC7A2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7B479883"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04B2D214"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5B31FFBD"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282CD186"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5A6ECFAE"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6822236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00B5BE94"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575CED29"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23031CF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497B9B61"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0800A4" w:rsidRPr="00A26500" w14:paraId="737D786A" w14:textId="77777777" w:rsidTr="00A533F4">
        <w:trPr>
          <w:trHeight w:hRule="exact" w:val="115"/>
          <w:tblHeader/>
        </w:trPr>
        <w:tc>
          <w:tcPr>
            <w:tcW w:w="2160" w:type="dxa"/>
            <w:tcBorders>
              <w:top w:val="single" w:sz="12" w:space="0" w:color="auto"/>
            </w:tcBorders>
            <w:vAlign w:val="bottom"/>
          </w:tcPr>
          <w:p w14:paraId="1EAEC9BD"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327E2609"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C8600F6"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BDFA11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D344414"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192480BF"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86BCBD2"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4A77061D"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533263AC"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4F268EDB"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15434B71"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1B1E665"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0E0A14F"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4992DC4" w14:textId="77777777" w:rsidR="000800A4" w:rsidRPr="00A26500" w:rsidRDefault="000800A4"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B1A13" w:rsidRPr="00A26500" w14:paraId="428FCB34" w14:textId="77777777" w:rsidTr="00FE3131">
        <w:tc>
          <w:tcPr>
            <w:tcW w:w="2160" w:type="dxa"/>
            <w:vAlign w:val="bottom"/>
          </w:tcPr>
          <w:p w14:paraId="2F816DE6" w14:textId="77777777"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tcPr>
          <w:p w14:paraId="1361DFE8" w14:textId="241C3DBF"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2CD78878" w14:textId="53606A22"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w:t>
            </w:r>
          </w:p>
        </w:tc>
        <w:tc>
          <w:tcPr>
            <w:tcW w:w="591" w:type="dxa"/>
          </w:tcPr>
          <w:p w14:paraId="639B3E7B" w14:textId="5976BF9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22</w:t>
            </w:r>
          </w:p>
        </w:tc>
        <w:tc>
          <w:tcPr>
            <w:tcW w:w="591" w:type="dxa"/>
          </w:tcPr>
          <w:p w14:paraId="55B8DB2F" w14:textId="7C500089"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590" w:type="dxa"/>
          </w:tcPr>
          <w:p w14:paraId="2FBD867F" w14:textId="1B7C4A4F"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14DD899C" w14:textId="240273E9"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58</w:t>
            </w:r>
          </w:p>
        </w:tc>
        <w:tc>
          <w:tcPr>
            <w:tcW w:w="506" w:type="dxa"/>
            <w:gridSpan w:val="2"/>
          </w:tcPr>
          <w:p w14:paraId="11F4E67D" w14:textId="71C1641C"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7B3B0174" w14:textId="2D083586"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21B3BA40" w14:textId="4C828F92"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06FCED83" w14:textId="43EDD46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30308046" w14:textId="26FDDCD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4FB5D46C" w14:textId="2C17D65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591" w:type="dxa"/>
          </w:tcPr>
          <w:p w14:paraId="0DA308A8" w14:textId="0138DB6D"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91</w:t>
            </w:r>
          </w:p>
        </w:tc>
      </w:tr>
      <w:tr w:rsidR="002B1A13" w:rsidRPr="00A26500" w14:paraId="02A875FB" w14:textId="77777777" w:rsidTr="00FE3131">
        <w:tc>
          <w:tcPr>
            <w:tcW w:w="2160" w:type="dxa"/>
            <w:vAlign w:val="bottom"/>
          </w:tcPr>
          <w:p w14:paraId="2173703F" w14:textId="77777777"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tcPr>
          <w:p w14:paraId="64A5D902" w14:textId="18B21DAA"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4982FD70" w14:textId="2A149FC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4141981D" w14:textId="1A64E045"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w:t>
            </w:r>
          </w:p>
        </w:tc>
        <w:tc>
          <w:tcPr>
            <w:tcW w:w="591" w:type="dxa"/>
          </w:tcPr>
          <w:p w14:paraId="0C7575FE" w14:textId="30062E6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0" w:type="dxa"/>
          </w:tcPr>
          <w:p w14:paraId="113C4281" w14:textId="1699DE96"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4FD00F4D" w14:textId="2996202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53</w:t>
            </w:r>
          </w:p>
        </w:tc>
        <w:tc>
          <w:tcPr>
            <w:tcW w:w="506" w:type="dxa"/>
            <w:gridSpan w:val="2"/>
          </w:tcPr>
          <w:p w14:paraId="7BE7DEE7" w14:textId="3B15638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095F2D45" w14:textId="40A38BBA"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23587288" w14:textId="38509B36"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132E834E" w14:textId="6D410E46"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7A700E24" w14:textId="3140B89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w:t>
            </w:r>
          </w:p>
        </w:tc>
        <w:tc>
          <w:tcPr>
            <w:tcW w:w="591" w:type="dxa"/>
          </w:tcPr>
          <w:p w14:paraId="37DB6DDE" w14:textId="1B6FE27A"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8</w:t>
            </w:r>
          </w:p>
        </w:tc>
        <w:tc>
          <w:tcPr>
            <w:tcW w:w="591" w:type="dxa"/>
          </w:tcPr>
          <w:p w14:paraId="7812C1F9" w14:textId="54B3DE8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85</w:t>
            </w:r>
          </w:p>
        </w:tc>
      </w:tr>
      <w:tr w:rsidR="002B1A13" w:rsidRPr="00A26500" w14:paraId="5637CDEE" w14:textId="77777777" w:rsidTr="00FE3131">
        <w:tc>
          <w:tcPr>
            <w:tcW w:w="2160" w:type="dxa"/>
            <w:vAlign w:val="bottom"/>
          </w:tcPr>
          <w:p w14:paraId="13C2CFDD" w14:textId="77777777"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tcPr>
          <w:p w14:paraId="33AD152C" w14:textId="2625C49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12121932" w14:textId="60674F2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w:t>
            </w:r>
          </w:p>
        </w:tc>
        <w:tc>
          <w:tcPr>
            <w:tcW w:w="591" w:type="dxa"/>
          </w:tcPr>
          <w:p w14:paraId="5B5D4F55" w14:textId="395BDC61"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22</w:t>
            </w:r>
          </w:p>
        </w:tc>
        <w:tc>
          <w:tcPr>
            <w:tcW w:w="591" w:type="dxa"/>
          </w:tcPr>
          <w:p w14:paraId="25B94440" w14:textId="0312860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590" w:type="dxa"/>
          </w:tcPr>
          <w:p w14:paraId="4F7C12F5" w14:textId="715763BF"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65F01452" w14:textId="03DB0444"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58</w:t>
            </w:r>
          </w:p>
        </w:tc>
        <w:tc>
          <w:tcPr>
            <w:tcW w:w="506" w:type="dxa"/>
            <w:gridSpan w:val="2"/>
          </w:tcPr>
          <w:p w14:paraId="46488D64" w14:textId="0A43EFA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68651BFA" w14:textId="6E9B606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09EF402F" w14:textId="3F601495"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3A7DEFF1" w14:textId="4B2EBC09"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0C6AB21E" w14:textId="5740873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743FD9E6" w14:textId="0A5CA68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591" w:type="dxa"/>
          </w:tcPr>
          <w:p w14:paraId="509744D0" w14:textId="532F6935"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91</w:t>
            </w:r>
          </w:p>
        </w:tc>
      </w:tr>
      <w:tr w:rsidR="002B1A13" w:rsidRPr="00A26500" w14:paraId="4A4D5B10" w14:textId="77777777" w:rsidTr="00FE3131">
        <w:tc>
          <w:tcPr>
            <w:tcW w:w="2160" w:type="dxa"/>
            <w:tcBorders>
              <w:bottom w:val="single" w:sz="4" w:space="0" w:color="auto"/>
            </w:tcBorders>
            <w:vAlign w:val="bottom"/>
          </w:tcPr>
          <w:p w14:paraId="35E412A8" w14:textId="77777777"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tcPr>
          <w:p w14:paraId="09AC7FCA" w14:textId="2FB537EF"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39AF2A2C" w14:textId="7CA59FE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0FF19FE5" w14:textId="6899D298"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23</w:t>
            </w:r>
          </w:p>
        </w:tc>
        <w:tc>
          <w:tcPr>
            <w:tcW w:w="591" w:type="dxa"/>
            <w:tcBorders>
              <w:bottom w:val="single" w:sz="4" w:space="0" w:color="auto"/>
            </w:tcBorders>
          </w:tcPr>
          <w:p w14:paraId="438FD9BA" w14:textId="2273D091"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16</w:t>
            </w:r>
          </w:p>
        </w:tc>
        <w:tc>
          <w:tcPr>
            <w:tcW w:w="590" w:type="dxa"/>
            <w:tcBorders>
              <w:bottom w:val="single" w:sz="4" w:space="0" w:color="auto"/>
            </w:tcBorders>
          </w:tcPr>
          <w:p w14:paraId="00A07DA1" w14:textId="54E4BC1C"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16</w:t>
            </w:r>
          </w:p>
        </w:tc>
        <w:tc>
          <w:tcPr>
            <w:tcW w:w="591" w:type="dxa"/>
            <w:tcBorders>
              <w:bottom w:val="single" w:sz="4" w:space="0" w:color="auto"/>
            </w:tcBorders>
          </w:tcPr>
          <w:p w14:paraId="280040CA" w14:textId="4286FB78"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61</w:t>
            </w:r>
          </w:p>
        </w:tc>
        <w:tc>
          <w:tcPr>
            <w:tcW w:w="506" w:type="dxa"/>
            <w:gridSpan w:val="2"/>
            <w:tcBorders>
              <w:bottom w:val="single" w:sz="4" w:space="0" w:color="auto"/>
            </w:tcBorders>
          </w:tcPr>
          <w:p w14:paraId="2CC23ACF" w14:textId="30BA6DB0"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w:t>
            </w:r>
          </w:p>
        </w:tc>
        <w:tc>
          <w:tcPr>
            <w:tcW w:w="540" w:type="dxa"/>
            <w:tcBorders>
              <w:bottom w:val="single" w:sz="4" w:space="0" w:color="auto"/>
            </w:tcBorders>
          </w:tcPr>
          <w:p w14:paraId="3256E9BC" w14:textId="011540DA"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14</w:t>
            </w:r>
          </w:p>
        </w:tc>
        <w:tc>
          <w:tcPr>
            <w:tcW w:w="630" w:type="dxa"/>
            <w:tcBorders>
              <w:bottom w:val="single" w:sz="4" w:space="0" w:color="auto"/>
            </w:tcBorders>
          </w:tcPr>
          <w:p w14:paraId="4B519AEA" w14:textId="7EA213E1"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24</w:t>
            </w:r>
          </w:p>
        </w:tc>
        <w:tc>
          <w:tcPr>
            <w:tcW w:w="687" w:type="dxa"/>
            <w:gridSpan w:val="2"/>
            <w:tcBorders>
              <w:bottom w:val="single" w:sz="4" w:space="0" w:color="auto"/>
            </w:tcBorders>
          </w:tcPr>
          <w:p w14:paraId="14B0DB64" w14:textId="2E884F28"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7</w:t>
            </w:r>
          </w:p>
        </w:tc>
        <w:tc>
          <w:tcPr>
            <w:tcW w:w="591" w:type="dxa"/>
            <w:tcBorders>
              <w:bottom w:val="single" w:sz="4" w:space="0" w:color="auto"/>
            </w:tcBorders>
          </w:tcPr>
          <w:p w14:paraId="5FDD34FD" w14:textId="586DF7E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4446A773" w14:textId="04362BA1"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w:t>
            </w:r>
          </w:p>
        </w:tc>
        <w:tc>
          <w:tcPr>
            <w:tcW w:w="591" w:type="dxa"/>
            <w:tcBorders>
              <w:bottom w:val="single" w:sz="4" w:space="0" w:color="auto"/>
            </w:tcBorders>
          </w:tcPr>
          <w:p w14:paraId="6592C2F0" w14:textId="519E0EB8"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95</w:t>
            </w:r>
          </w:p>
        </w:tc>
      </w:tr>
      <w:tr w:rsidR="002B1A13" w:rsidRPr="00A26500" w14:paraId="44783316" w14:textId="77777777" w:rsidTr="00FE3131">
        <w:tc>
          <w:tcPr>
            <w:tcW w:w="2160" w:type="dxa"/>
            <w:tcBorders>
              <w:top w:val="single" w:sz="4" w:space="0" w:color="auto"/>
              <w:bottom w:val="single" w:sz="4" w:space="0" w:color="auto"/>
            </w:tcBorders>
            <w:vAlign w:val="bottom"/>
          </w:tcPr>
          <w:p w14:paraId="14AB418B" w14:textId="77777777"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tcPr>
          <w:p w14:paraId="08FE24FA" w14:textId="0273C8E5"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8DD3622" w14:textId="37A787B4"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79726960" w14:textId="7BD411F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35417C77" w14:textId="4722C65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2</w:t>
            </w:r>
          </w:p>
        </w:tc>
        <w:tc>
          <w:tcPr>
            <w:tcW w:w="590" w:type="dxa"/>
            <w:tcBorders>
              <w:top w:val="single" w:sz="4" w:space="0" w:color="auto"/>
              <w:bottom w:val="single" w:sz="4" w:space="0" w:color="auto"/>
            </w:tcBorders>
          </w:tcPr>
          <w:p w14:paraId="2C50ACFC" w14:textId="32FCAF9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2E090B87" w14:textId="4B6F984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3</w:t>
            </w:r>
          </w:p>
        </w:tc>
        <w:tc>
          <w:tcPr>
            <w:tcW w:w="506" w:type="dxa"/>
            <w:gridSpan w:val="2"/>
            <w:tcBorders>
              <w:top w:val="single" w:sz="4" w:space="0" w:color="auto"/>
              <w:bottom w:val="single" w:sz="4" w:space="0" w:color="auto"/>
            </w:tcBorders>
          </w:tcPr>
          <w:p w14:paraId="2C0BF490" w14:textId="4A8E578B"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40" w:type="dxa"/>
            <w:tcBorders>
              <w:top w:val="single" w:sz="4" w:space="0" w:color="auto"/>
              <w:bottom w:val="single" w:sz="4" w:space="0" w:color="auto"/>
            </w:tcBorders>
          </w:tcPr>
          <w:p w14:paraId="61B20CD4" w14:textId="51C14D4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30" w:type="dxa"/>
            <w:tcBorders>
              <w:top w:val="single" w:sz="4" w:space="0" w:color="auto"/>
              <w:bottom w:val="single" w:sz="4" w:space="0" w:color="auto"/>
            </w:tcBorders>
          </w:tcPr>
          <w:p w14:paraId="06A31D07" w14:textId="7FBF930E"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87" w:type="dxa"/>
            <w:gridSpan w:val="2"/>
            <w:tcBorders>
              <w:top w:val="single" w:sz="4" w:space="0" w:color="auto"/>
              <w:bottom w:val="single" w:sz="4" w:space="0" w:color="auto"/>
            </w:tcBorders>
          </w:tcPr>
          <w:p w14:paraId="3A9D3A42" w14:textId="1FD10D2F"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3CD0CFF7" w14:textId="31F378D3"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31C71657" w14:textId="13208BBA"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3DB0D8C1" w14:textId="3E00F116" w:rsidR="002B1A13" w:rsidRPr="00A26500"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4</w:t>
            </w:r>
          </w:p>
        </w:tc>
      </w:tr>
      <w:tr w:rsidR="002B1A13" w:rsidRPr="00A26500" w14:paraId="7656400A" w14:textId="77777777" w:rsidTr="002B1A13">
        <w:trPr>
          <w:trHeight w:val="70"/>
        </w:trPr>
        <w:tc>
          <w:tcPr>
            <w:tcW w:w="2160" w:type="dxa"/>
            <w:vAlign w:val="bottom"/>
          </w:tcPr>
          <w:p w14:paraId="6830BDA1"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288" w:right="40" w:hanging="288"/>
              <w:jc w:val="left"/>
              <w:rPr>
                <w:sz w:val="17"/>
              </w:rPr>
            </w:pPr>
            <w:r>
              <w:rPr>
                <w:sz w:val="17"/>
              </w:rPr>
              <w:lastRenderedPageBreak/>
              <w:tab/>
            </w:r>
            <w:r w:rsidRPr="00A26500">
              <w:rPr>
                <w:sz w:val="17"/>
              </w:rPr>
              <w:t>Approved temporary positions</w:t>
            </w:r>
            <w:r w:rsidRPr="00A26500">
              <w:rPr>
                <w:i/>
                <w:iCs/>
                <w:sz w:val="17"/>
                <w:vertAlign w:val="superscript"/>
              </w:rPr>
              <w:t>a</w:t>
            </w:r>
            <w:r w:rsidRPr="00A26500">
              <w:rPr>
                <w:sz w:val="17"/>
              </w:rPr>
              <w:t xml:space="preserve"> 2024/25</w:t>
            </w:r>
          </w:p>
        </w:tc>
        <w:tc>
          <w:tcPr>
            <w:tcW w:w="590" w:type="dxa"/>
            <w:vAlign w:val="bottom"/>
          </w:tcPr>
          <w:p w14:paraId="30E7BF0D" w14:textId="0FC33543" w:rsidR="002B1A13" w:rsidRPr="00C14E29"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C14E29">
              <w:rPr>
                <w:bCs/>
                <w:sz w:val="17"/>
              </w:rPr>
              <w:t>–</w:t>
            </w:r>
          </w:p>
        </w:tc>
        <w:tc>
          <w:tcPr>
            <w:tcW w:w="591" w:type="dxa"/>
            <w:vAlign w:val="bottom"/>
          </w:tcPr>
          <w:p w14:paraId="45992F56" w14:textId="4EDF149E" w:rsidR="002B1A13" w:rsidRPr="00C14E29"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C14E29">
              <w:rPr>
                <w:bCs/>
                <w:sz w:val="17"/>
              </w:rPr>
              <w:t>–</w:t>
            </w:r>
          </w:p>
        </w:tc>
        <w:tc>
          <w:tcPr>
            <w:tcW w:w="591" w:type="dxa"/>
            <w:vAlign w:val="bottom"/>
          </w:tcPr>
          <w:p w14:paraId="20B9D960" w14:textId="452D9FF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sz w:val="17"/>
                <w:szCs w:val="17"/>
              </w:rPr>
              <w:t>1</w:t>
            </w:r>
          </w:p>
        </w:tc>
        <w:tc>
          <w:tcPr>
            <w:tcW w:w="591" w:type="dxa"/>
            <w:vAlign w:val="bottom"/>
          </w:tcPr>
          <w:p w14:paraId="14D4F744" w14:textId="72044A27"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szCs w:val="17"/>
              </w:rPr>
              <w:t>–</w:t>
            </w:r>
          </w:p>
        </w:tc>
        <w:tc>
          <w:tcPr>
            <w:tcW w:w="590" w:type="dxa"/>
            <w:vAlign w:val="bottom"/>
          </w:tcPr>
          <w:p w14:paraId="491EB8CE" w14:textId="299DA8B0"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szCs w:val="17"/>
              </w:rPr>
              <w:t>–</w:t>
            </w:r>
          </w:p>
        </w:tc>
        <w:tc>
          <w:tcPr>
            <w:tcW w:w="591" w:type="dxa"/>
            <w:vAlign w:val="bottom"/>
          </w:tcPr>
          <w:p w14:paraId="3AA48D27" w14:textId="025E07A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sz w:val="17"/>
                <w:szCs w:val="17"/>
              </w:rPr>
              <w:t>1</w:t>
            </w:r>
          </w:p>
        </w:tc>
        <w:tc>
          <w:tcPr>
            <w:tcW w:w="506" w:type="dxa"/>
            <w:gridSpan w:val="2"/>
            <w:vAlign w:val="bottom"/>
          </w:tcPr>
          <w:p w14:paraId="55C7F499" w14:textId="343E462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40" w:type="dxa"/>
            <w:vAlign w:val="bottom"/>
          </w:tcPr>
          <w:p w14:paraId="72FF6CD8" w14:textId="5415917E"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630" w:type="dxa"/>
            <w:vAlign w:val="bottom"/>
          </w:tcPr>
          <w:p w14:paraId="4BFF7D73" w14:textId="5A7B7460"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687" w:type="dxa"/>
            <w:gridSpan w:val="2"/>
            <w:vAlign w:val="bottom"/>
          </w:tcPr>
          <w:p w14:paraId="237C7CAC" w14:textId="4D2C6C67"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79C7886E" w14:textId="3C4789FA"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76C9DBC5" w14:textId="1F851E81"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3900FF7D" w14:textId="082C9BEA"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sz w:val="17"/>
                <w:szCs w:val="17"/>
              </w:rPr>
              <w:t>1</w:t>
            </w:r>
          </w:p>
        </w:tc>
      </w:tr>
      <w:tr w:rsidR="002B1A13" w:rsidRPr="00A26500" w14:paraId="561881EC" w14:textId="77777777" w:rsidTr="002B1A13">
        <w:tc>
          <w:tcPr>
            <w:tcW w:w="2160" w:type="dxa"/>
            <w:vAlign w:val="bottom"/>
          </w:tcPr>
          <w:p w14:paraId="65E3B37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Actual temporary positions</w:t>
            </w:r>
            <w:r w:rsidRPr="00A26500">
              <w:rPr>
                <w:i/>
                <w:iCs/>
                <w:sz w:val="17"/>
                <w:vertAlign w:val="superscript"/>
              </w:rPr>
              <w:t>a</w:t>
            </w:r>
            <w:r w:rsidRPr="00A26500">
              <w:rPr>
                <w:sz w:val="17"/>
              </w:rPr>
              <w:t xml:space="preserve"> 2024/25</w:t>
            </w:r>
          </w:p>
        </w:tc>
        <w:tc>
          <w:tcPr>
            <w:tcW w:w="590" w:type="dxa"/>
            <w:vAlign w:val="bottom"/>
          </w:tcPr>
          <w:p w14:paraId="6B68FBE6" w14:textId="20DC22AA"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3594A9AE" w14:textId="382AA7D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233E4D42" w14:textId="06382EA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91" w:type="dxa"/>
            <w:vAlign w:val="bottom"/>
          </w:tcPr>
          <w:p w14:paraId="282696AC" w14:textId="4879F56C"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szCs w:val="17"/>
              </w:rPr>
              <w:t>–</w:t>
            </w:r>
          </w:p>
        </w:tc>
        <w:tc>
          <w:tcPr>
            <w:tcW w:w="590" w:type="dxa"/>
            <w:vAlign w:val="bottom"/>
          </w:tcPr>
          <w:p w14:paraId="6B6F1913" w14:textId="09C907FB"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szCs w:val="17"/>
              </w:rPr>
              <w:t>–</w:t>
            </w:r>
          </w:p>
        </w:tc>
        <w:tc>
          <w:tcPr>
            <w:tcW w:w="591" w:type="dxa"/>
            <w:vAlign w:val="bottom"/>
          </w:tcPr>
          <w:p w14:paraId="2021F0E1" w14:textId="58906BF0"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06" w:type="dxa"/>
            <w:gridSpan w:val="2"/>
            <w:vAlign w:val="bottom"/>
          </w:tcPr>
          <w:p w14:paraId="5122AEB2" w14:textId="4496E7DA"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40" w:type="dxa"/>
            <w:vAlign w:val="bottom"/>
          </w:tcPr>
          <w:p w14:paraId="3A94BD07" w14:textId="6C49804B"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630" w:type="dxa"/>
            <w:vAlign w:val="bottom"/>
          </w:tcPr>
          <w:p w14:paraId="772491A0" w14:textId="5ACBAD43"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687" w:type="dxa"/>
            <w:gridSpan w:val="2"/>
            <w:vAlign w:val="bottom"/>
          </w:tcPr>
          <w:p w14:paraId="50F3B065" w14:textId="52C2D275"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2FC2E38A" w14:textId="1710BAA8"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629FFE98" w14:textId="77D584F0"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2EF708C7" w14:textId="3CC1D9B6"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r>
      <w:tr w:rsidR="002B1A13" w:rsidRPr="00A26500" w14:paraId="177D15B6" w14:textId="77777777" w:rsidTr="002B1A13">
        <w:tc>
          <w:tcPr>
            <w:tcW w:w="2160" w:type="dxa"/>
            <w:vAlign w:val="bottom"/>
          </w:tcPr>
          <w:p w14:paraId="053D2D74"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2025/26</w:t>
            </w:r>
          </w:p>
        </w:tc>
        <w:tc>
          <w:tcPr>
            <w:tcW w:w="590" w:type="dxa"/>
            <w:vAlign w:val="bottom"/>
          </w:tcPr>
          <w:p w14:paraId="17057224" w14:textId="729D300B"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46F88EFE" w14:textId="13491A06"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48927DCA" w14:textId="222F5610"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91" w:type="dxa"/>
            <w:vAlign w:val="bottom"/>
          </w:tcPr>
          <w:p w14:paraId="36F08E38" w14:textId="76B47A1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szCs w:val="17"/>
              </w:rPr>
              <w:t>–</w:t>
            </w:r>
          </w:p>
        </w:tc>
        <w:tc>
          <w:tcPr>
            <w:tcW w:w="590" w:type="dxa"/>
            <w:vAlign w:val="bottom"/>
          </w:tcPr>
          <w:p w14:paraId="458CBA08" w14:textId="04BC50DF"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szCs w:val="17"/>
              </w:rPr>
              <w:t>–</w:t>
            </w:r>
          </w:p>
        </w:tc>
        <w:tc>
          <w:tcPr>
            <w:tcW w:w="591" w:type="dxa"/>
            <w:vAlign w:val="bottom"/>
          </w:tcPr>
          <w:p w14:paraId="42C9ADE2" w14:textId="230EEB3E"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06" w:type="dxa"/>
            <w:gridSpan w:val="2"/>
            <w:vAlign w:val="bottom"/>
          </w:tcPr>
          <w:p w14:paraId="4E207CEF" w14:textId="442DACD7"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40" w:type="dxa"/>
            <w:vAlign w:val="bottom"/>
          </w:tcPr>
          <w:p w14:paraId="4F65C1C1" w14:textId="274C7B37"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630" w:type="dxa"/>
            <w:vAlign w:val="bottom"/>
          </w:tcPr>
          <w:p w14:paraId="0DC6D64B" w14:textId="3C1FAEEB"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687" w:type="dxa"/>
            <w:gridSpan w:val="2"/>
            <w:vAlign w:val="bottom"/>
          </w:tcPr>
          <w:p w14:paraId="2017B22C" w14:textId="26864138"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481AFAEE" w14:textId="0780BEA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4E195819" w14:textId="711E3D0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3D55968B" w14:textId="1982A62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r>
      <w:tr w:rsidR="002B1A13" w:rsidRPr="00A26500" w14:paraId="67F5E264" w14:textId="77777777" w:rsidTr="002B1A13">
        <w:tc>
          <w:tcPr>
            <w:tcW w:w="2160" w:type="dxa"/>
            <w:tcBorders>
              <w:bottom w:val="single" w:sz="4" w:space="0" w:color="auto"/>
            </w:tcBorders>
            <w:vAlign w:val="bottom"/>
          </w:tcPr>
          <w:p w14:paraId="34B697F9"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Pr>
                <w:sz w:val="17"/>
              </w:rPr>
              <w:tab/>
            </w:r>
            <w:r w:rsidRPr="00A26500">
              <w:rPr>
                <w:sz w:val="17"/>
              </w:rPr>
              <w:t>Proposed temporary positions</w:t>
            </w:r>
            <w:r w:rsidRPr="00A26500">
              <w:rPr>
                <w:i/>
                <w:iCs/>
                <w:sz w:val="17"/>
                <w:vertAlign w:val="superscript"/>
              </w:rPr>
              <w:t>a</w:t>
            </w:r>
            <w:r w:rsidRPr="00A26500">
              <w:rPr>
                <w:sz w:val="17"/>
              </w:rPr>
              <w:t xml:space="preserve"> 2026/27</w:t>
            </w:r>
          </w:p>
        </w:tc>
        <w:tc>
          <w:tcPr>
            <w:tcW w:w="590" w:type="dxa"/>
            <w:tcBorders>
              <w:bottom w:val="single" w:sz="4" w:space="0" w:color="auto"/>
            </w:tcBorders>
            <w:vAlign w:val="bottom"/>
          </w:tcPr>
          <w:p w14:paraId="5BF0EF6A" w14:textId="1A17DE44"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451DAC0B" w14:textId="20B6A17C"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1E5E0979" w14:textId="20CD3EE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c>
          <w:tcPr>
            <w:tcW w:w="591" w:type="dxa"/>
            <w:tcBorders>
              <w:bottom w:val="single" w:sz="4" w:space="0" w:color="auto"/>
            </w:tcBorders>
            <w:vAlign w:val="bottom"/>
          </w:tcPr>
          <w:p w14:paraId="189E3AE1" w14:textId="3F07A4FD"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szCs w:val="17"/>
              </w:rPr>
              <w:t>–</w:t>
            </w:r>
          </w:p>
        </w:tc>
        <w:tc>
          <w:tcPr>
            <w:tcW w:w="590" w:type="dxa"/>
            <w:tcBorders>
              <w:bottom w:val="single" w:sz="4" w:space="0" w:color="auto"/>
            </w:tcBorders>
            <w:vAlign w:val="bottom"/>
          </w:tcPr>
          <w:p w14:paraId="09458E00" w14:textId="23514D90"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szCs w:val="17"/>
              </w:rPr>
              <w:t>–</w:t>
            </w:r>
          </w:p>
        </w:tc>
        <w:tc>
          <w:tcPr>
            <w:tcW w:w="591" w:type="dxa"/>
            <w:tcBorders>
              <w:bottom w:val="single" w:sz="4" w:space="0" w:color="auto"/>
            </w:tcBorders>
            <w:vAlign w:val="bottom"/>
          </w:tcPr>
          <w:p w14:paraId="4C655BAF" w14:textId="2FD32A0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c>
          <w:tcPr>
            <w:tcW w:w="506" w:type="dxa"/>
            <w:gridSpan w:val="2"/>
            <w:tcBorders>
              <w:bottom w:val="single" w:sz="4" w:space="0" w:color="auto"/>
            </w:tcBorders>
            <w:vAlign w:val="bottom"/>
          </w:tcPr>
          <w:p w14:paraId="677B1F90" w14:textId="4152F17E"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40" w:type="dxa"/>
            <w:tcBorders>
              <w:bottom w:val="single" w:sz="4" w:space="0" w:color="auto"/>
            </w:tcBorders>
            <w:vAlign w:val="bottom"/>
          </w:tcPr>
          <w:p w14:paraId="7976D317" w14:textId="260756C7"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630" w:type="dxa"/>
            <w:tcBorders>
              <w:bottom w:val="single" w:sz="4" w:space="0" w:color="auto"/>
            </w:tcBorders>
            <w:vAlign w:val="bottom"/>
          </w:tcPr>
          <w:p w14:paraId="5E8D1C41" w14:textId="0298D3BC"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687" w:type="dxa"/>
            <w:gridSpan w:val="2"/>
            <w:tcBorders>
              <w:bottom w:val="single" w:sz="4" w:space="0" w:color="auto"/>
            </w:tcBorders>
            <w:vAlign w:val="bottom"/>
          </w:tcPr>
          <w:p w14:paraId="6681D00A" w14:textId="3BFF72B1"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1D16F517" w14:textId="51DFCE43"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14C52496" w14:textId="11F8C8A5" w:rsidR="002B1A13" w:rsidRPr="001943FB"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6A194EEE" w14:textId="3CA60D30"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r>
      <w:tr w:rsidR="002B1A13" w:rsidRPr="00A26500" w14:paraId="68F2E62D" w14:textId="77777777" w:rsidTr="00A533F4">
        <w:tc>
          <w:tcPr>
            <w:tcW w:w="2160" w:type="dxa"/>
            <w:tcBorders>
              <w:top w:val="single" w:sz="4" w:space="0" w:color="auto"/>
              <w:bottom w:val="single" w:sz="4" w:space="0" w:color="auto"/>
            </w:tcBorders>
            <w:vAlign w:val="bottom"/>
          </w:tcPr>
          <w:p w14:paraId="5EFAFFAD"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5E2F7885" w14:textId="04FA85E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5E2F7D00" w14:textId="19EF45A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5EDB5E69" w14:textId="0B4F2E79"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20C1D430" w14:textId="77B68A88"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0" w:type="dxa"/>
            <w:tcBorders>
              <w:top w:val="single" w:sz="4" w:space="0" w:color="auto"/>
              <w:bottom w:val="single" w:sz="4" w:space="0" w:color="auto"/>
            </w:tcBorders>
            <w:vAlign w:val="bottom"/>
          </w:tcPr>
          <w:p w14:paraId="46F5FA72" w14:textId="30ED748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6595CC6A" w14:textId="209D037E"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06" w:type="dxa"/>
            <w:gridSpan w:val="2"/>
            <w:tcBorders>
              <w:top w:val="single" w:sz="4" w:space="0" w:color="auto"/>
              <w:bottom w:val="single" w:sz="4" w:space="0" w:color="auto"/>
            </w:tcBorders>
            <w:vAlign w:val="bottom"/>
          </w:tcPr>
          <w:p w14:paraId="3ECFF904" w14:textId="429BAA1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40" w:type="dxa"/>
            <w:tcBorders>
              <w:top w:val="single" w:sz="4" w:space="0" w:color="auto"/>
              <w:bottom w:val="single" w:sz="4" w:space="0" w:color="auto"/>
            </w:tcBorders>
            <w:vAlign w:val="bottom"/>
          </w:tcPr>
          <w:p w14:paraId="4B90E79E" w14:textId="68D888AC"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30" w:type="dxa"/>
            <w:tcBorders>
              <w:top w:val="single" w:sz="4" w:space="0" w:color="auto"/>
              <w:bottom w:val="single" w:sz="4" w:space="0" w:color="auto"/>
            </w:tcBorders>
            <w:vAlign w:val="bottom"/>
          </w:tcPr>
          <w:p w14:paraId="11127816" w14:textId="56000C4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87" w:type="dxa"/>
            <w:gridSpan w:val="2"/>
            <w:tcBorders>
              <w:top w:val="single" w:sz="4" w:space="0" w:color="auto"/>
              <w:bottom w:val="single" w:sz="4" w:space="0" w:color="auto"/>
            </w:tcBorders>
            <w:vAlign w:val="bottom"/>
          </w:tcPr>
          <w:p w14:paraId="0C9595BF" w14:textId="5AE482F8"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619E8B3D" w14:textId="0B814940"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1A508E9C" w14:textId="79E3D7F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1F7BBC48" w14:textId="34E1160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r>
      <w:tr w:rsidR="002B1A13" w:rsidRPr="00A26500" w14:paraId="71E84575" w14:textId="77777777" w:rsidTr="00A533F4">
        <w:tc>
          <w:tcPr>
            <w:tcW w:w="3932" w:type="dxa"/>
            <w:gridSpan w:val="4"/>
            <w:tcBorders>
              <w:top w:val="single" w:sz="4" w:space="0" w:color="auto"/>
            </w:tcBorders>
            <w:vAlign w:val="bottom"/>
          </w:tcPr>
          <w:p w14:paraId="49754C40"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26500">
              <w:rPr>
                <w:b/>
                <w:bCs/>
                <w:sz w:val="17"/>
              </w:rPr>
              <w:tab/>
              <w:t>Total, including temporary positions</w:t>
            </w:r>
          </w:p>
        </w:tc>
        <w:tc>
          <w:tcPr>
            <w:tcW w:w="591" w:type="dxa"/>
            <w:tcBorders>
              <w:top w:val="single" w:sz="4" w:space="0" w:color="auto"/>
            </w:tcBorders>
            <w:vAlign w:val="bottom"/>
          </w:tcPr>
          <w:p w14:paraId="33FB0F6A"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418B1905"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04BA18C"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40812B56"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366853EA"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B681165"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4270444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7F849E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B383B9F"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775423A4"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2B1A13" w:rsidRPr="00A26500" w14:paraId="6F85314A" w14:textId="77777777" w:rsidTr="00B24FAA">
        <w:tc>
          <w:tcPr>
            <w:tcW w:w="2160" w:type="dxa"/>
            <w:vAlign w:val="bottom"/>
          </w:tcPr>
          <w:p w14:paraId="76BD9582"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2024/25</w:t>
            </w:r>
          </w:p>
        </w:tc>
        <w:tc>
          <w:tcPr>
            <w:tcW w:w="590" w:type="dxa"/>
          </w:tcPr>
          <w:p w14:paraId="621D8DBE" w14:textId="517106B1"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22D3930F" w14:textId="2F52BB2A"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w:t>
            </w:r>
          </w:p>
        </w:tc>
        <w:tc>
          <w:tcPr>
            <w:tcW w:w="591" w:type="dxa"/>
          </w:tcPr>
          <w:p w14:paraId="29BD628B" w14:textId="05FA7DA0"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23</w:t>
            </w:r>
          </w:p>
        </w:tc>
        <w:tc>
          <w:tcPr>
            <w:tcW w:w="591" w:type="dxa"/>
          </w:tcPr>
          <w:p w14:paraId="617A3BE5" w14:textId="4BB8280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590" w:type="dxa"/>
          </w:tcPr>
          <w:p w14:paraId="2958B262" w14:textId="2D1B55B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4AC02C8C" w14:textId="74F0D67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06" w:type="dxa"/>
            <w:gridSpan w:val="2"/>
          </w:tcPr>
          <w:p w14:paraId="4979D39F" w14:textId="7C093721"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61B84FA7" w14:textId="557E9569"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76D4B226" w14:textId="72E2CA09"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58C35F01" w14:textId="6614CCD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5A20854D" w14:textId="039BC038"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2CA6AFF1" w14:textId="275A4D2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591" w:type="dxa"/>
          </w:tcPr>
          <w:p w14:paraId="11B889A5" w14:textId="4D8A280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92</w:t>
            </w:r>
          </w:p>
        </w:tc>
      </w:tr>
      <w:tr w:rsidR="002B1A13" w:rsidRPr="00A26500" w14:paraId="22ACDC3D" w14:textId="77777777" w:rsidTr="00B24FAA">
        <w:tc>
          <w:tcPr>
            <w:tcW w:w="2160" w:type="dxa"/>
            <w:vAlign w:val="bottom"/>
          </w:tcPr>
          <w:p w14:paraId="63C0E67B"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2024/25</w:t>
            </w:r>
          </w:p>
        </w:tc>
        <w:tc>
          <w:tcPr>
            <w:tcW w:w="590" w:type="dxa"/>
          </w:tcPr>
          <w:p w14:paraId="7A56ED99" w14:textId="1FD3113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73E5FC84" w14:textId="023CF97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5915508F" w14:textId="2B325DB2"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w:t>
            </w:r>
          </w:p>
        </w:tc>
        <w:tc>
          <w:tcPr>
            <w:tcW w:w="591" w:type="dxa"/>
          </w:tcPr>
          <w:p w14:paraId="21C05A7D" w14:textId="4EC8453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0" w:type="dxa"/>
          </w:tcPr>
          <w:p w14:paraId="6B5C2D66" w14:textId="7421AC9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4A46808A" w14:textId="11E4B4D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54</w:t>
            </w:r>
          </w:p>
        </w:tc>
        <w:tc>
          <w:tcPr>
            <w:tcW w:w="506" w:type="dxa"/>
            <w:gridSpan w:val="2"/>
          </w:tcPr>
          <w:p w14:paraId="0DBE09EC" w14:textId="08813C4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4E8F69C4" w14:textId="46BB2328"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6ED96588" w14:textId="0D3610C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251910BD" w14:textId="6D9B0A3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4DA3DFBA" w14:textId="02BA8506"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w:t>
            </w:r>
          </w:p>
        </w:tc>
        <w:tc>
          <w:tcPr>
            <w:tcW w:w="591" w:type="dxa"/>
          </w:tcPr>
          <w:p w14:paraId="22CABDD6" w14:textId="0456A46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8</w:t>
            </w:r>
          </w:p>
        </w:tc>
        <w:tc>
          <w:tcPr>
            <w:tcW w:w="591" w:type="dxa"/>
          </w:tcPr>
          <w:p w14:paraId="56E1775C" w14:textId="5DEA113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86</w:t>
            </w:r>
          </w:p>
        </w:tc>
      </w:tr>
      <w:tr w:rsidR="002B1A13" w:rsidRPr="00A26500" w14:paraId="5AB9E014" w14:textId="77777777" w:rsidTr="00B24FAA">
        <w:tc>
          <w:tcPr>
            <w:tcW w:w="2160" w:type="dxa"/>
            <w:vAlign w:val="bottom"/>
          </w:tcPr>
          <w:p w14:paraId="5C89E581"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tcPr>
          <w:p w14:paraId="31365B6F" w14:textId="4D859E9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0D5E7570" w14:textId="3ABCF28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w:t>
            </w:r>
          </w:p>
        </w:tc>
        <w:tc>
          <w:tcPr>
            <w:tcW w:w="591" w:type="dxa"/>
          </w:tcPr>
          <w:p w14:paraId="7BCC016E" w14:textId="3815E51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23</w:t>
            </w:r>
          </w:p>
        </w:tc>
        <w:tc>
          <w:tcPr>
            <w:tcW w:w="591" w:type="dxa"/>
          </w:tcPr>
          <w:p w14:paraId="5C5FDE8F" w14:textId="68AF42AA"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590" w:type="dxa"/>
          </w:tcPr>
          <w:p w14:paraId="64E9E8B1" w14:textId="7C96EE2A"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15</w:t>
            </w:r>
          </w:p>
        </w:tc>
        <w:tc>
          <w:tcPr>
            <w:tcW w:w="591" w:type="dxa"/>
          </w:tcPr>
          <w:p w14:paraId="7C90B8D8" w14:textId="1E3AB77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06" w:type="dxa"/>
            <w:gridSpan w:val="2"/>
          </w:tcPr>
          <w:p w14:paraId="571041E9" w14:textId="3665F43E"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40" w:type="dxa"/>
          </w:tcPr>
          <w:p w14:paraId="25BD62D6" w14:textId="42B1495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14</w:t>
            </w:r>
          </w:p>
        </w:tc>
        <w:tc>
          <w:tcPr>
            <w:tcW w:w="630" w:type="dxa"/>
          </w:tcPr>
          <w:p w14:paraId="6D856163" w14:textId="70602C01"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w:t>
            </w:r>
          </w:p>
        </w:tc>
        <w:tc>
          <w:tcPr>
            <w:tcW w:w="687" w:type="dxa"/>
            <w:gridSpan w:val="2"/>
          </w:tcPr>
          <w:p w14:paraId="30F61544" w14:textId="6F306D0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6B9AA6BF" w14:textId="4F2983F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w:t>
            </w:r>
          </w:p>
        </w:tc>
        <w:tc>
          <w:tcPr>
            <w:tcW w:w="591" w:type="dxa"/>
          </w:tcPr>
          <w:p w14:paraId="26FBCD72" w14:textId="5EAA1FF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591" w:type="dxa"/>
          </w:tcPr>
          <w:p w14:paraId="25056329" w14:textId="21F97908"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92</w:t>
            </w:r>
          </w:p>
        </w:tc>
      </w:tr>
      <w:tr w:rsidR="002B1A13" w:rsidRPr="00A26500" w14:paraId="2750A324" w14:textId="77777777" w:rsidTr="00B24FAA">
        <w:tc>
          <w:tcPr>
            <w:tcW w:w="2160" w:type="dxa"/>
            <w:tcBorders>
              <w:bottom w:val="single" w:sz="4" w:space="0" w:color="auto"/>
            </w:tcBorders>
            <w:vAlign w:val="bottom"/>
          </w:tcPr>
          <w:p w14:paraId="27D6445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2026/27</w:t>
            </w:r>
          </w:p>
        </w:tc>
        <w:tc>
          <w:tcPr>
            <w:tcW w:w="590" w:type="dxa"/>
            <w:tcBorders>
              <w:bottom w:val="single" w:sz="4" w:space="0" w:color="auto"/>
            </w:tcBorders>
          </w:tcPr>
          <w:p w14:paraId="6208BF14" w14:textId="2612FBA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04975DAD" w14:textId="2EE676EA"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3DF16F8B" w14:textId="1593B5DC"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24</w:t>
            </w:r>
          </w:p>
        </w:tc>
        <w:tc>
          <w:tcPr>
            <w:tcW w:w="591" w:type="dxa"/>
            <w:tcBorders>
              <w:bottom w:val="single" w:sz="4" w:space="0" w:color="auto"/>
            </w:tcBorders>
          </w:tcPr>
          <w:p w14:paraId="7250FC16" w14:textId="4A7B990E"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16</w:t>
            </w:r>
          </w:p>
        </w:tc>
        <w:tc>
          <w:tcPr>
            <w:tcW w:w="590" w:type="dxa"/>
            <w:tcBorders>
              <w:bottom w:val="single" w:sz="4" w:space="0" w:color="auto"/>
            </w:tcBorders>
          </w:tcPr>
          <w:p w14:paraId="27E3DAF8" w14:textId="091765F2"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16</w:t>
            </w:r>
          </w:p>
        </w:tc>
        <w:tc>
          <w:tcPr>
            <w:tcW w:w="591" w:type="dxa"/>
            <w:tcBorders>
              <w:bottom w:val="single" w:sz="4" w:space="0" w:color="auto"/>
            </w:tcBorders>
          </w:tcPr>
          <w:p w14:paraId="6B54230C" w14:textId="06229A1E"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62</w:t>
            </w:r>
          </w:p>
        </w:tc>
        <w:tc>
          <w:tcPr>
            <w:tcW w:w="506" w:type="dxa"/>
            <w:gridSpan w:val="2"/>
            <w:tcBorders>
              <w:bottom w:val="single" w:sz="4" w:space="0" w:color="auto"/>
            </w:tcBorders>
          </w:tcPr>
          <w:p w14:paraId="15D18417" w14:textId="3EBD7E6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w:t>
            </w:r>
          </w:p>
        </w:tc>
        <w:tc>
          <w:tcPr>
            <w:tcW w:w="540" w:type="dxa"/>
            <w:tcBorders>
              <w:bottom w:val="single" w:sz="4" w:space="0" w:color="auto"/>
            </w:tcBorders>
          </w:tcPr>
          <w:p w14:paraId="21C51C3B" w14:textId="52D5DF1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14</w:t>
            </w:r>
          </w:p>
        </w:tc>
        <w:tc>
          <w:tcPr>
            <w:tcW w:w="630" w:type="dxa"/>
            <w:tcBorders>
              <w:bottom w:val="single" w:sz="4" w:space="0" w:color="auto"/>
            </w:tcBorders>
          </w:tcPr>
          <w:p w14:paraId="21D8CDEA" w14:textId="1AD146E6"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24</w:t>
            </w:r>
          </w:p>
        </w:tc>
        <w:tc>
          <w:tcPr>
            <w:tcW w:w="687" w:type="dxa"/>
            <w:gridSpan w:val="2"/>
            <w:tcBorders>
              <w:bottom w:val="single" w:sz="4" w:space="0" w:color="auto"/>
            </w:tcBorders>
          </w:tcPr>
          <w:p w14:paraId="1560529E" w14:textId="43AAA3E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7</w:t>
            </w:r>
          </w:p>
        </w:tc>
        <w:tc>
          <w:tcPr>
            <w:tcW w:w="591" w:type="dxa"/>
            <w:tcBorders>
              <w:bottom w:val="single" w:sz="4" w:space="0" w:color="auto"/>
            </w:tcBorders>
          </w:tcPr>
          <w:p w14:paraId="2B4E2B40" w14:textId="5F7A6889"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w:t>
            </w:r>
          </w:p>
        </w:tc>
        <w:tc>
          <w:tcPr>
            <w:tcW w:w="591" w:type="dxa"/>
            <w:tcBorders>
              <w:bottom w:val="single" w:sz="4" w:space="0" w:color="auto"/>
            </w:tcBorders>
          </w:tcPr>
          <w:p w14:paraId="70DE0466" w14:textId="586B98E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w:t>
            </w:r>
          </w:p>
        </w:tc>
        <w:tc>
          <w:tcPr>
            <w:tcW w:w="591" w:type="dxa"/>
            <w:tcBorders>
              <w:bottom w:val="single" w:sz="4" w:space="0" w:color="auto"/>
            </w:tcBorders>
          </w:tcPr>
          <w:p w14:paraId="105BA835" w14:textId="40E2E8F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96</w:t>
            </w:r>
          </w:p>
        </w:tc>
      </w:tr>
      <w:tr w:rsidR="002B1A13" w:rsidRPr="00A26500" w14:paraId="607EB0AC" w14:textId="77777777" w:rsidTr="00B24FAA">
        <w:tc>
          <w:tcPr>
            <w:tcW w:w="2160" w:type="dxa"/>
            <w:tcBorders>
              <w:top w:val="single" w:sz="4" w:space="0" w:color="auto"/>
              <w:bottom w:val="single" w:sz="4" w:space="0" w:color="auto"/>
            </w:tcBorders>
            <w:vAlign w:val="bottom"/>
          </w:tcPr>
          <w:p w14:paraId="5B8F642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tcPr>
          <w:p w14:paraId="270248B2" w14:textId="5C0FC669"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DAB994D" w14:textId="643B87F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5B24E122" w14:textId="329825F1"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30DDBE1A" w14:textId="63D209F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2</w:t>
            </w:r>
          </w:p>
        </w:tc>
        <w:tc>
          <w:tcPr>
            <w:tcW w:w="590" w:type="dxa"/>
            <w:tcBorders>
              <w:top w:val="single" w:sz="4" w:space="0" w:color="auto"/>
              <w:bottom w:val="single" w:sz="4" w:space="0" w:color="auto"/>
            </w:tcBorders>
          </w:tcPr>
          <w:p w14:paraId="45D2C2BD" w14:textId="2E17740B"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41859797" w14:textId="20ACF932"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3</w:t>
            </w:r>
          </w:p>
        </w:tc>
        <w:tc>
          <w:tcPr>
            <w:tcW w:w="506" w:type="dxa"/>
            <w:gridSpan w:val="2"/>
            <w:tcBorders>
              <w:top w:val="single" w:sz="4" w:space="0" w:color="auto"/>
              <w:bottom w:val="single" w:sz="4" w:space="0" w:color="auto"/>
            </w:tcBorders>
          </w:tcPr>
          <w:p w14:paraId="3D1547E8" w14:textId="6F00DD8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40" w:type="dxa"/>
            <w:tcBorders>
              <w:top w:val="single" w:sz="4" w:space="0" w:color="auto"/>
              <w:bottom w:val="single" w:sz="4" w:space="0" w:color="auto"/>
            </w:tcBorders>
          </w:tcPr>
          <w:p w14:paraId="74747721" w14:textId="0F3F7FE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30" w:type="dxa"/>
            <w:tcBorders>
              <w:top w:val="single" w:sz="4" w:space="0" w:color="auto"/>
              <w:bottom w:val="single" w:sz="4" w:space="0" w:color="auto"/>
            </w:tcBorders>
          </w:tcPr>
          <w:p w14:paraId="330B23C0" w14:textId="121A7E2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87" w:type="dxa"/>
            <w:gridSpan w:val="2"/>
            <w:tcBorders>
              <w:top w:val="single" w:sz="4" w:space="0" w:color="auto"/>
              <w:bottom w:val="single" w:sz="4" w:space="0" w:color="auto"/>
            </w:tcBorders>
          </w:tcPr>
          <w:p w14:paraId="4D6752D8" w14:textId="16960E86"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0FE1F6FF" w14:textId="4C959663"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6ACD55E6" w14:textId="0EA0E44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1</w:t>
            </w:r>
          </w:p>
        </w:tc>
        <w:tc>
          <w:tcPr>
            <w:tcW w:w="591" w:type="dxa"/>
            <w:tcBorders>
              <w:top w:val="single" w:sz="4" w:space="0" w:color="auto"/>
              <w:bottom w:val="single" w:sz="4" w:space="0" w:color="auto"/>
            </w:tcBorders>
          </w:tcPr>
          <w:p w14:paraId="62653A69" w14:textId="392E4B05"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bCs/>
                <w:sz w:val="17"/>
                <w:szCs w:val="17"/>
              </w:rPr>
              <w:t>4</w:t>
            </w:r>
          </w:p>
        </w:tc>
      </w:tr>
      <w:tr w:rsidR="002B1A13" w:rsidRPr="00A26500" w14:paraId="0DFA8087" w14:textId="77777777" w:rsidTr="00A533F4">
        <w:tc>
          <w:tcPr>
            <w:tcW w:w="4523" w:type="dxa"/>
            <w:gridSpan w:val="5"/>
            <w:tcBorders>
              <w:top w:val="single" w:sz="4" w:space="0" w:color="auto"/>
            </w:tcBorders>
            <w:vAlign w:val="bottom"/>
          </w:tcPr>
          <w:p w14:paraId="4A8085A5"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z w:val="17"/>
              </w:rPr>
            </w:pPr>
            <w:r w:rsidRPr="00A26500">
              <w:rPr>
                <w:b/>
                <w:bCs/>
                <w:sz w:val="17"/>
              </w:rPr>
              <w:t>Estimated amount (civilian personnel)</w:t>
            </w:r>
          </w:p>
          <w:p w14:paraId="3F93E096"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271BA592"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AABAC07"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56F36827"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52EF7151"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46DAFF66"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5A84D720"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53DD61F"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04C218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3AF0FB6"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2B1A13" w:rsidRPr="00A26500" w14:paraId="1AADEC64" w14:textId="77777777" w:rsidTr="00A533F4">
        <w:tc>
          <w:tcPr>
            <w:tcW w:w="2160" w:type="dxa"/>
            <w:vAlign w:val="bottom"/>
          </w:tcPr>
          <w:p w14:paraId="5E21727D" w14:textId="51ACB5CD"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Approved 2025/26</w:t>
            </w:r>
          </w:p>
        </w:tc>
        <w:tc>
          <w:tcPr>
            <w:tcW w:w="590" w:type="dxa"/>
            <w:vAlign w:val="bottom"/>
          </w:tcPr>
          <w:p w14:paraId="44320F22"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F7B7081"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D97E6F2"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783A2D6"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00ACC2C"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947AB6B"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7D881663"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68CFD11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7956CC0"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0A79ABDD"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8C2F3E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6A13F514" w14:textId="60C8E8C4"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B1A13">
              <w:rPr>
                <w:sz w:val="17"/>
              </w:rPr>
              <w:t>18 664.6</w:t>
            </w:r>
          </w:p>
        </w:tc>
      </w:tr>
      <w:tr w:rsidR="002B1A13" w:rsidRPr="00A26500" w14:paraId="39FE5904" w14:textId="77777777" w:rsidTr="00A533F4">
        <w:tc>
          <w:tcPr>
            <w:tcW w:w="2160" w:type="dxa"/>
            <w:tcBorders>
              <w:bottom w:val="single" w:sz="12" w:space="0" w:color="auto"/>
            </w:tcBorders>
            <w:vAlign w:val="bottom"/>
          </w:tcPr>
          <w:p w14:paraId="1D526FED" w14:textId="69C76CEF"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Proposed 2026/27</w:t>
            </w:r>
          </w:p>
        </w:tc>
        <w:tc>
          <w:tcPr>
            <w:tcW w:w="590" w:type="dxa"/>
            <w:tcBorders>
              <w:bottom w:val="single" w:sz="12" w:space="0" w:color="auto"/>
            </w:tcBorders>
            <w:vAlign w:val="bottom"/>
          </w:tcPr>
          <w:p w14:paraId="7E9CA864"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AF5079A"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53181C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74C792C"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2BD16A92"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BF237DC"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3655BE13"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1269BFDD"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7DF23668"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501E2BAA"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07E0A93" w14:textId="77777777"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6E687FDE" w14:textId="6F655751" w:rsidR="002B1A13" w:rsidRPr="00A26500"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B1A13">
              <w:rPr>
                <w:sz w:val="17"/>
              </w:rPr>
              <w:t>19 063.8</w:t>
            </w:r>
          </w:p>
        </w:tc>
      </w:tr>
    </w:tbl>
    <w:p w14:paraId="3975AEC7" w14:textId="77777777" w:rsidR="000800A4" w:rsidRPr="000800A4" w:rsidRDefault="000800A4" w:rsidP="000800A4">
      <w:pPr>
        <w:pStyle w:val="SingleTxt"/>
        <w:spacing w:after="0" w:line="120" w:lineRule="exact"/>
        <w:rPr>
          <w:sz w:val="10"/>
        </w:rPr>
      </w:pPr>
    </w:p>
    <w:p w14:paraId="4D178D90" w14:textId="72BEE820" w:rsidR="00E65051" w:rsidRDefault="000800A4" w:rsidP="002B1A13">
      <w:pPr>
        <w:pStyle w:val="FootnoteText"/>
        <w:tabs>
          <w:tab w:val="clear" w:pos="418"/>
          <w:tab w:val="right" w:pos="216"/>
          <w:tab w:val="left" w:pos="288"/>
          <w:tab w:val="right" w:pos="576"/>
          <w:tab w:val="left" w:pos="648"/>
        </w:tabs>
        <w:ind w:left="288" w:hanging="288"/>
      </w:pPr>
      <w:r>
        <w:tab/>
      </w:r>
      <w:r w:rsidR="00E65051" w:rsidRPr="002B1A13">
        <w:rPr>
          <w:i/>
          <w:iCs/>
          <w:vertAlign w:val="superscript"/>
        </w:rPr>
        <w:t xml:space="preserve">a </w:t>
      </w:r>
      <w:r w:rsidR="00E65051">
        <w:tab/>
        <w:t>Funded under general temporary assistance.</w:t>
      </w:r>
    </w:p>
    <w:p w14:paraId="1B9E9971" w14:textId="77777777" w:rsidR="00E65051" w:rsidRPr="000800A4" w:rsidRDefault="00E65051" w:rsidP="000800A4">
      <w:pPr>
        <w:pStyle w:val="SingleTxt"/>
        <w:spacing w:after="0" w:line="120" w:lineRule="exact"/>
        <w:rPr>
          <w:sz w:val="10"/>
        </w:rPr>
      </w:pPr>
    </w:p>
    <w:p w14:paraId="32064AF9" w14:textId="77777777" w:rsidR="000800A4" w:rsidRPr="000800A4" w:rsidRDefault="000800A4" w:rsidP="000800A4">
      <w:pPr>
        <w:pStyle w:val="SingleTxt"/>
        <w:spacing w:after="0" w:line="120" w:lineRule="exact"/>
        <w:rPr>
          <w:sz w:val="10"/>
        </w:rPr>
      </w:pPr>
    </w:p>
    <w:p w14:paraId="2E714C82" w14:textId="0952B0DA" w:rsidR="00E65051" w:rsidRDefault="00E65051" w:rsidP="0062395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Component 1: protection of civilians</w:t>
      </w:r>
    </w:p>
    <w:p w14:paraId="7837A2E4" w14:textId="77777777" w:rsidR="000800A4" w:rsidRPr="000800A4" w:rsidRDefault="000800A4" w:rsidP="0062395E">
      <w:pPr>
        <w:pStyle w:val="SingleTxt"/>
        <w:spacing w:after="0" w:line="120" w:lineRule="exact"/>
        <w:rPr>
          <w:sz w:val="10"/>
        </w:rPr>
      </w:pPr>
    </w:p>
    <w:p w14:paraId="4E904473" w14:textId="77777777" w:rsidR="000800A4" w:rsidRPr="000800A4" w:rsidRDefault="000800A4" w:rsidP="0062395E">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08"/>
        <w:gridCol w:w="52"/>
        <w:gridCol w:w="394"/>
        <w:gridCol w:w="47"/>
        <w:gridCol w:w="399"/>
        <w:gridCol w:w="51"/>
        <w:gridCol w:w="398"/>
        <w:gridCol w:w="43"/>
        <w:gridCol w:w="404"/>
        <w:gridCol w:w="73"/>
        <w:gridCol w:w="375"/>
        <w:gridCol w:w="66"/>
        <w:gridCol w:w="616"/>
        <w:gridCol w:w="41"/>
        <w:gridCol w:w="72"/>
        <w:gridCol w:w="452"/>
        <w:gridCol w:w="52"/>
        <w:gridCol w:w="513"/>
        <w:gridCol w:w="83"/>
        <w:gridCol w:w="601"/>
        <w:gridCol w:w="19"/>
        <w:gridCol w:w="113"/>
        <w:gridCol w:w="865"/>
        <w:gridCol w:w="78"/>
        <w:gridCol w:w="614"/>
        <w:gridCol w:w="89"/>
        <w:gridCol w:w="616"/>
        <w:gridCol w:w="616"/>
      </w:tblGrid>
      <w:tr w:rsidR="002B1A13" w:rsidRPr="002837FF" w14:paraId="1AFD84D6" w14:textId="77777777" w:rsidTr="00A533F4">
        <w:tc>
          <w:tcPr>
            <w:tcW w:w="2108" w:type="dxa"/>
            <w:tcBorders>
              <w:top w:val="single" w:sz="4" w:space="0" w:color="auto"/>
              <w:bottom w:val="single" w:sz="12" w:space="0" w:color="auto"/>
            </w:tcBorders>
            <w:vAlign w:val="bottom"/>
          </w:tcPr>
          <w:p w14:paraId="2A411D06"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837FF">
              <w:rPr>
                <w:i/>
                <w:sz w:val="14"/>
              </w:rPr>
              <w:t>Category</w:t>
            </w:r>
          </w:p>
        </w:tc>
        <w:tc>
          <w:tcPr>
            <w:tcW w:w="446" w:type="dxa"/>
            <w:gridSpan w:val="2"/>
            <w:tcBorders>
              <w:top w:val="single" w:sz="4" w:space="0" w:color="auto"/>
              <w:bottom w:val="single" w:sz="12" w:space="0" w:color="auto"/>
            </w:tcBorders>
            <w:vAlign w:val="bottom"/>
          </w:tcPr>
          <w:p w14:paraId="1F034367"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6" w:type="dxa"/>
            <w:gridSpan w:val="2"/>
            <w:tcBorders>
              <w:top w:val="single" w:sz="4" w:space="0" w:color="auto"/>
              <w:bottom w:val="single" w:sz="12" w:space="0" w:color="auto"/>
            </w:tcBorders>
            <w:vAlign w:val="bottom"/>
          </w:tcPr>
          <w:p w14:paraId="5B3D803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9" w:type="dxa"/>
            <w:gridSpan w:val="2"/>
            <w:tcBorders>
              <w:top w:val="single" w:sz="4" w:space="0" w:color="auto"/>
              <w:bottom w:val="single" w:sz="12" w:space="0" w:color="auto"/>
            </w:tcBorders>
            <w:vAlign w:val="bottom"/>
          </w:tcPr>
          <w:p w14:paraId="616B8D0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7" w:type="dxa"/>
            <w:gridSpan w:val="2"/>
            <w:tcBorders>
              <w:top w:val="single" w:sz="4" w:space="0" w:color="auto"/>
              <w:bottom w:val="single" w:sz="12" w:space="0" w:color="auto"/>
            </w:tcBorders>
            <w:vAlign w:val="bottom"/>
          </w:tcPr>
          <w:p w14:paraId="760D117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48" w:type="dxa"/>
            <w:gridSpan w:val="2"/>
            <w:tcBorders>
              <w:top w:val="single" w:sz="4" w:space="0" w:color="auto"/>
              <w:bottom w:val="single" w:sz="12" w:space="0" w:color="auto"/>
            </w:tcBorders>
            <w:vAlign w:val="bottom"/>
          </w:tcPr>
          <w:p w14:paraId="6E64D61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82" w:type="dxa"/>
            <w:gridSpan w:val="2"/>
            <w:tcBorders>
              <w:top w:val="single" w:sz="4" w:space="0" w:color="auto"/>
              <w:bottom w:val="single" w:sz="12" w:space="0" w:color="auto"/>
            </w:tcBorders>
            <w:vAlign w:val="bottom"/>
          </w:tcPr>
          <w:p w14:paraId="2D76A0A7"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65" w:type="dxa"/>
            <w:gridSpan w:val="3"/>
            <w:tcBorders>
              <w:top w:val="single" w:sz="4" w:space="0" w:color="auto"/>
              <w:bottom w:val="single" w:sz="12" w:space="0" w:color="auto"/>
            </w:tcBorders>
            <w:vAlign w:val="bottom"/>
          </w:tcPr>
          <w:p w14:paraId="3AFDEE3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65" w:type="dxa"/>
            <w:gridSpan w:val="2"/>
            <w:tcBorders>
              <w:top w:val="single" w:sz="4" w:space="0" w:color="auto"/>
              <w:bottom w:val="single" w:sz="12" w:space="0" w:color="auto"/>
            </w:tcBorders>
            <w:vAlign w:val="bottom"/>
          </w:tcPr>
          <w:p w14:paraId="3AA8EC74"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03" w:type="dxa"/>
            <w:gridSpan w:val="3"/>
            <w:tcBorders>
              <w:top w:val="single" w:sz="4" w:space="0" w:color="auto"/>
              <w:bottom w:val="single" w:sz="12" w:space="0" w:color="auto"/>
            </w:tcBorders>
            <w:vAlign w:val="bottom"/>
          </w:tcPr>
          <w:p w14:paraId="7D83FF9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56" w:type="dxa"/>
            <w:gridSpan w:val="3"/>
            <w:tcBorders>
              <w:top w:val="single" w:sz="4" w:space="0" w:color="auto"/>
              <w:bottom w:val="single" w:sz="12" w:space="0" w:color="auto"/>
            </w:tcBorders>
            <w:vAlign w:val="bottom"/>
          </w:tcPr>
          <w:p w14:paraId="4BF25CA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03" w:type="dxa"/>
            <w:gridSpan w:val="2"/>
            <w:tcBorders>
              <w:top w:val="single" w:sz="4" w:space="0" w:color="auto"/>
              <w:bottom w:val="single" w:sz="12" w:space="0" w:color="auto"/>
            </w:tcBorders>
            <w:vAlign w:val="bottom"/>
          </w:tcPr>
          <w:p w14:paraId="2BD9C0C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16" w:type="dxa"/>
            <w:tcBorders>
              <w:top w:val="single" w:sz="4" w:space="0" w:color="auto"/>
              <w:bottom w:val="single" w:sz="12" w:space="0" w:color="auto"/>
            </w:tcBorders>
            <w:vAlign w:val="bottom"/>
          </w:tcPr>
          <w:p w14:paraId="5BC6202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16" w:type="dxa"/>
            <w:tcBorders>
              <w:top w:val="single" w:sz="4" w:space="0" w:color="auto"/>
              <w:bottom w:val="single" w:sz="12" w:space="0" w:color="auto"/>
            </w:tcBorders>
            <w:vAlign w:val="bottom"/>
          </w:tcPr>
          <w:p w14:paraId="5ACD8F4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837FF">
              <w:rPr>
                <w:i/>
                <w:sz w:val="14"/>
              </w:rPr>
              <w:t>Total</w:t>
            </w:r>
          </w:p>
        </w:tc>
      </w:tr>
      <w:tr w:rsidR="002B1A13" w:rsidRPr="002837FF" w14:paraId="028EE6DF" w14:textId="77777777" w:rsidTr="00A533F4">
        <w:trPr>
          <w:trHeight w:hRule="exact" w:val="115"/>
        </w:trPr>
        <w:tc>
          <w:tcPr>
            <w:tcW w:w="2108" w:type="dxa"/>
            <w:tcBorders>
              <w:top w:val="single" w:sz="12" w:space="0" w:color="auto"/>
            </w:tcBorders>
            <w:vAlign w:val="bottom"/>
          </w:tcPr>
          <w:p w14:paraId="0ADDBF84"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46" w:type="dxa"/>
            <w:gridSpan w:val="2"/>
            <w:tcBorders>
              <w:top w:val="single" w:sz="12" w:space="0" w:color="auto"/>
            </w:tcBorders>
            <w:vAlign w:val="bottom"/>
          </w:tcPr>
          <w:p w14:paraId="7808E026"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46" w:type="dxa"/>
            <w:gridSpan w:val="2"/>
            <w:tcBorders>
              <w:top w:val="single" w:sz="12" w:space="0" w:color="auto"/>
            </w:tcBorders>
            <w:vAlign w:val="bottom"/>
          </w:tcPr>
          <w:p w14:paraId="078C10A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49" w:type="dxa"/>
            <w:gridSpan w:val="2"/>
            <w:tcBorders>
              <w:top w:val="single" w:sz="12" w:space="0" w:color="auto"/>
            </w:tcBorders>
            <w:vAlign w:val="bottom"/>
          </w:tcPr>
          <w:p w14:paraId="2367EAC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47" w:type="dxa"/>
            <w:gridSpan w:val="2"/>
            <w:tcBorders>
              <w:top w:val="single" w:sz="12" w:space="0" w:color="auto"/>
            </w:tcBorders>
            <w:vAlign w:val="bottom"/>
          </w:tcPr>
          <w:p w14:paraId="64A7984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48" w:type="dxa"/>
            <w:gridSpan w:val="2"/>
            <w:tcBorders>
              <w:top w:val="single" w:sz="12" w:space="0" w:color="auto"/>
            </w:tcBorders>
            <w:vAlign w:val="bottom"/>
          </w:tcPr>
          <w:p w14:paraId="0C89EBE2"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2" w:type="dxa"/>
            <w:gridSpan w:val="2"/>
            <w:tcBorders>
              <w:top w:val="single" w:sz="12" w:space="0" w:color="auto"/>
            </w:tcBorders>
            <w:vAlign w:val="bottom"/>
          </w:tcPr>
          <w:p w14:paraId="222AFBE5"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65" w:type="dxa"/>
            <w:gridSpan w:val="3"/>
            <w:tcBorders>
              <w:top w:val="single" w:sz="12" w:space="0" w:color="auto"/>
            </w:tcBorders>
            <w:vAlign w:val="bottom"/>
          </w:tcPr>
          <w:p w14:paraId="660E3BE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65" w:type="dxa"/>
            <w:gridSpan w:val="2"/>
            <w:tcBorders>
              <w:top w:val="single" w:sz="12" w:space="0" w:color="auto"/>
            </w:tcBorders>
            <w:vAlign w:val="bottom"/>
          </w:tcPr>
          <w:p w14:paraId="4B1D2A9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3" w:type="dxa"/>
            <w:gridSpan w:val="3"/>
            <w:tcBorders>
              <w:top w:val="single" w:sz="12" w:space="0" w:color="auto"/>
            </w:tcBorders>
            <w:vAlign w:val="bottom"/>
          </w:tcPr>
          <w:p w14:paraId="38F6DD1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gridSpan w:val="3"/>
            <w:tcBorders>
              <w:top w:val="single" w:sz="12" w:space="0" w:color="auto"/>
            </w:tcBorders>
            <w:vAlign w:val="bottom"/>
          </w:tcPr>
          <w:p w14:paraId="718D4C3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3" w:type="dxa"/>
            <w:gridSpan w:val="2"/>
            <w:tcBorders>
              <w:top w:val="single" w:sz="12" w:space="0" w:color="auto"/>
            </w:tcBorders>
            <w:vAlign w:val="bottom"/>
          </w:tcPr>
          <w:p w14:paraId="54B2D4E4"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16" w:type="dxa"/>
            <w:tcBorders>
              <w:top w:val="single" w:sz="12" w:space="0" w:color="auto"/>
            </w:tcBorders>
            <w:vAlign w:val="bottom"/>
          </w:tcPr>
          <w:p w14:paraId="6B9E1E1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16" w:type="dxa"/>
            <w:tcBorders>
              <w:top w:val="single" w:sz="12" w:space="0" w:color="auto"/>
            </w:tcBorders>
            <w:vAlign w:val="bottom"/>
          </w:tcPr>
          <w:p w14:paraId="2BF574C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B1A13" w:rsidRPr="002837FF" w14:paraId="0341EC55" w14:textId="77777777" w:rsidTr="00A533F4">
        <w:tc>
          <w:tcPr>
            <w:tcW w:w="2108" w:type="dxa"/>
            <w:vAlign w:val="bottom"/>
          </w:tcPr>
          <w:p w14:paraId="3F3B98E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17"/>
              </w:rPr>
            </w:pPr>
            <w:r w:rsidRPr="002837FF">
              <w:rPr>
                <w:i/>
                <w:iCs/>
                <w:sz w:val="17"/>
              </w:rPr>
              <w:t>I.</w:t>
            </w:r>
            <w:r w:rsidRPr="002837FF">
              <w:rPr>
                <w:i/>
                <w:iCs/>
                <w:sz w:val="17"/>
              </w:rPr>
              <w:tab/>
              <w:t>Military observers</w:t>
            </w:r>
          </w:p>
        </w:tc>
        <w:tc>
          <w:tcPr>
            <w:tcW w:w="446" w:type="dxa"/>
            <w:gridSpan w:val="2"/>
            <w:vAlign w:val="bottom"/>
          </w:tcPr>
          <w:p w14:paraId="6C66CAD6"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3E80658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5EC4F57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450AB4B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46C4D24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07C41EA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09D7AD6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3223202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08946D2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412D335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7E182C5B"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006A9A65"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14B1C792"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2B1A13" w:rsidRPr="002837FF" w14:paraId="08561F89" w14:textId="77777777" w:rsidTr="007B6B98">
        <w:tc>
          <w:tcPr>
            <w:tcW w:w="2108" w:type="dxa"/>
            <w:vAlign w:val="bottom"/>
          </w:tcPr>
          <w:p w14:paraId="13143204" w14:textId="7C8F98AD"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2024/25</w:t>
            </w:r>
          </w:p>
        </w:tc>
        <w:tc>
          <w:tcPr>
            <w:tcW w:w="446" w:type="dxa"/>
            <w:gridSpan w:val="2"/>
            <w:vAlign w:val="bottom"/>
          </w:tcPr>
          <w:p w14:paraId="08CF76F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1A13E113"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07AE50F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4565A2C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6722C2E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3B9D3F1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1A8B11C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6435DBC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013C5A8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03689CB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5F52005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67E4BED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4D7B2563" w14:textId="72F73654"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242</w:t>
            </w:r>
          </w:p>
        </w:tc>
      </w:tr>
      <w:tr w:rsidR="002B1A13" w:rsidRPr="002837FF" w14:paraId="09193951" w14:textId="77777777" w:rsidTr="007B6B98">
        <w:tc>
          <w:tcPr>
            <w:tcW w:w="2108" w:type="dxa"/>
            <w:vAlign w:val="bottom"/>
          </w:tcPr>
          <w:p w14:paraId="01B7410C" w14:textId="2BE12F2B"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Actual 2024/25</w:t>
            </w:r>
          </w:p>
        </w:tc>
        <w:tc>
          <w:tcPr>
            <w:tcW w:w="446" w:type="dxa"/>
            <w:gridSpan w:val="2"/>
            <w:vAlign w:val="bottom"/>
          </w:tcPr>
          <w:p w14:paraId="6E47296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3B0CF9B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7BD3C39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0603F604"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6101AFB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18BF35D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A81F0B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65FD8F3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4B6C749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1AC2B55B"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3AB4236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2BBDE002"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2E47872B" w14:textId="10EC2270"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229</w:t>
            </w:r>
          </w:p>
        </w:tc>
      </w:tr>
      <w:tr w:rsidR="002B1A13" w:rsidRPr="002837FF" w14:paraId="27AD567B" w14:textId="77777777" w:rsidTr="007B6B98">
        <w:tc>
          <w:tcPr>
            <w:tcW w:w="2108" w:type="dxa"/>
            <w:vAlign w:val="bottom"/>
          </w:tcPr>
          <w:p w14:paraId="45C94311" w14:textId="78DB4415"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2025/26</w:t>
            </w:r>
          </w:p>
        </w:tc>
        <w:tc>
          <w:tcPr>
            <w:tcW w:w="446" w:type="dxa"/>
            <w:gridSpan w:val="2"/>
            <w:vAlign w:val="bottom"/>
          </w:tcPr>
          <w:p w14:paraId="551EC70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18C742C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2F5A565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37B007D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7729F66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1FDEE72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45575255"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41FE6E6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58DF4CD9"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09940756"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0EEA344E"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49E5417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7B0C7339" w14:textId="4DF1E825"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bCs/>
                <w:sz w:val="17"/>
                <w:szCs w:val="17"/>
              </w:rPr>
              <w:t>242</w:t>
            </w:r>
          </w:p>
        </w:tc>
      </w:tr>
      <w:tr w:rsidR="002B1A13" w:rsidRPr="002837FF" w14:paraId="1437D4C8" w14:textId="77777777" w:rsidTr="007B6B98">
        <w:tc>
          <w:tcPr>
            <w:tcW w:w="2108" w:type="dxa"/>
            <w:tcBorders>
              <w:bottom w:val="single" w:sz="4" w:space="0" w:color="auto"/>
            </w:tcBorders>
            <w:vAlign w:val="bottom"/>
          </w:tcPr>
          <w:p w14:paraId="6B0472B4" w14:textId="56073C28"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sidRPr="00CF1F03">
              <w:rPr>
                <w:sz w:val="17"/>
              </w:rPr>
              <w:tab/>
              <w:t>Proposed 2026/27</w:t>
            </w:r>
          </w:p>
        </w:tc>
        <w:tc>
          <w:tcPr>
            <w:tcW w:w="446" w:type="dxa"/>
            <w:gridSpan w:val="2"/>
            <w:tcBorders>
              <w:bottom w:val="single" w:sz="4" w:space="0" w:color="auto"/>
            </w:tcBorders>
            <w:vAlign w:val="bottom"/>
          </w:tcPr>
          <w:p w14:paraId="24B15C7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6" w:type="dxa"/>
            <w:gridSpan w:val="2"/>
            <w:tcBorders>
              <w:bottom w:val="single" w:sz="4" w:space="0" w:color="auto"/>
            </w:tcBorders>
            <w:vAlign w:val="bottom"/>
          </w:tcPr>
          <w:p w14:paraId="43357C2D"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9" w:type="dxa"/>
            <w:gridSpan w:val="2"/>
            <w:tcBorders>
              <w:bottom w:val="single" w:sz="4" w:space="0" w:color="auto"/>
            </w:tcBorders>
            <w:vAlign w:val="bottom"/>
          </w:tcPr>
          <w:p w14:paraId="75E9AB9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7" w:type="dxa"/>
            <w:gridSpan w:val="2"/>
            <w:tcBorders>
              <w:bottom w:val="single" w:sz="4" w:space="0" w:color="auto"/>
            </w:tcBorders>
            <w:vAlign w:val="bottom"/>
          </w:tcPr>
          <w:p w14:paraId="20692A4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8" w:type="dxa"/>
            <w:gridSpan w:val="2"/>
            <w:tcBorders>
              <w:bottom w:val="single" w:sz="4" w:space="0" w:color="auto"/>
            </w:tcBorders>
            <w:vAlign w:val="bottom"/>
          </w:tcPr>
          <w:p w14:paraId="7D88D9C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2" w:type="dxa"/>
            <w:gridSpan w:val="2"/>
            <w:tcBorders>
              <w:bottom w:val="single" w:sz="4" w:space="0" w:color="auto"/>
            </w:tcBorders>
            <w:vAlign w:val="bottom"/>
          </w:tcPr>
          <w:p w14:paraId="0618D47C"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3"/>
            <w:tcBorders>
              <w:bottom w:val="single" w:sz="4" w:space="0" w:color="auto"/>
            </w:tcBorders>
            <w:vAlign w:val="bottom"/>
          </w:tcPr>
          <w:p w14:paraId="019C5D5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2"/>
            <w:tcBorders>
              <w:bottom w:val="single" w:sz="4" w:space="0" w:color="auto"/>
            </w:tcBorders>
            <w:vAlign w:val="bottom"/>
          </w:tcPr>
          <w:p w14:paraId="66B46561"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3"/>
            <w:tcBorders>
              <w:bottom w:val="single" w:sz="4" w:space="0" w:color="auto"/>
            </w:tcBorders>
            <w:vAlign w:val="bottom"/>
          </w:tcPr>
          <w:p w14:paraId="31A2379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56" w:type="dxa"/>
            <w:gridSpan w:val="3"/>
            <w:tcBorders>
              <w:bottom w:val="single" w:sz="4" w:space="0" w:color="auto"/>
            </w:tcBorders>
            <w:vAlign w:val="bottom"/>
          </w:tcPr>
          <w:p w14:paraId="373BA31A"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2"/>
            <w:tcBorders>
              <w:bottom w:val="single" w:sz="4" w:space="0" w:color="auto"/>
            </w:tcBorders>
            <w:vAlign w:val="bottom"/>
          </w:tcPr>
          <w:p w14:paraId="05ECF0F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vAlign w:val="bottom"/>
          </w:tcPr>
          <w:p w14:paraId="6DE5095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tcPr>
          <w:p w14:paraId="06A572F5" w14:textId="5463BBE4"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bCs/>
                <w:sz w:val="17"/>
                <w:szCs w:val="17"/>
              </w:rPr>
              <w:t>242</w:t>
            </w:r>
          </w:p>
        </w:tc>
      </w:tr>
      <w:tr w:rsidR="002B1A13" w:rsidRPr="002837FF" w14:paraId="21BCDD21" w14:textId="77777777" w:rsidTr="00A533F4">
        <w:tc>
          <w:tcPr>
            <w:tcW w:w="2108" w:type="dxa"/>
            <w:tcBorders>
              <w:top w:val="single" w:sz="4" w:space="0" w:color="auto"/>
              <w:bottom w:val="single" w:sz="4" w:space="0" w:color="auto"/>
            </w:tcBorders>
            <w:vAlign w:val="bottom"/>
          </w:tcPr>
          <w:p w14:paraId="3CEAC3D7"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vAlign w:val="bottom"/>
          </w:tcPr>
          <w:p w14:paraId="1567D803"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6" w:type="dxa"/>
            <w:gridSpan w:val="2"/>
            <w:tcBorders>
              <w:top w:val="single" w:sz="4" w:space="0" w:color="auto"/>
              <w:bottom w:val="single" w:sz="4" w:space="0" w:color="auto"/>
            </w:tcBorders>
            <w:vAlign w:val="bottom"/>
          </w:tcPr>
          <w:p w14:paraId="4BD6BAD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9" w:type="dxa"/>
            <w:gridSpan w:val="2"/>
            <w:tcBorders>
              <w:top w:val="single" w:sz="4" w:space="0" w:color="auto"/>
              <w:bottom w:val="single" w:sz="4" w:space="0" w:color="auto"/>
            </w:tcBorders>
            <w:vAlign w:val="bottom"/>
          </w:tcPr>
          <w:p w14:paraId="07C9A19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7" w:type="dxa"/>
            <w:gridSpan w:val="2"/>
            <w:tcBorders>
              <w:top w:val="single" w:sz="4" w:space="0" w:color="auto"/>
              <w:bottom w:val="single" w:sz="4" w:space="0" w:color="auto"/>
            </w:tcBorders>
            <w:vAlign w:val="bottom"/>
          </w:tcPr>
          <w:p w14:paraId="5D490A8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8" w:type="dxa"/>
            <w:gridSpan w:val="2"/>
            <w:tcBorders>
              <w:top w:val="single" w:sz="4" w:space="0" w:color="auto"/>
              <w:bottom w:val="single" w:sz="4" w:space="0" w:color="auto"/>
            </w:tcBorders>
            <w:vAlign w:val="bottom"/>
          </w:tcPr>
          <w:p w14:paraId="5624B8E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2" w:type="dxa"/>
            <w:gridSpan w:val="2"/>
            <w:tcBorders>
              <w:top w:val="single" w:sz="4" w:space="0" w:color="auto"/>
              <w:bottom w:val="single" w:sz="4" w:space="0" w:color="auto"/>
            </w:tcBorders>
            <w:vAlign w:val="bottom"/>
          </w:tcPr>
          <w:p w14:paraId="59D5443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3"/>
            <w:tcBorders>
              <w:top w:val="single" w:sz="4" w:space="0" w:color="auto"/>
              <w:bottom w:val="single" w:sz="4" w:space="0" w:color="auto"/>
            </w:tcBorders>
            <w:vAlign w:val="bottom"/>
          </w:tcPr>
          <w:p w14:paraId="65A5C4F8"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2"/>
            <w:tcBorders>
              <w:top w:val="single" w:sz="4" w:space="0" w:color="auto"/>
              <w:bottom w:val="single" w:sz="4" w:space="0" w:color="auto"/>
            </w:tcBorders>
            <w:vAlign w:val="bottom"/>
          </w:tcPr>
          <w:p w14:paraId="23824EA3"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3"/>
            <w:tcBorders>
              <w:top w:val="single" w:sz="4" w:space="0" w:color="auto"/>
              <w:bottom w:val="single" w:sz="4" w:space="0" w:color="auto"/>
            </w:tcBorders>
            <w:vAlign w:val="bottom"/>
          </w:tcPr>
          <w:p w14:paraId="590F964F"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56" w:type="dxa"/>
            <w:gridSpan w:val="3"/>
            <w:tcBorders>
              <w:top w:val="single" w:sz="4" w:space="0" w:color="auto"/>
              <w:bottom w:val="single" w:sz="4" w:space="0" w:color="auto"/>
            </w:tcBorders>
            <w:vAlign w:val="bottom"/>
          </w:tcPr>
          <w:p w14:paraId="46063F66"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2"/>
            <w:tcBorders>
              <w:top w:val="single" w:sz="4" w:space="0" w:color="auto"/>
              <w:bottom w:val="single" w:sz="4" w:space="0" w:color="auto"/>
            </w:tcBorders>
            <w:vAlign w:val="bottom"/>
          </w:tcPr>
          <w:p w14:paraId="78BAF8B4"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37E40AA0" w14:textId="77777777"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42787211" w14:textId="112BFB9D" w:rsidR="002B1A13" w:rsidRPr="002837FF" w:rsidRDefault="002B1A13"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szCs w:val="17"/>
              </w:rPr>
              <w:t>–</w:t>
            </w:r>
          </w:p>
        </w:tc>
      </w:tr>
      <w:tr w:rsidR="002B1A13" w:rsidRPr="002837FF" w14:paraId="40ADB6B8" w14:textId="77777777" w:rsidTr="00A533F4">
        <w:tc>
          <w:tcPr>
            <w:tcW w:w="2108" w:type="dxa"/>
            <w:tcBorders>
              <w:top w:val="single" w:sz="4" w:space="0" w:color="auto"/>
            </w:tcBorders>
            <w:vAlign w:val="bottom"/>
          </w:tcPr>
          <w:p w14:paraId="657C047E"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2837FF">
              <w:rPr>
                <w:i/>
                <w:iCs/>
                <w:sz w:val="17"/>
              </w:rPr>
              <w:t>II.</w:t>
            </w:r>
            <w:r w:rsidRPr="002837FF">
              <w:rPr>
                <w:i/>
                <w:iCs/>
                <w:sz w:val="17"/>
              </w:rPr>
              <w:tab/>
              <w:t>Military contingents</w:t>
            </w:r>
          </w:p>
        </w:tc>
        <w:tc>
          <w:tcPr>
            <w:tcW w:w="446" w:type="dxa"/>
            <w:gridSpan w:val="2"/>
            <w:tcBorders>
              <w:top w:val="single" w:sz="4" w:space="0" w:color="auto"/>
            </w:tcBorders>
            <w:vAlign w:val="bottom"/>
          </w:tcPr>
          <w:p w14:paraId="61C536E1"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6" w:type="dxa"/>
            <w:gridSpan w:val="2"/>
            <w:tcBorders>
              <w:top w:val="single" w:sz="4" w:space="0" w:color="auto"/>
            </w:tcBorders>
            <w:vAlign w:val="bottom"/>
          </w:tcPr>
          <w:p w14:paraId="65D73F29"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9" w:type="dxa"/>
            <w:gridSpan w:val="2"/>
            <w:tcBorders>
              <w:top w:val="single" w:sz="4" w:space="0" w:color="auto"/>
            </w:tcBorders>
            <w:vAlign w:val="bottom"/>
          </w:tcPr>
          <w:p w14:paraId="0D9EF78B"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7" w:type="dxa"/>
            <w:gridSpan w:val="2"/>
            <w:tcBorders>
              <w:top w:val="single" w:sz="4" w:space="0" w:color="auto"/>
            </w:tcBorders>
            <w:vAlign w:val="bottom"/>
          </w:tcPr>
          <w:p w14:paraId="268B3556"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8" w:type="dxa"/>
            <w:gridSpan w:val="2"/>
            <w:tcBorders>
              <w:top w:val="single" w:sz="4" w:space="0" w:color="auto"/>
            </w:tcBorders>
            <w:vAlign w:val="bottom"/>
          </w:tcPr>
          <w:p w14:paraId="4589F3AB"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2" w:type="dxa"/>
            <w:gridSpan w:val="2"/>
            <w:tcBorders>
              <w:top w:val="single" w:sz="4" w:space="0" w:color="auto"/>
            </w:tcBorders>
            <w:vAlign w:val="bottom"/>
          </w:tcPr>
          <w:p w14:paraId="5855AF47"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3"/>
            <w:tcBorders>
              <w:top w:val="single" w:sz="4" w:space="0" w:color="auto"/>
            </w:tcBorders>
            <w:vAlign w:val="bottom"/>
          </w:tcPr>
          <w:p w14:paraId="6A320D8F"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2"/>
            <w:tcBorders>
              <w:top w:val="single" w:sz="4" w:space="0" w:color="auto"/>
            </w:tcBorders>
            <w:vAlign w:val="bottom"/>
          </w:tcPr>
          <w:p w14:paraId="1D3F0DD4"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3"/>
            <w:tcBorders>
              <w:top w:val="single" w:sz="4" w:space="0" w:color="auto"/>
            </w:tcBorders>
            <w:vAlign w:val="bottom"/>
          </w:tcPr>
          <w:p w14:paraId="1702408E"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gridSpan w:val="3"/>
            <w:tcBorders>
              <w:top w:val="single" w:sz="4" w:space="0" w:color="auto"/>
            </w:tcBorders>
            <w:vAlign w:val="bottom"/>
          </w:tcPr>
          <w:p w14:paraId="4C734673"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2"/>
            <w:tcBorders>
              <w:top w:val="single" w:sz="4" w:space="0" w:color="auto"/>
            </w:tcBorders>
            <w:vAlign w:val="bottom"/>
          </w:tcPr>
          <w:p w14:paraId="7D6292D3"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49A79BD1"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3E1181CF" w14:textId="77777777" w:rsidR="002B1A13" w:rsidRPr="002837FF" w:rsidRDefault="002B1A13" w:rsidP="002B1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273956" w:rsidRPr="002837FF" w14:paraId="27B38F5C" w14:textId="77777777" w:rsidTr="00AE4B23">
        <w:tc>
          <w:tcPr>
            <w:tcW w:w="2108" w:type="dxa"/>
            <w:vAlign w:val="bottom"/>
          </w:tcPr>
          <w:p w14:paraId="6347867C" w14:textId="1AC6AC80"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2024/25</w:t>
            </w:r>
          </w:p>
        </w:tc>
        <w:tc>
          <w:tcPr>
            <w:tcW w:w="446" w:type="dxa"/>
            <w:gridSpan w:val="2"/>
            <w:vAlign w:val="bottom"/>
          </w:tcPr>
          <w:p w14:paraId="49FF347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5E8D796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74771DA9"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18B9D3E8"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2C033A5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12E19A8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3F324F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51DDB002"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40B610D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23B2142E"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01BCE209"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4638250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72F12208" w14:textId="4000E026"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60" w:right="40"/>
              <w:jc w:val="right"/>
              <w:rPr>
                <w:spacing w:val="2"/>
                <w:w w:val="101"/>
                <w:sz w:val="17"/>
              </w:rPr>
            </w:pPr>
            <w:r w:rsidRPr="00CF1F03">
              <w:rPr>
                <w:sz w:val="17"/>
                <w:szCs w:val="17"/>
              </w:rPr>
              <w:t>16 758</w:t>
            </w:r>
          </w:p>
        </w:tc>
      </w:tr>
      <w:tr w:rsidR="00273956" w:rsidRPr="002837FF" w14:paraId="412C080E" w14:textId="77777777" w:rsidTr="00AE4B23">
        <w:tc>
          <w:tcPr>
            <w:tcW w:w="2108" w:type="dxa"/>
            <w:vAlign w:val="bottom"/>
          </w:tcPr>
          <w:p w14:paraId="61CAC4AB" w14:textId="52D4652B"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Actual 2024/25</w:t>
            </w:r>
          </w:p>
        </w:tc>
        <w:tc>
          <w:tcPr>
            <w:tcW w:w="446" w:type="dxa"/>
            <w:gridSpan w:val="2"/>
            <w:vAlign w:val="bottom"/>
          </w:tcPr>
          <w:p w14:paraId="3AE7BBAC"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6717905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0E0A7304"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41EB2683"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7531430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7DE67D9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0E6E419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36D7D97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11BE4AE7"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4C4C3AE3"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237BEE6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6476D53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3DDF78DA" w14:textId="7CA3E9C4"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60" w:right="40"/>
              <w:jc w:val="right"/>
              <w:rPr>
                <w:spacing w:val="2"/>
                <w:w w:val="101"/>
                <w:sz w:val="17"/>
              </w:rPr>
            </w:pPr>
            <w:r w:rsidRPr="00CF1F03">
              <w:rPr>
                <w:sz w:val="17"/>
                <w:szCs w:val="17"/>
              </w:rPr>
              <w:t>13 678</w:t>
            </w:r>
          </w:p>
        </w:tc>
      </w:tr>
      <w:tr w:rsidR="00273956" w:rsidRPr="002837FF" w14:paraId="7AE42447" w14:textId="77777777" w:rsidTr="00AE4B23">
        <w:tc>
          <w:tcPr>
            <w:tcW w:w="2108" w:type="dxa"/>
            <w:vAlign w:val="bottom"/>
          </w:tcPr>
          <w:p w14:paraId="58B7F78C" w14:textId="393A0514"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2025/26</w:t>
            </w:r>
          </w:p>
        </w:tc>
        <w:tc>
          <w:tcPr>
            <w:tcW w:w="446" w:type="dxa"/>
            <w:gridSpan w:val="2"/>
            <w:vAlign w:val="bottom"/>
          </w:tcPr>
          <w:p w14:paraId="24A0A548"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41F17274"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66C0A7E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07F71C7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2E0CEF1B"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413DB6C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799AD3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5D96BDF1"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7B01B1C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0B0DD000"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2BF1462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621DEC5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31007DBA" w14:textId="24947CAD"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60" w:right="40"/>
              <w:jc w:val="right"/>
              <w:rPr>
                <w:spacing w:val="2"/>
                <w:w w:val="101"/>
                <w:sz w:val="17"/>
              </w:rPr>
            </w:pPr>
            <w:r w:rsidRPr="00CF1F03">
              <w:rPr>
                <w:sz w:val="17"/>
                <w:szCs w:val="17"/>
              </w:rPr>
              <w:t>16 758</w:t>
            </w:r>
          </w:p>
        </w:tc>
      </w:tr>
      <w:tr w:rsidR="00273956" w:rsidRPr="002837FF" w14:paraId="5288E17E" w14:textId="77777777" w:rsidTr="00AE4B23">
        <w:tc>
          <w:tcPr>
            <w:tcW w:w="2108" w:type="dxa"/>
            <w:vAlign w:val="bottom"/>
          </w:tcPr>
          <w:p w14:paraId="2E8F790A" w14:textId="476A74F3"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Proposed 2026/27</w:t>
            </w:r>
          </w:p>
        </w:tc>
        <w:tc>
          <w:tcPr>
            <w:tcW w:w="446" w:type="dxa"/>
            <w:gridSpan w:val="2"/>
            <w:vAlign w:val="bottom"/>
          </w:tcPr>
          <w:p w14:paraId="51234C73"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5238AD1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635653D4"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01DAD67E"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4363578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5521688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DB4D4E4"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1D582FB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5B2AF66A"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1A3C1B2C"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0EEB389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70E67E8C"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5591B991" w14:textId="6F7FBB88"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60" w:right="40"/>
              <w:jc w:val="right"/>
              <w:rPr>
                <w:spacing w:val="2"/>
                <w:w w:val="101"/>
                <w:sz w:val="17"/>
              </w:rPr>
            </w:pPr>
            <w:r w:rsidRPr="00CF1F03">
              <w:rPr>
                <w:sz w:val="17"/>
                <w:szCs w:val="17"/>
              </w:rPr>
              <w:t>16 758</w:t>
            </w:r>
          </w:p>
        </w:tc>
      </w:tr>
      <w:tr w:rsidR="00273956" w:rsidRPr="002837FF" w14:paraId="2198B55E" w14:textId="77777777" w:rsidTr="00762039">
        <w:tc>
          <w:tcPr>
            <w:tcW w:w="2108" w:type="dxa"/>
            <w:tcBorders>
              <w:top w:val="single" w:sz="4" w:space="0" w:color="auto"/>
              <w:bottom w:val="single" w:sz="4" w:space="0" w:color="auto"/>
            </w:tcBorders>
            <w:vAlign w:val="bottom"/>
          </w:tcPr>
          <w:p w14:paraId="683F753D"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vAlign w:val="bottom"/>
          </w:tcPr>
          <w:p w14:paraId="65819686"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6" w:type="dxa"/>
            <w:gridSpan w:val="2"/>
            <w:tcBorders>
              <w:top w:val="single" w:sz="4" w:space="0" w:color="auto"/>
              <w:bottom w:val="single" w:sz="4" w:space="0" w:color="auto"/>
            </w:tcBorders>
            <w:vAlign w:val="bottom"/>
          </w:tcPr>
          <w:p w14:paraId="37788C10"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9" w:type="dxa"/>
            <w:gridSpan w:val="2"/>
            <w:tcBorders>
              <w:top w:val="single" w:sz="4" w:space="0" w:color="auto"/>
              <w:bottom w:val="single" w:sz="4" w:space="0" w:color="auto"/>
            </w:tcBorders>
            <w:vAlign w:val="bottom"/>
          </w:tcPr>
          <w:p w14:paraId="26A2258B"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7" w:type="dxa"/>
            <w:gridSpan w:val="2"/>
            <w:tcBorders>
              <w:top w:val="single" w:sz="4" w:space="0" w:color="auto"/>
              <w:bottom w:val="single" w:sz="4" w:space="0" w:color="auto"/>
            </w:tcBorders>
            <w:vAlign w:val="bottom"/>
          </w:tcPr>
          <w:p w14:paraId="35871645"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8" w:type="dxa"/>
            <w:gridSpan w:val="2"/>
            <w:tcBorders>
              <w:top w:val="single" w:sz="4" w:space="0" w:color="auto"/>
              <w:bottom w:val="single" w:sz="4" w:space="0" w:color="auto"/>
            </w:tcBorders>
            <w:vAlign w:val="bottom"/>
          </w:tcPr>
          <w:p w14:paraId="1A6E2791"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2" w:type="dxa"/>
            <w:gridSpan w:val="2"/>
            <w:tcBorders>
              <w:top w:val="single" w:sz="4" w:space="0" w:color="auto"/>
              <w:bottom w:val="single" w:sz="4" w:space="0" w:color="auto"/>
            </w:tcBorders>
            <w:vAlign w:val="bottom"/>
          </w:tcPr>
          <w:p w14:paraId="0EF098A1"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3"/>
            <w:tcBorders>
              <w:top w:val="single" w:sz="4" w:space="0" w:color="auto"/>
              <w:bottom w:val="single" w:sz="4" w:space="0" w:color="auto"/>
            </w:tcBorders>
            <w:vAlign w:val="bottom"/>
          </w:tcPr>
          <w:p w14:paraId="3F1C1FBF"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2"/>
            <w:tcBorders>
              <w:top w:val="single" w:sz="4" w:space="0" w:color="auto"/>
              <w:bottom w:val="single" w:sz="4" w:space="0" w:color="auto"/>
            </w:tcBorders>
            <w:vAlign w:val="bottom"/>
          </w:tcPr>
          <w:p w14:paraId="34FAB243"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3"/>
            <w:tcBorders>
              <w:top w:val="single" w:sz="4" w:space="0" w:color="auto"/>
              <w:bottom w:val="single" w:sz="4" w:space="0" w:color="auto"/>
            </w:tcBorders>
            <w:vAlign w:val="bottom"/>
          </w:tcPr>
          <w:p w14:paraId="10957FF2"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56" w:type="dxa"/>
            <w:gridSpan w:val="3"/>
            <w:tcBorders>
              <w:top w:val="single" w:sz="4" w:space="0" w:color="auto"/>
              <w:bottom w:val="single" w:sz="4" w:space="0" w:color="auto"/>
            </w:tcBorders>
            <w:vAlign w:val="bottom"/>
          </w:tcPr>
          <w:p w14:paraId="525A24F4"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2"/>
            <w:tcBorders>
              <w:top w:val="single" w:sz="4" w:space="0" w:color="auto"/>
              <w:bottom w:val="single" w:sz="4" w:space="0" w:color="auto"/>
            </w:tcBorders>
            <w:vAlign w:val="bottom"/>
          </w:tcPr>
          <w:p w14:paraId="67488DC3"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65736BF9" w14:textId="77777777"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18020C25" w14:textId="4BC1AE65" w:rsidR="00273956" w:rsidRPr="002837FF" w:rsidRDefault="00273956" w:rsidP="00273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szCs w:val="17"/>
              </w:rPr>
              <w:t>–</w:t>
            </w:r>
          </w:p>
        </w:tc>
      </w:tr>
      <w:tr w:rsidR="00762039" w:rsidRPr="00762039" w14:paraId="6CF73557" w14:textId="77777777" w:rsidTr="00762039">
        <w:tc>
          <w:tcPr>
            <w:tcW w:w="2108" w:type="dxa"/>
            <w:tcBorders>
              <w:top w:val="single" w:sz="4" w:space="0" w:color="auto"/>
            </w:tcBorders>
            <w:vAlign w:val="bottom"/>
          </w:tcPr>
          <w:p w14:paraId="76FF03E9"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rPr>
            </w:pPr>
          </w:p>
        </w:tc>
        <w:tc>
          <w:tcPr>
            <w:tcW w:w="446" w:type="dxa"/>
            <w:gridSpan w:val="2"/>
            <w:tcBorders>
              <w:top w:val="single" w:sz="4" w:space="0" w:color="auto"/>
            </w:tcBorders>
            <w:vAlign w:val="bottom"/>
          </w:tcPr>
          <w:p w14:paraId="30460299"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446" w:type="dxa"/>
            <w:gridSpan w:val="2"/>
            <w:tcBorders>
              <w:top w:val="single" w:sz="4" w:space="0" w:color="auto"/>
            </w:tcBorders>
            <w:vAlign w:val="bottom"/>
          </w:tcPr>
          <w:p w14:paraId="08DE724A"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449" w:type="dxa"/>
            <w:gridSpan w:val="2"/>
            <w:tcBorders>
              <w:top w:val="single" w:sz="4" w:space="0" w:color="auto"/>
            </w:tcBorders>
            <w:vAlign w:val="bottom"/>
          </w:tcPr>
          <w:p w14:paraId="58D33807"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447" w:type="dxa"/>
            <w:gridSpan w:val="2"/>
            <w:tcBorders>
              <w:top w:val="single" w:sz="4" w:space="0" w:color="auto"/>
            </w:tcBorders>
            <w:vAlign w:val="bottom"/>
          </w:tcPr>
          <w:p w14:paraId="3A1958C2"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448" w:type="dxa"/>
            <w:gridSpan w:val="2"/>
            <w:tcBorders>
              <w:top w:val="single" w:sz="4" w:space="0" w:color="auto"/>
            </w:tcBorders>
            <w:vAlign w:val="bottom"/>
          </w:tcPr>
          <w:p w14:paraId="796ED9BF"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682" w:type="dxa"/>
            <w:gridSpan w:val="2"/>
            <w:tcBorders>
              <w:top w:val="single" w:sz="4" w:space="0" w:color="auto"/>
            </w:tcBorders>
            <w:vAlign w:val="bottom"/>
          </w:tcPr>
          <w:p w14:paraId="2CA47B56"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65" w:type="dxa"/>
            <w:gridSpan w:val="3"/>
            <w:tcBorders>
              <w:top w:val="single" w:sz="4" w:space="0" w:color="auto"/>
            </w:tcBorders>
            <w:vAlign w:val="bottom"/>
          </w:tcPr>
          <w:p w14:paraId="3D1C4AF7"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65" w:type="dxa"/>
            <w:gridSpan w:val="2"/>
            <w:tcBorders>
              <w:top w:val="single" w:sz="4" w:space="0" w:color="auto"/>
            </w:tcBorders>
            <w:vAlign w:val="bottom"/>
          </w:tcPr>
          <w:p w14:paraId="0174AC78"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703" w:type="dxa"/>
            <w:gridSpan w:val="3"/>
            <w:tcBorders>
              <w:top w:val="single" w:sz="4" w:space="0" w:color="auto"/>
            </w:tcBorders>
            <w:vAlign w:val="bottom"/>
          </w:tcPr>
          <w:p w14:paraId="740916B0"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056" w:type="dxa"/>
            <w:gridSpan w:val="3"/>
            <w:tcBorders>
              <w:top w:val="single" w:sz="4" w:space="0" w:color="auto"/>
            </w:tcBorders>
            <w:vAlign w:val="bottom"/>
          </w:tcPr>
          <w:p w14:paraId="1BB84664"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703" w:type="dxa"/>
            <w:gridSpan w:val="2"/>
            <w:tcBorders>
              <w:top w:val="single" w:sz="4" w:space="0" w:color="auto"/>
            </w:tcBorders>
            <w:vAlign w:val="bottom"/>
          </w:tcPr>
          <w:p w14:paraId="0771314A"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616" w:type="dxa"/>
            <w:tcBorders>
              <w:top w:val="single" w:sz="4" w:space="0" w:color="auto"/>
            </w:tcBorders>
            <w:vAlign w:val="bottom"/>
          </w:tcPr>
          <w:p w14:paraId="1C7C97E3"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616" w:type="dxa"/>
            <w:tcBorders>
              <w:top w:val="single" w:sz="4" w:space="0" w:color="auto"/>
            </w:tcBorders>
            <w:vAlign w:val="bottom"/>
          </w:tcPr>
          <w:p w14:paraId="72DB9530" w14:textId="77777777" w:rsidR="00762039" w:rsidRPr="00762039" w:rsidRDefault="00762039" w:rsidP="007620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szCs w:val="17"/>
              </w:rPr>
            </w:pPr>
          </w:p>
        </w:tc>
      </w:tr>
      <w:tr w:rsidR="00273956" w:rsidRPr="002837FF" w14:paraId="2501D48C" w14:textId="77777777" w:rsidTr="00762039">
        <w:tc>
          <w:tcPr>
            <w:tcW w:w="2108" w:type="dxa"/>
            <w:vAlign w:val="bottom"/>
          </w:tcPr>
          <w:p w14:paraId="7A72AD63"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2837FF">
              <w:rPr>
                <w:i/>
                <w:iCs/>
                <w:sz w:val="17"/>
              </w:rPr>
              <w:lastRenderedPageBreak/>
              <w:t>III.</w:t>
            </w:r>
            <w:r w:rsidRPr="002837FF">
              <w:rPr>
                <w:i/>
                <w:iCs/>
                <w:sz w:val="17"/>
              </w:rPr>
              <w:tab/>
              <w:t>United Nations police</w:t>
            </w:r>
          </w:p>
        </w:tc>
        <w:tc>
          <w:tcPr>
            <w:tcW w:w="446" w:type="dxa"/>
            <w:gridSpan w:val="2"/>
            <w:vAlign w:val="bottom"/>
          </w:tcPr>
          <w:p w14:paraId="1C72B1CB"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6" w:type="dxa"/>
            <w:gridSpan w:val="2"/>
            <w:vAlign w:val="bottom"/>
          </w:tcPr>
          <w:p w14:paraId="771B71EA"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9" w:type="dxa"/>
            <w:gridSpan w:val="2"/>
            <w:vAlign w:val="bottom"/>
          </w:tcPr>
          <w:p w14:paraId="72EE0E8C"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7" w:type="dxa"/>
            <w:gridSpan w:val="2"/>
            <w:vAlign w:val="bottom"/>
          </w:tcPr>
          <w:p w14:paraId="31B10A78"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8" w:type="dxa"/>
            <w:gridSpan w:val="2"/>
            <w:vAlign w:val="bottom"/>
          </w:tcPr>
          <w:p w14:paraId="6FEB6FF0"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2" w:type="dxa"/>
            <w:gridSpan w:val="2"/>
            <w:vAlign w:val="bottom"/>
          </w:tcPr>
          <w:p w14:paraId="36323BEE"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3"/>
            <w:vAlign w:val="bottom"/>
          </w:tcPr>
          <w:p w14:paraId="4031E91C"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2"/>
            <w:vAlign w:val="bottom"/>
          </w:tcPr>
          <w:p w14:paraId="55C8B43B"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3"/>
            <w:vAlign w:val="bottom"/>
          </w:tcPr>
          <w:p w14:paraId="0FB72C34"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gridSpan w:val="3"/>
            <w:vAlign w:val="bottom"/>
          </w:tcPr>
          <w:p w14:paraId="01278888"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2"/>
            <w:vAlign w:val="bottom"/>
          </w:tcPr>
          <w:p w14:paraId="64AD8160"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vAlign w:val="bottom"/>
          </w:tcPr>
          <w:p w14:paraId="6F493403"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vAlign w:val="bottom"/>
          </w:tcPr>
          <w:p w14:paraId="665D5139" w14:textId="77777777" w:rsidR="00273956" w:rsidRPr="002837FF" w:rsidRDefault="00273956"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7752D8" w:rsidRPr="002837FF" w14:paraId="476ADB66" w14:textId="77777777" w:rsidTr="00AB619E">
        <w:tc>
          <w:tcPr>
            <w:tcW w:w="2108" w:type="dxa"/>
            <w:vAlign w:val="bottom"/>
          </w:tcPr>
          <w:p w14:paraId="5243B45B" w14:textId="26536F34"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2024/25</w:t>
            </w:r>
          </w:p>
        </w:tc>
        <w:tc>
          <w:tcPr>
            <w:tcW w:w="446" w:type="dxa"/>
            <w:gridSpan w:val="2"/>
            <w:vAlign w:val="bottom"/>
          </w:tcPr>
          <w:p w14:paraId="0A6AFB6D"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453C3B72"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32C15CC1"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3F1037DF"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6C3C451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5F3396D0"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592D9562"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44C8B90D"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63700981"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5C297546"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3D84EF59"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2FDEF8E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17FFB260" w14:textId="460F18EC"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733</w:t>
            </w:r>
          </w:p>
        </w:tc>
      </w:tr>
      <w:tr w:rsidR="007752D8" w:rsidRPr="002837FF" w14:paraId="29766F9B" w14:textId="77777777" w:rsidTr="00AB619E">
        <w:tc>
          <w:tcPr>
            <w:tcW w:w="2108" w:type="dxa"/>
            <w:vAlign w:val="bottom"/>
          </w:tcPr>
          <w:p w14:paraId="4B9583D6" w14:textId="69DDEEBC"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Actual 2024/25</w:t>
            </w:r>
          </w:p>
        </w:tc>
        <w:tc>
          <w:tcPr>
            <w:tcW w:w="446" w:type="dxa"/>
            <w:gridSpan w:val="2"/>
            <w:vAlign w:val="bottom"/>
          </w:tcPr>
          <w:p w14:paraId="41EF79F7"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1B26CEAD"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3AD38370"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5F662931"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6D471DE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5C5336B4"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F66871B"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1B5A105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6931CB6B"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3655C4B4"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1367F866"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16B10DB7"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2167E2D9" w14:textId="31969542"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688</w:t>
            </w:r>
          </w:p>
        </w:tc>
      </w:tr>
      <w:tr w:rsidR="007752D8" w:rsidRPr="002837FF" w14:paraId="12C33CA5" w14:textId="77777777" w:rsidTr="00AB619E">
        <w:tc>
          <w:tcPr>
            <w:tcW w:w="2108" w:type="dxa"/>
            <w:vAlign w:val="bottom"/>
          </w:tcPr>
          <w:p w14:paraId="4A726227" w14:textId="021CA221"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2025/26</w:t>
            </w:r>
          </w:p>
        </w:tc>
        <w:tc>
          <w:tcPr>
            <w:tcW w:w="446" w:type="dxa"/>
            <w:gridSpan w:val="2"/>
            <w:vAlign w:val="bottom"/>
          </w:tcPr>
          <w:p w14:paraId="212C3CCC"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392534A7"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6361BCA3"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378EAE7A"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77C8626C"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5D74BCD9"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627DB529"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0B9BC80E"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7256729C"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7977CD5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040DA0C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19DDDD38"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6F7C6889" w14:textId="16828314"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733</w:t>
            </w:r>
          </w:p>
        </w:tc>
      </w:tr>
      <w:tr w:rsidR="007752D8" w:rsidRPr="002837FF" w14:paraId="13818D96" w14:textId="77777777" w:rsidTr="00AB619E">
        <w:tc>
          <w:tcPr>
            <w:tcW w:w="2108" w:type="dxa"/>
            <w:tcBorders>
              <w:bottom w:val="single" w:sz="4" w:space="0" w:color="auto"/>
            </w:tcBorders>
            <w:vAlign w:val="bottom"/>
          </w:tcPr>
          <w:p w14:paraId="696FBFAE" w14:textId="386891EC"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sidRPr="00CF1F03">
              <w:rPr>
                <w:sz w:val="17"/>
              </w:rPr>
              <w:tab/>
              <w:t>Proposed 2026/27</w:t>
            </w:r>
          </w:p>
        </w:tc>
        <w:tc>
          <w:tcPr>
            <w:tcW w:w="446" w:type="dxa"/>
            <w:gridSpan w:val="2"/>
            <w:tcBorders>
              <w:bottom w:val="single" w:sz="4" w:space="0" w:color="auto"/>
            </w:tcBorders>
            <w:vAlign w:val="bottom"/>
          </w:tcPr>
          <w:p w14:paraId="7F195810"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6" w:type="dxa"/>
            <w:gridSpan w:val="2"/>
            <w:tcBorders>
              <w:bottom w:val="single" w:sz="4" w:space="0" w:color="auto"/>
            </w:tcBorders>
            <w:vAlign w:val="bottom"/>
          </w:tcPr>
          <w:p w14:paraId="0A54668F"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9" w:type="dxa"/>
            <w:gridSpan w:val="2"/>
            <w:tcBorders>
              <w:bottom w:val="single" w:sz="4" w:space="0" w:color="auto"/>
            </w:tcBorders>
            <w:vAlign w:val="bottom"/>
          </w:tcPr>
          <w:p w14:paraId="62EF4274"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7" w:type="dxa"/>
            <w:gridSpan w:val="2"/>
            <w:tcBorders>
              <w:bottom w:val="single" w:sz="4" w:space="0" w:color="auto"/>
            </w:tcBorders>
            <w:vAlign w:val="bottom"/>
          </w:tcPr>
          <w:p w14:paraId="0FD5596D"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8" w:type="dxa"/>
            <w:gridSpan w:val="2"/>
            <w:tcBorders>
              <w:bottom w:val="single" w:sz="4" w:space="0" w:color="auto"/>
            </w:tcBorders>
            <w:vAlign w:val="bottom"/>
          </w:tcPr>
          <w:p w14:paraId="06D452B0"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2" w:type="dxa"/>
            <w:gridSpan w:val="2"/>
            <w:tcBorders>
              <w:bottom w:val="single" w:sz="4" w:space="0" w:color="auto"/>
            </w:tcBorders>
            <w:vAlign w:val="bottom"/>
          </w:tcPr>
          <w:p w14:paraId="1A74E43C"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3"/>
            <w:tcBorders>
              <w:bottom w:val="single" w:sz="4" w:space="0" w:color="auto"/>
            </w:tcBorders>
            <w:vAlign w:val="bottom"/>
          </w:tcPr>
          <w:p w14:paraId="1164916A"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2"/>
            <w:tcBorders>
              <w:bottom w:val="single" w:sz="4" w:space="0" w:color="auto"/>
            </w:tcBorders>
            <w:vAlign w:val="bottom"/>
          </w:tcPr>
          <w:p w14:paraId="5A2B4B26"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3"/>
            <w:tcBorders>
              <w:bottom w:val="single" w:sz="4" w:space="0" w:color="auto"/>
            </w:tcBorders>
            <w:vAlign w:val="bottom"/>
          </w:tcPr>
          <w:p w14:paraId="49EEE11F"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56" w:type="dxa"/>
            <w:gridSpan w:val="3"/>
            <w:tcBorders>
              <w:bottom w:val="single" w:sz="4" w:space="0" w:color="auto"/>
            </w:tcBorders>
            <w:vAlign w:val="bottom"/>
          </w:tcPr>
          <w:p w14:paraId="6C3F46D0"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2"/>
            <w:tcBorders>
              <w:bottom w:val="single" w:sz="4" w:space="0" w:color="auto"/>
            </w:tcBorders>
            <w:vAlign w:val="bottom"/>
          </w:tcPr>
          <w:p w14:paraId="528C909F"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vAlign w:val="bottom"/>
          </w:tcPr>
          <w:p w14:paraId="759515BA" w14:textId="77777777"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tcPr>
          <w:p w14:paraId="736F64F9" w14:textId="0959059D" w:rsidR="007752D8" w:rsidRPr="002837FF" w:rsidRDefault="007752D8" w:rsidP="0076203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733</w:t>
            </w:r>
          </w:p>
        </w:tc>
      </w:tr>
      <w:tr w:rsidR="007752D8" w:rsidRPr="002837FF" w14:paraId="6DAA02E7" w14:textId="77777777" w:rsidTr="00A533F4">
        <w:tc>
          <w:tcPr>
            <w:tcW w:w="2108" w:type="dxa"/>
            <w:tcBorders>
              <w:top w:val="single" w:sz="4" w:space="0" w:color="auto"/>
              <w:bottom w:val="single" w:sz="4" w:space="0" w:color="auto"/>
            </w:tcBorders>
            <w:vAlign w:val="bottom"/>
          </w:tcPr>
          <w:p w14:paraId="6C2160F9"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vAlign w:val="bottom"/>
          </w:tcPr>
          <w:p w14:paraId="5792141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6" w:type="dxa"/>
            <w:gridSpan w:val="2"/>
            <w:tcBorders>
              <w:top w:val="single" w:sz="4" w:space="0" w:color="auto"/>
              <w:bottom w:val="single" w:sz="4" w:space="0" w:color="auto"/>
            </w:tcBorders>
            <w:vAlign w:val="bottom"/>
          </w:tcPr>
          <w:p w14:paraId="1A1A667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9" w:type="dxa"/>
            <w:gridSpan w:val="2"/>
            <w:tcBorders>
              <w:top w:val="single" w:sz="4" w:space="0" w:color="auto"/>
              <w:bottom w:val="single" w:sz="4" w:space="0" w:color="auto"/>
            </w:tcBorders>
            <w:vAlign w:val="bottom"/>
          </w:tcPr>
          <w:p w14:paraId="01DAADF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7" w:type="dxa"/>
            <w:gridSpan w:val="2"/>
            <w:tcBorders>
              <w:top w:val="single" w:sz="4" w:space="0" w:color="auto"/>
              <w:bottom w:val="single" w:sz="4" w:space="0" w:color="auto"/>
            </w:tcBorders>
            <w:vAlign w:val="bottom"/>
          </w:tcPr>
          <w:p w14:paraId="3D50AD6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8" w:type="dxa"/>
            <w:gridSpan w:val="2"/>
            <w:tcBorders>
              <w:top w:val="single" w:sz="4" w:space="0" w:color="auto"/>
              <w:bottom w:val="single" w:sz="4" w:space="0" w:color="auto"/>
            </w:tcBorders>
            <w:vAlign w:val="bottom"/>
          </w:tcPr>
          <w:p w14:paraId="5B1A207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2" w:type="dxa"/>
            <w:gridSpan w:val="2"/>
            <w:tcBorders>
              <w:top w:val="single" w:sz="4" w:space="0" w:color="auto"/>
              <w:bottom w:val="single" w:sz="4" w:space="0" w:color="auto"/>
            </w:tcBorders>
            <w:vAlign w:val="bottom"/>
          </w:tcPr>
          <w:p w14:paraId="145D4FD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3"/>
            <w:tcBorders>
              <w:top w:val="single" w:sz="4" w:space="0" w:color="auto"/>
              <w:bottom w:val="single" w:sz="4" w:space="0" w:color="auto"/>
            </w:tcBorders>
            <w:vAlign w:val="bottom"/>
          </w:tcPr>
          <w:p w14:paraId="5ACD1C0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2"/>
            <w:tcBorders>
              <w:top w:val="single" w:sz="4" w:space="0" w:color="auto"/>
              <w:bottom w:val="single" w:sz="4" w:space="0" w:color="auto"/>
            </w:tcBorders>
            <w:vAlign w:val="bottom"/>
          </w:tcPr>
          <w:p w14:paraId="09B87350"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3"/>
            <w:tcBorders>
              <w:top w:val="single" w:sz="4" w:space="0" w:color="auto"/>
              <w:bottom w:val="single" w:sz="4" w:space="0" w:color="auto"/>
            </w:tcBorders>
            <w:vAlign w:val="bottom"/>
          </w:tcPr>
          <w:p w14:paraId="042C7DD6"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56" w:type="dxa"/>
            <w:gridSpan w:val="3"/>
            <w:tcBorders>
              <w:top w:val="single" w:sz="4" w:space="0" w:color="auto"/>
              <w:bottom w:val="single" w:sz="4" w:space="0" w:color="auto"/>
            </w:tcBorders>
            <w:vAlign w:val="bottom"/>
          </w:tcPr>
          <w:p w14:paraId="39E42FF1"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2"/>
            <w:tcBorders>
              <w:top w:val="single" w:sz="4" w:space="0" w:color="auto"/>
              <w:bottom w:val="single" w:sz="4" w:space="0" w:color="auto"/>
            </w:tcBorders>
            <w:vAlign w:val="bottom"/>
          </w:tcPr>
          <w:p w14:paraId="0210090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3C37B25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3FC1175C" w14:textId="4ABE485C"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szCs w:val="17"/>
              </w:rPr>
              <w:t>–</w:t>
            </w:r>
          </w:p>
        </w:tc>
      </w:tr>
      <w:tr w:rsidR="007752D8" w:rsidRPr="002837FF" w14:paraId="39B0E047" w14:textId="77777777" w:rsidTr="00A533F4">
        <w:trPr>
          <w:trHeight w:val="20"/>
        </w:trPr>
        <w:tc>
          <w:tcPr>
            <w:tcW w:w="2108" w:type="dxa"/>
            <w:tcBorders>
              <w:top w:val="single" w:sz="4" w:space="0" w:color="auto"/>
            </w:tcBorders>
            <w:vAlign w:val="bottom"/>
          </w:tcPr>
          <w:p w14:paraId="2E3E59F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2837FF">
              <w:rPr>
                <w:i/>
                <w:iCs/>
                <w:sz w:val="17"/>
              </w:rPr>
              <w:t>IV.</w:t>
            </w:r>
            <w:r w:rsidRPr="002837FF">
              <w:rPr>
                <w:i/>
                <w:iCs/>
                <w:sz w:val="17"/>
              </w:rPr>
              <w:tab/>
              <w:t>Formed police units</w:t>
            </w:r>
          </w:p>
        </w:tc>
        <w:tc>
          <w:tcPr>
            <w:tcW w:w="446" w:type="dxa"/>
            <w:gridSpan w:val="2"/>
            <w:tcBorders>
              <w:top w:val="single" w:sz="4" w:space="0" w:color="auto"/>
            </w:tcBorders>
            <w:vAlign w:val="bottom"/>
          </w:tcPr>
          <w:p w14:paraId="290F4BB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6" w:type="dxa"/>
            <w:gridSpan w:val="2"/>
            <w:tcBorders>
              <w:top w:val="single" w:sz="4" w:space="0" w:color="auto"/>
            </w:tcBorders>
            <w:vAlign w:val="bottom"/>
          </w:tcPr>
          <w:p w14:paraId="4AD7F77B"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9" w:type="dxa"/>
            <w:gridSpan w:val="2"/>
            <w:tcBorders>
              <w:top w:val="single" w:sz="4" w:space="0" w:color="auto"/>
            </w:tcBorders>
            <w:vAlign w:val="bottom"/>
          </w:tcPr>
          <w:p w14:paraId="5A3E0146"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7" w:type="dxa"/>
            <w:gridSpan w:val="2"/>
            <w:tcBorders>
              <w:top w:val="single" w:sz="4" w:space="0" w:color="auto"/>
            </w:tcBorders>
            <w:vAlign w:val="bottom"/>
          </w:tcPr>
          <w:p w14:paraId="17C3C13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8" w:type="dxa"/>
            <w:gridSpan w:val="2"/>
            <w:tcBorders>
              <w:top w:val="single" w:sz="4" w:space="0" w:color="auto"/>
            </w:tcBorders>
            <w:vAlign w:val="bottom"/>
          </w:tcPr>
          <w:p w14:paraId="4BD8D65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2" w:type="dxa"/>
            <w:gridSpan w:val="2"/>
            <w:tcBorders>
              <w:top w:val="single" w:sz="4" w:space="0" w:color="auto"/>
            </w:tcBorders>
            <w:vAlign w:val="bottom"/>
          </w:tcPr>
          <w:p w14:paraId="58A4972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3"/>
            <w:tcBorders>
              <w:top w:val="single" w:sz="4" w:space="0" w:color="auto"/>
            </w:tcBorders>
            <w:vAlign w:val="bottom"/>
          </w:tcPr>
          <w:p w14:paraId="3D46DC07"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2"/>
            <w:tcBorders>
              <w:top w:val="single" w:sz="4" w:space="0" w:color="auto"/>
            </w:tcBorders>
            <w:vAlign w:val="bottom"/>
          </w:tcPr>
          <w:p w14:paraId="6273C8D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3"/>
            <w:tcBorders>
              <w:top w:val="single" w:sz="4" w:space="0" w:color="auto"/>
            </w:tcBorders>
            <w:vAlign w:val="bottom"/>
          </w:tcPr>
          <w:p w14:paraId="0EEDBBB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gridSpan w:val="3"/>
            <w:tcBorders>
              <w:top w:val="single" w:sz="4" w:space="0" w:color="auto"/>
            </w:tcBorders>
            <w:vAlign w:val="bottom"/>
          </w:tcPr>
          <w:p w14:paraId="51468DB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2"/>
            <w:tcBorders>
              <w:top w:val="single" w:sz="4" w:space="0" w:color="auto"/>
            </w:tcBorders>
            <w:vAlign w:val="bottom"/>
          </w:tcPr>
          <w:p w14:paraId="1AB71DC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7DFDA6D7"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06F6809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7752D8" w:rsidRPr="002837FF" w14:paraId="72C4F632" w14:textId="77777777" w:rsidTr="00D85823">
        <w:tc>
          <w:tcPr>
            <w:tcW w:w="2108" w:type="dxa"/>
            <w:vAlign w:val="bottom"/>
          </w:tcPr>
          <w:p w14:paraId="5198C415" w14:textId="49F72AC9"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2024/25</w:t>
            </w:r>
          </w:p>
        </w:tc>
        <w:tc>
          <w:tcPr>
            <w:tcW w:w="446" w:type="dxa"/>
            <w:gridSpan w:val="2"/>
            <w:vAlign w:val="bottom"/>
          </w:tcPr>
          <w:p w14:paraId="6CA72D9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648E1E5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3B2F4A9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204E8D21"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0088FCE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225A5866"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7EFE02E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71C2C9B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58C29AD9"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3CBB576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7A155C8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208B1A15"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13746149" w14:textId="3738FC8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1 280</w:t>
            </w:r>
          </w:p>
        </w:tc>
      </w:tr>
      <w:tr w:rsidR="007752D8" w:rsidRPr="002837FF" w14:paraId="40539B8E" w14:textId="77777777" w:rsidTr="00D85823">
        <w:tc>
          <w:tcPr>
            <w:tcW w:w="2108" w:type="dxa"/>
            <w:vAlign w:val="bottom"/>
          </w:tcPr>
          <w:p w14:paraId="44708227" w14:textId="2A3146D9"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Actual 2024/25</w:t>
            </w:r>
          </w:p>
        </w:tc>
        <w:tc>
          <w:tcPr>
            <w:tcW w:w="446" w:type="dxa"/>
            <w:gridSpan w:val="2"/>
            <w:vAlign w:val="bottom"/>
          </w:tcPr>
          <w:p w14:paraId="2B3DF9D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03A7A27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5110DA37"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0E905D2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53526D9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1C43448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5BA9910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132D1E59"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44F1F24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10E8859B"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435A4FCB"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7AB3F955"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657122DE" w14:textId="4DD89399"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850</w:t>
            </w:r>
          </w:p>
        </w:tc>
      </w:tr>
      <w:tr w:rsidR="007752D8" w:rsidRPr="002837FF" w14:paraId="689F4800" w14:textId="77777777" w:rsidTr="00D85823">
        <w:tc>
          <w:tcPr>
            <w:tcW w:w="2108" w:type="dxa"/>
            <w:vAlign w:val="bottom"/>
          </w:tcPr>
          <w:p w14:paraId="0096286A" w14:textId="3F77C6E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Approved 2025/26</w:t>
            </w:r>
          </w:p>
        </w:tc>
        <w:tc>
          <w:tcPr>
            <w:tcW w:w="446" w:type="dxa"/>
            <w:gridSpan w:val="2"/>
            <w:vAlign w:val="bottom"/>
          </w:tcPr>
          <w:p w14:paraId="1B9926F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vAlign w:val="bottom"/>
          </w:tcPr>
          <w:p w14:paraId="5D790EB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vAlign w:val="bottom"/>
          </w:tcPr>
          <w:p w14:paraId="0835D21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vAlign w:val="bottom"/>
          </w:tcPr>
          <w:p w14:paraId="13CA860B"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vAlign w:val="bottom"/>
          </w:tcPr>
          <w:p w14:paraId="5B850FD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vAlign w:val="bottom"/>
          </w:tcPr>
          <w:p w14:paraId="1ABE7026"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vAlign w:val="bottom"/>
          </w:tcPr>
          <w:p w14:paraId="16E113A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vAlign w:val="bottom"/>
          </w:tcPr>
          <w:p w14:paraId="53BAFFA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vAlign w:val="bottom"/>
          </w:tcPr>
          <w:p w14:paraId="47EF50C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vAlign w:val="bottom"/>
          </w:tcPr>
          <w:p w14:paraId="42FC018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vAlign w:val="bottom"/>
          </w:tcPr>
          <w:p w14:paraId="58D4245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vAlign w:val="bottom"/>
          </w:tcPr>
          <w:p w14:paraId="5D83C8B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Pr>
          <w:p w14:paraId="23B818E1" w14:textId="08A3249C"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1 280</w:t>
            </w:r>
          </w:p>
        </w:tc>
      </w:tr>
      <w:tr w:rsidR="007752D8" w:rsidRPr="002837FF" w14:paraId="69993E8C" w14:textId="77777777" w:rsidTr="00D85823">
        <w:tc>
          <w:tcPr>
            <w:tcW w:w="2108" w:type="dxa"/>
            <w:tcBorders>
              <w:bottom w:val="single" w:sz="4" w:space="0" w:color="auto"/>
            </w:tcBorders>
            <w:vAlign w:val="bottom"/>
          </w:tcPr>
          <w:p w14:paraId="0925E3B7" w14:textId="02256258"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sidRPr="00CF1F03">
              <w:rPr>
                <w:sz w:val="17"/>
              </w:rPr>
              <w:tab/>
              <w:t>Proposed 2026/27</w:t>
            </w:r>
          </w:p>
        </w:tc>
        <w:tc>
          <w:tcPr>
            <w:tcW w:w="446" w:type="dxa"/>
            <w:gridSpan w:val="2"/>
            <w:tcBorders>
              <w:bottom w:val="single" w:sz="4" w:space="0" w:color="auto"/>
            </w:tcBorders>
            <w:vAlign w:val="bottom"/>
          </w:tcPr>
          <w:p w14:paraId="0D9D873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6" w:type="dxa"/>
            <w:gridSpan w:val="2"/>
            <w:tcBorders>
              <w:bottom w:val="single" w:sz="4" w:space="0" w:color="auto"/>
            </w:tcBorders>
            <w:vAlign w:val="bottom"/>
          </w:tcPr>
          <w:p w14:paraId="6F5961D5"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9" w:type="dxa"/>
            <w:gridSpan w:val="2"/>
            <w:tcBorders>
              <w:bottom w:val="single" w:sz="4" w:space="0" w:color="auto"/>
            </w:tcBorders>
            <w:vAlign w:val="bottom"/>
          </w:tcPr>
          <w:p w14:paraId="530B173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7" w:type="dxa"/>
            <w:gridSpan w:val="2"/>
            <w:tcBorders>
              <w:bottom w:val="single" w:sz="4" w:space="0" w:color="auto"/>
            </w:tcBorders>
            <w:vAlign w:val="bottom"/>
          </w:tcPr>
          <w:p w14:paraId="6B85CBE0"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48" w:type="dxa"/>
            <w:gridSpan w:val="2"/>
            <w:tcBorders>
              <w:bottom w:val="single" w:sz="4" w:space="0" w:color="auto"/>
            </w:tcBorders>
            <w:vAlign w:val="bottom"/>
          </w:tcPr>
          <w:p w14:paraId="06EB541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2" w:type="dxa"/>
            <w:gridSpan w:val="2"/>
            <w:tcBorders>
              <w:bottom w:val="single" w:sz="4" w:space="0" w:color="auto"/>
            </w:tcBorders>
            <w:vAlign w:val="bottom"/>
          </w:tcPr>
          <w:p w14:paraId="0D06298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3"/>
            <w:tcBorders>
              <w:bottom w:val="single" w:sz="4" w:space="0" w:color="auto"/>
            </w:tcBorders>
            <w:vAlign w:val="bottom"/>
          </w:tcPr>
          <w:p w14:paraId="407345A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65" w:type="dxa"/>
            <w:gridSpan w:val="2"/>
            <w:tcBorders>
              <w:bottom w:val="single" w:sz="4" w:space="0" w:color="auto"/>
            </w:tcBorders>
            <w:vAlign w:val="bottom"/>
          </w:tcPr>
          <w:p w14:paraId="2144FBC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3"/>
            <w:tcBorders>
              <w:bottom w:val="single" w:sz="4" w:space="0" w:color="auto"/>
            </w:tcBorders>
            <w:vAlign w:val="bottom"/>
          </w:tcPr>
          <w:p w14:paraId="6E7CCE46"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56" w:type="dxa"/>
            <w:gridSpan w:val="3"/>
            <w:tcBorders>
              <w:bottom w:val="single" w:sz="4" w:space="0" w:color="auto"/>
            </w:tcBorders>
            <w:vAlign w:val="bottom"/>
          </w:tcPr>
          <w:p w14:paraId="4502355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3" w:type="dxa"/>
            <w:gridSpan w:val="2"/>
            <w:tcBorders>
              <w:bottom w:val="single" w:sz="4" w:space="0" w:color="auto"/>
            </w:tcBorders>
            <w:vAlign w:val="bottom"/>
          </w:tcPr>
          <w:p w14:paraId="00C5F3D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vAlign w:val="bottom"/>
          </w:tcPr>
          <w:p w14:paraId="4528951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16" w:type="dxa"/>
            <w:tcBorders>
              <w:bottom w:val="single" w:sz="4" w:space="0" w:color="auto"/>
            </w:tcBorders>
          </w:tcPr>
          <w:p w14:paraId="40ED45BD" w14:textId="75C027D8"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1 280</w:t>
            </w:r>
          </w:p>
        </w:tc>
      </w:tr>
      <w:tr w:rsidR="007752D8" w:rsidRPr="002837FF" w14:paraId="66F0A2B6" w14:textId="77777777" w:rsidTr="00A533F4">
        <w:tc>
          <w:tcPr>
            <w:tcW w:w="2108" w:type="dxa"/>
            <w:tcBorders>
              <w:top w:val="single" w:sz="4" w:space="0" w:color="auto"/>
              <w:bottom w:val="single" w:sz="4" w:space="0" w:color="auto"/>
            </w:tcBorders>
            <w:vAlign w:val="bottom"/>
          </w:tcPr>
          <w:p w14:paraId="3701675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vAlign w:val="bottom"/>
          </w:tcPr>
          <w:p w14:paraId="4BE720D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6" w:type="dxa"/>
            <w:gridSpan w:val="2"/>
            <w:tcBorders>
              <w:top w:val="single" w:sz="4" w:space="0" w:color="auto"/>
              <w:bottom w:val="single" w:sz="4" w:space="0" w:color="auto"/>
            </w:tcBorders>
            <w:vAlign w:val="bottom"/>
          </w:tcPr>
          <w:p w14:paraId="7CE3D1E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9" w:type="dxa"/>
            <w:gridSpan w:val="2"/>
            <w:tcBorders>
              <w:top w:val="single" w:sz="4" w:space="0" w:color="auto"/>
              <w:bottom w:val="single" w:sz="4" w:space="0" w:color="auto"/>
            </w:tcBorders>
            <w:vAlign w:val="bottom"/>
          </w:tcPr>
          <w:p w14:paraId="4AF9CB5D"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7" w:type="dxa"/>
            <w:gridSpan w:val="2"/>
            <w:tcBorders>
              <w:top w:val="single" w:sz="4" w:space="0" w:color="auto"/>
              <w:bottom w:val="single" w:sz="4" w:space="0" w:color="auto"/>
            </w:tcBorders>
            <w:vAlign w:val="bottom"/>
          </w:tcPr>
          <w:p w14:paraId="6BFB8D4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48" w:type="dxa"/>
            <w:gridSpan w:val="2"/>
            <w:tcBorders>
              <w:top w:val="single" w:sz="4" w:space="0" w:color="auto"/>
              <w:bottom w:val="single" w:sz="4" w:space="0" w:color="auto"/>
            </w:tcBorders>
            <w:vAlign w:val="bottom"/>
          </w:tcPr>
          <w:p w14:paraId="2C676BC8"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2" w:type="dxa"/>
            <w:gridSpan w:val="2"/>
            <w:tcBorders>
              <w:top w:val="single" w:sz="4" w:space="0" w:color="auto"/>
              <w:bottom w:val="single" w:sz="4" w:space="0" w:color="auto"/>
            </w:tcBorders>
            <w:vAlign w:val="bottom"/>
          </w:tcPr>
          <w:p w14:paraId="169E97B9"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3"/>
            <w:tcBorders>
              <w:top w:val="single" w:sz="4" w:space="0" w:color="auto"/>
              <w:bottom w:val="single" w:sz="4" w:space="0" w:color="auto"/>
            </w:tcBorders>
            <w:vAlign w:val="bottom"/>
          </w:tcPr>
          <w:p w14:paraId="5D2F534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65" w:type="dxa"/>
            <w:gridSpan w:val="2"/>
            <w:tcBorders>
              <w:top w:val="single" w:sz="4" w:space="0" w:color="auto"/>
              <w:bottom w:val="single" w:sz="4" w:space="0" w:color="auto"/>
            </w:tcBorders>
            <w:vAlign w:val="bottom"/>
          </w:tcPr>
          <w:p w14:paraId="7B9B623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3"/>
            <w:tcBorders>
              <w:top w:val="single" w:sz="4" w:space="0" w:color="auto"/>
              <w:bottom w:val="single" w:sz="4" w:space="0" w:color="auto"/>
            </w:tcBorders>
            <w:vAlign w:val="bottom"/>
          </w:tcPr>
          <w:p w14:paraId="13132555"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56" w:type="dxa"/>
            <w:gridSpan w:val="3"/>
            <w:tcBorders>
              <w:top w:val="single" w:sz="4" w:space="0" w:color="auto"/>
              <w:bottom w:val="single" w:sz="4" w:space="0" w:color="auto"/>
            </w:tcBorders>
            <w:vAlign w:val="bottom"/>
          </w:tcPr>
          <w:p w14:paraId="608BE97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3" w:type="dxa"/>
            <w:gridSpan w:val="2"/>
            <w:tcBorders>
              <w:top w:val="single" w:sz="4" w:space="0" w:color="auto"/>
              <w:bottom w:val="single" w:sz="4" w:space="0" w:color="auto"/>
            </w:tcBorders>
            <w:vAlign w:val="bottom"/>
          </w:tcPr>
          <w:p w14:paraId="7287A3C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58A2588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16" w:type="dxa"/>
            <w:tcBorders>
              <w:top w:val="single" w:sz="4" w:space="0" w:color="auto"/>
              <w:bottom w:val="single" w:sz="4" w:space="0" w:color="auto"/>
            </w:tcBorders>
            <w:vAlign w:val="bottom"/>
          </w:tcPr>
          <w:p w14:paraId="672A9059" w14:textId="4A208526"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r>
      <w:tr w:rsidR="007752D8" w:rsidRPr="002837FF" w14:paraId="5A0C10B6" w14:textId="77777777" w:rsidTr="00A533F4">
        <w:tc>
          <w:tcPr>
            <w:tcW w:w="2108" w:type="dxa"/>
            <w:tcBorders>
              <w:top w:val="single" w:sz="4" w:space="0" w:color="auto"/>
            </w:tcBorders>
            <w:vAlign w:val="bottom"/>
          </w:tcPr>
          <w:p w14:paraId="389F0E0A"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z w:val="14"/>
                <w:szCs w:val="14"/>
              </w:rPr>
            </w:pPr>
          </w:p>
        </w:tc>
        <w:tc>
          <w:tcPr>
            <w:tcW w:w="2918" w:type="dxa"/>
            <w:gridSpan w:val="12"/>
            <w:tcBorders>
              <w:top w:val="single" w:sz="4" w:space="0" w:color="auto"/>
              <w:bottom w:val="single" w:sz="4" w:space="0" w:color="auto"/>
            </w:tcBorders>
            <w:vAlign w:val="bottom"/>
          </w:tcPr>
          <w:p w14:paraId="48EA5B04" w14:textId="77777777" w:rsidR="007752D8" w:rsidRPr="002837FF" w:rsidRDefault="007752D8" w:rsidP="002C39E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International staff</w:t>
            </w:r>
          </w:p>
        </w:tc>
        <w:tc>
          <w:tcPr>
            <w:tcW w:w="113" w:type="dxa"/>
            <w:gridSpan w:val="2"/>
            <w:tcBorders>
              <w:top w:val="single" w:sz="4" w:space="0" w:color="auto"/>
            </w:tcBorders>
            <w:vAlign w:val="bottom"/>
          </w:tcPr>
          <w:p w14:paraId="61B289EF" w14:textId="77777777" w:rsidR="007752D8" w:rsidRPr="002837FF" w:rsidRDefault="007752D8" w:rsidP="002C39E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right"/>
              <w:rPr>
                <w:i/>
                <w:iCs/>
                <w:sz w:val="14"/>
                <w:szCs w:val="14"/>
              </w:rPr>
            </w:pPr>
          </w:p>
        </w:tc>
        <w:tc>
          <w:tcPr>
            <w:tcW w:w="1720" w:type="dxa"/>
            <w:gridSpan w:val="6"/>
            <w:tcBorders>
              <w:top w:val="single" w:sz="4" w:space="0" w:color="auto"/>
            </w:tcBorders>
            <w:vAlign w:val="bottom"/>
          </w:tcPr>
          <w:p w14:paraId="19627BBB" w14:textId="77777777" w:rsidR="007752D8" w:rsidRPr="002837FF" w:rsidRDefault="007752D8" w:rsidP="002C39E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National staff</w:t>
            </w:r>
          </w:p>
        </w:tc>
        <w:tc>
          <w:tcPr>
            <w:tcW w:w="113" w:type="dxa"/>
            <w:tcBorders>
              <w:top w:val="single" w:sz="4" w:space="0" w:color="auto"/>
            </w:tcBorders>
            <w:vAlign w:val="bottom"/>
          </w:tcPr>
          <w:p w14:paraId="7231699B" w14:textId="77777777" w:rsidR="007752D8" w:rsidRPr="002837FF" w:rsidRDefault="007752D8" w:rsidP="002C39E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right"/>
              <w:rPr>
                <w:i/>
                <w:iCs/>
                <w:sz w:val="14"/>
                <w:szCs w:val="14"/>
              </w:rPr>
            </w:pPr>
          </w:p>
        </w:tc>
        <w:tc>
          <w:tcPr>
            <w:tcW w:w="2262" w:type="dxa"/>
            <w:gridSpan w:val="5"/>
            <w:tcBorders>
              <w:top w:val="single" w:sz="4" w:space="0" w:color="auto"/>
              <w:bottom w:val="single" w:sz="4" w:space="0" w:color="auto"/>
            </w:tcBorders>
            <w:vAlign w:val="bottom"/>
          </w:tcPr>
          <w:p w14:paraId="6CAD53BF" w14:textId="77777777" w:rsidR="007752D8" w:rsidRPr="002837FF" w:rsidRDefault="007752D8" w:rsidP="002C39E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0"/>
              <w:jc w:val="center"/>
              <w:rPr>
                <w:i/>
                <w:iCs/>
                <w:sz w:val="14"/>
                <w:szCs w:val="14"/>
              </w:rPr>
            </w:pPr>
            <w:r w:rsidRPr="002837FF">
              <w:rPr>
                <w:i/>
                <w:iCs/>
                <w:sz w:val="14"/>
                <w:szCs w:val="14"/>
              </w:rPr>
              <w:t>UNV</w:t>
            </w:r>
          </w:p>
        </w:tc>
        <w:tc>
          <w:tcPr>
            <w:tcW w:w="616" w:type="dxa"/>
            <w:tcBorders>
              <w:top w:val="single" w:sz="4" w:space="0" w:color="auto"/>
            </w:tcBorders>
            <w:vAlign w:val="bottom"/>
          </w:tcPr>
          <w:p w14:paraId="5072AAB7"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r>
      <w:tr w:rsidR="007752D8" w:rsidRPr="002837FF" w14:paraId="76FE43E7" w14:textId="77777777" w:rsidTr="00A533F4">
        <w:tc>
          <w:tcPr>
            <w:tcW w:w="2108" w:type="dxa"/>
            <w:tcBorders>
              <w:bottom w:val="single" w:sz="12" w:space="0" w:color="auto"/>
            </w:tcBorders>
            <w:vAlign w:val="bottom"/>
          </w:tcPr>
          <w:p w14:paraId="1BE9F4FB" w14:textId="77777777" w:rsidR="007752D8" w:rsidRPr="00823EF1"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left"/>
              <w:rPr>
                <w:i/>
                <w:iCs/>
                <w:sz w:val="17"/>
                <w:szCs w:val="17"/>
              </w:rPr>
            </w:pPr>
            <w:r w:rsidRPr="00823EF1">
              <w:rPr>
                <w:i/>
                <w:iCs/>
                <w:sz w:val="17"/>
                <w:szCs w:val="17"/>
              </w:rPr>
              <w:t>V.</w:t>
            </w:r>
            <w:r>
              <w:rPr>
                <w:i/>
                <w:iCs/>
                <w:sz w:val="17"/>
                <w:szCs w:val="17"/>
              </w:rPr>
              <w:tab/>
            </w:r>
            <w:r w:rsidRPr="00823EF1">
              <w:rPr>
                <w:i/>
                <w:iCs/>
                <w:sz w:val="17"/>
                <w:szCs w:val="17"/>
              </w:rPr>
              <w:t>Civilian staff</w:t>
            </w:r>
          </w:p>
        </w:tc>
        <w:tc>
          <w:tcPr>
            <w:tcW w:w="446" w:type="dxa"/>
            <w:gridSpan w:val="2"/>
            <w:tcBorders>
              <w:top w:val="single" w:sz="4" w:space="0" w:color="auto"/>
              <w:bottom w:val="single" w:sz="12" w:space="0" w:color="auto"/>
            </w:tcBorders>
            <w:vAlign w:val="bottom"/>
          </w:tcPr>
          <w:p w14:paraId="7967F302"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USG–ASG</w:t>
            </w:r>
          </w:p>
        </w:tc>
        <w:tc>
          <w:tcPr>
            <w:tcW w:w="446" w:type="dxa"/>
            <w:gridSpan w:val="2"/>
            <w:tcBorders>
              <w:top w:val="single" w:sz="4" w:space="0" w:color="auto"/>
              <w:bottom w:val="single" w:sz="12" w:space="0" w:color="auto"/>
            </w:tcBorders>
            <w:vAlign w:val="bottom"/>
          </w:tcPr>
          <w:p w14:paraId="23E28BEA"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D-2–D-1</w:t>
            </w:r>
          </w:p>
        </w:tc>
        <w:tc>
          <w:tcPr>
            <w:tcW w:w="449" w:type="dxa"/>
            <w:gridSpan w:val="2"/>
            <w:tcBorders>
              <w:top w:val="single" w:sz="4" w:space="0" w:color="auto"/>
              <w:bottom w:val="single" w:sz="12" w:space="0" w:color="auto"/>
            </w:tcBorders>
            <w:vAlign w:val="bottom"/>
          </w:tcPr>
          <w:p w14:paraId="451E50F8"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P-5–P-4</w:t>
            </w:r>
          </w:p>
        </w:tc>
        <w:tc>
          <w:tcPr>
            <w:tcW w:w="447" w:type="dxa"/>
            <w:gridSpan w:val="2"/>
            <w:tcBorders>
              <w:top w:val="single" w:sz="4" w:space="0" w:color="auto"/>
              <w:bottom w:val="single" w:sz="12" w:space="0" w:color="auto"/>
            </w:tcBorders>
            <w:vAlign w:val="bottom"/>
          </w:tcPr>
          <w:p w14:paraId="37152671"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P-3–P-2</w:t>
            </w:r>
          </w:p>
        </w:tc>
        <w:tc>
          <w:tcPr>
            <w:tcW w:w="448" w:type="dxa"/>
            <w:gridSpan w:val="2"/>
            <w:tcBorders>
              <w:top w:val="single" w:sz="4" w:space="0" w:color="auto"/>
              <w:bottom w:val="single" w:sz="12" w:space="0" w:color="auto"/>
            </w:tcBorders>
            <w:vAlign w:val="bottom"/>
          </w:tcPr>
          <w:p w14:paraId="4170898E"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FS</w:t>
            </w:r>
          </w:p>
        </w:tc>
        <w:tc>
          <w:tcPr>
            <w:tcW w:w="682" w:type="dxa"/>
            <w:gridSpan w:val="2"/>
            <w:tcBorders>
              <w:top w:val="single" w:sz="4" w:space="0" w:color="auto"/>
              <w:bottom w:val="single" w:sz="12" w:space="0" w:color="auto"/>
            </w:tcBorders>
            <w:vAlign w:val="bottom"/>
          </w:tcPr>
          <w:p w14:paraId="1559D186"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113" w:type="dxa"/>
            <w:gridSpan w:val="2"/>
            <w:tcBorders>
              <w:bottom w:val="single" w:sz="12" w:space="0" w:color="auto"/>
            </w:tcBorders>
            <w:vAlign w:val="bottom"/>
          </w:tcPr>
          <w:p w14:paraId="31C7B95A"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c>
          <w:tcPr>
            <w:tcW w:w="452" w:type="dxa"/>
            <w:tcBorders>
              <w:top w:val="single" w:sz="4" w:space="0" w:color="auto"/>
              <w:bottom w:val="single" w:sz="12" w:space="0" w:color="auto"/>
            </w:tcBorders>
            <w:vAlign w:val="bottom"/>
          </w:tcPr>
          <w:p w14:paraId="561E89F6"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NPO</w:t>
            </w:r>
          </w:p>
        </w:tc>
        <w:tc>
          <w:tcPr>
            <w:tcW w:w="565" w:type="dxa"/>
            <w:gridSpan w:val="2"/>
            <w:tcBorders>
              <w:top w:val="single" w:sz="4" w:space="0" w:color="auto"/>
              <w:bottom w:val="single" w:sz="12" w:space="0" w:color="auto"/>
            </w:tcBorders>
            <w:vAlign w:val="bottom"/>
          </w:tcPr>
          <w:p w14:paraId="6C9F7B28"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NGS</w:t>
            </w:r>
          </w:p>
        </w:tc>
        <w:tc>
          <w:tcPr>
            <w:tcW w:w="703" w:type="dxa"/>
            <w:gridSpan w:val="3"/>
            <w:tcBorders>
              <w:top w:val="single" w:sz="4" w:space="0" w:color="auto"/>
              <w:bottom w:val="single" w:sz="12" w:space="0" w:color="auto"/>
            </w:tcBorders>
            <w:vAlign w:val="bottom"/>
          </w:tcPr>
          <w:p w14:paraId="3D4490BD"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113" w:type="dxa"/>
            <w:tcBorders>
              <w:bottom w:val="single" w:sz="12" w:space="0" w:color="auto"/>
            </w:tcBorders>
            <w:vAlign w:val="bottom"/>
          </w:tcPr>
          <w:p w14:paraId="0A716905"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p>
        </w:tc>
        <w:tc>
          <w:tcPr>
            <w:tcW w:w="943" w:type="dxa"/>
            <w:gridSpan w:val="2"/>
            <w:tcBorders>
              <w:top w:val="single" w:sz="4" w:space="0" w:color="auto"/>
              <w:bottom w:val="single" w:sz="12" w:space="0" w:color="auto"/>
            </w:tcBorders>
            <w:vAlign w:val="bottom"/>
          </w:tcPr>
          <w:p w14:paraId="3BD6ADCC"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International</w:t>
            </w:r>
          </w:p>
        </w:tc>
        <w:tc>
          <w:tcPr>
            <w:tcW w:w="703" w:type="dxa"/>
            <w:gridSpan w:val="2"/>
            <w:tcBorders>
              <w:top w:val="single" w:sz="4" w:space="0" w:color="auto"/>
              <w:bottom w:val="single" w:sz="12" w:space="0" w:color="auto"/>
            </w:tcBorders>
            <w:vAlign w:val="bottom"/>
          </w:tcPr>
          <w:p w14:paraId="35D641CD"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National</w:t>
            </w:r>
          </w:p>
        </w:tc>
        <w:tc>
          <w:tcPr>
            <w:tcW w:w="616" w:type="dxa"/>
            <w:tcBorders>
              <w:top w:val="single" w:sz="4" w:space="0" w:color="auto"/>
              <w:bottom w:val="single" w:sz="12" w:space="0" w:color="auto"/>
            </w:tcBorders>
            <w:vAlign w:val="bottom"/>
          </w:tcPr>
          <w:p w14:paraId="77A73561"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Subtotal</w:t>
            </w:r>
          </w:p>
        </w:tc>
        <w:tc>
          <w:tcPr>
            <w:tcW w:w="616" w:type="dxa"/>
            <w:tcBorders>
              <w:bottom w:val="single" w:sz="12" w:space="0" w:color="auto"/>
            </w:tcBorders>
            <w:vAlign w:val="bottom"/>
          </w:tcPr>
          <w:p w14:paraId="64B7B742" w14:textId="67C58BFE"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iCs/>
                <w:sz w:val="14"/>
                <w:szCs w:val="14"/>
              </w:rPr>
            </w:pPr>
            <w:r w:rsidRPr="002837FF">
              <w:rPr>
                <w:i/>
                <w:iCs/>
                <w:sz w:val="14"/>
                <w:szCs w:val="14"/>
              </w:rPr>
              <w:t>Total</w:t>
            </w:r>
          </w:p>
        </w:tc>
      </w:tr>
      <w:tr w:rsidR="007752D8" w:rsidRPr="002837FF" w14:paraId="2AD1E995" w14:textId="77777777" w:rsidTr="00A533F4">
        <w:trPr>
          <w:trHeight w:hRule="exact" w:val="115"/>
        </w:trPr>
        <w:tc>
          <w:tcPr>
            <w:tcW w:w="2108" w:type="dxa"/>
            <w:tcBorders>
              <w:top w:val="single" w:sz="12" w:space="0" w:color="auto"/>
            </w:tcBorders>
            <w:vAlign w:val="bottom"/>
          </w:tcPr>
          <w:p w14:paraId="137FE876"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p>
        </w:tc>
        <w:tc>
          <w:tcPr>
            <w:tcW w:w="446" w:type="dxa"/>
            <w:gridSpan w:val="2"/>
            <w:tcBorders>
              <w:top w:val="single" w:sz="12" w:space="0" w:color="auto"/>
            </w:tcBorders>
            <w:vAlign w:val="bottom"/>
          </w:tcPr>
          <w:p w14:paraId="2D05ADF1"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6" w:type="dxa"/>
            <w:gridSpan w:val="2"/>
            <w:tcBorders>
              <w:top w:val="single" w:sz="12" w:space="0" w:color="auto"/>
            </w:tcBorders>
            <w:vAlign w:val="bottom"/>
          </w:tcPr>
          <w:p w14:paraId="4DEEBD6F"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gridSpan w:val="2"/>
            <w:tcBorders>
              <w:top w:val="single" w:sz="12" w:space="0" w:color="auto"/>
            </w:tcBorders>
            <w:vAlign w:val="bottom"/>
          </w:tcPr>
          <w:p w14:paraId="5AE61EB8"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gridSpan w:val="2"/>
            <w:tcBorders>
              <w:top w:val="single" w:sz="12" w:space="0" w:color="auto"/>
            </w:tcBorders>
            <w:vAlign w:val="bottom"/>
          </w:tcPr>
          <w:p w14:paraId="4935590D"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8" w:type="dxa"/>
            <w:gridSpan w:val="2"/>
            <w:tcBorders>
              <w:top w:val="single" w:sz="12" w:space="0" w:color="auto"/>
            </w:tcBorders>
            <w:vAlign w:val="bottom"/>
          </w:tcPr>
          <w:p w14:paraId="1EA62A41"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2" w:type="dxa"/>
            <w:gridSpan w:val="2"/>
            <w:tcBorders>
              <w:top w:val="single" w:sz="12" w:space="0" w:color="auto"/>
            </w:tcBorders>
            <w:vAlign w:val="bottom"/>
          </w:tcPr>
          <w:p w14:paraId="67AFD3FB"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3"/>
            <w:tcBorders>
              <w:top w:val="single" w:sz="12" w:space="0" w:color="auto"/>
            </w:tcBorders>
            <w:vAlign w:val="bottom"/>
          </w:tcPr>
          <w:p w14:paraId="5F643240"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65" w:type="dxa"/>
            <w:gridSpan w:val="2"/>
            <w:tcBorders>
              <w:top w:val="single" w:sz="12" w:space="0" w:color="auto"/>
            </w:tcBorders>
            <w:vAlign w:val="bottom"/>
          </w:tcPr>
          <w:p w14:paraId="21E8BAF0"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3"/>
            <w:tcBorders>
              <w:top w:val="single" w:sz="12" w:space="0" w:color="auto"/>
            </w:tcBorders>
            <w:vAlign w:val="bottom"/>
          </w:tcPr>
          <w:p w14:paraId="78583C10"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gridSpan w:val="3"/>
            <w:tcBorders>
              <w:top w:val="single" w:sz="12" w:space="0" w:color="auto"/>
            </w:tcBorders>
            <w:vAlign w:val="bottom"/>
          </w:tcPr>
          <w:p w14:paraId="6C051876"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3" w:type="dxa"/>
            <w:gridSpan w:val="2"/>
            <w:tcBorders>
              <w:top w:val="single" w:sz="12" w:space="0" w:color="auto"/>
            </w:tcBorders>
            <w:vAlign w:val="bottom"/>
          </w:tcPr>
          <w:p w14:paraId="1A886161"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Borders>
              <w:top w:val="single" w:sz="12" w:space="0" w:color="auto"/>
            </w:tcBorders>
            <w:vAlign w:val="bottom"/>
          </w:tcPr>
          <w:p w14:paraId="7D0C791C"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16" w:type="dxa"/>
            <w:tcBorders>
              <w:top w:val="single" w:sz="12" w:space="0" w:color="auto"/>
            </w:tcBorders>
            <w:vAlign w:val="bottom"/>
          </w:tcPr>
          <w:p w14:paraId="628F342F" w14:textId="7777777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7752D8" w:rsidRPr="002837FF" w14:paraId="0EBBDE88" w14:textId="77777777" w:rsidTr="00D204E3">
        <w:tc>
          <w:tcPr>
            <w:tcW w:w="2108" w:type="dxa"/>
            <w:vAlign w:val="bottom"/>
          </w:tcPr>
          <w:p w14:paraId="1BA46448" w14:textId="60D3C148" w:rsidR="007752D8" w:rsidRPr="007752D8"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2"/>
                <w:sz w:val="17"/>
              </w:rPr>
            </w:pPr>
            <w:r w:rsidRPr="00CF1F03">
              <w:rPr>
                <w:sz w:val="17"/>
              </w:rPr>
              <w:tab/>
            </w:r>
            <w:r w:rsidRPr="007752D8">
              <w:rPr>
                <w:spacing w:val="2"/>
                <w:sz w:val="17"/>
              </w:rPr>
              <w:t>Approved posts 2024/25</w:t>
            </w:r>
          </w:p>
        </w:tc>
        <w:tc>
          <w:tcPr>
            <w:tcW w:w="446" w:type="dxa"/>
            <w:gridSpan w:val="2"/>
          </w:tcPr>
          <w:p w14:paraId="0CA7D130" w14:textId="1472334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1D10C64D" w14:textId="52909CF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449" w:type="dxa"/>
            <w:gridSpan w:val="2"/>
          </w:tcPr>
          <w:p w14:paraId="279443BA" w14:textId="5CA504A4"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7" w:type="dxa"/>
            <w:gridSpan w:val="2"/>
          </w:tcPr>
          <w:p w14:paraId="7DF7028B" w14:textId="179AA72E"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44</w:t>
            </w:r>
          </w:p>
        </w:tc>
        <w:tc>
          <w:tcPr>
            <w:tcW w:w="448" w:type="dxa"/>
            <w:gridSpan w:val="2"/>
          </w:tcPr>
          <w:p w14:paraId="082995BF" w14:textId="27666687"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w:t>
            </w:r>
          </w:p>
        </w:tc>
        <w:tc>
          <w:tcPr>
            <w:tcW w:w="682" w:type="dxa"/>
            <w:gridSpan w:val="2"/>
          </w:tcPr>
          <w:p w14:paraId="3E626E9E" w14:textId="7DD9F81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113</w:t>
            </w:r>
          </w:p>
        </w:tc>
        <w:tc>
          <w:tcPr>
            <w:tcW w:w="565" w:type="dxa"/>
            <w:gridSpan w:val="3"/>
          </w:tcPr>
          <w:p w14:paraId="613A8002" w14:textId="05545181"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65" w:type="dxa"/>
            <w:gridSpan w:val="2"/>
          </w:tcPr>
          <w:p w14:paraId="1C4DBA0D" w14:textId="1313119F"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200</w:t>
            </w:r>
          </w:p>
        </w:tc>
        <w:tc>
          <w:tcPr>
            <w:tcW w:w="703" w:type="dxa"/>
            <w:gridSpan w:val="3"/>
          </w:tcPr>
          <w:p w14:paraId="6CE738B8" w14:textId="1E43CCD8"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259</w:t>
            </w:r>
          </w:p>
        </w:tc>
        <w:tc>
          <w:tcPr>
            <w:tcW w:w="1056" w:type="dxa"/>
            <w:gridSpan w:val="3"/>
          </w:tcPr>
          <w:p w14:paraId="7D77ED4A" w14:textId="34685AFC"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703" w:type="dxa"/>
            <w:gridSpan w:val="2"/>
          </w:tcPr>
          <w:p w14:paraId="7CD73939" w14:textId="2277544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67BB3DF6" w14:textId="24DBDB80"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616" w:type="dxa"/>
          </w:tcPr>
          <w:p w14:paraId="1544E2C2" w14:textId="5963A281"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439</w:t>
            </w:r>
          </w:p>
        </w:tc>
      </w:tr>
      <w:tr w:rsidR="007752D8" w:rsidRPr="002837FF" w14:paraId="4617C8B2" w14:textId="77777777" w:rsidTr="00D204E3">
        <w:tc>
          <w:tcPr>
            <w:tcW w:w="2108" w:type="dxa"/>
            <w:vAlign w:val="bottom"/>
          </w:tcPr>
          <w:p w14:paraId="19E1412A" w14:textId="36AABEC0"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F1F03">
              <w:rPr>
                <w:sz w:val="17"/>
              </w:rPr>
              <w:tab/>
              <w:t>Actual posts 2024/25</w:t>
            </w:r>
          </w:p>
        </w:tc>
        <w:tc>
          <w:tcPr>
            <w:tcW w:w="446" w:type="dxa"/>
            <w:gridSpan w:val="2"/>
          </w:tcPr>
          <w:p w14:paraId="718DAE8A" w14:textId="5CAE02F4"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636DCC82" w14:textId="0C10928C"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w:t>
            </w:r>
          </w:p>
        </w:tc>
        <w:tc>
          <w:tcPr>
            <w:tcW w:w="449" w:type="dxa"/>
            <w:gridSpan w:val="2"/>
          </w:tcPr>
          <w:p w14:paraId="064B721E" w14:textId="1BBF6CD8"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35</w:t>
            </w:r>
          </w:p>
        </w:tc>
        <w:tc>
          <w:tcPr>
            <w:tcW w:w="447" w:type="dxa"/>
            <w:gridSpan w:val="2"/>
          </w:tcPr>
          <w:p w14:paraId="1765A90A" w14:textId="5D23774E"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8" w:type="dxa"/>
            <w:gridSpan w:val="2"/>
          </w:tcPr>
          <w:p w14:paraId="3212AAB1" w14:textId="33ED35D3"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19</w:t>
            </w:r>
          </w:p>
        </w:tc>
        <w:tc>
          <w:tcPr>
            <w:tcW w:w="682" w:type="dxa"/>
            <w:gridSpan w:val="2"/>
          </w:tcPr>
          <w:p w14:paraId="112B1BC6" w14:textId="0517E135"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101</w:t>
            </w:r>
          </w:p>
        </w:tc>
        <w:tc>
          <w:tcPr>
            <w:tcW w:w="565" w:type="dxa"/>
            <w:gridSpan w:val="3"/>
          </w:tcPr>
          <w:p w14:paraId="3DD53BBE" w14:textId="01B4D66C"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58</w:t>
            </w:r>
          </w:p>
        </w:tc>
        <w:tc>
          <w:tcPr>
            <w:tcW w:w="565" w:type="dxa"/>
            <w:gridSpan w:val="2"/>
          </w:tcPr>
          <w:p w14:paraId="3861C66F" w14:textId="3E40E7CA"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186</w:t>
            </w:r>
          </w:p>
        </w:tc>
        <w:tc>
          <w:tcPr>
            <w:tcW w:w="703" w:type="dxa"/>
            <w:gridSpan w:val="3"/>
          </w:tcPr>
          <w:p w14:paraId="1A066512" w14:textId="03AD9BEF"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244</w:t>
            </w:r>
          </w:p>
        </w:tc>
        <w:tc>
          <w:tcPr>
            <w:tcW w:w="1056" w:type="dxa"/>
            <w:gridSpan w:val="3"/>
          </w:tcPr>
          <w:p w14:paraId="026027BA" w14:textId="64CE6E78"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60</w:t>
            </w:r>
          </w:p>
        </w:tc>
        <w:tc>
          <w:tcPr>
            <w:tcW w:w="703" w:type="dxa"/>
            <w:gridSpan w:val="2"/>
          </w:tcPr>
          <w:p w14:paraId="3DE0C949" w14:textId="54617D7C"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7396D0A2" w14:textId="298C63BD"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60</w:t>
            </w:r>
          </w:p>
        </w:tc>
        <w:tc>
          <w:tcPr>
            <w:tcW w:w="616" w:type="dxa"/>
          </w:tcPr>
          <w:p w14:paraId="7BCEC2E5" w14:textId="32F9E4B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405</w:t>
            </w:r>
          </w:p>
        </w:tc>
      </w:tr>
      <w:tr w:rsidR="007752D8" w:rsidRPr="002837FF" w14:paraId="477C11E2" w14:textId="77777777" w:rsidTr="00D204E3">
        <w:tc>
          <w:tcPr>
            <w:tcW w:w="2108" w:type="dxa"/>
            <w:vAlign w:val="bottom"/>
          </w:tcPr>
          <w:p w14:paraId="5ACA7FA5" w14:textId="4F648C30" w:rsidR="007752D8" w:rsidRPr="007752D8"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2"/>
                <w:sz w:val="17"/>
              </w:rPr>
            </w:pPr>
            <w:r w:rsidRPr="00CF1F03">
              <w:rPr>
                <w:sz w:val="17"/>
              </w:rPr>
              <w:tab/>
            </w:r>
            <w:r w:rsidRPr="007752D8">
              <w:rPr>
                <w:spacing w:val="2"/>
                <w:sz w:val="17"/>
              </w:rPr>
              <w:t>Approved posts 2025/26</w:t>
            </w:r>
          </w:p>
        </w:tc>
        <w:tc>
          <w:tcPr>
            <w:tcW w:w="446" w:type="dxa"/>
            <w:gridSpan w:val="2"/>
          </w:tcPr>
          <w:p w14:paraId="258FD2A8" w14:textId="74C2A5B9"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19913839" w14:textId="7FB1D38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449" w:type="dxa"/>
            <w:gridSpan w:val="2"/>
          </w:tcPr>
          <w:p w14:paraId="7326973B" w14:textId="41973C04"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7" w:type="dxa"/>
            <w:gridSpan w:val="2"/>
          </w:tcPr>
          <w:p w14:paraId="2A8498F0" w14:textId="56A72DFB"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44</w:t>
            </w:r>
          </w:p>
        </w:tc>
        <w:tc>
          <w:tcPr>
            <w:tcW w:w="448" w:type="dxa"/>
            <w:gridSpan w:val="2"/>
          </w:tcPr>
          <w:p w14:paraId="3BEBF53F" w14:textId="0440141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w:t>
            </w:r>
          </w:p>
        </w:tc>
        <w:tc>
          <w:tcPr>
            <w:tcW w:w="682" w:type="dxa"/>
            <w:gridSpan w:val="2"/>
          </w:tcPr>
          <w:p w14:paraId="662C455B" w14:textId="474AEABE"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113</w:t>
            </w:r>
          </w:p>
        </w:tc>
        <w:tc>
          <w:tcPr>
            <w:tcW w:w="565" w:type="dxa"/>
            <w:gridSpan w:val="3"/>
          </w:tcPr>
          <w:p w14:paraId="4B6D9B3C" w14:textId="7791EF3E"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65" w:type="dxa"/>
            <w:gridSpan w:val="2"/>
          </w:tcPr>
          <w:p w14:paraId="46E92B35" w14:textId="2F487149"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200</w:t>
            </w:r>
          </w:p>
        </w:tc>
        <w:tc>
          <w:tcPr>
            <w:tcW w:w="703" w:type="dxa"/>
            <w:gridSpan w:val="3"/>
          </w:tcPr>
          <w:p w14:paraId="7A2B64FF" w14:textId="6162801F"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259</w:t>
            </w:r>
          </w:p>
        </w:tc>
        <w:tc>
          <w:tcPr>
            <w:tcW w:w="1056" w:type="dxa"/>
            <w:gridSpan w:val="3"/>
          </w:tcPr>
          <w:p w14:paraId="6DCE752F" w14:textId="3D497E80"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703" w:type="dxa"/>
            <w:gridSpan w:val="2"/>
          </w:tcPr>
          <w:p w14:paraId="2472714E" w14:textId="6C5A24F6"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55718019" w14:textId="1695F496"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616" w:type="dxa"/>
          </w:tcPr>
          <w:p w14:paraId="7E4C12D9" w14:textId="2E56B3F2" w:rsidR="007752D8" w:rsidRPr="002837FF" w:rsidRDefault="007752D8" w:rsidP="007752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439</w:t>
            </w:r>
          </w:p>
        </w:tc>
      </w:tr>
      <w:tr w:rsidR="007752D8" w:rsidRPr="002837FF" w14:paraId="1DE3D97C" w14:textId="77777777" w:rsidTr="00D204E3">
        <w:tc>
          <w:tcPr>
            <w:tcW w:w="2108" w:type="dxa"/>
            <w:tcBorders>
              <w:bottom w:val="single" w:sz="4" w:space="0" w:color="auto"/>
            </w:tcBorders>
            <w:vAlign w:val="bottom"/>
          </w:tcPr>
          <w:p w14:paraId="5854C7C5" w14:textId="7185D27F"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F1F03">
              <w:rPr>
                <w:sz w:val="17"/>
              </w:rPr>
              <w:tab/>
              <w:t>Proposed posts 2026/27</w:t>
            </w:r>
          </w:p>
        </w:tc>
        <w:tc>
          <w:tcPr>
            <w:tcW w:w="446" w:type="dxa"/>
            <w:gridSpan w:val="2"/>
            <w:tcBorders>
              <w:bottom w:val="single" w:sz="4" w:space="0" w:color="auto"/>
            </w:tcBorders>
          </w:tcPr>
          <w:p w14:paraId="4780AB87" w14:textId="35C5861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c>
          <w:tcPr>
            <w:tcW w:w="446" w:type="dxa"/>
            <w:gridSpan w:val="2"/>
            <w:tcBorders>
              <w:bottom w:val="single" w:sz="4" w:space="0" w:color="auto"/>
            </w:tcBorders>
          </w:tcPr>
          <w:p w14:paraId="2E414784" w14:textId="60748B89"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9</w:t>
            </w:r>
          </w:p>
        </w:tc>
        <w:tc>
          <w:tcPr>
            <w:tcW w:w="449" w:type="dxa"/>
            <w:gridSpan w:val="2"/>
            <w:tcBorders>
              <w:bottom w:val="single" w:sz="4" w:space="0" w:color="auto"/>
            </w:tcBorders>
          </w:tcPr>
          <w:p w14:paraId="196154E5" w14:textId="660F8F3D"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34</w:t>
            </w:r>
          </w:p>
        </w:tc>
        <w:tc>
          <w:tcPr>
            <w:tcW w:w="447" w:type="dxa"/>
            <w:gridSpan w:val="2"/>
            <w:tcBorders>
              <w:bottom w:val="single" w:sz="4" w:space="0" w:color="auto"/>
            </w:tcBorders>
          </w:tcPr>
          <w:p w14:paraId="460282AC" w14:textId="07E9C342"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41</w:t>
            </w:r>
          </w:p>
        </w:tc>
        <w:tc>
          <w:tcPr>
            <w:tcW w:w="448" w:type="dxa"/>
            <w:gridSpan w:val="2"/>
            <w:tcBorders>
              <w:bottom w:val="single" w:sz="4" w:space="0" w:color="auto"/>
            </w:tcBorders>
          </w:tcPr>
          <w:p w14:paraId="695BE423" w14:textId="16801B55"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18</w:t>
            </w:r>
          </w:p>
        </w:tc>
        <w:tc>
          <w:tcPr>
            <w:tcW w:w="682" w:type="dxa"/>
            <w:gridSpan w:val="2"/>
            <w:tcBorders>
              <w:bottom w:val="single" w:sz="4" w:space="0" w:color="auto"/>
            </w:tcBorders>
          </w:tcPr>
          <w:p w14:paraId="054C02E3" w14:textId="1D3D1A94"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103</w:t>
            </w:r>
          </w:p>
        </w:tc>
        <w:tc>
          <w:tcPr>
            <w:tcW w:w="565" w:type="dxa"/>
            <w:gridSpan w:val="3"/>
            <w:tcBorders>
              <w:bottom w:val="single" w:sz="4" w:space="0" w:color="auto"/>
            </w:tcBorders>
          </w:tcPr>
          <w:p w14:paraId="50176EB8" w14:textId="1D58ABEB"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51</w:t>
            </w:r>
          </w:p>
        </w:tc>
        <w:tc>
          <w:tcPr>
            <w:tcW w:w="565" w:type="dxa"/>
            <w:gridSpan w:val="2"/>
            <w:tcBorders>
              <w:bottom w:val="single" w:sz="4" w:space="0" w:color="auto"/>
            </w:tcBorders>
          </w:tcPr>
          <w:p w14:paraId="2DFF61C9" w14:textId="31EEB04F"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178</w:t>
            </w:r>
          </w:p>
        </w:tc>
        <w:tc>
          <w:tcPr>
            <w:tcW w:w="703" w:type="dxa"/>
            <w:gridSpan w:val="3"/>
            <w:tcBorders>
              <w:bottom w:val="single" w:sz="4" w:space="0" w:color="auto"/>
            </w:tcBorders>
          </w:tcPr>
          <w:p w14:paraId="395726CC" w14:textId="5A329890"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229</w:t>
            </w:r>
          </w:p>
        </w:tc>
        <w:tc>
          <w:tcPr>
            <w:tcW w:w="1056" w:type="dxa"/>
            <w:gridSpan w:val="3"/>
            <w:tcBorders>
              <w:bottom w:val="single" w:sz="4" w:space="0" w:color="auto"/>
            </w:tcBorders>
          </w:tcPr>
          <w:p w14:paraId="5F784496" w14:textId="26B1B9A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50</w:t>
            </w:r>
          </w:p>
        </w:tc>
        <w:tc>
          <w:tcPr>
            <w:tcW w:w="703" w:type="dxa"/>
            <w:gridSpan w:val="2"/>
            <w:tcBorders>
              <w:bottom w:val="single" w:sz="4" w:space="0" w:color="auto"/>
            </w:tcBorders>
          </w:tcPr>
          <w:p w14:paraId="23EC1E96" w14:textId="33CE2066" w:rsidR="007752D8" w:rsidRPr="001943FB" w:rsidRDefault="006520EF"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Pr>
                <w:sz w:val="17"/>
                <w:szCs w:val="17"/>
              </w:rPr>
              <w:t>–</w:t>
            </w:r>
          </w:p>
        </w:tc>
        <w:tc>
          <w:tcPr>
            <w:tcW w:w="616" w:type="dxa"/>
            <w:tcBorders>
              <w:bottom w:val="single" w:sz="4" w:space="0" w:color="auto"/>
            </w:tcBorders>
          </w:tcPr>
          <w:p w14:paraId="345E3024" w14:textId="248BD8F5"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50</w:t>
            </w:r>
          </w:p>
        </w:tc>
        <w:tc>
          <w:tcPr>
            <w:tcW w:w="616" w:type="dxa"/>
            <w:tcBorders>
              <w:bottom w:val="single" w:sz="4" w:space="0" w:color="auto"/>
            </w:tcBorders>
          </w:tcPr>
          <w:p w14:paraId="1C69B224" w14:textId="6AE530EA"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382</w:t>
            </w:r>
          </w:p>
        </w:tc>
      </w:tr>
      <w:tr w:rsidR="007752D8" w:rsidRPr="002837FF" w14:paraId="4C4157B4" w14:textId="77777777" w:rsidTr="00D204E3">
        <w:tc>
          <w:tcPr>
            <w:tcW w:w="2108" w:type="dxa"/>
            <w:tcBorders>
              <w:top w:val="single" w:sz="4" w:space="0" w:color="auto"/>
              <w:bottom w:val="single" w:sz="4" w:space="0" w:color="auto"/>
            </w:tcBorders>
            <w:vAlign w:val="bottom"/>
          </w:tcPr>
          <w:p w14:paraId="491B2BAF"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tcPr>
          <w:p w14:paraId="3267B6E9" w14:textId="331AB67F"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46" w:type="dxa"/>
            <w:gridSpan w:val="2"/>
            <w:tcBorders>
              <w:top w:val="single" w:sz="4" w:space="0" w:color="auto"/>
              <w:bottom w:val="single" w:sz="4" w:space="0" w:color="auto"/>
            </w:tcBorders>
          </w:tcPr>
          <w:p w14:paraId="4FE0D66B" w14:textId="5885074E"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49" w:type="dxa"/>
            <w:gridSpan w:val="2"/>
            <w:tcBorders>
              <w:top w:val="single" w:sz="4" w:space="0" w:color="auto"/>
              <w:bottom w:val="single" w:sz="4" w:space="0" w:color="auto"/>
            </w:tcBorders>
          </w:tcPr>
          <w:p w14:paraId="7F8EB589" w14:textId="759260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(5)</w:t>
            </w:r>
          </w:p>
        </w:tc>
        <w:tc>
          <w:tcPr>
            <w:tcW w:w="447" w:type="dxa"/>
            <w:gridSpan w:val="2"/>
            <w:tcBorders>
              <w:top w:val="single" w:sz="4" w:space="0" w:color="auto"/>
              <w:bottom w:val="single" w:sz="4" w:space="0" w:color="auto"/>
            </w:tcBorders>
          </w:tcPr>
          <w:p w14:paraId="20D753D7" w14:textId="1F1A8254"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w:t>
            </w:r>
          </w:p>
        </w:tc>
        <w:tc>
          <w:tcPr>
            <w:tcW w:w="448" w:type="dxa"/>
            <w:gridSpan w:val="2"/>
            <w:tcBorders>
              <w:top w:val="single" w:sz="4" w:space="0" w:color="auto"/>
              <w:bottom w:val="single" w:sz="4" w:space="0" w:color="auto"/>
            </w:tcBorders>
          </w:tcPr>
          <w:p w14:paraId="7FB81760" w14:textId="0B8B9EF5"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w:t>
            </w:r>
          </w:p>
        </w:tc>
        <w:tc>
          <w:tcPr>
            <w:tcW w:w="682" w:type="dxa"/>
            <w:gridSpan w:val="2"/>
            <w:tcBorders>
              <w:top w:val="single" w:sz="4" w:space="0" w:color="auto"/>
              <w:bottom w:val="single" w:sz="4" w:space="0" w:color="auto"/>
            </w:tcBorders>
          </w:tcPr>
          <w:p w14:paraId="5465A786" w14:textId="065DDBDF"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(10)</w:t>
            </w:r>
          </w:p>
        </w:tc>
        <w:tc>
          <w:tcPr>
            <w:tcW w:w="565" w:type="dxa"/>
            <w:gridSpan w:val="3"/>
            <w:tcBorders>
              <w:top w:val="single" w:sz="4" w:space="0" w:color="auto"/>
              <w:bottom w:val="single" w:sz="4" w:space="0" w:color="auto"/>
            </w:tcBorders>
          </w:tcPr>
          <w:p w14:paraId="5AD89E03" w14:textId="59C8BCB2"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(8)</w:t>
            </w:r>
          </w:p>
        </w:tc>
        <w:tc>
          <w:tcPr>
            <w:tcW w:w="565" w:type="dxa"/>
            <w:gridSpan w:val="2"/>
            <w:tcBorders>
              <w:top w:val="single" w:sz="4" w:space="0" w:color="auto"/>
              <w:bottom w:val="single" w:sz="4" w:space="0" w:color="auto"/>
            </w:tcBorders>
          </w:tcPr>
          <w:p w14:paraId="4332CD3B" w14:textId="04FBEBD5"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(22)</w:t>
            </w:r>
          </w:p>
        </w:tc>
        <w:tc>
          <w:tcPr>
            <w:tcW w:w="703" w:type="dxa"/>
            <w:gridSpan w:val="3"/>
            <w:tcBorders>
              <w:top w:val="single" w:sz="4" w:space="0" w:color="auto"/>
              <w:bottom w:val="single" w:sz="4" w:space="0" w:color="auto"/>
            </w:tcBorders>
          </w:tcPr>
          <w:p w14:paraId="0EF818BE" w14:textId="4F9304D3"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(30)</w:t>
            </w:r>
          </w:p>
        </w:tc>
        <w:tc>
          <w:tcPr>
            <w:tcW w:w="1056" w:type="dxa"/>
            <w:gridSpan w:val="3"/>
            <w:tcBorders>
              <w:top w:val="single" w:sz="4" w:space="0" w:color="auto"/>
              <w:bottom w:val="single" w:sz="4" w:space="0" w:color="auto"/>
            </w:tcBorders>
          </w:tcPr>
          <w:p w14:paraId="5ED9EF5D" w14:textId="562CE034"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(17)</w:t>
            </w:r>
          </w:p>
        </w:tc>
        <w:tc>
          <w:tcPr>
            <w:tcW w:w="703" w:type="dxa"/>
            <w:gridSpan w:val="2"/>
            <w:tcBorders>
              <w:top w:val="single" w:sz="4" w:space="0" w:color="auto"/>
              <w:bottom w:val="single" w:sz="4" w:space="0" w:color="auto"/>
            </w:tcBorders>
          </w:tcPr>
          <w:p w14:paraId="69C0A16B" w14:textId="51EF6FD8" w:rsidR="007752D8" w:rsidRPr="00C14E29"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14E29">
              <w:rPr>
                <w:b/>
                <w:bCs/>
                <w:sz w:val="17"/>
                <w:szCs w:val="17"/>
              </w:rPr>
              <w:t>–</w:t>
            </w:r>
          </w:p>
        </w:tc>
        <w:tc>
          <w:tcPr>
            <w:tcW w:w="616" w:type="dxa"/>
            <w:tcBorders>
              <w:top w:val="single" w:sz="4" w:space="0" w:color="auto"/>
              <w:bottom w:val="single" w:sz="4" w:space="0" w:color="auto"/>
            </w:tcBorders>
          </w:tcPr>
          <w:p w14:paraId="1DFD6F86" w14:textId="12A204A8"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(17)</w:t>
            </w:r>
          </w:p>
        </w:tc>
        <w:tc>
          <w:tcPr>
            <w:tcW w:w="616" w:type="dxa"/>
            <w:tcBorders>
              <w:top w:val="single" w:sz="4" w:space="0" w:color="auto"/>
              <w:bottom w:val="single" w:sz="4" w:space="0" w:color="auto"/>
            </w:tcBorders>
          </w:tcPr>
          <w:p w14:paraId="1EAC1F81" w14:textId="6C996BBB"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(57)</w:t>
            </w:r>
          </w:p>
        </w:tc>
      </w:tr>
      <w:tr w:rsidR="007752D8" w:rsidRPr="002837FF" w14:paraId="5DA7F972" w14:textId="77777777" w:rsidTr="00A533F4">
        <w:tc>
          <w:tcPr>
            <w:tcW w:w="2108" w:type="dxa"/>
            <w:tcBorders>
              <w:top w:val="single" w:sz="4" w:space="0" w:color="auto"/>
            </w:tcBorders>
            <w:vAlign w:val="bottom"/>
          </w:tcPr>
          <w:p w14:paraId="6DA3BC07" w14:textId="7B8F9C4F"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2837FF">
              <w:rPr>
                <w:b/>
                <w:bCs/>
                <w:sz w:val="17"/>
              </w:rPr>
              <w:tab/>
              <w:t>Total</w:t>
            </w:r>
            <w:r w:rsidR="003D11CF">
              <w:rPr>
                <w:b/>
                <w:bCs/>
                <w:sz w:val="17"/>
              </w:rPr>
              <w:t xml:space="preserve"> (I–V)</w:t>
            </w:r>
          </w:p>
        </w:tc>
        <w:tc>
          <w:tcPr>
            <w:tcW w:w="446" w:type="dxa"/>
            <w:gridSpan w:val="2"/>
            <w:tcBorders>
              <w:top w:val="single" w:sz="4" w:space="0" w:color="auto"/>
            </w:tcBorders>
            <w:vAlign w:val="bottom"/>
          </w:tcPr>
          <w:p w14:paraId="3D713BF9"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6" w:type="dxa"/>
            <w:gridSpan w:val="2"/>
            <w:tcBorders>
              <w:top w:val="single" w:sz="4" w:space="0" w:color="auto"/>
            </w:tcBorders>
            <w:vAlign w:val="bottom"/>
          </w:tcPr>
          <w:p w14:paraId="3C169AC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9" w:type="dxa"/>
            <w:gridSpan w:val="2"/>
            <w:tcBorders>
              <w:top w:val="single" w:sz="4" w:space="0" w:color="auto"/>
            </w:tcBorders>
            <w:vAlign w:val="bottom"/>
          </w:tcPr>
          <w:p w14:paraId="4A3D47B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7" w:type="dxa"/>
            <w:gridSpan w:val="2"/>
            <w:tcBorders>
              <w:top w:val="single" w:sz="4" w:space="0" w:color="auto"/>
            </w:tcBorders>
            <w:vAlign w:val="bottom"/>
          </w:tcPr>
          <w:p w14:paraId="2BF44B5C"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48" w:type="dxa"/>
            <w:gridSpan w:val="2"/>
            <w:tcBorders>
              <w:top w:val="single" w:sz="4" w:space="0" w:color="auto"/>
            </w:tcBorders>
            <w:vAlign w:val="bottom"/>
          </w:tcPr>
          <w:p w14:paraId="55FBDE24"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2" w:type="dxa"/>
            <w:gridSpan w:val="2"/>
            <w:tcBorders>
              <w:top w:val="single" w:sz="4" w:space="0" w:color="auto"/>
            </w:tcBorders>
            <w:vAlign w:val="bottom"/>
          </w:tcPr>
          <w:p w14:paraId="3A85DD20"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3"/>
            <w:tcBorders>
              <w:top w:val="single" w:sz="4" w:space="0" w:color="auto"/>
            </w:tcBorders>
            <w:vAlign w:val="bottom"/>
          </w:tcPr>
          <w:p w14:paraId="3C80EA7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65" w:type="dxa"/>
            <w:gridSpan w:val="2"/>
            <w:tcBorders>
              <w:top w:val="single" w:sz="4" w:space="0" w:color="auto"/>
            </w:tcBorders>
            <w:vAlign w:val="bottom"/>
          </w:tcPr>
          <w:p w14:paraId="38B0C3C2"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3"/>
            <w:tcBorders>
              <w:top w:val="single" w:sz="4" w:space="0" w:color="auto"/>
            </w:tcBorders>
            <w:vAlign w:val="bottom"/>
          </w:tcPr>
          <w:p w14:paraId="7052B71A"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6" w:type="dxa"/>
            <w:gridSpan w:val="3"/>
            <w:tcBorders>
              <w:top w:val="single" w:sz="4" w:space="0" w:color="auto"/>
            </w:tcBorders>
            <w:vAlign w:val="bottom"/>
          </w:tcPr>
          <w:p w14:paraId="3047412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03" w:type="dxa"/>
            <w:gridSpan w:val="2"/>
            <w:tcBorders>
              <w:top w:val="single" w:sz="4" w:space="0" w:color="auto"/>
            </w:tcBorders>
            <w:vAlign w:val="bottom"/>
          </w:tcPr>
          <w:p w14:paraId="389C485E"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5E912300"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16" w:type="dxa"/>
            <w:tcBorders>
              <w:top w:val="single" w:sz="4" w:space="0" w:color="auto"/>
            </w:tcBorders>
            <w:vAlign w:val="bottom"/>
          </w:tcPr>
          <w:p w14:paraId="00F8A393" w14:textId="77777777" w:rsidR="007752D8" w:rsidRPr="002837FF" w:rsidRDefault="007752D8" w:rsidP="007752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193ED3" w:rsidRPr="002837FF" w14:paraId="65C886A2" w14:textId="77777777" w:rsidTr="00462467">
        <w:tc>
          <w:tcPr>
            <w:tcW w:w="2108" w:type="dxa"/>
            <w:vAlign w:val="bottom"/>
          </w:tcPr>
          <w:p w14:paraId="1019695A" w14:textId="7E000E5C" w:rsidR="00193ED3" w:rsidRPr="003D11C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CF1F03">
              <w:rPr>
                <w:sz w:val="17"/>
              </w:rPr>
              <w:tab/>
            </w:r>
            <w:r w:rsidRPr="003D11CF">
              <w:rPr>
                <w:spacing w:val="2"/>
                <w:sz w:val="17"/>
              </w:rPr>
              <w:t>Approved posts 2024/25</w:t>
            </w:r>
          </w:p>
        </w:tc>
        <w:tc>
          <w:tcPr>
            <w:tcW w:w="446" w:type="dxa"/>
            <w:gridSpan w:val="2"/>
          </w:tcPr>
          <w:p w14:paraId="39EB65F5" w14:textId="6DDE1B0C"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16B32DB1" w14:textId="02876760"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449" w:type="dxa"/>
            <w:gridSpan w:val="2"/>
          </w:tcPr>
          <w:p w14:paraId="72EC8FED" w14:textId="42B04C7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7" w:type="dxa"/>
            <w:gridSpan w:val="2"/>
          </w:tcPr>
          <w:p w14:paraId="785A72E0" w14:textId="4D7756BF"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44</w:t>
            </w:r>
          </w:p>
        </w:tc>
        <w:tc>
          <w:tcPr>
            <w:tcW w:w="448" w:type="dxa"/>
            <w:gridSpan w:val="2"/>
          </w:tcPr>
          <w:p w14:paraId="40F5FE46" w14:textId="39301EFD"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w:t>
            </w:r>
          </w:p>
        </w:tc>
        <w:tc>
          <w:tcPr>
            <w:tcW w:w="682" w:type="dxa"/>
            <w:gridSpan w:val="2"/>
          </w:tcPr>
          <w:p w14:paraId="3828A9DC" w14:textId="562EE8C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113</w:t>
            </w:r>
          </w:p>
        </w:tc>
        <w:tc>
          <w:tcPr>
            <w:tcW w:w="565" w:type="dxa"/>
            <w:gridSpan w:val="3"/>
          </w:tcPr>
          <w:p w14:paraId="0B091C04" w14:textId="20032B2C"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65" w:type="dxa"/>
            <w:gridSpan w:val="2"/>
          </w:tcPr>
          <w:p w14:paraId="778476AE" w14:textId="6066D588"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200</w:t>
            </w:r>
          </w:p>
        </w:tc>
        <w:tc>
          <w:tcPr>
            <w:tcW w:w="703" w:type="dxa"/>
            <w:gridSpan w:val="3"/>
          </w:tcPr>
          <w:p w14:paraId="2FC9D804" w14:textId="6F640677"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259</w:t>
            </w:r>
          </w:p>
        </w:tc>
        <w:tc>
          <w:tcPr>
            <w:tcW w:w="1056" w:type="dxa"/>
            <w:gridSpan w:val="3"/>
          </w:tcPr>
          <w:p w14:paraId="6D70CD05" w14:textId="4F199FC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703" w:type="dxa"/>
            <w:gridSpan w:val="2"/>
          </w:tcPr>
          <w:p w14:paraId="1B76222B" w14:textId="60AD2E16"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1E098E16" w14:textId="6BBEFD4E"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616" w:type="dxa"/>
            <w:vAlign w:val="center"/>
          </w:tcPr>
          <w:p w14:paraId="6F9C99E3" w14:textId="4D5707C4" w:rsidR="00193ED3" w:rsidRPr="00193ED3"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93" w:right="40"/>
              <w:jc w:val="right"/>
              <w:rPr>
                <w:spacing w:val="0"/>
                <w:sz w:val="17"/>
              </w:rPr>
            </w:pPr>
            <w:r w:rsidRPr="00193ED3">
              <w:rPr>
                <w:color w:val="000000"/>
                <w:spacing w:val="0"/>
                <w:sz w:val="17"/>
                <w:szCs w:val="17"/>
              </w:rPr>
              <w:t>19 452</w:t>
            </w:r>
          </w:p>
        </w:tc>
      </w:tr>
      <w:tr w:rsidR="00193ED3" w:rsidRPr="002837FF" w14:paraId="26B8B8A0" w14:textId="77777777" w:rsidTr="00462467">
        <w:tc>
          <w:tcPr>
            <w:tcW w:w="2108" w:type="dxa"/>
            <w:vAlign w:val="bottom"/>
          </w:tcPr>
          <w:p w14:paraId="7EDA315A" w14:textId="6333C8E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F1F03">
              <w:rPr>
                <w:sz w:val="17"/>
              </w:rPr>
              <w:tab/>
              <w:t>Actual posts 2024/25</w:t>
            </w:r>
          </w:p>
        </w:tc>
        <w:tc>
          <w:tcPr>
            <w:tcW w:w="446" w:type="dxa"/>
            <w:gridSpan w:val="2"/>
          </w:tcPr>
          <w:p w14:paraId="13A44F25" w14:textId="787BA5F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217D0540" w14:textId="4AF71A92"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w:t>
            </w:r>
          </w:p>
        </w:tc>
        <w:tc>
          <w:tcPr>
            <w:tcW w:w="449" w:type="dxa"/>
            <w:gridSpan w:val="2"/>
          </w:tcPr>
          <w:p w14:paraId="543F34AD" w14:textId="4F529D4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35</w:t>
            </w:r>
          </w:p>
        </w:tc>
        <w:tc>
          <w:tcPr>
            <w:tcW w:w="447" w:type="dxa"/>
            <w:gridSpan w:val="2"/>
          </w:tcPr>
          <w:p w14:paraId="17D4B52E" w14:textId="4247A0C5"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8" w:type="dxa"/>
            <w:gridSpan w:val="2"/>
          </w:tcPr>
          <w:p w14:paraId="56376181" w14:textId="0E1A346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19</w:t>
            </w:r>
          </w:p>
        </w:tc>
        <w:tc>
          <w:tcPr>
            <w:tcW w:w="682" w:type="dxa"/>
            <w:gridSpan w:val="2"/>
          </w:tcPr>
          <w:p w14:paraId="25A469C2" w14:textId="6B27D904"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101</w:t>
            </w:r>
          </w:p>
        </w:tc>
        <w:tc>
          <w:tcPr>
            <w:tcW w:w="565" w:type="dxa"/>
            <w:gridSpan w:val="3"/>
          </w:tcPr>
          <w:p w14:paraId="2F79ED6D" w14:textId="669328A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58</w:t>
            </w:r>
          </w:p>
        </w:tc>
        <w:tc>
          <w:tcPr>
            <w:tcW w:w="565" w:type="dxa"/>
            <w:gridSpan w:val="2"/>
          </w:tcPr>
          <w:p w14:paraId="7396400B" w14:textId="0ABF6984"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186</w:t>
            </w:r>
          </w:p>
        </w:tc>
        <w:tc>
          <w:tcPr>
            <w:tcW w:w="703" w:type="dxa"/>
            <w:gridSpan w:val="3"/>
          </w:tcPr>
          <w:p w14:paraId="6623D0D8" w14:textId="5D9EC8C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244</w:t>
            </w:r>
          </w:p>
        </w:tc>
        <w:tc>
          <w:tcPr>
            <w:tcW w:w="1056" w:type="dxa"/>
            <w:gridSpan w:val="3"/>
          </w:tcPr>
          <w:p w14:paraId="070FC936" w14:textId="56D1832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60</w:t>
            </w:r>
          </w:p>
        </w:tc>
        <w:tc>
          <w:tcPr>
            <w:tcW w:w="703" w:type="dxa"/>
            <w:gridSpan w:val="2"/>
          </w:tcPr>
          <w:p w14:paraId="03A6CED3" w14:textId="62F5607C"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31591C97" w14:textId="1FCE6E94"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60</w:t>
            </w:r>
          </w:p>
        </w:tc>
        <w:tc>
          <w:tcPr>
            <w:tcW w:w="616" w:type="dxa"/>
            <w:vAlign w:val="center"/>
          </w:tcPr>
          <w:p w14:paraId="42AA9F94" w14:textId="73C2390A" w:rsidR="00193ED3" w:rsidRPr="00193ED3"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93" w:right="40"/>
              <w:jc w:val="right"/>
              <w:rPr>
                <w:spacing w:val="0"/>
                <w:sz w:val="17"/>
              </w:rPr>
            </w:pPr>
            <w:r w:rsidRPr="00193ED3">
              <w:rPr>
                <w:color w:val="000000"/>
                <w:spacing w:val="0"/>
                <w:sz w:val="17"/>
                <w:szCs w:val="17"/>
              </w:rPr>
              <w:t>15 850</w:t>
            </w:r>
          </w:p>
        </w:tc>
      </w:tr>
      <w:tr w:rsidR="00193ED3" w:rsidRPr="002837FF" w14:paraId="58D10456" w14:textId="77777777" w:rsidTr="00462467">
        <w:tc>
          <w:tcPr>
            <w:tcW w:w="2108" w:type="dxa"/>
            <w:vAlign w:val="bottom"/>
          </w:tcPr>
          <w:p w14:paraId="06235F91" w14:textId="54AFD5F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F1F03">
              <w:rPr>
                <w:sz w:val="17"/>
              </w:rPr>
              <w:tab/>
              <w:t>Approved 2025/26</w:t>
            </w:r>
          </w:p>
        </w:tc>
        <w:tc>
          <w:tcPr>
            <w:tcW w:w="446" w:type="dxa"/>
            <w:gridSpan w:val="2"/>
          </w:tcPr>
          <w:p w14:paraId="16160024" w14:textId="1B62FE4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446" w:type="dxa"/>
            <w:gridSpan w:val="2"/>
          </w:tcPr>
          <w:p w14:paraId="65101CF9" w14:textId="1CE1B908"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9</w:t>
            </w:r>
          </w:p>
        </w:tc>
        <w:tc>
          <w:tcPr>
            <w:tcW w:w="449" w:type="dxa"/>
            <w:gridSpan w:val="2"/>
          </w:tcPr>
          <w:p w14:paraId="363469A1" w14:textId="5A7FC03C"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39</w:t>
            </w:r>
          </w:p>
        </w:tc>
        <w:tc>
          <w:tcPr>
            <w:tcW w:w="447" w:type="dxa"/>
            <w:gridSpan w:val="2"/>
          </w:tcPr>
          <w:p w14:paraId="13C511EB" w14:textId="52E32DA8"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44</w:t>
            </w:r>
          </w:p>
        </w:tc>
        <w:tc>
          <w:tcPr>
            <w:tcW w:w="448" w:type="dxa"/>
            <w:gridSpan w:val="2"/>
          </w:tcPr>
          <w:p w14:paraId="0A4D2257" w14:textId="7DE9AF20"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w:t>
            </w:r>
          </w:p>
        </w:tc>
        <w:tc>
          <w:tcPr>
            <w:tcW w:w="682" w:type="dxa"/>
            <w:gridSpan w:val="2"/>
          </w:tcPr>
          <w:p w14:paraId="4C2B1F66" w14:textId="09D72CB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113</w:t>
            </w:r>
          </w:p>
        </w:tc>
        <w:tc>
          <w:tcPr>
            <w:tcW w:w="565" w:type="dxa"/>
            <w:gridSpan w:val="3"/>
          </w:tcPr>
          <w:p w14:paraId="2D6063F2" w14:textId="6CEDF8C6"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59</w:t>
            </w:r>
          </w:p>
        </w:tc>
        <w:tc>
          <w:tcPr>
            <w:tcW w:w="565" w:type="dxa"/>
            <w:gridSpan w:val="2"/>
          </w:tcPr>
          <w:p w14:paraId="65E71739" w14:textId="09C8AF0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200</w:t>
            </w:r>
          </w:p>
        </w:tc>
        <w:tc>
          <w:tcPr>
            <w:tcW w:w="703" w:type="dxa"/>
            <w:gridSpan w:val="3"/>
          </w:tcPr>
          <w:p w14:paraId="6D72DD84" w14:textId="7797EEE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259</w:t>
            </w:r>
          </w:p>
        </w:tc>
        <w:tc>
          <w:tcPr>
            <w:tcW w:w="1056" w:type="dxa"/>
            <w:gridSpan w:val="3"/>
          </w:tcPr>
          <w:p w14:paraId="6AA8FBCC" w14:textId="3FF7410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703" w:type="dxa"/>
            <w:gridSpan w:val="2"/>
          </w:tcPr>
          <w:p w14:paraId="6FD0C235" w14:textId="51ECC5AC"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w:t>
            </w:r>
          </w:p>
        </w:tc>
        <w:tc>
          <w:tcPr>
            <w:tcW w:w="616" w:type="dxa"/>
          </w:tcPr>
          <w:p w14:paraId="36B76A2F" w14:textId="52E50489"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67</w:t>
            </w:r>
          </w:p>
        </w:tc>
        <w:tc>
          <w:tcPr>
            <w:tcW w:w="616" w:type="dxa"/>
            <w:vAlign w:val="center"/>
          </w:tcPr>
          <w:p w14:paraId="35715B86" w14:textId="664C9141" w:rsidR="00193ED3" w:rsidRPr="00193ED3"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93" w:right="40"/>
              <w:jc w:val="right"/>
              <w:rPr>
                <w:spacing w:val="0"/>
                <w:sz w:val="17"/>
              </w:rPr>
            </w:pPr>
            <w:r w:rsidRPr="00193ED3">
              <w:rPr>
                <w:color w:val="000000"/>
                <w:spacing w:val="0"/>
                <w:sz w:val="17"/>
                <w:szCs w:val="17"/>
              </w:rPr>
              <w:t>19 452</w:t>
            </w:r>
          </w:p>
        </w:tc>
      </w:tr>
      <w:tr w:rsidR="00193ED3" w:rsidRPr="002837FF" w14:paraId="34C523B0" w14:textId="77777777" w:rsidTr="00462467">
        <w:tc>
          <w:tcPr>
            <w:tcW w:w="2108" w:type="dxa"/>
            <w:tcBorders>
              <w:bottom w:val="single" w:sz="4" w:space="0" w:color="auto"/>
            </w:tcBorders>
            <w:vAlign w:val="bottom"/>
          </w:tcPr>
          <w:p w14:paraId="58E1E7B7" w14:textId="3672AC4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F1F03">
              <w:rPr>
                <w:sz w:val="17"/>
              </w:rPr>
              <w:tab/>
              <w:t>Proposed 2026/27</w:t>
            </w:r>
          </w:p>
        </w:tc>
        <w:tc>
          <w:tcPr>
            <w:tcW w:w="446" w:type="dxa"/>
            <w:gridSpan w:val="2"/>
            <w:tcBorders>
              <w:bottom w:val="single" w:sz="4" w:space="0" w:color="auto"/>
            </w:tcBorders>
          </w:tcPr>
          <w:p w14:paraId="6D8342C6" w14:textId="0FA27C87"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c>
          <w:tcPr>
            <w:tcW w:w="446" w:type="dxa"/>
            <w:gridSpan w:val="2"/>
            <w:tcBorders>
              <w:bottom w:val="single" w:sz="4" w:space="0" w:color="auto"/>
            </w:tcBorders>
          </w:tcPr>
          <w:p w14:paraId="5FA5AA54" w14:textId="1D140941"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9</w:t>
            </w:r>
          </w:p>
        </w:tc>
        <w:tc>
          <w:tcPr>
            <w:tcW w:w="449" w:type="dxa"/>
            <w:gridSpan w:val="2"/>
            <w:tcBorders>
              <w:bottom w:val="single" w:sz="4" w:space="0" w:color="auto"/>
            </w:tcBorders>
          </w:tcPr>
          <w:p w14:paraId="718430DA" w14:textId="1E3AB812"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34</w:t>
            </w:r>
          </w:p>
        </w:tc>
        <w:tc>
          <w:tcPr>
            <w:tcW w:w="447" w:type="dxa"/>
            <w:gridSpan w:val="2"/>
            <w:tcBorders>
              <w:bottom w:val="single" w:sz="4" w:space="0" w:color="auto"/>
            </w:tcBorders>
          </w:tcPr>
          <w:p w14:paraId="77532150" w14:textId="1ADAE1AA"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41</w:t>
            </w:r>
          </w:p>
        </w:tc>
        <w:tc>
          <w:tcPr>
            <w:tcW w:w="448" w:type="dxa"/>
            <w:gridSpan w:val="2"/>
            <w:tcBorders>
              <w:bottom w:val="single" w:sz="4" w:space="0" w:color="auto"/>
            </w:tcBorders>
          </w:tcPr>
          <w:p w14:paraId="4B31FFA9" w14:textId="32D88C18"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18</w:t>
            </w:r>
          </w:p>
        </w:tc>
        <w:tc>
          <w:tcPr>
            <w:tcW w:w="682" w:type="dxa"/>
            <w:gridSpan w:val="2"/>
            <w:tcBorders>
              <w:bottom w:val="single" w:sz="4" w:space="0" w:color="auto"/>
            </w:tcBorders>
          </w:tcPr>
          <w:p w14:paraId="5829CB23" w14:textId="20163960"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103</w:t>
            </w:r>
          </w:p>
        </w:tc>
        <w:tc>
          <w:tcPr>
            <w:tcW w:w="565" w:type="dxa"/>
            <w:gridSpan w:val="3"/>
            <w:tcBorders>
              <w:bottom w:val="single" w:sz="4" w:space="0" w:color="auto"/>
            </w:tcBorders>
          </w:tcPr>
          <w:p w14:paraId="5662E843" w14:textId="1A556684"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51</w:t>
            </w:r>
          </w:p>
        </w:tc>
        <w:tc>
          <w:tcPr>
            <w:tcW w:w="565" w:type="dxa"/>
            <w:gridSpan w:val="2"/>
            <w:tcBorders>
              <w:bottom w:val="single" w:sz="4" w:space="0" w:color="auto"/>
            </w:tcBorders>
          </w:tcPr>
          <w:p w14:paraId="2B75376B" w14:textId="1D391F1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178</w:t>
            </w:r>
          </w:p>
        </w:tc>
        <w:tc>
          <w:tcPr>
            <w:tcW w:w="703" w:type="dxa"/>
            <w:gridSpan w:val="3"/>
            <w:tcBorders>
              <w:bottom w:val="single" w:sz="4" w:space="0" w:color="auto"/>
            </w:tcBorders>
          </w:tcPr>
          <w:p w14:paraId="4ADBDEFC" w14:textId="2FAD295E"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229</w:t>
            </w:r>
          </w:p>
        </w:tc>
        <w:tc>
          <w:tcPr>
            <w:tcW w:w="1056" w:type="dxa"/>
            <w:gridSpan w:val="3"/>
            <w:tcBorders>
              <w:bottom w:val="single" w:sz="4" w:space="0" w:color="auto"/>
            </w:tcBorders>
          </w:tcPr>
          <w:p w14:paraId="70063E96" w14:textId="4F5F6EB6"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50</w:t>
            </w:r>
          </w:p>
        </w:tc>
        <w:tc>
          <w:tcPr>
            <w:tcW w:w="703" w:type="dxa"/>
            <w:gridSpan w:val="2"/>
            <w:tcBorders>
              <w:bottom w:val="single" w:sz="4" w:space="0" w:color="auto"/>
            </w:tcBorders>
          </w:tcPr>
          <w:p w14:paraId="3A9C06EA" w14:textId="05BDAFF1" w:rsidR="00193ED3" w:rsidRPr="002837FF" w:rsidRDefault="006520EF"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p>
        </w:tc>
        <w:tc>
          <w:tcPr>
            <w:tcW w:w="616" w:type="dxa"/>
            <w:tcBorders>
              <w:bottom w:val="single" w:sz="4" w:space="0" w:color="auto"/>
            </w:tcBorders>
          </w:tcPr>
          <w:p w14:paraId="0EC213C1" w14:textId="48B564D1"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50</w:t>
            </w:r>
          </w:p>
        </w:tc>
        <w:tc>
          <w:tcPr>
            <w:tcW w:w="616" w:type="dxa"/>
            <w:tcBorders>
              <w:bottom w:val="single" w:sz="4" w:space="0" w:color="auto"/>
            </w:tcBorders>
            <w:vAlign w:val="center"/>
          </w:tcPr>
          <w:p w14:paraId="467C974C" w14:textId="787E52BF" w:rsidR="00193ED3" w:rsidRPr="00193ED3"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93" w:right="40"/>
              <w:jc w:val="right"/>
              <w:rPr>
                <w:spacing w:val="0"/>
                <w:sz w:val="17"/>
              </w:rPr>
            </w:pPr>
            <w:r w:rsidRPr="00193ED3">
              <w:rPr>
                <w:color w:val="000000"/>
                <w:spacing w:val="0"/>
                <w:sz w:val="17"/>
                <w:szCs w:val="17"/>
              </w:rPr>
              <w:t>19 395</w:t>
            </w:r>
          </w:p>
        </w:tc>
      </w:tr>
      <w:tr w:rsidR="00193ED3" w:rsidRPr="002837FF" w14:paraId="0C129902" w14:textId="77777777" w:rsidTr="002C39EC">
        <w:tc>
          <w:tcPr>
            <w:tcW w:w="2108" w:type="dxa"/>
            <w:tcBorders>
              <w:top w:val="single" w:sz="4" w:space="0" w:color="auto"/>
              <w:bottom w:val="single" w:sz="4" w:space="0" w:color="auto"/>
            </w:tcBorders>
            <w:vAlign w:val="bottom"/>
          </w:tcPr>
          <w:p w14:paraId="09F6F20E" w14:textId="77777777"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837FF">
              <w:rPr>
                <w:b/>
                <w:sz w:val="17"/>
              </w:rPr>
              <w:tab/>
              <w:t>Net change</w:t>
            </w:r>
          </w:p>
        </w:tc>
        <w:tc>
          <w:tcPr>
            <w:tcW w:w="446" w:type="dxa"/>
            <w:gridSpan w:val="2"/>
            <w:tcBorders>
              <w:top w:val="single" w:sz="4" w:space="0" w:color="auto"/>
              <w:bottom w:val="single" w:sz="4" w:space="0" w:color="auto"/>
            </w:tcBorders>
          </w:tcPr>
          <w:p w14:paraId="61B0B1C4" w14:textId="27FC5B2D"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46" w:type="dxa"/>
            <w:gridSpan w:val="2"/>
            <w:tcBorders>
              <w:top w:val="single" w:sz="4" w:space="0" w:color="auto"/>
              <w:bottom w:val="single" w:sz="4" w:space="0" w:color="auto"/>
            </w:tcBorders>
          </w:tcPr>
          <w:p w14:paraId="52A08C43" w14:textId="700C9106"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449" w:type="dxa"/>
            <w:gridSpan w:val="2"/>
            <w:tcBorders>
              <w:top w:val="single" w:sz="4" w:space="0" w:color="auto"/>
              <w:bottom w:val="single" w:sz="4" w:space="0" w:color="auto"/>
            </w:tcBorders>
          </w:tcPr>
          <w:p w14:paraId="7431BAEE" w14:textId="2D249315" w:rsidR="00193ED3" w:rsidRPr="00362B3D"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F1F03">
              <w:rPr>
                <w:b/>
                <w:sz w:val="17"/>
              </w:rPr>
              <w:t>(5)</w:t>
            </w:r>
          </w:p>
        </w:tc>
        <w:tc>
          <w:tcPr>
            <w:tcW w:w="447" w:type="dxa"/>
            <w:gridSpan w:val="2"/>
            <w:tcBorders>
              <w:top w:val="single" w:sz="4" w:space="0" w:color="auto"/>
              <w:bottom w:val="single" w:sz="4" w:space="0" w:color="auto"/>
            </w:tcBorders>
          </w:tcPr>
          <w:p w14:paraId="32DD3F70" w14:textId="168ECA6B"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w:t>
            </w:r>
          </w:p>
        </w:tc>
        <w:tc>
          <w:tcPr>
            <w:tcW w:w="448" w:type="dxa"/>
            <w:gridSpan w:val="2"/>
            <w:tcBorders>
              <w:top w:val="single" w:sz="4" w:space="0" w:color="auto"/>
              <w:bottom w:val="single" w:sz="4" w:space="0" w:color="auto"/>
            </w:tcBorders>
          </w:tcPr>
          <w:p w14:paraId="6CD772A4" w14:textId="6F2B68DD"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w:t>
            </w:r>
          </w:p>
        </w:tc>
        <w:tc>
          <w:tcPr>
            <w:tcW w:w="682" w:type="dxa"/>
            <w:gridSpan w:val="2"/>
            <w:tcBorders>
              <w:top w:val="single" w:sz="4" w:space="0" w:color="auto"/>
              <w:bottom w:val="single" w:sz="4" w:space="0" w:color="auto"/>
            </w:tcBorders>
          </w:tcPr>
          <w:p w14:paraId="2055FE4F" w14:textId="6F62D720" w:rsidR="00193ED3" w:rsidRPr="00362B3D"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F1F03">
              <w:rPr>
                <w:b/>
                <w:sz w:val="17"/>
              </w:rPr>
              <w:t>(10)</w:t>
            </w:r>
          </w:p>
        </w:tc>
        <w:tc>
          <w:tcPr>
            <w:tcW w:w="565" w:type="dxa"/>
            <w:gridSpan w:val="3"/>
            <w:tcBorders>
              <w:top w:val="single" w:sz="4" w:space="0" w:color="auto"/>
              <w:bottom w:val="single" w:sz="4" w:space="0" w:color="auto"/>
            </w:tcBorders>
          </w:tcPr>
          <w:p w14:paraId="1E09D293" w14:textId="3DE3D5BE"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(8)</w:t>
            </w:r>
          </w:p>
        </w:tc>
        <w:tc>
          <w:tcPr>
            <w:tcW w:w="565" w:type="dxa"/>
            <w:gridSpan w:val="2"/>
            <w:tcBorders>
              <w:top w:val="single" w:sz="4" w:space="0" w:color="auto"/>
              <w:bottom w:val="single" w:sz="4" w:space="0" w:color="auto"/>
            </w:tcBorders>
          </w:tcPr>
          <w:p w14:paraId="79E01BE1" w14:textId="688BC23F"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(22)</w:t>
            </w:r>
          </w:p>
        </w:tc>
        <w:tc>
          <w:tcPr>
            <w:tcW w:w="703" w:type="dxa"/>
            <w:gridSpan w:val="3"/>
            <w:tcBorders>
              <w:top w:val="single" w:sz="4" w:space="0" w:color="auto"/>
              <w:bottom w:val="single" w:sz="4" w:space="0" w:color="auto"/>
            </w:tcBorders>
          </w:tcPr>
          <w:p w14:paraId="259A75B6" w14:textId="54A7DE20"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(30)</w:t>
            </w:r>
          </w:p>
        </w:tc>
        <w:tc>
          <w:tcPr>
            <w:tcW w:w="1056" w:type="dxa"/>
            <w:gridSpan w:val="3"/>
            <w:tcBorders>
              <w:top w:val="single" w:sz="4" w:space="0" w:color="auto"/>
              <w:bottom w:val="single" w:sz="4" w:space="0" w:color="auto"/>
            </w:tcBorders>
          </w:tcPr>
          <w:p w14:paraId="31A27B0B" w14:textId="47015967"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(17)</w:t>
            </w:r>
          </w:p>
        </w:tc>
        <w:tc>
          <w:tcPr>
            <w:tcW w:w="703" w:type="dxa"/>
            <w:gridSpan w:val="2"/>
            <w:tcBorders>
              <w:top w:val="single" w:sz="4" w:space="0" w:color="auto"/>
              <w:bottom w:val="single" w:sz="4" w:space="0" w:color="auto"/>
            </w:tcBorders>
          </w:tcPr>
          <w:p w14:paraId="41572A1D" w14:textId="4A8197F8"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616" w:type="dxa"/>
            <w:tcBorders>
              <w:top w:val="single" w:sz="4" w:space="0" w:color="auto"/>
              <w:bottom w:val="single" w:sz="4" w:space="0" w:color="auto"/>
            </w:tcBorders>
          </w:tcPr>
          <w:p w14:paraId="47F78190" w14:textId="68AFF2A3" w:rsidR="00193ED3" w:rsidRPr="002837FF"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(17)</w:t>
            </w:r>
          </w:p>
        </w:tc>
        <w:tc>
          <w:tcPr>
            <w:tcW w:w="616" w:type="dxa"/>
            <w:tcBorders>
              <w:top w:val="single" w:sz="4" w:space="0" w:color="auto"/>
              <w:bottom w:val="single" w:sz="4" w:space="0" w:color="auto"/>
            </w:tcBorders>
          </w:tcPr>
          <w:p w14:paraId="7D3241C8" w14:textId="1EC2143A" w:rsidR="00193ED3" w:rsidRPr="00362B3D"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F1F03">
              <w:rPr>
                <w:b/>
                <w:bCs/>
                <w:sz w:val="17"/>
                <w:szCs w:val="17"/>
              </w:rPr>
              <w:t>(57)</w:t>
            </w:r>
          </w:p>
        </w:tc>
      </w:tr>
      <w:tr w:rsidR="00193ED3" w:rsidRPr="00DA7D76" w14:paraId="64BD9B4D" w14:textId="77777777" w:rsidTr="002C39EC">
        <w:tc>
          <w:tcPr>
            <w:tcW w:w="9850" w:type="dxa"/>
            <w:gridSpan w:val="28"/>
            <w:tcBorders>
              <w:top w:val="single" w:sz="4" w:space="0" w:color="auto"/>
            </w:tcBorders>
            <w:vAlign w:val="bottom"/>
          </w:tcPr>
          <w:p w14:paraId="4084A53D" w14:textId="6D2FF231" w:rsidR="00193ED3"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3"/>
              <w:jc w:val="left"/>
              <w:rPr>
                <w:b/>
                <w:spacing w:val="0"/>
                <w:w w:val="100"/>
                <w:sz w:val="17"/>
              </w:rPr>
            </w:pPr>
            <w:r w:rsidRPr="00A87569">
              <w:rPr>
                <w:b/>
                <w:spacing w:val="0"/>
                <w:w w:val="100"/>
                <w:sz w:val="17"/>
              </w:rPr>
              <w:t>Estimated amount (civilian personnel)</w:t>
            </w:r>
          </w:p>
          <w:p w14:paraId="3BC3E1E3" w14:textId="61708086" w:rsidR="00193ED3" w:rsidRPr="00DA7D76" w:rsidRDefault="00193ED3"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1" w:line="210" w:lineRule="exact"/>
              <w:ind w:left="0" w:right="43"/>
              <w:jc w:val="left"/>
              <w:rPr>
                <w:b/>
                <w:spacing w:val="0"/>
                <w:w w:val="100"/>
                <w:sz w:val="17"/>
              </w:rPr>
            </w:pPr>
            <w:r w:rsidRPr="00AA2A02">
              <w:rPr>
                <w:sz w:val="14"/>
                <w:szCs w:val="14"/>
              </w:rPr>
              <w:t>(Thousands of United States dollars)</w:t>
            </w:r>
            <w:r>
              <w:rPr>
                <w:sz w:val="14"/>
                <w:szCs w:val="14"/>
              </w:rPr>
              <w:t xml:space="preserve"> </w:t>
            </w:r>
          </w:p>
        </w:tc>
      </w:tr>
      <w:tr w:rsidR="003138CB" w:rsidRPr="00DA7D76" w14:paraId="421F3646" w14:textId="77777777" w:rsidTr="002C39EC">
        <w:tc>
          <w:tcPr>
            <w:tcW w:w="2160" w:type="dxa"/>
            <w:gridSpan w:val="2"/>
            <w:vAlign w:val="bottom"/>
          </w:tcPr>
          <w:p w14:paraId="58FBD102" w14:textId="22AB0982" w:rsidR="003138CB"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spacing w:val="0"/>
                <w:w w:val="100"/>
                <w:sz w:val="17"/>
              </w:rPr>
            </w:pPr>
            <w:r w:rsidRPr="00527E41">
              <w:rPr>
                <w:sz w:val="17"/>
              </w:rPr>
              <w:t>Approved 202</w:t>
            </w:r>
            <w:r>
              <w:rPr>
                <w:sz w:val="17"/>
              </w:rPr>
              <w:t>5</w:t>
            </w:r>
            <w:r w:rsidRPr="00527E41">
              <w:rPr>
                <w:sz w:val="17"/>
              </w:rPr>
              <w:t>/2</w:t>
            </w:r>
            <w:r>
              <w:rPr>
                <w:sz w:val="17"/>
              </w:rPr>
              <w:t>6</w:t>
            </w:r>
          </w:p>
        </w:tc>
        <w:tc>
          <w:tcPr>
            <w:tcW w:w="441" w:type="dxa"/>
            <w:gridSpan w:val="2"/>
            <w:vAlign w:val="bottom"/>
          </w:tcPr>
          <w:p w14:paraId="4F8E131E"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50" w:type="dxa"/>
            <w:gridSpan w:val="2"/>
            <w:vAlign w:val="bottom"/>
          </w:tcPr>
          <w:p w14:paraId="18803420"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41" w:type="dxa"/>
            <w:gridSpan w:val="2"/>
            <w:vAlign w:val="bottom"/>
          </w:tcPr>
          <w:p w14:paraId="095C7B62"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77" w:type="dxa"/>
            <w:gridSpan w:val="2"/>
            <w:vAlign w:val="bottom"/>
          </w:tcPr>
          <w:p w14:paraId="3BF60437"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441" w:type="dxa"/>
            <w:gridSpan w:val="2"/>
            <w:vAlign w:val="bottom"/>
          </w:tcPr>
          <w:p w14:paraId="680C92DC"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57" w:type="dxa"/>
            <w:gridSpan w:val="2"/>
            <w:vAlign w:val="bottom"/>
          </w:tcPr>
          <w:p w14:paraId="456AFCCE"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76" w:type="dxa"/>
            <w:gridSpan w:val="3"/>
            <w:vAlign w:val="bottom"/>
          </w:tcPr>
          <w:p w14:paraId="3471407B"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596" w:type="dxa"/>
            <w:gridSpan w:val="2"/>
            <w:vAlign w:val="bottom"/>
          </w:tcPr>
          <w:p w14:paraId="77C379C2"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01" w:type="dxa"/>
            <w:vAlign w:val="bottom"/>
          </w:tcPr>
          <w:p w14:paraId="212307D5"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997" w:type="dxa"/>
            <w:gridSpan w:val="3"/>
            <w:vAlign w:val="bottom"/>
          </w:tcPr>
          <w:p w14:paraId="57F02FB3"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692" w:type="dxa"/>
            <w:gridSpan w:val="2"/>
            <w:vAlign w:val="bottom"/>
          </w:tcPr>
          <w:p w14:paraId="3462BE25"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pacing w:val="0"/>
                <w:w w:val="100"/>
                <w:sz w:val="17"/>
              </w:rPr>
            </w:pPr>
          </w:p>
        </w:tc>
        <w:tc>
          <w:tcPr>
            <w:tcW w:w="1321" w:type="dxa"/>
            <w:gridSpan w:val="3"/>
            <w:vAlign w:val="bottom"/>
          </w:tcPr>
          <w:p w14:paraId="735294B1" w14:textId="3BD8BB4F" w:rsidR="003138CB" w:rsidRPr="003138CB"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bCs/>
                <w:sz w:val="17"/>
              </w:rPr>
            </w:pPr>
            <w:r w:rsidRPr="003138CB">
              <w:rPr>
                <w:bCs/>
                <w:sz w:val="17"/>
              </w:rPr>
              <w:t>51 391.6</w:t>
            </w:r>
          </w:p>
        </w:tc>
      </w:tr>
      <w:tr w:rsidR="003138CB" w:rsidRPr="00DA7D76" w14:paraId="0032C5C6" w14:textId="77777777" w:rsidTr="00EF6F3D">
        <w:tc>
          <w:tcPr>
            <w:tcW w:w="2160" w:type="dxa"/>
            <w:gridSpan w:val="2"/>
            <w:tcBorders>
              <w:bottom w:val="single" w:sz="12" w:space="0" w:color="auto"/>
            </w:tcBorders>
            <w:vAlign w:val="bottom"/>
          </w:tcPr>
          <w:p w14:paraId="4271EB87" w14:textId="16987D4C" w:rsidR="003138CB"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spacing w:val="0"/>
                <w:w w:val="100"/>
                <w:sz w:val="17"/>
              </w:rPr>
            </w:pPr>
            <w:r w:rsidRPr="00527E41">
              <w:rPr>
                <w:sz w:val="17"/>
              </w:rPr>
              <w:t>Proposed 202</w:t>
            </w:r>
            <w:r>
              <w:rPr>
                <w:sz w:val="17"/>
              </w:rPr>
              <w:t>6</w:t>
            </w:r>
            <w:r w:rsidRPr="00527E41">
              <w:rPr>
                <w:sz w:val="17"/>
              </w:rPr>
              <w:t>/2</w:t>
            </w:r>
            <w:r>
              <w:rPr>
                <w:sz w:val="17"/>
              </w:rPr>
              <w:t>7</w:t>
            </w:r>
          </w:p>
        </w:tc>
        <w:tc>
          <w:tcPr>
            <w:tcW w:w="441" w:type="dxa"/>
            <w:gridSpan w:val="2"/>
            <w:tcBorders>
              <w:bottom w:val="single" w:sz="12" w:space="0" w:color="auto"/>
            </w:tcBorders>
            <w:vAlign w:val="bottom"/>
          </w:tcPr>
          <w:p w14:paraId="27657A8D"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50" w:type="dxa"/>
            <w:gridSpan w:val="2"/>
            <w:tcBorders>
              <w:bottom w:val="single" w:sz="12" w:space="0" w:color="auto"/>
            </w:tcBorders>
            <w:vAlign w:val="bottom"/>
          </w:tcPr>
          <w:p w14:paraId="7B1B4B43"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41" w:type="dxa"/>
            <w:gridSpan w:val="2"/>
            <w:tcBorders>
              <w:bottom w:val="single" w:sz="12" w:space="0" w:color="auto"/>
            </w:tcBorders>
            <w:vAlign w:val="bottom"/>
          </w:tcPr>
          <w:p w14:paraId="61233396"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77" w:type="dxa"/>
            <w:gridSpan w:val="2"/>
            <w:tcBorders>
              <w:bottom w:val="single" w:sz="12" w:space="0" w:color="auto"/>
            </w:tcBorders>
            <w:vAlign w:val="bottom"/>
          </w:tcPr>
          <w:p w14:paraId="1E7EF136"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441" w:type="dxa"/>
            <w:gridSpan w:val="2"/>
            <w:tcBorders>
              <w:bottom w:val="single" w:sz="12" w:space="0" w:color="auto"/>
            </w:tcBorders>
            <w:vAlign w:val="bottom"/>
          </w:tcPr>
          <w:p w14:paraId="06F877CB"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57" w:type="dxa"/>
            <w:gridSpan w:val="2"/>
            <w:tcBorders>
              <w:bottom w:val="single" w:sz="12" w:space="0" w:color="auto"/>
            </w:tcBorders>
            <w:vAlign w:val="bottom"/>
          </w:tcPr>
          <w:p w14:paraId="05184BB1"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76" w:type="dxa"/>
            <w:gridSpan w:val="3"/>
            <w:tcBorders>
              <w:bottom w:val="single" w:sz="12" w:space="0" w:color="auto"/>
            </w:tcBorders>
            <w:vAlign w:val="bottom"/>
          </w:tcPr>
          <w:p w14:paraId="101C6779"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596" w:type="dxa"/>
            <w:gridSpan w:val="2"/>
            <w:tcBorders>
              <w:bottom w:val="single" w:sz="12" w:space="0" w:color="auto"/>
            </w:tcBorders>
            <w:vAlign w:val="bottom"/>
          </w:tcPr>
          <w:p w14:paraId="2CBA39D7"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01" w:type="dxa"/>
            <w:tcBorders>
              <w:bottom w:val="single" w:sz="12" w:space="0" w:color="auto"/>
            </w:tcBorders>
            <w:vAlign w:val="bottom"/>
          </w:tcPr>
          <w:p w14:paraId="7F49BF60"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997" w:type="dxa"/>
            <w:gridSpan w:val="3"/>
            <w:tcBorders>
              <w:bottom w:val="single" w:sz="12" w:space="0" w:color="auto"/>
            </w:tcBorders>
            <w:vAlign w:val="bottom"/>
          </w:tcPr>
          <w:p w14:paraId="4B3FB0A6"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692" w:type="dxa"/>
            <w:gridSpan w:val="2"/>
            <w:tcBorders>
              <w:bottom w:val="single" w:sz="12" w:space="0" w:color="auto"/>
            </w:tcBorders>
            <w:vAlign w:val="bottom"/>
          </w:tcPr>
          <w:p w14:paraId="6568A3FF" w14:textId="77777777" w:rsidR="003138CB" w:rsidRPr="00557761"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pacing w:val="0"/>
                <w:w w:val="100"/>
                <w:sz w:val="17"/>
              </w:rPr>
            </w:pPr>
          </w:p>
        </w:tc>
        <w:tc>
          <w:tcPr>
            <w:tcW w:w="1321" w:type="dxa"/>
            <w:gridSpan w:val="3"/>
            <w:tcBorders>
              <w:bottom w:val="single" w:sz="12" w:space="0" w:color="auto"/>
            </w:tcBorders>
            <w:vAlign w:val="bottom"/>
          </w:tcPr>
          <w:p w14:paraId="12AC89E5" w14:textId="5F778C33" w:rsidR="003138CB" w:rsidRPr="003138CB" w:rsidRDefault="003138CB" w:rsidP="00193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rPr>
            </w:pPr>
            <w:r w:rsidRPr="003138CB">
              <w:rPr>
                <w:bCs/>
                <w:sz w:val="17"/>
              </w:rPr>
              <w:t>46 226.9</w:t>
            </w:r>
          </w:p>
        </w:tc>
      </w:tr>
    </w:tbl>
    <w:p w14:paraId="6B9E3AB3" w14:textId="77777777" w:rsidR="002B1A13" w:rsidRPr="00193ED3" w:rsidRDefault="002B1A13" w:rsidP="00193ED3">
      <w:pPr>
        <w:pStyle w:val="SingleTxt"/>
        <w:spacing w:after="0" w:line="120" w:lineRule="exact"/>
        <w:rPr>
          <w:sz w:val="10"/>
        </w:rPr>
      </w:pPr>
    </w:p>
    <w:p w14:paraId="036C749E" w14:textId="77777777" w:rsidR="00193ED3" w:rsidRPr="00193ED3" w:rsidRDefault="00193ED3" w:rsidP="00193ED3">
      <w:pPr>
        <w:pStyle w:val="SingleTxt"/>
        <w:spacing w:after="0" w:line="120" w:lineRule="exact"/>
        <w:rPr>
          <w:sz w:val="10"/>
        </w:rPr>
      </w:pPr>
    </w:p>
    <w:p w14:paraId="731A41C8" w14:textId="77777777" w:rsidR="00E65051" w:rsidRDefault="00E65051" w:rsidP="00193E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pPr>
      <w:r>
        <w:t>Component 2: monitoring, investigating and reporting on violations of international humanitarian law and violations and abuses of human rights</w:t>
      </w:r>
    </w:p>
    <w:p w14:paraId="71CF0861" w14:textId="77777777" w:rsidR="00193ED3" w:rsidRPr="00193ED3" w:rsidRDefault="00193ED3" w:rsidP="00193ED3">
      <w:pPr>
        <w:pStyle w:val="SingleTxt"/>
        <w:spacing w:after="0" w:line="120" w:lineRule="exact"/>
        <w:rPr>
          <w:sz w:val="10"/>
        </w:rPr>
      </w:pPr>
    </w:p>
    <w:p w14:paraId="34630AF9" w14:textId="77777777" w:rsidR="00193ED3" w:rsidRPr="00193ED3" w:rsidRDefault="00193ED3" w:rsidP="00193ED3">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21153E" w:rsidRPr="00A26500" w14:paraId="0148669E" w14:textId="77777777" w:rsidTr="00762039">
        <w:tc>
          <w:tcPr>
            <w:tcW w:w="2160" w:type="dxa"/>
            <w:tcBorders>
              <w:top w:val="single" w:sz="4" w:space="0" w:color="auto"/>
            </w:tcBorders>
            <w:vAlign w:val="bottom"/>
          </w:tcPr>
          <w:p w14:paraId="65761152"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7D836741"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International staff</w:t>
            </w:r>
          </w:p>
        </w:tc>
        <w:tc>
          <w:tcPr>
            <w:tcW w:w="128" w:type="dxa"/>
            <w:tcBorders>
              <w:top w:val="single" w:sz="4" w:space="0" w:color="auto"/>
            </w:tcBorders>
            <w:vAlign w:val="bottom"/>
          </w:tcPr>
          <w:p w14:paraId="351D1B1B"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48" w:type="dxa"/>
            <w:gridSpan w:val="3"/>
            <w:tcBorders>
              <w:top w:val="single" w:sz="4" w:space="0" w:color="auto"/>
              <w:bottom w:val="single" w:sz="4" w:space="0" w:color="auto"/>
            </w:tcBorders>
            <w:vAlign w:val="bottom"/>
          </w:tcPr>
          <w:p w14:paraId="38A5A344"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National staff</w:t>
            </w:r>
          </w:p>
        </w:tc>
        <w:tc>
          <w:tcPr>
            <w:tcW w:w="90" w:type="dxa"/>
            <w:tcBorders>
              <w:top w:val="single" w:sz="4" w:space="0" w:color="auto"/>
            </w:tcBorders>
            <w:vAlign w:val="bottom"/>
          </w:tcPr>
          <w:p w14:paraId="457533FB"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9" w:type="dxa"/>
            <w:gridSpan w:val="3"/>
            <w:tcBorders>
              <w:top w:val="single" w:sz="4" w:space="0" w:color="auto"/>
              <w:bottom w:val="single" w:sz="4" w:space="0" w:color="auto"/>
            </w:tcBorders>
            <w:vAlign w:val="bottom"/>
          </w:tcPr>
          <w:p w14:paraId="3C57FA94"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UNV</w:t>
            </w:r>
          </w:p>
        </w:tc>
        <w:tc>
          <w:tcPr>
            <w:tcW w:w="591" w:type="dxa"/>
            <w:tcBorders>
              <w:top w:val="single" w:sz="4" w:space="0" w:color="auto"/>
            </w:tcBorders>
            <w:vAlign w:val="bottom"/>
          </w:tcPr>
          <w:p w14:paraId="1634C3CE"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21153E" w:rsidRPr="00A26500" w14:paraId="62C0BFC9" w14:textId="77777777" w:rsidTr="00762039">
        <w:tc>
          <w:tcPr>
            <w:tcW w:w="2160" w:type="dxa"/>
            <w:tcBorders>
              <w:bottom w:val="single" w:sz="12" w:space="0" w:color="auto"/>
            </w:tcBorders>
            <w:vAlign w:val="bottom"/>
          </w:tcPr>
          <w:p w14:paraId="51957864"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6E38689F"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05128E5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33EAFC04"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58D2F494"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2FFDA46A"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30993766"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00EF0313"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6C559A29"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2B0801D2"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6D3A9C18"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7C833781"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50F55A8E"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6F9FDBD0"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21153E" w:rsidRPr="00A26500" w14:paraId="244338B8" w14:textId="77777777" w:rsidTr="00762039">
        <w:trPr>
          <w:trHeight w:hRule="exact" w:val="115"/>
        </w:trPr>
        <w:tc>
          <w:tcPr>
            <w:tcW w:w="2160" w:type="dxa"/>
            <w:tcBorders>
              <w:top w:val="single" w:sz="12" w:space="0" w:color="auto"/>
            </w:tcBorders>
            <w:vAlign w:val="bottom"/>
          </w:tcPr>
          <w:p w14:paraId="178A5A5D"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31B95B2E"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EEBD2CC"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802A2D8"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82DFDEE"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6773558C"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EA5BDA4"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476917FE"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25CA35D4"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597FD597"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1831D7F3"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B3653CD"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E39C718"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997EBF1"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1153E" w:rsidRPr="00A26500" w14:paraId="4DFB6CA6" w14:textId="77777777" w:rsidTr="00F2600D">
        <w:tc>
          <w:tcPr>
            <w:tcW w:w="2160" w:type="dxa"/>
            <w:vAlign w:val="bottom"/>
          </w:tcPr>
          <w:p w14:paraId="41E3BF37"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vAlign w:val="bottom"/>
          </w:tcPr>
          <w:p w14:paraId="592B68B0" w14:textId="23989DA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715BFB41" w14:textId="2928D2C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91" w:type="dxa"/>
          </w:tcPr>
          <w:p w14:paraId="70C2EC37" w14:textId="6738BAD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w:t>
            </w:r>
          </w:p>
        </w:tc>
        <w:tc>
          <w:tcPr>
            <w:tcW w:w="591" w:type="dxa"/>
          </w:tcPr>
          <w:p w14:paraId="00ECE0B6" w14:textId="029E663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32</w:t>
            </w:r>
          </w:p>
        </w:tc>
        <w:tc>
          <w:tcPr>
            <w:tcW w:w="590" w:type="dxa"/>
          </w:tcPr>
          <w:p w14:paraId="1A755ACB" w14:textId="2246B59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2328EBD3" w14:textId="3D7D80C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64</w:t>
            </w:r>
          </w:p>
        </w:tc>
        <w:tc>
          <w:tcPr>
            <w:tcW w:w="506" w:type="dxa"/>
            <w:gridSpan w:val="2"/>
          </w:tcPr>
          <w:p w14:paraId="73EBC6F8" w14:textId="3C499B5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33</w:t>
            </w:r>
          </w:p>
        </w:tc>
        <w:tc>
          <w:tcPr>
            <w:tcW w:w="540" w:type="dxa"/>
          </w:tcPr>
          <w:p w14:paraId="373CFAF6" w14:textId="3E48F6C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45</w:t>
            </w:r>
          </w:p>
        </w:tc>
        <w:tc>
          <w:tcPr>
            <w:tcW w:w="630" w:type="dxa"/>
          </w:tcPr>
          <w:p w14:paraId="39748FF3" w14:textId="4ABD88CA"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78</w:t>
            </w:r>
          </w:p>
        </w:tc>
        <w:tc>
          <w:tcPr>
            <w:tcW w:w="687" w:type="dxa"/>
            <w:gridSpan w:val="2"/>
          </w:tcPr>
          <w:p w14:paraId="47C33C49" w14:textId="74AE2615"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42</w:t>
            </w:r>
          </w:p>
        </w:tc>
        <w:tc>
          <w:tcPr>
            <w:tcW w:w="591" w:type="dxa"/>
          </w:tcPr>
          <w:p w14:paraId="27ECA2A6" w14:textId="6C240E33" w:rsidR="0021153E" w:rsidRPr="001943FB"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rFonts w:asciiTheme="majorBidi" w:hAnsiTheme="majorBidi" w:cstheme="majorBidi"/>
                <w:bCs/>
                <w:sz w:val="17"/>
                <w:szCs w:val="17"/>
              </w:rPr>
              <w:t>–</w:t>
            </w:r>
          </w:p>
        </w:tc>
        <w:tc>
          <w:tcPr>
            <w:tcW w:w="591" w:type="dxa"/>
          </w:tcPr>
          <w:p w14:paraId="3C2883E3" w14:textId="5DD389D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42</w:t>
            </w:r>
          </w:p>
        </w:tc>
        <w:tc>
          <w:tcPr>
            <w:tcW w:w="591" w:type="dxa"/>
          </w:tcPr>
          <w:p w14:paraId="79585D2C" w14:textId="163B07BB"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184</w:t>
            </w:r>
          </w:p>
        </w:tc>
      </w:tr>
      <w:tr w:rsidR="0021153E" w:rsidRPr="00A26500" w14:paraId="1CF0BAEF" w14:textId="77777777" w:rsidTr="00A533F4">
        <w:tc>
          <w:tcPr>
            <w:tcW w:w="2160" w:type="dxa"/>
            <w:vAlign w:val="bottom"/>
          </w:tcPr>
          <w:p w14:paraId="41840C53"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tcPr>
          <w:p w14:paraId="01D994D6" w14:textId="44DF03A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132F9090" w14:textId="49CC74A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91" w:type="dxa"/>
          </w:tcPr>
          <w:p w14:paraId="22C9AE59" w14:textId="316BD04A"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22</w:t>
            </w:r>
          </w:p>
        </w:tc>
        <w:tc>
          <w:tcPr>
            <w:tcW w:w="591" w:type="dxa"/>
          </w:tcPr>
          <w:p w14:paraId="2E324222" w14:textId="13BFECC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27</w:t>
            </w:r>
          </w:p>
        </w:tc>
        <w:tc>
          <w:tcPr>
            <w:tcW w:w="590" w:type="dxa"/>
          </w:tcPr>
          <w:p w14:paraId="591FD5DC" w14:textId="7FCB321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355C4C03" w14:textId="01EA82D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56</w:t>
            </w:r>
          </w:p>
        </w:tc>
        <w:tc>
          <w:tcPr>
            <w:tcW w:w="506" w:type="dxa"/>
            <w:gridSpan w:val="2"/>
          </w:tcPr>
          <w:p w14:paraId="30DCE8EE" w14:textId="6C39439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31</w:t>
            </w:r>
          </w:p>
        </w:tc>
        <w:tc>
          <w:tcPr>
            <w:tcW w:w="540" w:type="dxa"/>
          </w:tcPr>
          <w:p w14:paraId="25E0C422" w14:textId="2638123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42</w:t>
            </w:r>
          </w:p>
        </w:tc>
        <w:tc>
          <w:tcPr>
            <w:tcW w:w="630" w:type="dxa"/>
          </w:tcPr>
          <w:p w14:paraId="3AD125BE" w14:textId="45BB182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73</w:t>
            </w:r>
          </w:p>
        </w:tc>
        <w:tc>
          <w:tcPr>
            <w:tcW w:w="687" w:type="dxa"/>
            <w:gridSpan w:val="2"/>
          </w:tcPr>
          <w:p w14:paraId="04A1B841" w14:textId="5E999FB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31</w:t>
            </w:r>
          </w:p>
        </w:tc>
        <w:tc>
          <w:tcPr>
            <w:tcW w:w="591" w:type="dxa"/>
          </w:tcPr>
          <w:p w14:paraId="4B263B01" w14:textId="33615D84" w:rsidR="0021153E" w:rsidRPr="001943FB"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rFonts w:asciiTheme="majorBidi" w:hAnsiTheme="majorBidi" w:cstheme="majorBidi"/>
                <w:bCs/>
                <w:sz w:val="17"/>
                <w:szCs w:val="17"/>
              </w:rPr>
              <w:t>–</w:t>
            </w:r>
          </w:p>
        </w:tc>
        <w:tc>
          <w:tcPr>
            <w:tcW w:w="591" w:type="dxa"/>
          </w:tcPr>
          <w:p w14:paraId="14B26158" w14:textId="4D1844A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31</w:t>
            </w:r>
          </w:p>
        </w:tc>
        <w:tc>
          <w:tcPr>
            <w:tcW w:w="591" w:type="dxa"/>
          </w:tcPr>
          <w:p w14:paraId="1A4D277E" w14:textId="3286EA2B"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160</w:t>
            </w:r>
          </w:p>
        </w:tc>
      </w:tr>
      <w:tr w:rsidR="0021153E" w:rsidRPr="00A26500" w14:paraId="744BCF88" w14:textId="77777777" w:rsidTr="00A533F4">
        <w:tc>
          <w:tcPr>
            <w:tcW w:w="2160" w:type="dxa"/>
            <w:vAlign w:val="bottom"/>
          </w:tcPr>
          <w:p w14:paraId="5A40121A"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tcPr>
          <w:p w14:paraId="670360E2" w14:textId="342650F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07A8BE75" w14:textId="27D35D7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w:t>
            </w:r>
          </w:p>
        </w:tc>
        <w:tc>
          <w:tcPr>
            <w:tcW w:w="591" w:type="dxa"/>
          </w:tcPr>
          <w:p w14:paraId="6F9F47BF" w14:textId="5E2FD68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w:t>
            </w:r>
          </w:p>
        </w:tc>
        <w:tc>
          <w:tcPr>
            <w:tcW w:w="591" w:type="dxa"/>
          </w:tcPr>
          <w:p w14:paraId="4C9061E6" w14:textId="5A1D6AF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32</w:t>
            </w:r>
          </w:p>
        </w:tc>
        <w:tc>
          <w:tcPr>
            <w:tcW w:w="590" w:type="dxa"/>
          </w:tcPr>
          <w:p w14:paraId="5A08839A" w14:textId="21B0899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w:t>
            </w:r>
          </w:p>
        </w:tc>
        <w:tc>
          <w:tcPr>
            <w:tcW w:w="591" w:type="dxa"/>
          </w:tcPr>
          <w:p w14:paraId="13AD9CFD" w14:textId="5813515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64</w:t>
            </w:r>
          </w:p>
        </w:tc>
        <w:tc>
          <w:tcPr>
            <w:tcW w:w="506" w:type="dxa"/>
            <w:gridSpan w:val="2"/>
          </w:tcPr>
          <w:p w14:paraId="066C5AEC" w14:textId="2F2478D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33</w:t>
            </w:r>
          </w:p>
        </w:tc>
        <w:tc>
          <w:tcPr>
            <w:tcW w:w="540" w:type="dxa"/>
          </w:tcPr>
          <w:p w14:paraId="05E8CE61" w14:textId="46A9637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45</w:t>
            </w:r>
          </w:p>
        </w:tc>
        <w:tc>
          <w:tcPr>
            <w:tcW w:w="630" w:type="dxa"/>
          </w:tcPr>
          <w:p w14:paraId="4F420D05" w14:textId="6E01DBA2"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78</w:t>
            </w:r>
          </w:p>
        </w:tc>
        <w:tc>
          <w:tcPr>
            <w:tcW w:w="687" w:type="dxa"/>
            <w:gridSpan w:val="2"/>
          </w:tcPr>
          <w:p w14:paraId="33FA51FB" w14:textId="214DBF9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42</w:t>
            </w:r>
          </w:p>
        </w:tc>
        <w:tc>
          <w:tcPr>
            <w:tcW w:w="591" w:type="dxa"/>
          </w:tcPr>
          <w:p w14:paraId="2527E9DE" w14:textId="220F8A50" w:rsidR="0021153E" w:rsidRPr="001943FB"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rFonts w:asciiTheme="majorBidi" w:hAnsiTheme="majorBidi" w:cstheme="majorBidi"/>
                <w:bCs/>
                <w:sz w:val="17"/>
                <w:szCs w:val="17"/>
              </w:rPr>
              <w:t>–</w:t>
            </w:r>
          </w:p>
        </w:tc>
        <w:tc>
          <w:tcPr>
            <w:tcW w:w="591" w:type="dxa"/>
          </w:tcPr>
          <w:p w14:paraId="0743C1C5" w14:textId="4E64A01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42</w:t>
            </w:r>
          </w:p>
        </w:tc>
        <w:tc>
          <w:tcPr>
            <w:tcW w:w="591" w:type="dxa"/>
          </w:tcPr>
          <w:p w14:paraId="4D6D470E" w14:textId="00023FC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184</w:t>
            </w:r>
          </w:p>
        </w:tc>
      </w:tr>
      <w:tr w:rsidR="0021153E" w:rsidRPr="00A26500" w14:paraId="6788470A" w14:textId="77777777" w:rsidTr="00A533F4">
        <w:tc>
          <w:tcPr>
            <w:tcW w:w="2160" w:type="dxa"/>
            <w:tcBorders>
              <w:bottom w:val="single" w:sz="4" w:space="0" w:color="auto"/>
            </w:tcBorders>
            <w:vAlign w:val="bottom"/>
          </w:tcPr>
          <w:p w14:paraId="1B658061"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tcPr>
          <w:p w14:paraId="1FFAD957" w14:textId="64F5E39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tcPr>
          <w:p w14:paraId="757098BF" w14:textId="1D2CEC3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w:t>
            </w:r>
          </w:p>
        </w:tc>
        <w:tc>
          <w:tcPr>
            <w:tcW w:w="591" w:type="dxa"/>
            <w:tcBorders>
              <w:bottom w:val="single" w:sz="4" w:space="0" w:color="auto"/>
            </w:tcBorders>
          </w:tcPr>
          <w:p w14:paraId="7BA0D5CA" w14:textId="649443B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22</w:t>
            </w:r>
          </w:p>
        </w:tc>
        <w:tc>
          <w:tcPr>
            <w:tcW w:w="591" w:type="dxa"/>
            <w:tcBorders>
              <w:bottom w:val="single" w:sz="4" w:space="0" w:color="auto"/>
            </w:tcBorders>
          </w:tcPr>
          <w:p w14:paraId="643690B4" w14:textId="59DC540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28</w:t>
            </w:r>
          </w:p>
        </w:tc>
        <w:tc>
          <w:tcPr>
            <w:tcW w:w="590" w:type="dxa"/>
            <w:tcBorders>
              <w:bottom w:val="single" w:sz="4" w:space="0" w:color="auto"/>
            </w:tcBorders>
          </w:tcPr>
          <w:p w14:paraId="1C5A4001" w14:textId="08C9139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6</w:t>
            </w:r>
          </w:p>
        </w:tc>
        <w:tc>
          <w:tcPr>
            <w:tcW w:w="591" w:type="dxa"/>
            <w:tcBorders>
              <w:bottom w:val="single" w:sz="4" w:space="0" w:color="auto"/>
            </w:tcBorders>
          </w:tcPr>
          <w:p w14:paraId="4D562E72" w14:textId="37EFA45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57</w:t>
            </w:r>
          </w:p>
        </w:tc>
        <w:tc>
          <w:tcPr>
            <w:tcW w:w="506" w:type="dxa"/>
            <w:gridSpan w:val="2"/>
            <w:tcBorders>
              <w:bottom w:val="single" w:sz="4" w:space="0" w:color="auto"/>
            </w:tcBorders>
          </w:tcPr>
          <w:p w14:paraId="7E409B36" w14:textId="0B2ECF6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28</w:t>
            </w:r>
          </w:p>
        </w:tc>
        <w:tc>
          <w:tcPr>
            <w:tcW w:w="540" w:type="dxa"/>
            <w:tcBorders>
              <w:bottom w:val="single" w:sz="4" w:space="0" w:color="auto"/>
            </w:tcBorders>
          </w:tcPr>
          <w:p w14:paraId="0F8F519E" w14:textId="1801E6C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39</w:t>
            </w:r>
          </w:p>
        </w:tc>
        <w:tc>
          <w:tcPr>
            <w:tcW w:w="630" w:type="dxa"/>
            <w:tcBorders>
              <w:bottom w:val="single" w:sz="4" w:space="0" w:color="auto"/>
            </w:tcBorders>
          </w:tcPr>
          <w:p w14:paraId="083ADC90" w14:textId="157AA17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67</w:t>
            </w:r>
          </w:p>
        </w:tc>
        <w:tc>
          <w:tcPr>
            <w:tcW w:w="687" w:type="dxa"/>
            <w:gridSpan w:val="2"/>
            <w:tcBorders>
              <w:bottom w:val="single" w:sz="4" w:space="0" w:color="auto"/>
            </w:tcBorders>
          </w:tcPr>
          <w:p w14:paraId="552C42B3" w14:textId="6EC6268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31</w:t>
            </w:r>
          </w:p>
        </w:tc>
        <w:tc>
          <w:tcPr>
            <w:tcW w:w="591" w:type="dxa"/>
            <w:tcBorders>
              <w:bottom w:val="single" w:sz="4" w:space="0" w:color="auto"/>
            </w:tcBorders>
          </w:tcPr>
          <w:p w14:paraId="1E07A452" w14:textId="71C9CA6A" w:rsidR="0021153E" w:rsidRPr="001943FB"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rFonts w:asciiTheme="majorBidi" w:hAnsiTheme="majorBidi" w:cstheme="majorBidi"/>
                <w:bCs/>
                <w:sz w:val="17"/>
                <w:szCs w:val="17"/>
              </w:rPr>
              <w:t>–</w:t>
            </w:r>
          </w:p>
        </w:tc>
        <w:tc>
          <w:tcPr>
            <w:tcW w:w="591" w:type="dxa"/>
            <w:tcBorders>
              <w:bottom w:val="single" w:sz="4" w:space="0" w:color="auto"/>
            </w:tcBorders>
          </w:tcPr>
          <w:p w14:paraId="2637A8B8" w14:textId="27CE1A8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31</w:t>
            </w:r>
          </w:p>
        </w:tc>
        <w:tc>
          <w:tcPr>
            <w:tcW w:w="591" w:type="dxa"/>
            <w:tcBorders>
              <w:bottom w:val="single" w:sz="4" w:space="0" w:color="auto"/>
            </w:tcBorders>
          </w:tcPr>
          <w:p w14:paraId="405066E5" w14:textId="33768C80"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155</w:t>
            </w:r>
          </w:p>
        </w:tc>
      </w:tr>
      <w:tr w:rsidR="0021153E" w:rsidRPr="00A26500" w14:paraId="67776849" w14:textId="77777777" w:rsidTr="00A533F4">
        <w:tc>
          <w:tcPr>
            <w:tcW w:w="2160" w:type="dxa"/>
            <w:tcBorders>
              <w:top w:val="single" w:sz="4" w:space="0" w:color="auto"/>
              <w:bottom w:val="single" w:sz="4" w:space="0" w:color="auto"/>
            </w:tcBorders>
            <w:vAlign w:val="bottom"/>
          </w:tcPr>
          <w:p w14:paraId="721A4164"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tcPr>
          <w:p w14:paraId="744B95B5" w14:textId="5862012B"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szCs w:val="17"/>
              </w:rPr>
              <w:t>–</w:t>
            </w:r>
          </w:p>
        </w:tc>
        <w:tc>
          <w:tcPr>
            <w:tcW w:w="591" w:type="dxa"/>
            <w:tcBorders>
              <w:top w:val="single" w:sz="4" w:space="0" w:color="auto"/>
              <w:bottom w:val="single" w:sz="4" w:space="0" w:color="auto"/>
            </w:tcBorders>
          </w:tcPr>
          <w:p w14:paraId="12BB2EAD" w14:textId="65F8E6A9"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szCs w:val="17"/>
              </w:rPr>
              <w:t>–</w:t>
            </w:r>
          </w:p>
        </w:tc>
        <w:tc>
          <w:tcPr>
            <w:tcW w:w="591" w:type="dxa"/>
            <w:tcBorders>
              <w:top w:val="single" w:sz="4" w:space="0" w:color="auto"/>
              <w:bottom w:val="single" w:sz="4" w:space="0" w:color="auto"/>
            </w:tcBorders>
          </w:tcPr>
          <w:p w14:paraId="31FA684F" w14:textId="18B5CB45"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w:t>
            </w:r>
          </w:p>
        </w:tc>
        <w:tc>
          <w:tcPr>
            <w:tcW w:w="591" w:type="dxa"/>
            <w:tcBorders>
              <w:top w:val="single" w:sz="4" w:space="0" w:color="auto"/>
              <w:bottom w:val="single" w:sz="4" w:space="0" w:color="auto"/>
            </w:tcBorders>
          </w:tcPr>
          <w:p w14:paraId="6E8060C9" w14:textId="1143E2CC"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(4)</w:t>
            </w:r>
          </w:p>
        </w:tc>
        <w:tc>
          <w:tcPr>
            <w:tcW w:w="590" w:type="dxa"/>
            <w:tcBorders>
              <w:top w:val="single" w:sz="4" w:space="0" w:color="auto"/>
              <w:bottom w:val="single" w:sz="4" w:space="0" w:color="auto"/>
            </w:tcBorders>
          </w:tcPr>
          <w:p w14:paraId="4E0DE0CD" w14:textId="74605F95"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szCs w:val="17"/>
              </w:rPr>
              <w:t>–</w:t>
            </w:r>
          </w:p>
        </w:tc>
        <w:tc>
          <w:tcPr>
            <w:tcW w:w="591" w:type="dxa"/>
            <w:tcBorders>
              <w:top w:val="single" w:sz="4" w:space="0" w:color="auto"/>
              <w:bottom w:val="single" w:sz="4" w:space="0" w:color="auto"/>
            </w:tcBorders>
          </w:tcPr>
          <w:p w14:paraId="0575F3F7" w14:textId="303FCF2A"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(7)</w:t>
            </w:r>
          </w:p>
        </w:tc>
        <w:tc>
          <w:tcPr>
            <w:tcW w:w="506" w:type="dxa"/>
            <w:gridSpan w:val="2"/>
            <w:tcBorders>
              <w:top w:val="single" w:sz="4" w:space="0" w:color="auto"/>
              <w:bottom w:val="single" w:sz="4" w:space="0" w:color="auto"/>
            </w:tcBorders>
          </w:tcPr>
          <w:p w14:paraId="191CF5E4" w14:textId="1AFB57CD"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(5)</w:t>
            </w:r>
          </w:p>
        </w:tc>
        <w:tc>
          <w:tcPr>
            <w:tcW w:w="540" w:type="dxa"/>
            <w:tcBorders>
              <w:top w:val="single" w:sz="4" w:space="0" w:color="auto"/>
              <w:bottom w:val="single" w:sz="4" w:space="0" w:color="auto"/>
            </w:tcBorders>
          </w:tcPr>
          <w:p w14:paraId="0711F749" w14:textId="3764094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(6)</w:t>
            </w:r>
          </w:p>
        </w:tc>
        <w:tc>
          <w:tcPr>
            <w:tcW w:w="630" w:type="dxa"/>
            <w:tcBorders>
              <w:top w:val="single" w:sz="4" w:space="0" w:color="auto"/>
              <w:bottom w:val="single" w:sz="4" w:space="0" w:color="auto"/>
            </w:tcBorders>
          </w:tcPr>
          <w:p w14:paraId="57485B9F" w14:textId="13C485F1"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(11)</w:t>
            </w:r>
          </w:p>
        </w:tc>
        <w:tc>
          <w:tcPr>
            <w:tcW w:w="687" w:type="dxa"/>
            <w:gridSpan w:val="2"/>
            <w:tcBorders>
              <w:top w:val="single" w:sz="4" w:space="0" w:color="auto"/>
              <w:bottom w:val="single" w:sz="4" w:space="0" w:color="auto"/>
            </w:tcBorders>
          </w:tcPr>
          <w:p w14:paraId="0DEFD422" w14:textId="75533B4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(11)</w:t>
            </w:r>
          </w:p>
        </w:tc>
        <w:tc>
          <w:tcPr>
            <w:tcW w:w="591" w:type="dxa"/>
            <w:tcBorders>
              <w:top w:val="single" w:sz="4" w:space="0" w:color="auto"/>
              <w:bottom w:val="single" w:sz="4" w:space="0" w:color="auto"/>
            </w:tcBorders>
          </w:tcPr>
          <w:p w14:paraId="44A9C902" w14:textId="685AB7BC"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szCs w:val="17"/>
              </w:rPr>
              <w:t>–</w:t>
            </w:r>
          </w:p>
        </w:tc>
        <w:tc>
          <w:tcPr>
            <w:tcW w:w="591" w:type="dxa"/>
            <w:tcBorders>
              <w:top w:val="single" w:sz="4" w:space="0" w:color="auto"/>
              <w:bottom w:val="single" w:sz="4" w:space="0" w:color="auto"/>
            </w:tcBorders>
          </w:tcPr>
          <w:p w14:paraId="40913575" w14:textId="1515ECA3"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(11)</w:t>
            </w:r>
          </w:p>
        </w:tc>
        <w:tc>
          <w:tcPr>
            <w:tcW w:w="591" w:type="dxa"/>
            <w:tcBorders>
              <w:top w:val="single" w:sz="4" w:space="0" w:color="auto"/>
              <w:bottom w:val="single" w:sz="4" w:space="0" w:color="auto"/>
            </w:tcBorders>
          </w:tcPr>
          <w:p w14:paraId="1DBC9A47" w14:textId="0523D49A"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(29)</w:t>
            </w:r>
          </w:p>
        </w:tc>
      </w:tr>
      <w:tr w:rsidR="0021153E" w:rsidRPr="00A26500" w14:paraId="23168698" w14:textId="77777777" w:rsidTr="00A533F4">
        <w:tc>
          <w:tcPr>
            <w:tcW w:w="4523" w:type="dxa"/>
            <w:gridSpan w:val="5"/>
            <w:tcBorders>
              <w:top w:val="single" w:sz="4" w:space="0" w:color="auto"/>
            </w:tcBorders>
            <w:vAlign w:val="bottom"/>
          </w:tcPr>
          <w:p w14:paraId="66521B67"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z w:val="17"/>
              </w:rPr>
            </w:pPr>
            <w:r w:rsidRPr="00A26500">
              <w:rPr>
                <w:b/>
                <w:bCs/>
                <w:sz w:val="17"/>
              </w:rPr>
              <w:lastRenderedPageBreak/>
              <w:t>Estimated amount (civilian personnel)</w:t>
            </w:r>
          </w:p>
          <w:p w14:paraId="76F22F42"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440BE5F2"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7814F35"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56C85302"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5E255AC0"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A176E9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4FFA4D7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07B2B1E"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0320A0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AB73FC7"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21153E" w:rsidRPr="00A26500" w14:paraId="5139D34E" w14:textId="77777777" w:rsidTr="00A533F4">
        <w:tc>
          <w:tcPr>
            <w:tcW w:w="2160" w:type="dxa"/>
            <w:vAlign w:val="bottom"/>
          </w:tcPr>
          <w:p w14:paraId="32362BC5"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6339E108"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E7AE02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AF5EF65"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7EDA42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12BF10F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6FA67F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0F7323DC"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4F335A14"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013A31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0C64331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B091115"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25E159AC" w14:textId="31D5550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25 882.8</w:t>
            </w:r>
          </w:p>
        </w:tc>
      </w:tr>
      <w:tr w:rsidR="0021153E" w:rsidRPr="00A26500" w14:paraId="6CEF148C" w14:textId="77777777" w:rsidTr="00A533F4">
        <w:tc>
          <w:tcPr>
            <w:tcW w:w="2160" w:type="dxa"/>
            <w:tcBorders>
              <w:bottom w:val="single" w:sz="12" w:space="0" w:color="auto"/>
            </w:tcBorders>
            <w:vAlign w:val="bottom"/>
          </w:tcPr>
          <w:p w14:paraId="326C3D8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Proposed 2026/27</w:t>
            </w:r>
          </w:p>
        </w:tc>
        <w:tc>
          <w:tcPr>
            <w:tcW w:w="590" w:type="dxa"/>
            <w:tcBorders>
              <w:bottom w:val="single" w:sz="12" w:space="0" w:color="auto"/>
            </w:tcBorders>
            <w:vAlign w:val="bottom"/>
          </w:tcPr>
          <w:p w14:paraId="7D81A7AD"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20AA22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CFC0B1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C421F24"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5FB15AE1"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1F8496C"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1D258C5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4486238C"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690E9D4E"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70B5A54E"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39397B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50306DBF" w14:textId="602B998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23 268.5</w:t>
            </w:r>
          </w:p>
        </w:tc>
      </w:tr>
    </w:tbl>
    <w:p w14:paraId="36304DBC" w14:textId="77777777" w:rsidR="0021153E" w:rsidRPr="0021153E" w:rsidRDefault="0021153E" w:rsidP="00762039">
      <w:pPr>
        <w:pStyle w:val="SingleTxt"/>
        <w:spacing w:after="0" w:line="110" w:lineRule="exact"/>
        <w:rPr>
          <w:sz w:val="10"/>
        </w:rPr>
      </w:pPr>
    </w:p>
    <w:p w14:paraId="3607A5E2" w14:textId="77777777" w:rsidR="0021153E" w:rsidRPr="0021153E" w:rsidRDefault="0021153E" w:rsidP="00762039">
      <w:pPr>
        <w:pStyle w:val="SingleTxt"/>
        <w:spacing w:after="0" w:line="110" w:lineRule="exact"/>
        <w:rPr>
          <w:sz w:val="10"/>
        </w:rPr>
      </w:pPr>
    </w:p>
    <w:p w14:paraId="6C0D1D28" w14:textId="6FA17D18" w:rsidR="00E65051" w:rsidRDefault="00E65051" w:rsidP="002115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Component 3: creating the conditions conducive to the delivery of humanitarian assistance</w:t>
      </w:r>
    </w:p>
    <w:p w14:paraId="04BF7BD1" w14:textId="77777777" w:rsidR="0021153E" w:rsidRPr="0021153E" w:rsidRDefault="0021153E" w:rsidP="00762039">
      <w:pPr>
        <w:pStyle w:val="SingleTxt"/>
        <w:spacing w:after="0" w:line="110" w:lineRule="exact"/>
        <w:rPr>
          <w:sz w:val="10"/>
        </w:rPr>
      </w:pPr>
    </w:p>
    <w:p w14:paraId="62CA64E3" w14:textId="77777777" w:rsidR="0021153E" w:rsidRPr="0021153E" w:rsidRDefault="0021153E" w:rsidP="00762039">
      <w:pPr>
        <w:pStyle w:val="SingleTxt"/>
        <w:spacing w:after="0" w:line="11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21153E" w:rsidRPr="00A26500" w14:paraId="1002FF7E" w14:textId="77777777" w:rsidTr="00A533F4">
        <w:trPr>
          <w:tblHeader/>
        </w:trPr>
        <w:tc>
          <w:tcPr>
            <w:tcW w:w="2160" w:type="dxa"/>
            <w:tcBorders>
              <w:top w:val="single" w:sz="4" w:space="0" w:color="auto"/>
            </w:tcBorders>
            <w:vAlign w:val="bottom"/>
          </w:tcPr>
          <w:p w14:paraId="50BB909A"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46A747E6"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International staff</w:t>
            </w:r>
          </w:p>
        </w:tc>
        <w:tc>
          <w:tcPr>
            <w:tcW w:w="128" w:type="dxa"/>
            <w:tcBorders>
              <w:top w:val="single" w:sz="4" w:space="0" w:color="auto"/>
            </w:tcBorders>
            <w:vAlign w:val="bottom"/>
          </w:tcPr>
          <w:p w14:paraId="1A7E283C"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48" w:type="dxa"/>
            <w:gridSpan w:val="3"/>
            <w:tcBorders>
              <w:top w:val="single" w:sz="4" w:space="0" w:color="auto"/>
              <w:bottom w:val="single" w:sz="4" w:space="0" w:color="auto"/>
            </w:tcBorders>
            <w:vAlign w:val="bottom"/>
          </w:tcPr>
          <w:p w14:paraId="74DA4BED"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National staff</w:t>
            </w:r>
          </w:p>
        </w:tc>
        <w:tc>
          <w:tcPr>
            <w:tcW w:w="90" w:type="dxa"/>
            <w:tcBorders>
              <w:top w:val="single" w:sz="4" w:space="0" w:color="auto"/>
            </w:tcBorders>
            <w:vAlign w:val="bottom"/>
          </w:tcPr>
          <w:p w14:paraId="759FC3E5"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9" w:type="dxa"/>
            <w:gridSpan w:val="3"/>
            <w:tcBorders>
              <w:top w:val="single" w:sz="4" w:space="0" w:color="auto"/>
              <w:bottom w:val="single" w:sz="4" w:space="0" w:color="auto"/>
            </w:tcBorders>
            <w:vAlign w:val="bottom"/>
          </w:tcPr>
          <w:p w14:paraId="0D2B31B0" w14:textId="77777777" w:rsidR="0021153E" w:rsidRPr="00A26500" w:rsidRDefault="0021153E"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UNV</w:t>
            </w:r>
          </w:p>
        </w:tc>
        <w:tc>
          <w:tcPr>
            <w:tcW w:w="591" w:type="dxa"/>
            <w:tcBorders>
              <w:top w:val="single" w:sz="4" w:space="0" w:color="auto"/>
            </w:tcBorders>
            <w:vAlign w:val="bottom"/>
          </w:tcPr>
          <w:p w14:paraId="4D1DEC67"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21153E" w:rsidRPr="00A26500" w14:paraId="161D98C2" w14:textId="77777777" w:rsidTr="00A533F4">
        <w:trPr>
          <w:tblHeader/>
        </w:trPr>
        <w:tc>
          <w:tcPr>
            <w:tcW w:w="2160" w:type="dxa"/>
            <w:tcBorders>
              <w:bottom w:val="single" w:sz="12" w:space="0" w:color="auto"/>
            </w:tcBorders>
            <w:vAlign w:val="bottom"/>
          </w:tcPr>
          <w:p w14:paraId="5E10309B"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2E258E1D"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71C9C646"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64C8602B"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761E2B7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7E761F89"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14A4CAAD"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110004B9"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48C1F7AF"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5447E38B"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64F125B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1240854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50456CDA"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126DB74C"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21153E" w:rsidRPr="00A26500" w14:paraId="00411302" w14:textId="77777777" w:rsidTr="00A533F4">
        <w:trPr>
          <w:trHeight w:hRule="exact" w:val="115"/>
          <w:tblHeader/>
        </w:trPr>
        <w:tc>
          <w:tcPr>
            <w:tcW w:w="2160" w:type="dxa"/>
            <w:tcBorders>
              <w:top w:val="single" w:sz="12" w:space="0" w:color="auto"/>
            </w:tcBorders>
            <w:vAlign w:val="bottom"/>
          </w:tcPr>
          <w:p w14:paraId="0879FC28"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4ACB4E6A"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48C2813"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FEA4C80"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A859E0C"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130CFA2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3E5115D"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35D8184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3E27CFBB"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18590969"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2ACAB7C5"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DF8C401"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B842020"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6D12338" w14:textId="77777777" w:rsidR="0021153E" w:rsidRPr="00A26500" w:rsidRDefault="0021153E" w:rsidP="00A533F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1153E" w:rsidRPr="00A26500" w14:paraId="1E83F99E" w14:textId="77777777" w:rsidTr="009C7A9A">
        <w:tc>
          <w:tcPr>
            <w:tcW w:w="2160" w:type="dxa"/>
            <w:vAlign w:val="bottom"/>
          </w:tcPr>
          <w:p w14:paraId="5B82EA46"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tcPr>
          <w:p w14:paraId="48626243" w14:textId="3E47083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01607C9C" w14:textId="461284A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6D991F19" w14:textId="7045D4A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91" w:type="dxa"/>
          </w:tcPr>
          <w:p w14:paraId="264AE54A" w14:textId="7B2BD659"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w:t>
            </w:r>
          </w:p>
        </w:tc>
        <w:tc>
          <w:tcPr>
            <w:tcW w:w="590" w:type="dxa"/>
          </w:tcPr>
          <w:p w14:paraId="224B19C8" w14:textId="16D7550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w:t>
            </w:r>
          </w:p>
        </w:tc>
        <w:tc>
          <w:tcPr>
            <w:tcW w:w="591" w:type="dxa"/>
          </w:tcPr>
          <w:p w14:paraId="3628D597" w14:textId="29B2C95C"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w:t>
            </w:r>
          </w:p>
        </w:tc>
        <w:tc>
          <w:tcPr>
            <w:tcW w:w="506" w:type="dxa"/>
            <w:gridSpan w:val="2"/>
          </w:tcPr>
          <w:p w14:paraId="5796C3B7" w14:textId="1684F48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40" w:type="dxa"/>
          </w:tcPr>
          <w:p w14:paraId="4DDF36B8" w14:textId="268360E0"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w:t>
            </w:r>
          </w:p>
        </w:tc>
        <w:tc>
          <w:tcPr>
            <w:tcW w:w="630" w:type="dxa"/>
          </w:tcPr>
          <w:p w14:paraId="074318A0" w14:textId="346DED1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26</w:t>
            </w:r>
          </w:p>
        </w:tc>
        <w:tc>
          <w:tcPr>
            <w:tcW w:w="687" w:type="dxa"/>
            <w:gridSpan w:val="2"/>
          </w:tcPr>
          <w:p w14:paraId="34145531" w14:textId="281359B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1" w:type="dxa"/>
          </w:tcPr>
          <w:p w14:paraId="0B1512F1" w14:textId="7829DB15"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42846EBC" w14:textId="3C5A9EFC"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1" w:type="dxa"/>
          </w:tcPr>
          <w:p w14:paraId="6D98EB33" w14:textId="28AD604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56</w:t>
            </w:r>
          </w:p>
        </w:tc>
      </w:tr>
      <w:tr w:rsidR="0021153E" w:rsidRPr="00A26500" w14:paraId="465021CA" w14:textId="77777777" w:rsidTr="00A533F4">
        <w:tc>
          <w:tcPr>
            <w:tcW w:w="2160" w:type="dxa"/>
            <w:vAlign w:val="bottom"/>
          </w:tcPr>
          <w:p w14:paraId="480BE010"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tcPr>
          <w:p w14:paraId="0A9FB276" w14:textId="599E0C6A"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2B8E1AE1" w14:textId="1F4F142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05AA048E" w14:textId="67C9EF8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91" w:type="dxa"/>
          </w:tcPr>
          <w:p w14:paraId="667D74C1" w14:textId="6D0C786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10</w:t>
            </w:r>
          </w:p>
        </w:tc>
        <w:tc>
          <w:tcPr>
            <w:tcW w:w="590" w:type="dxa"/>
          </w:tcPr>
          <w:p w14:paraId="75F500A7" w14:textId="6D56E76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w:t>
            </w:r>
          </w:p>
        </w:tc>
        <w:tc>
          <w:tcPr>
            <w:tcW w:w="591" w:type="dxa"/>
          </w:tcPr>
          <w:p w14:paraId="53270020" w14:textId="0A17DC4D"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17</w:t>
            </w:r>
          </w:p>
        </w:tc>
        <w:tc>
          <w:tcPr>
            <w:tcW w:w="506" w:type="dxa"/>
            <w:gridSpan w:val="2"/>
          </w:tcPr>
          <w:p w14:paraId="1A3CB667" w14:textId="38532745"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40" w:type="dxa"/>
          </w:tcPr>
          <w:p w14:paraId="262E3AAD" w14:textId="1B71723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w:t>
            </w:r>
          </w:p>
        </w:tc>
        <w:tc>
          <w:tcPr>
            <w:tcW w:w="630" w:type="dxa"/>
          </w:tcPr>
          <w:p w14:paraId="568DCD99" w14:textId="59DBB48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26</w:t>
            </w:r>
          </w:p>
        </w:tc>
        <w:tc>
          <w:tcPr>
            <w:tcW w:w="687" w:type="dxa"/>
            <w:gridSpan w:val="2"/>
          </w:tcPr>
          <w:p w14:paraId="19153CC1" w14:textId="7429503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w:t>
            </w:r>
          </w:p>
        </w:tc>
        <w:tc>
          <w:tcPr>
            <w:tcW w:w="591" w:type="dxa"/>
          </w:tcPr>
          <w:p w14:paraId="5EC8673E" w14:textId="35B0558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492D9907" w14:textId="7F03416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w:t>
            </w:r>
          </w:p>
        </w:tc>
        <w:tc>
          <w:tcPr>
            <w:tcW w:w="591" w:type="dxa"/>
          </w:tcPr>
          <w:p w14:paraId="755483C5" w14:textId="79A1799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54</w:t>
            </w:r>
          </w:p>
        </w:tc>
      </w:tr>
      <w:tr w:rsidR="0021153E" w:rsidRPr="00A26500" w14:paraId="21352D25" w14:textId="77777777" w:rsidTr="00A533F4">
        <w:tc>
          <w:tcPr>
            <w:tcW w:w="2160" w:type="dxa"/>
            <w:vAlign w:val="bottom"/>
          </w:tcPr>
          <w:p w14:paraId="0B2D1ABA"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tcPr>
          <w:p w14:paraId="5C670AF7" w14:textId="40B7942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781C84D0" w14:textId="5DBAE7D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79200CA8" w14:textId="626D8BD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91" w:type="dxa"/>
          </w:tcPr>
          <w:p w14:paraId="5D9274DA" w14:textId="2FDBB73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11</w:t>
            </w:r>
          </w:p>
        </w:tc>
        <w:tc>
          <w:tcPr>
            <w:tcW w:w="590" w:type="dxa"/>
          </w:tcPr>
          <w:p w14:paraId="5699B7B8" w14:textId="13992538"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w:t>
            </w:r>
          </w:p>
        </w:tc>
        <w:tc>
          <w:tcPr>
            <w:tcW w:w="591" w:type="dxa"/>
          </w:tcPr>
          <w:p w14:paraId="6229F697" w14:textId="24723392"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18</w:t>
            </w:r>
          </w:p>
        </w:tc>
        <w:tc>
          <w:tcPr>
            <w:tcW w:w="506" w:type="dxa"/>
            <w:gridSpan w:val="2"/>
          </w:tcPr>
          <w:p w14:paraId="7EE5FC82" w14:textId="1743773A"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w:t>
            </w:r>
          </w:p>
        </w:tc>
        <w:tc>
          <w:tcPr>
            <w:tcW w:w="540" w:type="dxa"/>
          </w:tcPr>
          <w:p w14:paraId="5814F884" w14:textId="7A4D92A2"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w:t>
            </w:r>
          </w:p>
        </w:tc>
        <w:tc>
          <w:tcPr>
            <w:tcW w:w="630" w:type="dxa"/>
          </w:tcPr>
          <w:p w14:paraId="378ED25F" w14:textId="3757348B"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26</w:t>
            </w:r>
          </w:p>
        </w:tc>
        <w:tc>
          <w:tcPr>
            <w:tcW w:w="687" w:type="dxa"/>
            <w:gridSpan w:val="2"/>
          </w:tcPr>
          <w:p w14:paraId="7D2947FF" w14:textId="171F9DC1"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1" w:type="dxa"/>
          </w:tcPr>
          <w:p w14:paraId="33BBF866" w14:textId="0E92D1BF"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4D353726" w14:textId="48B7191B"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12</w:t>
            </w:r>
          </w:p>
        </w:tc>
        <w:tc>
          <w:tcPr>
            <w:tcW w:w="591" w:type="dxa"/>
          </w:tcPr>
          <w:p w14:paraId="0D917B55" w14:textId="5D61F0C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56</w:t>
            </w:r>
          </w:p>
        </w:tc>
      </w:tr>
      <w:tr w:rsidR="0021153E" w:rsidRPr="00A26500" w14:paraId="2C51BB81" w14:textId="77777777" w:rsidTr="00A533F4">
        <w:tc>
          <w:tcPr>
            <w:tcW w:w="2160" w:type="dxa"/>
            <w:tcBorders>
              <w:bottom w:val="single" w:sz="4" w:space="0" w:color="auto"/>
            </w:tcBorders>
            <w:vAlign w:val="bottom"/>
          </w:tcPr>
          <w:p w14:paraId="10119FF0" w14:textId="7777777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tcPr>
          <w:p w14:paraId="0F317635" w14:textId="3D3A41E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tcPr>
          <w:p w14:paraId="779095AF" w14:textId="7EFE8B7C"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tcPr>
          <w:p w14:paraId="00CB50E4" w14:textId="02C4CCC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w:t>
            </w:r>
          </w:p>
        </w:tc>
        <w:tc>
          <w:tcPr>
            <w:tcW w:w="591" w:type="dxa"/>
            <w:tcBorders>
              <w:bottom w:val="single" w:sz="4" w:space="0" w:color="auto"/>
            </w:tcBorders>
          </w:tcPr>
          <w:p w14:paraId="12EAE71D" w14:textId="6D2008F2"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9</w:t>
            </w:r>
          </w:p>
        </w:tc>
        <w:tc>
          <w:tcPr>
            <w:tcW w:w="590" w:type="dxa"/>
            <w:tcBorders>
              <w:bottom w:val="single" w:sz="4" w:space="0" w:color="auto"/>
            </w:tcBorders>
          </w:tcPr>
          <w:p w14:paraId="58B1046C" w14:textId="17D29003"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w:t>
            </w:r>
          </w:p>
        </w:tc>
        <w:tc>
          <w:tcPr>
            <w:tcW w:w="591" w:type="dxa"/>
            <w:tcBorders>
              <w:bottom w:val="single" w:sz="4" w:space="0" w:color="auto"/>
            </w:tcBorders>
          </w:tcPr>
          <w:p w14:paraId="1A03941E" w14:textId="7AF9D84E"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16</w:t>
            </w:r>
          </w:p>
        </w:tc>
        <w:tc>
          <w:tcPr>
            <w:tcW w:w="506" w:type="dxa"/>
            <w:gridSpan w:val="2"/>
            <w:tcBorders>
              <w:bottom w:val="single" w:sz="4" w:space="0" w:color="auto"/>
            </w:tcBorders>
          </w:tcPr>
          <w:p w14:paraId="1655FBD9" w14:textId="44795ED5"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4</w:t>
            </w:r>
          </w:p>
        </w:tc>
        <w:tc>
          <w:tcPr>
            <w:tcW w:w="540" w:type="dxa"/>
            <w:tcBorders>
              <w:bottom w:val="single" w:sz="4" w:space="0" w:color="auto"/>
            </w:tcBorders>
          </w:tcPr>
          <w:p w14:paraId="7BAB691A" w14:textId="21F6961C"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19</w:t>
            </w:r>
          </w:p>
        </w:tc>
        <w:tc>
          <w:tcPr>
            <w:tcW w:w="630" w:type="dxa"/>
            <w:tcBorders>
              <w:bottom w:val="single" w:sz="4" w:space="0" w:color="auto"/>
            </w:tcBorders>
          </w:tcPr>
          <w:p w14:paraId="79EC1044" w14:textId="15725407"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23</w:t>
            </w:r>
          </w:p>
        </w:tc>
        <w:tc>
          <w:tcPr>
            <w:tcW w:w="687" w:type="dxa"/>
            <w:gridSpan w:val="2"/>
            <w:tcBorders>
              <w:bottom w:val="single" w:sz="4" w:space="0" w:color="auto"/>
            </w:tcBorders>
          </w:tcPr>
          <w:p w14:paraId="7038EA6D" w14:textId="67B29EB0"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11</w:t>
            </w:r>
          </w:p>
        </w:tc>
        <w:tc>
          <w:tcPr>
            <w:tcW w:w="591" w:type="dxa"/>
            <w:tcBorders>
              <w:bottom w:val="single" w:sz="4" w:space="0" w:color="auto"/>
            </w:tcBorders>
          </w:tcPr>
          <w:p w14:paraId="52863CD3" w14:textId="56D1401C"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tcPr>
          <w:p w14:paraId="02D853C8" w14:textId="7B257486"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11</w:t>
            </w:r>
          </w:p>
        </w:tc>
        <w:tc>
          <w:tcPr>
            <w:tcW w:w="591" w:type="dxa"/>
            <w:tcBorders>
              <w:bottom w:val="single" w:sz="4" w:space="0" w:color="auto"/>
            </w:tcBorders>
          </w:tcPr>
          <w:p w14:paraId="4012CD10" w14:textId="42C101A4" w:rsidR="0021153E" w:rsidRPr="00A26500" w:rsidRDefault="0021153E" w:rsidP="0021153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sz w:val="17"/>
                <w:szCs w:val="17"/>
              </w:rPr>
              <w:t>50</w:t>
            </w:r>
          </w:p>
        </w:tc>
      </w:tr>
      <w:tr w:rsidR="0021153E" w:rsidRPr="00A26500" w14:paraId="6FBEFE9C" w14:textId="77777777" w:rsidTr="009C7A9A">
        <w:tc>
          <w:tcPr>
            <w:tcW w:w="2160" w:type="dxa"/>
            <w:tcBorders>
              <w:top w:val="single" w:sz="4" w:space="0" w:color="auto"/>
              <w:bottom w:val="single" w:sz="4" w:space="0" w:color="auto"/>
            </w:tcBorders>
            <w:vAlign w:val="bottom"/>
          </w:tcPr>
          <w:p w14:paraId="5693026D"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60D10323" w14:textId="25423CB3" w:rsidR="0021153E" w:rsidRPr="001943FB"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14E29">
              <w:rPr>
                <w:rFonts w:asciiTheme="majorBidi" w:hAnsiTheme="majorBidi" w:cstheme="majorBidi"/>
                <w:b/>
                <w:sz w:val="17"/>
              </w:rPr>
              <w:t>–</w:t>
            </w:r>
          </w:p>
        </w:tc>
        <w:tc>
          <w:tcPr>
            <w:tcW w:w="591" w:type="dxa"/>
            <w:tcBorders>
              <w:top w:val="single" w:sz="4" w:space="0" w:color="auto"/>
              <w:bottom w:val="single" w:sz="4" w:space="0" w:color="auto"/>
            </w:tcBorders>
            <w:vAlign w:val="bottom"/>
          </w:tcPr>
          <w:p w14:paraId="4D723300" w14:textId="791F727F" w:rsidR="0021153E" w:rsidRPr="001943FB"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14E29">
              <w:rPr>
                <w:rFonts w:asciiTheme="majorBidi" w:hAnsiTheme="majorBidi" w:cstheme="majorBidi"/>
                <w:b/>
                <w:sz w:val="17"/>
              </w:rPr>
              <w:t>–</w:t>
            </w:r>
          </w:p>
        </w:tc>
        <w:tc>
          <w:tcPr>
            <w:tcW w:w="591" w:type="dxa"/>
            <w:tcBorders>
              <w:top w:val="single" w:sz="4" w:space="0" w:color="auto"/>
              <w:bottom w:val="single" w:sz="4" w:space="0" w:color="auto"/>
            </w:tcBorders>
          </w:tcPr>
          <w:p w14:paraId="311B664F" w14:textId="2C3E5BA4" w:rsidR="0021153E" w:rsidRPr="001943FB"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14E29">
              <w:rPr>
                <w:rFonts w:asciiTheme="majorBidi" w:hAnsiTheme="majorBidi" w:cstheme="majorBidi"/>
                <w:b/>
                <w:sz w:val="17"/>
                <w:szCs w:val="17"/>
              </w:rPr>
              <w:t>–</w:t>
            </w:r>
          </w:p>
        </w:tc>
        <w:tc>
          <w:tcPr>
            <w:tcW w:w="591" w:type="dxa"/>
            <w:tcBorders>
              <w:top w:val="single" w:sz="4" w:space="0" w:color="auto"/>
              <w:bottom w:val="single" w:sz="4" w:space="0" w:color="auto"/>
            </w:tcBorders>
          </w:tcPr>
          <w:p w14:paraId="0330C057" w14:textId="6F4E5F1E"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w:t>
            </w:r>
          </w:p>
        </w:tc>
        <w:tc>
          <w:tcPr>
            <w:tcW w:w="590" w:type="dxa"/>
            <w:tcBorders>
              <w:top w:val="single" w:sz="4" w:space="0" w:color="auto"/>
              <w:bottom w:val="single" w:sz="4" w:space="0" w:color="auto"/>
            </w:tcBorders>
          </w:tcPr>
          <w:p w14:paraId="004F82B4" w14:textId="473CD8CF" w:rsidR="0021153E" w:rsidRPr="00A26500" w:rsidRDefault="001943FB"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p>
        </w:tc>
        <w:tc>
          <w:tcPr>
            <w:tcW w:w="591" w:type="dxa"/>
            <w:tcBorders>
              <w:top w:val="single" w:sz="4" w:space="0" w:color="auto"/>
              <w:bottom w:val="single" w:sz="4" w:space="0" w:color="auto"/>
            </w:tcBorders>
          </w:tcPr>
          <w:p w14:paraId="0555F69C" w14:textId="2B51BCE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w:t>
            </w:r>
          </w:p>
        </w:tc>
        <w:tc>
          <w:tcPr>
            <w:tcW w:w="506" w:type="dxa"/>
            <w:gridSpan w:val="2"/>
            <w:tcBorders>
              <w:top w:val="single" w:sz="4" w:space="0" w:color="auto"/>
              <w:bottom w:val="single" w:sz="4" w:space="0" w:color="auto"/>
            </w:tcBorders>
          </w:tcPr>
          <w:p w14:paraId="4DE26029" w14:textId="79C8906E"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w:t>
            </w:r>
          </w:p>
        </w:tc>
        <w:tc>
          <w:tcPr>
            <w:tcW w:w="540" w:type="dxa"/>
            <w:tcBorders>
              <w:top w:val="single" w:sz="4" w:space="0" w:color="auto"/>
              <w:bottom w:val="single" w:sz="4" w:space="0" w:color="auto"/>
            </w:tcBorders>
          </w:tcPr>
          <w:p w14:paraId="008FD5E8" w14:textId="1E59B3BD"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(2)</w:t>
            </w:r>
          </w:p>
        </w:tc>
        <w:tc>
          <w:tcPr>
            <w:tcW w:w="630" w:type="dxa"/>
            <w:tcBorders>
              <w:top w:val="single" w:sz="4" w:space="0" w:color="auto"/>
              <w:bottom w:val="single" w:sz="4" w:space="0" w:color="auto"/>
            </w:tcBorders>
          </w:tcPr>
          <w:p w14:paraId="290DCF3E" w14:textId="72512329"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(3)</w:t>
            </w:r>
          </w:p>
        </w:tc>
        <w:tc>
          <w:tcPr>
            <w:tcW w:w="687" w:type="dxa"/>
            <w:gridSpan w:val="2"/>
            <w:tcBorders>
              <w:top w:val="single" w:sz="4" w:space="0" w:color="auto"/>
              <w:bottom w:val="single" w:sz="4" w:space="0" w:color="auto"/>
            </w:tcBorders>
          </w:tcPr>
          <w:p w14:paraId="11D44C94" w14:textId="2DBEE35E"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w:t>
            </w:r>
          </w:p>
        </w:tc>
        <w:tc>
          <w:tcPr>
            <w:tcW w:w="591" w:type="dxa"/>
            <w:tcBorders>
              <w:top w:val="single" w:sz="4" w:space="0" w:color="auto"/>
              <w:bottom w:val="single" w:sz="4" w:space="0" w:color="auto"/>
            </w:tcBorders>
          </w:tcPr>
          <w:p w14:paraId="188A7A96" w14:textId="2B5EF197" w:rsidR="0021153E" w:rsidRPr="001943FB"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szCs w:val="17"/>
              </w:rPr>
              <w:t>–</w:t>
            </w:r>
          </w:p>
        </w:tc>
        <w:tc>
          <w:tcPr>
            <w:tcW w:w="591" w:type="dxa"/>
            <w:tcBorders>
              <w:top w:val="single" w:sz="4" w:space="0" w:color="auto"/>
              <w:bottom w:val="single" w:sz="4" w:space="0" w:color="auto"/>
            </w:tcBorders>
          </w:tcPr>
          <w:p w14:paraId="138D79CA" w14:textId="0F25503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(1)</w:t>
            </w:r>
          </w:p>
        </w:tc>
        <w:tc>
          <w:tcPr>
            <w:tcW w:w="591" w:type="dxa"/>
            <w:tcBorders>
              <w:top w:val="single" w:sz="4" w:space="0" w:color="auto"/>
              <w:bottom w:val="single" w:sz="4" w:space="0" w:color="auto"/>
            </w:tcBorders>
          </w:tcPr>
          <w:p w14:paraId="3585F970" w14:textId="2582F0E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(6)</w:t>
            </w:r>
          </w:p>
        </w:tc>
      </w:tr>
      <w:tr w:rsidR="0021153E" w:rsidRPr="00A26500" w14:paraId="7A510803" w14:textId="77777777" w:rsidTr="00A533F4">
        <w:tc>
          <w:tcPr>
            <w:tcW w:w="4523" w:type="dxa"/>
            <w:gridSpan w:val="5"/>
            <w:tcBorders>
              <w:top w:val="single" w:sz="4" w:space="0" w:color="auto"/>
            </w:tcBorders>
            <w:vAlign w:val="bottom"/>
          </w:tcPr>
          <w:p w14:paraId="0D3AA2C2"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z w:val="17"/>
              </w:rPr>
            </w:pPr>
            <w:r w:rsidRPr="00A26500">
              <w:rPr>
                <w:b/>
                <w:bCs/>
                <w:sz w:val="17"/>
              </w:rPr>
              <w:t>Estimated amount (civilian personnel)</w:t>
            </w:r>
          </w:p>
          <w:p w14:paraId="1D82982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361432C3"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FEC42D3"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65CC6647"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6D7C928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F0E0BA0"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38E0D729"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4AB1829"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2CAB5AF"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5A8DDC7"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21153E" w:rsidRPr="00A26500" w14:paraId="1214ADFA" w14:textId="77777777" w:rsidTr="00A533F4">
        <w:tc>
          <w:tcPr>
            <w:tcW w:w="2160" w:type="dxa"/>
            <w:vAlign w:val="bottom"/>
          </w:tcPr>
          <w:p w14:paraId="11AD4A70" w14:textId="730B8182"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Approved 2025/26</w:t>
            </w:r>
          </w:p>
        </w:tc>
        <w:tc>
          <w:tcPr>
            <w:tcW w:w="590" w:type="dxa"/>
            <w:vAlign w:val="bottom"/>
          </w:tcPr>
          <w:p w14:paraId="400D5B2B"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B6F481A"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72DF239"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8B25A50"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D3F6E3B"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57485A1"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7237542B"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4FA4D7ED"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1FC84EE"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4F844C2B"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16ADFD2"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1C194FBC" w14:textId="1D959A5A"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7 413.5</w:t>
            </w:r>
          </w:p>
        </w:tc>
      </w:tr>
      <w:tr w:rsidR="0021153E" w:rsidRPr="00A26500" w14:paraId="1F8D819B" w14:textId="77777777" w:rsidTr="00A533F4">
        <w:tc>
          <w:tcPr>
            <w:tcW w:w="2160" w:type="dxa"/>
            <w:tcBorders>
              <w:bottom w:val="single" w:sz="12" w:space="0" w:color="auto"/>
            </w:tcBorders>
            <w:vAlign w:val="bottom"/>
          </w:tcPr>
          <w:p w14:paraId="3E62F8A8" w14:textId="1B743B36"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Proposed 2026/27</w:t>
            </w:r>
          </w:p>
        </w:tc>
        <w:tc>
          <w:tcPr>
            <w:tcW w:w="590" w:type="dxa"/>
            <w:tcBorders>
              <w:bottom w:val="single" w:sz="12" w:space="0" w:color="auto"/>
            </w:tcBorders>
            <w:vAlign w:val="bottom"/>
          </w:tcPr>
          <w:p w14:paraId="75EA1EA4"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1A68313"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BFF2F5D"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7C8FD37"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24A71F8B"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A71D4F0"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3C02D2EE"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5362C2D6"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0ED9656F"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4515170F"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5227C14" w14:textId="77777777"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26FEFF1B" w14:textId="0F4F4311" w:rsidR="0021153E" w:rsidRPr="00A26500" w:rsidRDefault="0021153E" w:rsidP="002115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6 693.9</w:t>
            </w:r>
          </w:p>
        </w:tc>
      </w:tr>
    </w:tbl>
    <w:p w14:paraId="0A313C1B" w14:textId="77777777" w:rsidR="0021153E" w:rsidRPr="0021153E" w:rsidRDefault="0021153E" w:rsidP="00762039">
      <w:pPr>
        <w:pStyle w:val="SingleTxt"/>
        <w:spacing w:after="0" w:line="110" w:lineRule="exact"/>
        <w:rPr>
          <w:sz w:val="10"/>
        </w:rPr>
      </w:pPr>
    </w:p>
    <w:p w14:paraId="3CC4736C" w14:textId="77777777" w:rsidR="0021153E" w:rsidRPr="0021153E" w:rsidRDefault="0021153E" w:rsidP="00762039">
      <w:pPr>
        <w:pStyle w:val="SingleTxt"/>
        <w:spacing w:after="0" w:line="110" w:lineRule="exact"/>
        <w:rPr>
          <w:sz w:val="10"/>
        </w:rPr>
      </w:pPr>
    </w:p>
    <w:p w14:paraId="14A47EBC" w14:textId="7B1FB808" w:rsidR="00E65051" w:rsidRDefault="00E65051" w:rsidP="001A0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pPr>
      <w:r>
        <w:t>Component 4: supporting the implementation of the Revitalized Agreement and the peace process</w:t>
      </w:r>
    </w:p>
    <w:p w14:paraId="65D0ADDA" w14:textId="77777777" w:rsidR="0021153E" w:rsidRPr="0021153E" w:rsidRDefault="0021153E" w:rsidP="00762039">
      <w:pPr>
        <w:pStyle w:val="SingleTxt"/>
        <w:keepNext/>
        <w:keepLines/>
        <w:spacing w:after="0" w:line="110" w:lineRule="exact"/>
        <w:rPr>
          <w:sz w:val="10"/>
        </w:rPr>
      </w:pPr>
    </w:p>
    <w:p w14:paraId="54B1B9B8" w14:textId="77777777" w:rsidR="0021153E" w:rsidRPr="0021153E" w:rsidRDefault="0021153E" w:rsidP="00762039">
      <w:pPr>
        <w:pStyle w:val="SingleTxt"/>
        <w:keepNext/>
        <w:keepLines/>
        <w:spacing w:after="0" w:line="11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1A0FFA" w:rsidRPr="00A26500" w14:paraId="68BFBE45" w14:textId="77777777" w:rsidTr="00762039">
        <w:tc>
          <w:tcPr>
            <w:tcW w:w="2160" w:type="dxa"/>
            <w:tcBorders>
              <w:top w:val="single" w:sz="4" w:space="0" w:color="auto"/>
            </w:tcBorders>
            <w:vAlign w:val="bottom"/>
          </w:tcPr>
          <w:p w14:paraId="108F29D4"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5F447731" w14:textId="77777777" w:rsidR="001A0FFA" w:rsidRPr="00A26500" w:rsidRDefault="001A0FFA"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International staff</w:t>
            </w:r>
          </w:p>
        </w:tc>
        <w:tc>
          <w:tcPr>
            <w:tcW w:w="128" w:type="dxa"/>
            <w:tcBorders>
              <w:top w:val="single" w:sz="4" w:space="0" w:color="auto"/>
            </w:tcBorders>
            <w:vAlign w:val="bottom"/>
          </w:tcPr>
          <w:p w14:paraId="609D7016" w14:textId="77777777" w:rsidR="001A0FFA" w:rsidRPr="00A26500" w:rsidRDefault="001A0FFA"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48" w:type="dxa"/>
            <w:gridSpan w:val="3"/>
            <w:tcBorders>
              <w:top w:val="single" w:sz="4" w:space="0" w:color="auto"/>
              <w:bottom w:val="single" w:sz="4" w:space="0" w:color="auto"/>
            </w:tcBorders>
            <w:vAlign w:val="bottom"/>
          </w:tcPr>
          <w:p w14:paraId="12E1DB4E" w14:textId="77777777" w:rsidR="001A0FFA" w:rsidRPr="00A26500" w:rsidRDefault="001A0FFA"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National staff</w:t>
            </w:r>
          </w:p>
        </w:tc>
        <w:tc>
          <w:tcPr>
            <w:tcW w:w="90" w:type="dxa"/>
            <w:tcBorders>
              <w:top w:val="single" w:sz="4" w:space="0" w:color="auto"/>
            </w:tcBorders>
            <w:vAlign w:val="bottom"/>
          </w:tcPr>
          <w:p w14:paraId="7DA6F49B" w14:textId="77777777" w:rsidR="001A0FFA" w:rsidRPr="00A26500" w:rsidRDefault="001A0FFA"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9" w:type="dxa"/>
            <w:gridSpan w:val="3"/>
            <w:tcBorders>
              <w:top w:val="single" w:sz="4" w:space="0" w:color="auto"/>
              <w:bottom w:val="single" w:sz="4" w:space="0" w:color="auto"/>
            </w:tcBorders>
            <w:vAlign w:val="bottom"/>
          </w:tcPr>
          <w:p w14:paraId="0902E422" w14:textId="77777777" w:rsidR="001A0FFA" w:rsidRPr="00A26500" w:rsidRDefault="001A0FFA" w:rsidP="002C39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UNV</w:t>
            </w:r>
          </w:p>
        </w:tc>
        <w:tc>
          <w:tcPr>
            <w:tcW w:w="591" w:type="dxa"/>
            <w:tcBorders>
              <w:top w:val="single" w:sz="4" w:space="0" w:color="auto"/>
            </w:tcBorders>
            <w:vAlign w:val="bottom"/>
          </w:tcPr>
          <w:p w14:paraId="4EF6AFB6"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1A0FFA" w:rsidRPr="00A26500" w14:paraId="11E71818" w14:textId="77777777" w:rsidTr="00762039">
        <w:tc>
          <w:tcPr>
            <w:tcW w:w="2160" w:type="dxa"/>
            <w:tcBorders>
              <w:bottom w:val="single" w:sz="12" w:space="0" w:color="auto"/>
            </w:tcBorders>
            <w:vAlign w:val="bottom"/>
          </w:tcPr>
          <w:p w14:paraId="1EF33F26"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74CA65B9"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13AD7102"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7FD50482"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2A1AE491"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64BF5388"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1AF485D7"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31BF3F21"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10E5AD68"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563A2F25"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112F7968"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655151E3"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7BBF59C3"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76E3880B"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1A0FFA" w:rsidRPr="00A26500" w14:paraId="2379BC58" w14:textId="77777777" w:rsidTr="00762039">
        <w:trPr>
          <w:trHeight w:hRule="exact" w:val="117"/>
        </w:trPr>
        <w:tc>
          <w:tcPr>
            <w:tcW w:w="2160" w:type="dxa"/>
            <w:tcBorders>
              <w:top w:val="single" w:sz="12" w:space="0" w:color="auto"/>
            </w:tcBorders>
            <w:vAlign w:val="bottom"/>
          </w:tcPr>
          <w:p w14:paraId="6993FB33"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6D18D35A"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C711F40"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AC8C852"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3B9C530"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58CE7C48"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482B8B1"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25F40C4F"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1E88FA68"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07FB3B1B"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4C172DAF"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040793A"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4777A11"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692A967"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A0FFA" w:rsidRPr="00A26500" w14:paraId="751AB327" w14:textId="77777777" w:rsidTr="00A533F4">
        <w:tc>
          <w:tcPr>
            <w:tcW w:w="2160" w:type="dxa"/>
            <w:vAlign w:val="bottom"/>
          </w:tcPr>
          <w:p w14:paraId="103B5357"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tcPr>
          <w:p w14:paraId="4EF8DC23" w14:textId="7E710B2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3C221903" w14:textId="2E45A8E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032649F5" w14:textId="1E24A5AC"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15</w:t>
            </w:r>
          </w:p>
        </w:tc>
        <w:tc>
          <w:tcPr>
            <w:tcW w:w="591" w:type="dxa"/>
          </w:tcPr>
          <w:p w14:paraId="6EEFE284" w14:textId="7EF477FE"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590" w:type="dxa"/>
          </w:tcPr>
          <w:p w14:paraId="03D1C9BC" w14:textId="061A1F00"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591" w:type="dxa"/>
          </w:tcPr>
          <w:p w14:paraId="2234EB5E" w14:textId="07FAFDBE"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42</w:t>
            </w:r>
          </w:p>
        </w:tc>
        <w:tc>
          <w:tcPr>
            <w:tcW w:w="506" w:type="dxa"/>
            <w:gridSpan w:val="2"/>
          </w:tcPr>
          <w:p w14:paraId="63364638" w14:textId="6A81F524"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13</w:t>
            </w:r>
          </w:p>
        </w:tc>
        <w:tc>
          <w:tcPr>
            <w:tcW w:w="540" w:type="dxa"/>
          </w:tcPr>
          <w:p w14:paraId="3430C0B7" w14:textId="08ABC9F6"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630" w:type="dxa"/>
          </w:tcPr>
          <w:p w14:paraId="4D5DF54F" w14:textId="71612ACD"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687" w:type="dxa"/>
            <w:gridSpan w:val="2"/>
          </w:tcPr>
          <w:p w14:paraId="2898C6D2" w14:textId="0D0F42E8"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22</w:t>
            </w:r>
          </w:p>
        </w:tc>
        <w:tc>
          <w:tcPr>
            <w:tcW w:w="591" w:type="dxa"/>
          </w:tcPr>
          <w:p w14:paraId="08102814" w14:textId="4CA3F02B"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6EDE4D2C" w14:textId="1696E819"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23</w:t>
            </w:r>
          </w:p>
        </w:tc>
        <w:tc>
          <w:tcPr>
            <w:tcW w:w="591" w:type="dxa"/>
          </w:tcPr>
          <w:p w14:paraId="61437CE1" w14:textId="201662C0"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84</w:t>
            </w:r>
          </w:p>
        </w:tc>
      </w:tr>
      <w:tr w:rsidR="001A0FFA" w:rsidRPr="00A26500" w14:paraId="759C708D" w14:textId="77777777" w:rsidTr="00A533F4">
        <w:tc>
          <w:tcPr>
            <w:tcW w:w="2160" w:type="dxa"/>
            <w:vAlign w:val="bottom"/>
          </w:tcPr>
          <w:p w14:paraId="1C57E332"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tcPr>
          <w:p w14:paraId="72B3AABC" w14:textId="0E928DFC"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71A9E9A0" w14:textId="7AAF9FB5"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1E749EBB" w14:textId="0B15BDC9"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w:t>
            </w:r>
          </w:p>
        </w:tc>
        <w:tc>
          <w:tcPr>
            <w:tcW w:w="591" w:type="dxa"/>
          </w:tcPr>
          <w:p w14:paraId="7AFA2C4B" w14:textId="5C1E81B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590" w:type="dxa"/>
          </w:tcPr>
          <w:p w14:paraId="6A823A92" w14:textId="0A859B84"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591" w:type="dxa"/>
          </w:tcPr>
          <w:p w14:paraId="210DE0A9" w14:textId="42ABDDE9"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 xml:space="preserve">41 </w:t>
            </w:r>
          </w:p>
        </w:tc>
        <w:tc>
          <w:tcPr>
            <w:tcW w:w="506" w:type="dxa"/>
            <w:gridSpan w:val="2"/>
          </w:tcPr>
          <w:p w14:paraId="2C708345" w14:textId="30BF3ED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w:t>
            </w:r>
          </w:p>
        </w:tc>
        <w:tc>
          <w:tcPr>
            <w:tcW w:w="540" w:type="dxa"/>
          </w:tcPr>
          <w:p w14:paraId="7368B9AB" w14:textId="3D21907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630" w:type="dxa"/>
          </w:tcPr>
          <w:p w14:paraId="13A7B987" w14:textId="174C5526"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687" w:type="dxa"/>
            <w:gridSpan w:val="2"/>
          </w:tcPr>
          <w:p w14:paraId="248532CE" w14:textId="3F79470A"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13</w:t>
            </w:r>
          </w:p>
        </w:tc>
        <w:tc>
          <w:tcPr>
            <w:tcW w:w="591" w:type="dxa"/>
          </w:tcPr>
          <w:p w14:paraId="24FADC9C" w14:textId="69B6218C"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46EE02FF" w14:textId="16AD337F"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w:t>
            </w:r>
          </w:p>
        </w:tc>
        <w:tc>
          <w:tcPr>
            <w:tcW w:w="591" w:type="dxa"/>
          </w:tcPr>
          <w:p w14:paraId="33F5BE90" w14:textId="66E5DDA0"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72</w:t>
            </w:r>
          </w:p>
        </w:tc>
      </w:tr>
      <w:tr w:rsidR="001A0FFA" w:rsidRPr="00A26500" w14:paraId="36947530" w14:textId="77777777" w:rsidTr="00A533F4">
        <w:tc>
          <w:tcPr>
            <w:tcW w:w="2160" w:type="dxa"/>
            <w:vAlign w:val="bottom"/>
          </w:tcPr>
          <w:p w14:paraId="0D96D40D"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tcPr>
          <w:p w14:paraId="6E51AFE4" w14:textId="6645D064"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tcPr>
          <w:p w14:paraId="4ED5AE5F" w14:textId="534841B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768F45C1" w14:textId="31B0861A"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15</w:t>
            </w:r>
          </w:p>
        </w:tc>
        <w:tc>
          <w:tcPr>
            <w:tcW w:w="591" w:type="dxa"/>
          </w:tcPr>
          <w:p w14:paraId="7173F5BF" w14:textId="5C1572C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590" w:type="dxa"/>
          </w:tcPr>
          <w:p w14:paraId="08A78B50" w14:textId="5CE17235"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591" w:type="dxa"/>
          </w:tcPr>
          <w:p w14:paraId="1E983755" w14:textId="7648503B"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42</w:t>
            </w:r>
          </w:p>
        </w:tc>
        <w:tc>
          <w:tcPr>
            <w:tcW w:w="506" w:type="dxa"/>
            <w:gridSpan w:val="2"/>
          </w:tcPr>
          <w:p w14:paraId="508F855B" w14:textId="1E8DCFBA"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13</w:t>
            </w:r>
          </w:p>
        </w:tc>
        <w:tc>
          <w:tcPr>
            <w:tcW w:w="540" w:type="dxa"/>
          </w:tcPr>
          <w:p w14:paraId="2CFBC6DB" w14:textId="21DF0878"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w:t>
            </w:r>
          </w:p>
        </w:tc>
        <w:tc>
          <w:tcPr>
            <w:tcW w:w="630" w:type="dxa"/>
          </w:tcPr>
          <w:p w14:paraId="52088E62" w14:textId="3EC6A198"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687" w:type="dxa"/>
            <w:gridSpan w:val="2"/>
          </w:tcPr>
          <w:p w14:paraId="2D4B22BD" w14:textId="50F3FD62"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22</w:t>
            </w:r>
          </w:p>
        </w:tc>
        <w:tc>
          <w:tcPr>
            <w:tcW w:w="591" w:type="dxa"/>
          </w:tcPr>
          <w:p w14:paraId="36807E08" w14:textId="0252E23F"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7A6FDCC8" w14:textId="5F84CF46"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23</w:t>
            </w:r>
          </w:p>
        </w:tc>
        <w:tc>
          <w:tcPr>
            <w:tcW w:w="591" w:type="dxa"/>
          </w:tcPr>
          <w:p w14:paraId="3075E9BB" w14:textId="697529A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84</w:t>
            </w:r>
          </w:p>
        </w:tc>
      </w:tr>
      <w:tr w:rsidR="001A0FFA" w:rsidRPr="00A26500" w14:paraId="7A62CC39" w14:textId="77777777" w:rsidTr="00A533F4">
        <w:tc>
          <w:tcPr>
            <w:tcW w:w="2160" w:type="dxa"/>
            <w:tcBorders>
              <w:bottom w:val="single" w:sz="4" w:space="0" w:color="auto"/>
            </w:tcBorders>
            <w:vAlign w:val="bottom"/>
          </w:tcPr>
          <w:p w14:paraId="78608C80"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tcPr>
          <w:p w14:paraId="2AFAF114" w14:textId="40107742"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tcPr>
          <w:p w14:paraId="77FF595D" w14:textId="5AB50ADB"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w:t>
            </w:r>
          </w:p>
        </w:tc>
        <w:tc>
          <w:tcPr>
            <w:tcW w:w="591" w:type="dxa"/>
            <w:tcBorders>
              <w:bottom w:val="single" w:sz="4" w:space="0" w:color="auto"/>
            </w:tcBorders>
          </w:tcPr>
          <w:p w14:paraId="1A144178" w14:textId="195F8AEF"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15</w:t>
            </w:r>
          </w:p>
        </w:tc>
        <w:tc>
          <w:tcPr>
            <w:tcW w:w="591" w:type="dxa"/>
            <w:tcBorders>
              <w:bottom w:val="single" w:sz="4" w:space="0" w:color="auto"/>
            </w:tcBorders>
          </w:tcPr>
          <w:p w14:paraId="162055AA" w14:textId="0161C0AE"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18</w:t>
            </w:r>
          </w:p>
        </w:tc>
        <w:tc>
          <w:tcPr>
            <w:tcW w:w="590" w:type="dxa"/>
            <w:tcBorders>
              <w:bottom w:val="single" w:sz="4" w:space="0" w:color="auto"/>
            </w:tcBorders>
          </w:tcPr>
          <w:p w14:paraId="71830FA8" w14:textId="388B91D9"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5</w:t>
            </w:r>
          </w:p>
        </w:tc>
        <w:tc>
          <w:tcPr>
            <w:tcW w:w="591" w:type="dxa"/>
            <w:tcBorders>
              <w:bottom w:val="single" w:sz="4" w:space="0" w:color="auto"/>
            </w:tcBorders>
          </w:tcPr>
          <w:p w14:paraId="4BFC8303" w14:textId="51F76C8F"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40</w:t>
            </w:r>
          </w:p>
        </w:tc>
        <w:tc>
          <w:tcPr>
            <w:tcW w:w="506" w:type="dxa"/>
            <w:gridSpan w:val="2"/>
            <w:tcBorders>
              <w:bottom w:val="single" w:sz="4" w:space="0" w:color="auto"/>
            </w:tcBorders>
          </w:tcPr>
          <w:p w14:paraId="313AE1FB" w14:textId="2722EE5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12</w:t>
            </w:r>
          </w:p>
        </w:tc>
        <w:tc>
          <w:tcPr>
            <w:tcW w:w="540" w:type="dxa"/>
            <w:tcBorders>
              <w:bottom w:val="single" w:sz="4" w:space="0" w:color="auto"/>
            </w:tcBorders>
          </w:tcPr>
          <w:p w14:paraId="3AFC367F" w14:textId="3A46FE24"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7</w:t>
            </w:r>
          </w:p>
        </w:tc>
        <w:tc>
          <w:tcPr>
            <w:tcW w:w="630" w:type="dxa"/>
            <w:tcBorders>
              <w:bottom w:val="single" w:sz="4" w:space="0" w:color="auto"/>
            </w:tcBorders>
          </w:tcPr>
          <w:p w14:paraId="78C37795" w14:textId="5239E034"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19</w:t>
            </w:r>
          </w:p>
        </w:tc>
        <w:tc>
          <w:tcPr>
            <w:tcW w:w="687" w:type="dxa"/>
            <w:gridSpan w:val="2"/>
            <w:tcBorders>
              <w:bottom w:val="single" w:sz="4" w:space="0" w:color="auto"/>
            </w:tcBorders>
          </w:tcPr>
          <w:p w14:paraId="7DCF79F9" w14:textId="6AF3F590"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20</w:t>
            </w:r>
          </w:p>
        </w:tc>
        <w:tc>
          <w:tcPr>
            <w:tcW w:w="591" w:type="dxa"/>
            <w:tcBorders>
              <w:bottom w:val="single" w:sz="4" w:space="0" w:color="auto"/>
            </w:tcBorders>
          </w:tcPr>
          <w:p w14:paraId="1B874690" w14:textId="74D34BA3"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w:t>
            </w:r>
          </w:p>
        </w:tc>
        <w:tc>
          <w:tcPr>
            <w:tcW w:w="591" w:type="dxa"/>
            <w:tcBorders>
              <w:bottom w:val="single" w:sz="4" w:space="0" w:color="auto"/>
            </w:tcBorders>
          </w:tcPr>
          <w:p w14:paraId="2FAAB497" w14:textId="31708A7B"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21</w:t>
            </w:r>
          </w:p>
        </w:tc>
        <w:tc>
          <w:tcPr>
            <w:tcW w:w="591" w:type="dxa"/>
            <w:tcBorders>
              <w:bottom w:val="single" w:sz="4" w:space="0" w:color="auto"/>
            </w:tcBorders>
          </w:tcPr>
          <w:p w14:paraId="42DEDA20" w14:textId="76331672"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80</w:t>
            </w:r>
          </w:p>
        </w:tc>
      </w:tr>
      <w:tr w:rsidR="001A0FFA" w:rsidRPr="00A26500" w14:paraId="6A1D412A" w14:textId="77777777" w:rsidTr="0081643F">
        <w:tc>
          <w:tcPr>
            <w:tcW w:w="2160" w:type="dxa"/>
            <w:tcBorders>
              <w:top w:val="single" w:sz="4" w:space="0" w:color="auto"/>
              <w:bottom w:val="single" w:sz="4" w:space="0" w:color="auto"/>
            </w:tcBorders>
            <w:vAlign w:val="bottom"/>
          </w:tcPr>
          <w:p w14:paraId="3B41954D" w14:textId="7777777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5E0988B5" w14:textId="41BC5F45" w:rsidR="001A0FFA" w:rsidRPr="001943FB"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rPr>
              <w:t>–</w:t>
            </w:r>
          </w:p>
        </w:tc>
        <w:tc>
          <w:tcPr>
            <w:tcW w:w="591" w:type="dxa"/>
            <w:tcBorders>
              <w:top w:val="single" w:sz="4" w:space="0" w:color="auto"/>
              <w:bottom w:val="single" w:sz="4" w:space="0" w:color="auto"/>
            </w:tcBorders>
          </w:tcPr>
          <w:p w14:paraId="2ECE6A83" w14:textId="729FB76D" w:rsidR="001A0FFA" w:rsidRPr="001943FB"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szCs w:val="17"/>
              </w:rPr>
              <w:t>–</w:t>
            </w:r>
          </w:p>
        </w:tc>
        <w:tc>
          <w:tcPr>
            <w:tcW w:w="591" w:type="dxa"/>
            <w:tcBorders>
              <w:top w:val="single" w:sz="4" w:space="0" w:color="auto"/>
              <w:bottom w:val="single" w:sz="4" w:space="0" w:color="auto"/>
            </w:tcBorders>
          </w:tcPr>
          <w:p w14:paraId="3FD8E680" w14:textId="744CB6DF" w:rsidR="001A0FFA" w:rsidRPr="001943FB"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szCs w:val="17"/>
              </w:rPr>
              <w:t>–</w:t>
            </w:r>
          </w:p>
        </w:tc>
        <w:tc>
          <w:tcPr>
            <w:tcW w:w="591" w:type="dxa"/>
            <w:tcBorders>
              <w:top w:val="single" w:sz="4" w:space="0" w:color="auto"/>
              <w:bottom w:val="single" w:sz="4" w:space="0" w:color="auto"/>
            </w:tcBorders>
          </w:tcPr>
          <w:p w14:paraId="7F0F9E34" w14:textId="3E1086F7"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0" w:type="dxa"/>
            <w:tcBorders>
              <w:top w:val="single" w:sz="4" w:space="0" w:color="auto"/>
              <w:bottom w:val="single" w:sz="4" w:space="0" w:color="auto"/>
            </w:tcBorders>
          </w:tcPr>
          <w:p w14:paraId="15352BB3" w14:textId="1B16989C"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1" w:type="dxa"/>
            <w:tcBorders>
              <w:top w:val="single" w:sz="4" w:space="0" w:color="auto"/>
              <w:bottom w:val="single" w:sz="4" w:space="0" w:color="auto"/>
            </w:tcBorders>
          </w:tcPr>
          <w:p w14:paraId="33DA40C7" w14:textId="20F1080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06" w:type="dxa"/>
            <w:gridSpan w:val="2"/>
            <w:tcBorders>
              <w:top w:val="single" w:sz="4" w:space="0" w:color="auto"/>
              <w:bottom w:val="single" w:sz="4" w:space="0" w:color="auto"/>
            </w:tcBorders>
          </w:tcPr>
          <w:p w14:paraId="56F3E876" w14:textId="59CCDA1D"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40" w:type="dxa"/>
            <w:tcBorders>
              <w:top w:val="single" w:sz="4" w:space="0" w:color="auto"/>
              <w:bottom w:val="single" w:sz="4" w:space="0" w:color="auto"/>
            </w:tcBorders>
          </w:tcPr>
          <w:p w14:paraId="6629CC5C" w14:textId="663B7E41"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630" w:type="dxa"/>
            <w:tcBorders>
              <w:top w:val="single" w:sz="4" w:space="0" w:color="auto"/>
              <w:bottom w:val="single" w:sz="4" w:space="0" w:color="auto"/>
            </w:tcBorders>
          </w:tcPr>
          <w:p w14:paraId="6C91C8ED" w14:textId="2251CF22" w:rsidR="001A0FFA" w:rsidRPr="001943FB"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szCs w:val="17"/>
              </w:rPr>
              <w:t>–</w:t>
            </w:r>
          </w:p>
        </w:tc>
        <w:tc>
          <w:tcPr>
            <w:tcW w:w="687" w:type="dxa"/>
            <w:gridSpan w:val="2"/>
            <w:tcBorders>
              <w:top w:val="single" w:sz="4" w:space="0" w:color="auto"/>
              <w:bottom w:val="single" w:sz="4" w:space="0" w:color="auto"/>
            </w:tcBorders>
          </w:tcPr>
          <w:p w14:paraId="2FD60E54" w14:textId="13677E80"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41F08B73" w14:textId="37840A4B" w:rsidR="001A0FFA" w:rsidRPr="001943FB"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943FB">
              <w:rPr>
                <w:rFonts w:asciiTheme="majorBidi" w:hAnsiTheme="majorBidi" w:cstheme="majorBidi"/>
                <w:b/>
                <w:sz w:val="17"/>
                <w:szCs w:val="17"/>
              </w:rPr>
              <w:t>–</w:t>
            </w:r>
          </w:p>
        </w:tc>
        <w:tc>
          <w:tcPr>
            <w:tcW w:w="591" w:type="dxa"/>
            <w:tcBorders>
              <w:top w:val="single" w:sz="4" w:space="0" w:color="auto"/>
              <w:bottom w:val="single" w:sz="4" w:space="0" w:color="auto"/>
            </w:tcBorders>
          </w:tcPr>
          <w:p w14:paraId="442299F0" w14:textId="046CA3C9"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7E7859E2" w14:textId="56D3FABC" w:rsidR="001A0FFA" w:rsidRPr="00A26500" w:rsidRDefault="001A0FFA" w:rsidP="001A0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(4)</w:t>
            </w:r>
          </w:p>
        </w:tc>
      </w:tr>
      <w:tr w:rsidR="001A0FFA" w:rsidRPr="00A26500" w14:paraId="643925A5" w14:textId="77777777" w:rsidTr="001A0FFA">
        <w:trPr>
          <w:trHeight w:val="70"/>
        </w:trPr>
        <w:tc>
          <w:tcPr>
            <w:tcW w:w="2160" w:type="dxa"/>
            <w:vAlign w:val="bottom"/>
          </w:tcPr>
          <w:p w14:paraId="7F59D11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2024/25</w:t>
            </w:r>
          </w:p>
        </w:tc>
        <w:tc>
          <w:tcPr>
            <w:tcW w:w="590" w:type="dxa"/>
            <w:vAlign w:val="bottom"/>
          </w:tcPr>
          <w:p w14:paraId="33B6F0E4" w14:textId="592A25AF"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0C4421CA" w14:textId="41E4482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1</w:t>
            </w:r>
          </w:p>
        </w:tc>
        <w:tc>
          <w:tcPr>
            <w:tcW w:w="591" w:type="dxa"/>
            <w:vAlign w:val="bottom"/>
          </w:tcPr>
          <w:p w14:paraId="2CD0F662" w14:textId="10DC6CB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31</w:t>
            </w:r>
          </w:p>
        </w:tc>
        <w:tc>
          <w:tcPr>
            <w:tcW w:w="591" w:type="dxa"/>
            <w:vAlign w:val="bottom"/>
          </w:tcPr>
          <w:p w14:paraId="6788E9B0" w14:textId="5A4806F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8</w:t>
            </w:r>
          </w:p>
        </w:tc>
        <w:tc>
          <w:tcPr>
            <w:tcW w:w="590" w:type="dxa"/>
            <w:vAlign w:val="bottom"/>
          </w:tcPr>
          <w:p w14:paraId="0A79E7D9" w14:textId="66B06F4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2</w:t>
            </w:r>
          </w:p>
        </w:tc>
        <w:tc>
          <w:tcPr>
            <w:tcW w:w="591" w:type="dxa"/>
            <w:vAlign w:val="bottom"/>
          </w:tcPr>
          <w:p w14:paraId="01C01A52" w14:textId="17E864F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42</w:t>
            </w:r>
          </w:p>
        </w:tc>
        <w:tc>
          <w:tcPr>
            <w:tcW w:w="506" w:type="dxa"/>
            <w:gridSpan w:val="2"/>
            <w:vAlign w:val="bottom"/>
          </w:tcPr>
          <w:p w14:paraId="41BE6EE4" w14:textId="2A3D7BB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4</w:t>
            </w:r>
          </w:p>
        </w:tc>
        <w:tc>
          <w:tcPr>
            <w:tcW w:w="540" w:type="dxa"/>
            <w:vAlign w:val="bottom"/>
          </w:tcPr>
          <w:p w14:paraId="41B0F606" w14:textId="349DA6F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11</w:t>
            </w:r>
          </w:p>
        </w:tc>
        <w:tc>
          <w:tcPr>
            <w:tcW w:w="630" w:type="dxa"/>
            <w:vAlign w:val="bottom"/>
          </w:tcPr>
          <w:p w14:paraId="3CDB22D1" w14:textId="0E5878A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15</w:t>
            </w:r>
          </w:p>
        </w:tc>
        <w:tc>
          <w:tcPr>
            <w:tcW w:w="687" w:type="dxa"/>
            <w:gridSpan w:val="2"/>
            <w:vAlign w:val="bottom"/>
          </w:tcPr>
          <w:p w14:paraId="3DD36F36" w14:textId="762173EC"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735E48CD" w14:textId="7C6913C6"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031BC6AE" w14:textId="66289A9F"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5BA1AB65" w14:textId="4C69026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57</w:t>
            </w:r>
          </w:p>
        </w:tc>
      </w:tr>
      <w:tr w:rsidR="001A0FFA" w:rsidRPr="00A26500" w14:paraId="0BC9C41A" w14:textId="77777777" w:rsidTr="001A0FFA">
        <w:tc>
          <w:tcPr>
            <w:tcW w:w="2160" w:type="dxa"/>
            <w:vAlign w:val="bottom"/>
          </w:tcPr>
          <w:p w14:paraId="7F66279E"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Actual temporary positions</w:t>
            </w:r>
            <w:r w:rsidRPr="00A26500">
              <w:rPr>
                <w:i/>
                <w:iCs/>
                <w:sz w:val="17"/>
                <w:vertAlign w:val="superscript"/>
              </w:rPr>
              <w:t>a</w:t>
            </w:r>
            <w:r w:rsidRPr="00A26500">
              <w:rPr>
                <w:sz w:val="17"/>
              </w:rPr>
              <w:t xml:space="preserve"> 2024/25</w:t>
            </w:r>
          </w:p>
        </w:tc>
        <w:tc>
          <w:tcPr>
            <w:tcW w:w="590" w:type="dxa"/>
            <w:vAlign w:val="bottom"/>
          </w:tcPr>
          <w:p w14:paraId="0D0AE232" w14:textId="04326983"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75944D23" w14:textId="567FCD8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vAlign w:val="bottom"/>
          </w:tcPr>
          <w:p w14:paraId="556021AA" w14:textId="3C00BCF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w:t>
            </w:r>
          </w:p>
        </w:tc>
        <w:tc>
          <w:tcPr>
            <w:tcW w:w="591" w:type="dxa"/>
            <w:vAlign w:val="bottom"/>
          </w:tcPr>
          <w:p w14:paraId="63F84A9A" w14:textId="035E1BC9"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0" w:type="dxa"/>
            <w:vAlign w:val="bottom"/>
          </w:tcPr>
          <w:p w14:paraId="4752D99A" w14:textId="1AC5DEA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vAlign w:val="bottom"/>
          </w:tcPr>
          <w:p w14:paraId="5072B2C0" w14:textId="2A93310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506" w:type="dxa"/>
            <w:gridSpan w:val="2"/>
            <w:vAlign w:val="bottom"/>
          </w:tcPr>
          <w:p w14:paraId="5B40465E" w14:textId="7BBB9B1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w:t>
            </w:r>
          </w:p>
        </w:tc>
        <w:tc>
          <w:tcPr>
            <w:tcW w:w="540" w:type="dxa"/>
            <w:vAlign w:val="bottom"/>
          </w:tcPr>
          <w:p w14:paraId="4BD85D17" w14:textId="1E55CE6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630" w:type="dxa"/>
            <w:vAlign w:val="bottom"/>
          </w:tcPr>
          <w:p w14:paraId="46780622" w14:textId="7112AEAE"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687" w:type="dxa"/>
            <w:gridSpan w:val="2"/>
            <w:vAlign w:val="bottom"/>
          </w:tcPr>
          <w:p w14:paraId="05902AD6" w14:textId="42EC563F"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06C7F71D" w14:textId="7FB59755"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405FBCD2" w14:textId="747BA005"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33DBA15A" w14:textId="27F0E87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21</w:t>
            </w:r>
          </w:p>
        </w:tc>
      </w:tr>
      <w:tr w:rsidR="001A0FFA" w:rsidRPr="00A26500" w14:paraId="201080BD" w14:textId="77777777" w:rsidTr="001A0FFA">
        <w:tc>
          <w:tcPr>
            <w:tcW w:w="2160" w:type="dxa"/>
            <w:vAlign w:val="bottom"/>
          </w:tcPr>
          <w:p w14:paraId="5674DB15"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2025/26</w:t>
            </w:r>
          </w:p>
        </w:tc>
        <w:tc>
          <w:tcPr>
            <w:tcW w:w="590" w:type="dxa"/>
            <w:vAlign w:val="bottom"/>
          </w:tcPr>
          <w:p w14:paraId="5C0592F6" w14:textId="13FC2EB9"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5CE3DB81" w14:textId="4C6A869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vAlign w:val="bottom"/>
          </w:tcPr>
          <w:p w14:paraId="2C68D289" w14:textId="66DB2F0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31</w:t>
            </w:r>
          </w:p>
        </w:tc>
        <w:tc>
          <w:tcPr>
            <w:tcW w:w="591" w:type="dxa"/>
            <w:vAlign w:val="bottom"/>
          </w:tcPr>
          <w:p w14:paraId="4C61901C" w14:textId="2017A45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0" w:type="dxa"/>
            <w:vAlign w:val="bottom"/>
          </w:tcPr>
          <w:p w14:paraId="55E260CE" w14:textId="26F02DD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vAlign w:val="bottom"/>
          </w:tcPr>
          <w:p w14:paraId="68A8A87C" w14:textId="149FD05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42</w:t>
            </w:r>
          </w:p>
        </w:tc>
        <w:tc>
          <w:tcPr>
            <w:tcW w:w="506" w:type="dxa"/>
            <w:gridSpan w:val="2"/>
            <w:vAlign w:val="bottom"/>
          </w:tcPr>
          <w:p w14:paraId="29547B3C" w14:textId="0BAB62D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40" w:type="dxa"/>
            <w:vAlign w:val="bottom"/>
          </w:tcPr>
          <w:p w14:paraId="29086CA3" w14:textId="1701068A"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w:t>
            </w:r>
          </w:p>
        </w:tc>
        <w:tc>
          <w:tcPr>
            <w:tcW w:w="630" w:type="dxa"/>
            <w:vAlign w:val="bottom"/>
          </w:tcPr>
          <w:p w14:paraId="433C79C3" w14:textId="38DFE31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15</w:t>
            </w:r>
          </w:p>
        </w:tc>
        <w:tc>
          <w:tcPr>
            <w:tcW w:w="687" w:type="dxa"/>
            <w:gridSpan w:val="2"/>
            <w:vAlign w:val="bottom"/>
          </w:tcPr>
          <w:p w14:paraId="021811CC" w14:textId="23875E93"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706F7E6C" w14:textId="1B43F8EF"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0051E1BD" w14:textId="19B19FE6"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604DB473" w14:textId="10E8EF62"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57</w:t>
            </w:r>
          </w:p>
        </w:tc>
      </w:tr>
      <w:tr w:rsidR="001A0FFA" w:rsidRPr="00A26500" w14:paraId="05806F12" w14:textId="77777777" w:rsidTr="001A0FFA">
        <w:trPr>
          <w:trHeight w:val="225"/>
        </w:trPr>
        <w:tc>
          <w:tcPr>
            <w:tcW w:w="2160" w:type="dxa"/>
            <w:tcBorders>
              <w:bottom w:val="single" w:sz="4" w:space="0" w:color="auto"/>
            </w:tcBorders>
            <w:vAlign w:val="bottom"/>
          </w:tcPr>
          <w:p w14:paraId="3427962C"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Pr>
                <w:sz w:val="17"/>
              </w:rPr>
              <w:tab/>
            </w:r>
            <w:r w:rsidRPr="00A26500">
              <w:rPr>
                <w:sz w:val="17"/>
              </w:rPr>
              <w:t>Proposed temporary positions</w:t>
            </w:r>
            <w:r w:rsidRPr="00A26500">
              <w:rPr>
                <w:i/>
                <w:iCs/>
                <w:sz w:val="17"/>
                <w:vertAlign w:val="superscript"/>
              </w:rPr>
              <w:t>a</w:t>
            </w:r>
            <w:r w:rsidRPr="00A26500">
              <w:rPr>
                <w:sz w:val="17"/>
              </w:rPr>
              <w:t xml:space="preserve"> 2026/27</w:t>
            </w:r>
          </w:p>
        </w:tc>
        <w:tc>
          <w:tcPr>
            <w:tcW w:w="590" w:type="dxa"/>
            <w:tcBorders>
              <w:bottom w:val="single" w:sz="4" w:space="0" w:color="auto"/>
            </w:tcBorders>
            <w:vAlign w:val="bottom"/>
          </w:tcPr>
          <w:p w14:paraId="6DB8E2B5" w14:textId="6E53F915"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68DE39F4" w14:textId="16CEC84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w:t>
            </w:r>
          </w:p>
        </w:tc>
        <w:tc>
          <w:tcPr>
            <w:tcW w:w="591" w:type="dxa"/>
            <w:tcBorders>
              <w:bottom w:val="single" w:sz="4" w:space="0" w:color="auto"/>
            </w:tcBorders>
            <w:vAlign w:val="bottom"/>
          </w:tcPr>
          <w:p w14:paraId="30623DC0" w14:textId="4A5B446E"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29</w:t>
            </w:r>
          </w:p>
        </w:tc>
        <w:tc>
          <w:tcPr>
            <w:tcW w:w="591" w:type="dxa"/>
            <w:tcBorders>
              <w:bottom w:val="single" w:sz="4" w:space="0" w:color="auto"/>
            </w:tcBorders>
            <w:vAlign w:val="bottom"/>
          </w:tcPr>
          <w:p w14:paraId="43E7CF1C" w14:textId="4FE5FCC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w:t>
            </w:r>
          </w:p>
        </w:tc>
        <w:tc>
          <w:tcPr>
            <w:tcW w:w="590" w:type="dxa"/>
            <w:tcBorders>
              <w:bottom w:val="single" w:sz="4" w:space="0" w:color="auto"/>
            </w:tcBorders>
            <w:vAlign w:val="bottom"/>
          </w:tcPr>
          <w:p w14:paraId="2F012F47" w14:textId="5DF2116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w:t>
            </w:r>
          </w:p>
        </w:tc>
        <w:tc>
          <w:tcPr>
            <w:tcW w:w="591" w:type="dxa"/>
            <w:tcBorders>
              <w:bottom w:val="single" w:sz="4" w:space="0" w:color="auto"/>
            </w:tcBorders>
            <w:vAlign w:val="bottom"/>
          </w:tcPr>
          <w:p w14:paraId="5B7F82EB" w14:textId="47BFB08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40</w:t>
            </w:r>
          </w:p>
        </w:tc>
        <w:tc>
          <w:tcPr>
            <w:tcW w:w="506" w:type="dxa"/>
            <w:gridSpan w:val="2"/>
            <w:tcBorders>
              <w:bottom w:val="single" w:sz="4" w:space="0" w:color="auto"/>
            </w:tcBorders>
            <w:vAlign w:val="bottom"/>
          </w:tcPr>
          <w:p w14:paraId="45CE6031" w14:textId="67CA294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w:t>
            </w:r>
          </w:p>
        </w:tc>
        <w:tc>
          <w:tcPr>
            <w:tcW w:w="540" w:type="dxa"/>
            <w:tcBorders>
              <w:bottom w:val="single" w:sz="4" w:space="0" w:color="auto"/>
            </w:tcBorders>
            <w:vAlign w:val="bottom"/>
          </w:tcPr>
          <w:p w14:paraId="194D0415" w14:textId="69D8414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9</w:t>
            </w:r>
          </w:p>
        </w:tc>
        <w:tc>
          <w:tcPr>
            <w:tcW w:w="630" w:type="dxa"/>
            <w:tcBorders>
              <w:bottom w:val="single" w:sz="4" w:space="0" w:color="auto"/>
            </w:tcBorders>
            <w:vAlign w:val="bottom"/>
          </w:tcPr>
          <w:p w14:paraId="3AA249A9" w14:textId="377B400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13</w:t>
            </w:r>
          </w:p>
        </w:tc>
        <w:tc>
          <w:tcPr>
            <w:tcW w:w="687" w:type="dxa"/>
            <w:gridSpan w:val="2"/>
            <w:tcBorders>
              <w:bottom w:val="single" w:sz="4" w:space="0" w:color="auto"/>
            </w:tcBorders>
            <w:vAlign w:val="bottom"/>
          </w:tcPr>
          <w:p w14:paraId="7EF09C6D" w14:textId="16B1683B"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6FADFF1A" w14:textId="2EF85A54"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01206BE1" w14:textId="08AE1984"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53D74BB6" w14:textId="53B7C58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53</w:t>
            </w:r>
          </w:p>
        </w:tc>
      </w:tr>
      <w:tr w:rsidR="001A0FFA" w:rsidRPr="00A26500" w14:paraId="0CB36B22" w14:textId="77777777" w:rsidTr="001A0FFA">
        <w:trPr>
          <w:trHeight w:val="125"/>
        </w:trPr>
        <w:tc>
          <w:tcPr>
            <w:tcW w:w="2160" w:type="dxa"/>
            <w:tcBorders>
              <w:top w:val="single" w:sz="4" w:space="0" w:color="auto"/>
              <w:bottom w:val="single" w:sz="4" w:space="0" w:color="auto"/>
            </w:tcBorders>
            <w:vAlign w:val="bottom"/>
          </w:tcPr>
          <w:p w14:paraId="2B31BE5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2E5FB6F2" w14:textId="4A5AE63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28FA2341" w14:textId="4C22CF7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F273714" w14:textId="390DB27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3E78B22A" w14:textId="5D83C04A"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0" w:type="dxa"/>
            <w:tcBorders>
              <w:top w:val="single" w:sz="4" w:space="0" w:color="auto"/>
              <w:bottom w:val="single" w:sz="4" w:space="0" w:color="auto"/>
            </w:tcBorders>
          </w:tcPr>
          <w:p w14:paraId="3757BC11" w14:textId="2274C0E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3BD6A49A" w14:textId="6E7F1F1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06" w:type="dxa"/>
            <w:gridSpan w:val="2"/>
            <w:tcBorders>
              <w:top w:val="single" w:sz="4" w:space="0" w:color="auto"/>
              <w:bottom w:val="single" w:sz="4" w:space="0" w:color="auto"/>
            </w:tcBorders>
          </w:tcPr>
          <w:p w14:paraId="34758C46" w14:textId="04564E5A" w:rsidR="001A0FFA" w:rsidRPr="00A26500" w:rsidRDefault="001943FB"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rFonts w:asciiTheme="majorBidi" w:hAnsiTheme="majorBidi" w:cstheme="majorBidi"/>
                <w:b/>
                <w:sz w:val="17"/>
              </w:rPr>
              <w:t>–</w:t>
            </w:r>
          </w:p>
        </w:tc>
        <w:tc>
          <w:tcPr>
            <w:tcW w:w="540" w:type="dxa"/>
            <w:tcBorders>
              <w:top w:val="single" w:sz="4" w:space="0" w:color="auto"/>
              <w:bottom w:val="single" w:sz="4" w:space="0" w:color="auto"/>
            </w:tcBorders>
          </w:tcPr>
          <w:p w14:paraId="1C933B97" w14:textId="19C06E7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630" w:type="dxa"/>
            <w:tcBorders>
              <w:top w:val="single" w:sz="4" w:space="0" w:color="auto"/>
              <w:bottom w:val="single" w:sz="4" w:space="0" w:color="auto"/>
            </w:tcBorders>
          </w:tcPr>
          <w:p w14:paraId="5761C162" w14:textId="065B1FB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687" w:type="dxa"/>
            <w:gridSpan w:val="2"/>
            <w:tcBorders>
              <w:top w:val="single" w:sz="4" w:space="0" w:color="auto"/>
              <w:bottom w:val="single" w:sz="4" w:space="0" w:color="auto"/>
            </w:tcBorders>
          </w:tcPr>
          <w:p w14:paraId="5C44A8E9" w14:textId="107849F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5110EA74" w14:textId="71BA0BE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0FF4EFE" w14:textId="0966825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2D861A80" w14:textId="70DD018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(4)</w:t>
            </w:r>
          </w:p>
        </w:tc>
      </w:tr>
      <w:tr w:rsidR="001A0FFA" w:rsidRPr="00A26500" w14:paraId="34AC0608" w14:textId="77777777" w:rsidTr="00A533F4">
        <w:tc>
          <w:tcPr>
            <w:tcW w:w="3932" w:type="dxa"/>
            <w:gridSpan w:val="4"/>
            <w:tcBorders>
              <w:top w:val="single" w:sz="4" w:space="0" w:color="auto"/>
            </w:tcBorders>
            <w:vAlign w:val="bottom"/>
          </w:tcPr>
          <w:p w14:paraId="5A21A78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26500">
              <w:rPr>
                <w:b/>
                <w:bCs/>
                <w:sz w:val="17"/>
              </w:rPr>
              <w:tab/>
              <w:t>Total, including temporary positions</w:t>
            </w:r>
          </w:p>
        </w:tc>
        <w:tc>
          <w:tcPr>
            <w:tcW w:w="591" w:type="dxa"/>
            <w:tcBorders>
              <w:top w:val="single" w:sz="4" w:space="0" w:color="auto"/>
            </w:tcBorders>
            <w:vAlign w:val="bottom"/>
          </w:tcPr>
          <w:p w14:paraId="5824DE60"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1973FE2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1E968D2"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42670D8A"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067F4B6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C7BF02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19B8E42F"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51694A5"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E51794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6A64B8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1A0FFA" w:rsidRPr="00A26500" w14:paraId="1D79B857" w14:textId="77777777" w:rsidTr="00F3721B">
        <w:tc>
          <w:tcPr>
            <w:tcW w:w="2160" w:type="dxa"/>
            <w:vAlign w:val="bottom"/>
          </w:tcPr>
          <w:p w14:paraId="46703D25" w14:textId="680C8B0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2024/25</w:t>
            </w:r>
          </w:p>
        </w:tc>
        <w:tc>
          <w:tcPr>
            <w:tcW w:w="590" w:type="dxa"/>
            <w:vAlign w:val="bottom"/>
          </w:tcPr>
          <w:p w14:paraId="5AE67EEB" w14:textId="4CDAE387"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579FEC57" w14:textId="43BB610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w:t>
            </w:r>
          </w:p>
        </w:tc>
        <w:tc>
          <w:tcPr>
            <w:tcW w:w="591" w:type="dxa"/>
          </w:tcPr>
          <w:p w14:paraId="2D3A9FD2" w14:textId="6732A84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46</w:t>
            </w:r>
          </w:p>
        </w:tc>
        <w:tc>
          <w:tcPr>
            <w:tcW w:w="591" w:type="dxa"/>
          </w:tcPr>
          <w:p w14:paraId="3D120971" w14:textId="1D6F2442"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27</w:t>
            </w:r>
          </w:p>
        </w:tc>
        <w:tc>
          <w:tcPr>
            <w:tcW w:w="590" w:type="dxa"/>
          </w:tcPr>
          <w:p w14:paraId="7800F8D5" w14:textId="546BBD9A"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1" w:type="dxa"/>
          </w:tcPr>
          <w:p w14:paraId="5856F9D7" w14:textId="24A8961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84</w:t>
            </w:r>
          </w:p>
        </w:tc>
        <w:tc>
          <w:tcPr>
            <w:tcW w:w="506" w:type="dxa"/>
            <w:gridSpan w:val="2"/>
          </w:tcPr>
          <w:p w14:paraId="1BBB8DB1" w14:textId="2FF4BC0E"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540" w:type="dxa"/>
          </w:tcPr>
          <w:p w14:paraId="053777F3" w14:textId="3CDD910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630" w:type="dxa"/>
          </w:tcPr>
          <w:p w14:paraId="3C01650B" w14:textId="30388AB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34</w:t>
            </w:r>
          </w:p>
        </w:tc>
        <w:tc>
          <w:tcPr>
            <w:tcW w:w="687" w:type="dxa"/>
            <w:gridSpan w:val="2"/>
          </w:tcPr>
          <w:p w14:paraId="1C8E2094" w14:textId="5DC194F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22</w:t>
            </w:r>
          </w:p>
        </w:tc>
        <w:tc>
          <w:tcPr>
            <w:tcW w:w="591" w:type="dxa"/>
          </w:tcPr>
          <w:p w14:paraId="13848F7B" w14:textId="50F12D8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5F81209F" w14:textId="0FAEB28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23</w:t>
            </w:r>
          </w:p>
        </w:tc>
        <w:tc>
          <w:tcPr>
            <w:tcW w:w="591" w:type="dxa"/>
          </w:tcPr>
          <w:p w14:paraId="77CD63C7" w14:textId="79AFD3E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141</w:t>
            </w:r>
          </w:p>
        </w:tc>
      </w:tr>
      <w:tr w:rsidR="001A0FFA" w:rsidRPr="00A26500" w14:paraId="3FC40FE7" w14:textId="77777777" w:rsidTr="00F3721B">
        <w:tc>
          <w:tcPr>
            <w:tcW w:w="2160" w:type="dxa"/>
            <w:vAlign w:val="bottom"/>
          </w:tcPr>
          <w:p w14:paraId="61A19C93" w14:textId="2D3107B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2024/25</w:t>
            </w:r>
          </w:p>
        </w:tc>
        <w:tc>
          <w:tcPr>
            <w:tcW w:w="590" w:type="dxa"/>
            <w:vAlign w:val="bottom"/>
          </w:tcPr>
          <w:p w14:paraId="10008B5F" w14:textId="66828412"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7FEF786D" w14:textId="3BC09B3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w:t>
            </w:r>
          </w:p>
        </w:tc>
        <w:tc>
          <w:tcPr>
            <w:tcW w:w="591" w:type="dxa"/>
          </w:tcPr>
          <w:p w14:paraId="20EBE14A" w14:textId="538C879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28</w:t>
            </w:r>
          </w:p>
        </w:tc>
        <w:tc>
          <w:tcPr>
            <w:tcW w:w="591" w:type="dxa"/>
          </w:tcPr>
          <w:p w14:paraId="142E98BF" w14:textId="513B44F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19</w:t>
            </w:r>
          </w:p>
        </w:tc>
        <w:tc>
          <w:tcPr>
            <w:tcW w:w="590" w:type="dxa"/>
          </w:tcPr>
          <w:p w14:paraId="5AA68817" w14:textId="477FF27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1" w:type="dxa"/>
          </w:tcPr>
          <w:p w14:paraId="41BFB6BE" w14:textId="5629E01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58</w:t>
            </w:r>
          </w:p>
        </w:tc>
        <w:tc>
          <w:tcPr>
            <w:tcW w:w="506" w:type="dxa"/>
            <w:gridSpan w:val="2"/>
          </w:tcPr>
          <w:p w14:paraId="72D26F70" w14:textId="669500F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w:t>
            </w:r>
          </w:p>
        </w:tc>
        <w:tc>
          <w:tcPr>
            <w:tcW w:w="540" w:type="dxa"/>
          </w:tcPr>
          <w:p w14:paraId="0E0A026B" w14:textId="63F8BB3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7</w:t>
            </w:r>
          </w:p>
        </w:tc>
        <w:tc>
          <w:tcPr>
            <w:tcW w:w="630" w:type="dxa"/>
          </w:tcPr>
          <w:p w14:paraId="310B778C" w14:textId="494EB78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21</w:t>
            </w:r>
          </w:p>
        </w:tc>
        <w:tc>
          <w:tcPr>
            <w:tcW w:w="687" w:type="dxa"/>
            <w:gridSpan w:val="2"/>
          </w:tcPr>
          <w:p w14:paraId="1FF603F0" w14:textId="0F289B6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13</w:t>
            </w:r>
          </w:p>
        </w:tc>
        <w:tc>
          <w:tcPr>
            <w:tcW w:w="591" w:type="dxa"/>
          </w:tcPr>
          <w:p w14:paraId="3C01CC01" w14:textId="44BC623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2BFC1696" w14:textId="2B57A83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w:t>
            </w:r>
          </w:p>
        </w:tc>
        <w:tc>
          <w:tcPr>
            <w:tcW w:w="591" w:type="dxa"/>
          </w:tcPr>
          <w:p w14:paraId="00FB3244" w14:textId="232FDCA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93</w:t>
            </w:r>
          </w:p>
        </w:tc>
      </w:tr>
      <w:tr w:rsidR="001A0FFA" w:rsidRPr="00A26500" w14:paraId="0A24E5A7" w14:textId="77777777" w:rsidTr="00F3721B">
        <w:tc>
          <w:tcPr>
            <w:tcW w:w="2160" w:type="dxa"/>
            <w:vAlign w:val="bottom"/>
          </w:tcPr>
          <w:p w14:paraId="5FA2E968" w14:textId="1759E1C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07E133F2" w14:textId="7E5B4A92"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65927360" w14:textId="09CFEDC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w:t>
            </w:r>
          </w:p>
        </w:tc>
        <w:tc>
          <w:tcPr>
            <w:tcW w:w="591" w:type="dxa"/>
          </w:tcPr>
          <w:p w14:paraId="3E610703" w14:textId="761BA40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46</w:t>
            </w:r>
          </w:p>
        </w:tc>
        <w:tc>
          <w:tcPr>
            <w:tcW w:w="591" w:type="dxa"/>
          </w:tcPr>
          <w:p w14:paraId="2B56CF77" w14:textId="1D71649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27</w:t>
            </w:r>
          </w:p>
        </w:tc>
        <w:tc>
          <w:tcPr>
            <w:tcW w:w="590" w:type="dxa"/>
          </w:tcPr>
          <w:p w14:paraId="3C61C5BF" w14:textId="4670E3E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1" w:type="dxa"/>
          </w:tcPr>
          <w:p w14:paraId="0DEC0F19" w14:textId="0AF7D26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84</w:t>
            </w:r>
          </w:p>
        </w:tc>
        <w:tc>
          <w:tcPr>
            <w:tcW w:w="506" w:type="dxa"/>
            <w:gridSpan w:val="2"/>
          </w:tcPr>
          <w:p w14:paraId="340BFC56" w14:textId="53F7014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540" w:type="dxa"/>
          </w:tcPr>
          <w:p w14:paraId="4ADC494E" w14:textId="1322C56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17</w:t>
            </w:r>
          </w:p>
        </w:tc>
        <w:tc>
          <w:tcPr>
            <w:tcW w:w="630" w:type="dxa"/>
          </w:tcPr>
          <w:p w14:paraId="7FF51BE9" w14:textId="4DC9AE8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34</w:t>
            </w:r>
          </w:p>
        </w:tc>
        <w:tc>
          <w:tcPr>
            <w:tcW w:w="687" w:type="dxa"/>
            <w:gridSpan w:val="2"/>
          </w:tcPr>
          <w:p w14:paraId="793CAD08" w14:textId="1DA65FC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22</w:t>
            </w:r>
          </w:p>
        </w:tc>
        <w:tc>
          <w:tcPr>
            <w:tcW w:w="591" w:type="dxa"/>
          </w:tcPr>
          <w:p w14:paraId="27C7019F" w14:textId="45C2436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1895F207" w14:textId="2F6548F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23</w:t>
            </w:r>
          </w:p>
        </w:tc>
        <w:tc>
          <w:tcPr>
            <w:tcW w:w="591" w:type="dxa"/>
          </w:tcPr>
          <w:p w14:paraId="4B72B209" w14:textId="0F83626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141</w:t>
            </w:r>
          </w:p>
        </w:tc>
      </w:tr>
      <w:tr w:rsidR="001A0FFA" w:rsidRPr="00A26500" w14:paraId="3323A138" w14:textId="77777777" w:rsidTr="00F3721B">
        <w:tc>
          <w:tcPr>
            <w:tcW w:w="2160" w:type="dxa"/>
            <w:tcBorders>
              <w:bottom w:val="single" w:sz="4" w:space="0" w:color="auto"/>
            </w:tcBorders>
            <w:vAlign w:val="bottom"/>
          </w:tcPr>
          <w:p w14:paraId="448AFE1A" w14:textId="40C621A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2026/27</w:t>
            </w:r>
          </w:p>
        </w:tc>
        <w:tc>
          <w:tcPr>
            <w:tcW w:w="590" w:type="dxa"/>
            <w:tcBorders>
              <w:bottom w:val="single" w:sz="4" w:space="0" w:color="auto"/>
            </w:tcBorders>
            <w:vAlign w:val="bottom"/>
          </w:tcPr>
          <w:p w14:paraId="2342FB65" w14:textId="1C816E6F" w:rsidR="001A0FFA" w:rsidRPr="001943FB"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tcPr>
          <w:p w14:paraId="5BB32443" w14:textId="4E09130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3</w:t>
            </w:r>
          </w:p>
        </w:tc>
        <w:tc>
          <w:tcPr>
            <w:tcW w:w="591" w:type="dxa"/>
            <w:tcBorders>
              <w:bottom w:val="single" w:sz="4" w:space="0" w:color="auto"/>
            </w:tcBorders>
          </w:tcPr>
          <w:p w14:paraId="0282FEA0" w14:textId="237605A8"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44</w:t>
            </w:r>
          </w:p>
        </w:tc>
        <w:tc>
          <w:tcPr>
            <w:tcW w:w="591" w:type="dxa"/>
            <w:tcBorders>
              <w:bottom w:val="single" w:sz="4" w:space="0" w:color="auto"/>
            </w:tcBorders>
          </w:tcPr>
          <w:p w14:paraId="766F0342" w14:textId="01C3C272"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26</w:t>
            </w:r>
          </w:p>
        </w:tc>
        <w:tc>
          <w:tcPr>
            <w:tcW w:w="590" w:type="dxa"/>
            <w:tcBorders>
              <w:bottom w:val="single" w:sz="4" w:space="0" w:color="auto"/>
            </w:tcBorders>
          </w:tcPr>
          <w:p w14:paraId="1BDCF198" w14:textId="06AF613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7</w:t>
            </w:r>
          </w:p>
        </w:tc>
        <w:tc>
          <w:tcPr>
            <w:tcW w:w="591" w:type="dxa"/>
            <w:tcBorders>
              <w:bottom w:val="single" w:sz="4" w:space="0" w:color="auto"/>
            </w:tcBorders>
          </w:tcPr>
          <w:p w14:paraId="062D0CF1" w14:textId="4C34218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80</w:t>
            </w:r>
          </w:p>
        </w:tc>
        <w:tc>
          <w:tcPr>
            <w:tcW w:w="506" w:type="dxa"/>
            <w:gridSpan w:val="2"/>
            <w:tcBorders>
              <w:bottom w:val="single" w:sz="4" w:space="0" w:color="auto"/>
            </w:tcBorders>
          </w:tcPr>
          <w:p w14:paraId="09564049" w14:textId="4588CF1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16</w:t>
            </w:r>
          </w:p>
        </w:tc>
        <w:tc>
          <w:tcPr>
            <w:tcW w:w="540" w:type="dxa"/>
            <w:tcBorders>
              <w:bottom w:val="single" w:sz="4" w:space="0" w:color="auto"/>
            </w:tcBorders>
          </w:tcPr>
          <w:p w14:paraId="4CECF5FA" w14:textId="70BA31C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16</w:t>
            </w:r>
          </w:p>
        </w:tc>
        <w:tc>
          <w:tcPr>
            <w:tcW w:w="630" w:type="dxa"/>
            <w:tcBorders>
              <w:bottom w:val="single" w:sz="4" w:space="0" w:color="auto"/>
            </w:tcBorders>
          </w:tcPr>
          <w:p w14:paraId="39A56045" w14:textId="49B6720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32</w:t>
            </w:r>
          </w:p>
        </w:tc>
        <w:tc>
          <w:tcPr>
            <w:tcW w:w="687" w:type="dxa"/>
            <w:gridSpan w:val="2"/>
            <w:tcBorders>
              <w:bottom w:val="single" w:sz="4" w:space="0" w:color="auto"/>
            </w:tcBorders>
          </w:tcPr>
          <w:p w14:paraId="186B18DA" w14:textId="09DEACD1"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20</w:t>
            </w:r>
          </w:p>
        </w:tc>
        <w:tc>
          <w:tcPr>
            <w:tcW w:w="591" w:type="dxa"/>
            <w:tcBorders>
              <w:bottom w:val="single" w:sz="4" w:space="0" w:color="auto"/>
            </w:tcBorders>
          </w:tcPr>
          <w:p w14:paraId="5FA5183E" w14:textId="7B3BE30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w:t>
            </w:r>
          </w:p>
        </w:tc>
        <w:tc>
          <w:tcPr>
            <w:tcW w:w="591" w:type="dxa"/>
            <w:tcBorders>
              <w:bottom w:val="single" w:sz="4" w:space="0" w:color="auto"/>
            </w:tcBorders>
          </w:tcPr>
          <w:p w14:paraId="5B9FF370" w14:textId="32D152F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21</w:t>
            </w:r>
          </w:p>
        </w:tc>
        <w:tc>
          <w:tcPr>
            <w:tcW w:w="591" w:type="dxa"/>
            <w:tcBorders>
              <w:bottom w:val="single" w:sz="4" w:space="0" w:color="auto"/>
            </w:tcBorders>
          </w:tcPr>
          <w:p w14:paraId="224B05A0" w14:textId="19ADE0C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133</w:t>
            </w:r>
          </w:p>
        </w:tc>
      </w:tr>
      <w:tr w:rsidR="001A0FFA" w:rsidRPr="00A26500" w14:paraId="74C31AEC" w14:textId="77777777" w:rsidTr="00F3721B">
        <w:tc>
          <w:tcPr>
            <w:tcW w:w="2160" w:type="dxa"/>
            <w:tcBorders>
              <w:top w:val="single" w:sz="4" w:space="0" w:color="auto"/>
              <w:bottom w:val="single" w:sz="4" w:space="0" w:color="auto"/>
            </w:tcBorders>
            <w:vAlign w:val="bottom"/>
          </w:tcPr>
          <w:p w14:paraId="78ECAFDE"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2B23BF47" w14:textId="64E9DEB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56DC25D" w14:textId="3E9625A3"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2EC62CC6" w14:textId="208BF759"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03B06A3F" w14:textId="349CE27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0" w:type="dxa"/>
            <w:tcBorders>
              <w:top w:val="single" w:sz="4" w:space="0" w:color="auto"/>
              <w:bottom w:val="single" w:sz="4" w:space="0" w:color="auto"/>
            </w:tcBorders>
          </w:tcPr>
          <w:p w14:paraId="21E89CD9" w14:textId="01A957AA"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1" w:type="dxa"/>
            <w:tcBorders>
              <w:top w:val="single" w:sz="4" w:space="0" w:color="auto"/>
              <w:bottom w:val="single" w:sz="4" w:space="0" w:color="auto"/>
            </w:tcBorders>
          </w:tcPr>
          <w:p w14:paraId="73D5FFE1" w14:textId="212EC02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(4)</w:t>
            </w:r>
          </w:p>
        </w:tc>
        <w:tc>
          <w:tcPr>
            <w:tcW w:w="506" w:type="dxa"/>
            <w:gridSpan w:val="2"/>
            <w:tcBorders>
              <w:top w:val="single" w:sz="4" w:space="0" w:color="auto"/>
              <w:bottom w:val="single" w:sz="4" w:space="0" w:color="auto"/>
            </w:tcBorders>
          </w:tcPr>
          <w:p w14:paraId="73C64CC7" w14:textId="198E34C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40" w:type="dxa"/>
            <w:tcBorders>
              <w:top w:val="single" w:sz="4" w:space="0" w:color="auto"/>
              <w:bottom w:val="single" w:sz="4" w:space="0" w:color="auto"/>
            </w:tcBorders>
          </w:tcPr>
          <w:p w14:paraId="197C59D1" w14:textId="7F8C120E"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630" w:type="dxa"/>
            <w:tcBorders>
              <w:top w:val="single" w:sz="4" w:space="0" w:color="auto"/>
              <w:bottom w:val="single" w:sz="4" w:space="0" w:color="auto"/>
            </w:tcBorders>
          </w:tcPr>
          <w:p w14:paraId="528E7394" w14:textId="3B9D99C6"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687" w:type="dxa"/>
            <w:gridSpan w:val="2"/>
            <w:tcBorders>
              <w:top w:val="single" w:sz="4" w:space="0" w:color="auto"/>
              <w:bottom w:val="single" w:sz="4" w:space="0" w:color="auto"/>
            </w:tcBorders>
          </w:tcPr>
          <w:p w14:paraId="3DF4C7A3" w14:textId="28210FFB"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729B8E01" w14:textId="7EE88BF4"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54A3BBBE" w14:textId="176EDBDD"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91" w:type="dxa"/>
            <w:tcBorders>
              <w:top w:val="single" w:sz="4" w:space="0" w:color="auto"/>
              <w:bottom w:val="single" w:sz="4" w:space="0" w:color="auto"/>
            </w:tcBorders>
          </w:tcPr>
          <w:p w14:paraId="286639C6" w14:textId="12F5724C"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(8)</w:t>
            </w:r>
          </w:p>
        </w:tc>
      </w:tr>
      <w:tr w:rsidR="001A0FFA" w:rsidRPr="00A26500" w14:paraId="07F37944" w14:textId="77777777" w:rsidTr="00A533F4">
        <w:tc>
          <w:tcPr>
            <w:tcW w:w="4523" w:type="dxa"/>
            <w:gridSpan w:val="5"/>
            <w:tcBorders>
              <w:top w:val="single" w:sz="4" w:space="0" w:color="auto"/>
            </w:tcBorders>
            <w:vAlign w:val="bottom"/>
          </w:tcPr>
          <w:p w14:paraId="7BECC033"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z w:val="17"/>
              </w:rPr>
            </w:pPr>
            <w:r w:rsidRPr="00A26500">
              <w:rPr>
                <w:b/>
                <w:bCs/>
                <w:sz w:val="17"/>
              </w:rPr>
              <w:lastRenderedPageBreak/>
              <w:t>Estimated amount (civilian personnel)</w:t>
            </w:r>
          </w:p>
          <w:p w14:paraId="44965718"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5698033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0C04A78"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0BF5B03E"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6B76FB69"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4E97D08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31277561"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1CED5C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6EB9DA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80B637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1A0FFA" w:rsidRPr="00A26500" w14:paraId="312C6567" w14:textId="77777777" w:rsidTr="00A533F4">
        <w:tc>
          <w:tcPr>
            <w:tcW w:w="2160" w:type="dxa"/>
            <w:vAlign w:val="bottom"/>
          </w:tcPr>
          <w:p w14:paraId="227FDF8D" w14:textId="55103825"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Approved 2025/26</w:t>
            </w:r>
          </w:p>
        </w:tc>
        <w:tc>
          <w:tcPr>
            <w:tcW w:w="590" w:type="dxa"/>
            <w:vAlign w:val="bottom"/>
          </w:tcPr>
          <w:p w14:paraId="1EAFE06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C4030B2"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5990ABC"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B3DA19D"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66E03A4"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58E6AF1"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03A97A85"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17CDE110"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503FE4C0"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3E376D98"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F7443DF"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5A5CB22E" w14:textId="67E8F112"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24 083.0</w:t>
            </w:r>
          </w:p>
        </w:tc>
      </w:tr>
      <w:tr w:rsidR="001A0FFA" w:rsidRPr="00A26500" w14:paraId="6EAAEB68" w14:textId="77777777" w:rsidTr="00A533F4">
        <w:tc>
          <w:tcPr>
            <w:tcW w:w="2160" w:type="dxa"/>
            <w:tcBorders>
              <w:bottom w:val="single" w:sz="12" w:space="0" w:color="auto"/>
            </w:tcBorders>
            <w:vAlign w:val="bottom"/>
          </w:tcPr>
          <w:p w14:paraId="0F3B0054" w14:textId="6A46BFC0"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Proposed 2026/27</w:t>
            </w:r>
          </w:p>
        </w:tc>
        <w:tc>
          <w:tcPr>
            <w:tcW w:w="590" w:type="dxa"/>
            <w:tcBorders>
              <w:bottom w:val="single" w:sz="12" w:space="0" w:color="auto"/>
            </w:tcBorders>
            <w:vAlign w:val="bottom"/>
          </w:tcPr>
          <w:p w14:paraId="65885D2C"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B6B45D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D630F51"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C4F517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09F54788"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1C5E547"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3FF9A97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67E6F772"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22AFB99E"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4A7096C6"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C55027E" w14:textId="77777777"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444D9070" w14:textId="6E751E3F" w:rsidR="001A0FFA" w:rsidRPr="00A26500" w:rsidRDefault="001A0FFA" w:rsidP="001A0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21 868.3</w:t>
            </w:r>
          </w:p>
        </w:tc>
      </w:tr>
    </w:tbl>
    <w:p w14:paraId="17F43B38" w14:textId="77777777" w:rsidR="001A0FFA" w:rsidRPr="001A0FFA" w:rsidRDefault="001A0FFA" w:rsidP="001A0FFA">
      <w:pPr>
        <w:pStyle w:val="SingleTxt"/>
        <w:spacing w:after="0" w:line="120" w:lineRule="exact"/>
        <w:rPr>
          <w:sz w:val="10"/>
        </w:rPr>
      </w:pPr>
    </w:p>
    <w:p w14:paraId="40823A50" w14:textId="355FC7DA" w:rsidR="00E65051" w:rsidRDefault="001A0FFA" w:rsidP="001A0FFA">
      <w:pPr>
        <w:pStyle w:val="FootnoteText"/>
        <w:tabs>
          <w:tab w:val="clear" w:pos="418"/>
          <w:tab w:val="right" w:pos="216"/>
          <w:tab w:val="left" w:pos="288"/>
          <w:tab w:val="right" w:pos="576"/>
          <w:tab w:val="left" w:pos="648"/>
        </w:tabs>
        <w:ind w:left="288" w:hanging="288"/>
      </w:pPr>
      <w:r>
        <w:tab/>
      </w:r>
      <w:r w:rsidR="00E65051" w:rsidRPr="001A0FFA">
        <w:rPr>
          <w:i/>
          <w:iCs/>
          <w:vertAlign w:val="superscript"/>
        </w:rPr>
        <w:t>a</w:t>
      </w:r>
      <w:r w:rsidR="00E65051">
        <w:t xml:space="preserve"> </w:t>
      </w:r>
      <w:r w:rsidR="00E65051">
        <w:tab/>
        <w:t>Funded under general temporary assistance.</w:t>
      </w:r>
    </w:p>
    <w:p w14:paraId="5F03F6E9" w14:textId="77777777" w:rsidR="00E65051" w:rsidRPr="001A0FFA" w:rsidRDefault="00E65051" w:rsidP="001A0FFA">
      <w:pPr>
        <w:pStyle w:val="SingleTxt"/>
        <w:spacing w:after="0" w:line="120" w:lineRule="exact"/>
        <w:rPr>
          <w:sz w:val="10"/>
        </w:rPr>
      </w:pPr>
    </w:p>
    <w:p w14:paraId="6AEB68F4" w14:textId="77777777" w:rsidR="001A0FFA" w:rsidRPr="001A0FFA" w:rsidRDefault="001A0FFA" w:rsidP="001A0FFA">
      <w:pPr>
        <w:pStyle w:val="SingleTxt"/>
        <w:spacing w:after="0" w:line="120" w:lineRule="exact"/>
        <w:rPr>
          <w:sz w:val="10"/>
        </w:rPr>
      </w:pPr>
    </w:p>
    <w:p w14:paraId="36243F68" w14:textId="49551347" w:rsidR="00E65051" w:rsidRDefault="00E65051" w:rsidP="001A0F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Component 5: support</w:t>
      </w:r>
    </w:p>
    <w:p w14:paraId="7DB29C2B" w14:textId="77777777" w:rsidR="001A0FFA" w:rsidRPr="001A0FFA" w:rsidRDefault="001A0FFA" w:rsidP="001A0FFA">
      <w:pPr>
        <w:pStyle w:val="SingleTxt"/>
        <w:spacing w:after="0" w:line="120" w:lineRule="exact"/>
        <w:rPr>
          <w:sz w:val="10"/>
        </w:rPr>
      </w:pPr>
    </w:p>
    <w:p w14:paraId="4656DA3B" w14:textId="77777777" w:rsidR="001A0FFA" w:rsidRPr="001A0FFA" w:rsidRDefault="001A0FFA" w:rsidP="001A0FFA">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1A0FFA" w:rsidRPr="00A26500" w14:paraId="4F8850CA" w14:textId="77777777" w:rsidTr="00A533F4">
        <w:trPr>
          <w:tblHeader/>
        </w:trPr>
        <w:tc>
          <w:tcPr>
            <w:tcW w:w="2160" w:type="dxa"/>
            <w:tcBorders>
              <w:top w:val="single" w:sz="4" w:space="0" w:color="auto"/>
            </w:tcBorders>
            <w:vAlign w:val="bottom"/>
          </w:tcPr>
          <w:p w14:paraId="3C5F23AC"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28E857ED" w14:textId="77777777" w:rsidR="001A0FFA" w:rsidRPr="00A26500" w:rsidRDefault="001A0FFA" w:rsidP="002C3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International staff</w:t>
            </w:r>
          </w:p>
        </w:tc>
        <w:tc>
          <w:tcPr>
            <w:tcW w:w="128" w:type="dxa"/>
            <w:tcBorders>
              <w:top w:val="single" w:sz="4" w:space="0" w:color="auto"/>
            </w:tcBorders>
            <w:vAlign w:val="bottom"/>
          </w:tcPr>
          <w:p w14:paraId="7481DBC9" w14:textId="77777777" w:rsidR="001A0FFA" w:rsidRPr="00A26500" w:rsidRDefault="001A0FFA" w:rsidP="002C3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48" w:type="dxa"/>
            <w:gridSpan w:val="3"/>
            <w:tcBorders>
              <w:top w:val="single" w:sz="4" w:space="0" w:color="auto"/>
              <w:bottom w:val="single" w:sz="4" w:space="0" w:color="auto"/>
            </w:tcBorders>
            <w:vAlign w:val="bottom"/>
          </w:tcPr>
          <w:p w14:paraId="34D9B32B" w14:textId="77777777" w:rsidR="001A0FFA" w:rsidRPr="00A26500" w:rsidRDefault="001A0FFA" w:rsidP="002C3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National staff</w:t>
            </w:r>
          </w:p>
        </w:tc>
        <w:tc>
          <w:tcPr>
            <w:tcW w:w="90" w:type="dxa"/>
            <w:tcBorders>
              <w:top w:val="single" w:sz="4" w:space="0" w:color="auto"/>
            </w:tcBorders>
            <w:vAlign w:val="bottom"/>
          </w:tcPr>
          <w:p w14:paraId="1EBB49EC" w14:textId="77777777" w:rsidR="001A0FFA" w:rsidRPr="00A26500" w:rsidRDefault="001A0FFA" w:rsidP="002C3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779" w:type="dxa"/>
            <w:gridSpan w:val="3"/>
            <w:tcBorders>
              <w:top w:val="single" w:sz="4" w:space="0" w:color="auto"/>
              <w:bottom w:val="single" w:sz="4" w:space="0" w:color="auto"/>
            </w:tcBorders>
            <w:vAlign w:val="bottom"/>
          </w:tcPr>
          <w:p w14:paraId="120F9949" w14:textId="77777777" w:rsidR="001A0FFA" w:rsidRPr="00A26500" w:rsidRDefault="001A0FFA" w:rsidP="002C3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26500">
              <w:rPr>
                <w:i/>
                <w:sz w:val="14"/>
              </w:rPr>
              <w:t>UNV</w:t>
            </w:r>
          </w:p>
        </w:tc>
        <w:tc>
          <w:tcPr>
            <w:tcW w:w="591" w:type="dxa"/>
            <w:tcBorders>
              <w:top w:val="single" w:sz="4" w:space="0" w:color="auto"/>
            </w:tcBorders>
            <w:vAlign w:val="bottom"/>
          </w:tcPr>
          <w:p w14:paraId="7B7841FC"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1A0FFA" w:rsidRPr="00A26500" w14:paraId="3495417F" w14:textId="77777777" w:rsidTr="00A533F4">
        <w:trPr>
          <w:tblHeader/>
        </w:trPr>
        <w:tc>
          <w:tcPr>
            <w:tcW w:w="2160" w:type="dxa"/>
            <w:tcBorders>
              <w:bottom w:val="single" w:sz="12" w:space="0" w:color="auto"/>
            </w:tcBorders>
            <w:vAlign w:val="bottom"/>
          </w:tcPr>
          <w:p w14:paraId="3B90331E"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2605E8A8"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4BBB37F1"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685DFA41"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78568A6B"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2B091FE9"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1819FCFF"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380B83D3"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2CCD108B"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520064A2"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74218745"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454F5BE6"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10856DE2"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69D53D15"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1A0FFA" w:rsidRPr="00A26500" w14:paraId="21FAA4CF" w14:textId="77777777" w:rsidTr="00A533F4">
        <w:trPr>
          <w:trHeight w:hRule="exact" w:val="115"/>
          <w:tblHeader/>
        </w:trPr>
        <w:tc>
          <w:tcPr>
            <w:tcW w:w="2160" w:type="dxa"/>
            <w:tcBorders>
              <w:top w:val="single" w:sz="12" w:space="0" w:color="auto"/>
            </w:tcBorders>
            <w:vAlign w:val="bottom"/>
          </w:tcPr>
          <w:p w14:paraId="5CFE6A12"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27381293"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D2D69AB"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23B9DE9"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425D6DB"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3AB02F8E"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41D2392"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3CEA485E"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02E71E10"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7778EC1B"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7506ACA9"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C1AD30C"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C1F2C61"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2F667D8" w14:textId="77777777" w:rsidR="001A0FFA" w:rsidRPr="00A26500" w:rsidRDefault="001A0FFA" w:rsidP="00A53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2395E" w:rsidRPr="00A26500" w14:paraId="6E6EE775" w14:textId="77777777" w:rsidTr="00A533F4">
        <w:tc>
          <w:tcPr>
            <w:tcW w:w="2160" w:type="dxa"/>
            <w:vAlign w:val="bottom"/>
          </w:tcPr>
          <w:p w14:paraId="27915CC9"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tcPr>
          <w:p w14:paraId="0EA15EB8" w14:textId="7B546196"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rFonts w:asciiTheme="majorBidi" w:hAnsiTheme="majorBidi" w:cstheme="majorBidi"/>
                <w:bCs/>
                <w:sz w:val="17"/>
              </w:rPr>
              <w:t>–</w:t>
            </w:r>
          </w:p>
        </w:tc>
        <w:tc>
          <w:tcPr>
            <w:tcW w:w="591" w:type="dxa"/>
          </w:tcPr>
          <w:p w14:paraId="5FBB6832" w14:textId="2DC7476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33993E93" w14:textId="257E7F1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w:t>
            </w:r>
          </w:p>
        </w:tc>
        <w:tc>
          <w:tcPr>
            <w:tcW w:w="591" w:type="dxa"/>
          </w:tcPr>
          <w:p w14:paraId="19026346" w14:textId="11FADFA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113</w:t>
            </w:r>
          </w:p>
        </w:tc>
        <w:tc>
          <w:tcPr>
            <w:tcW w:w="590" w:type="dxa"/>
          </w:tcPr>
          <w:p w14:paraId="0BA72E0E" w14:textId="606231C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447</w:t>
            </w:r>
          </w:p>
        </w:tc>
        <w:tc>
          <w:tcPr>
            <w:tcW w:w="591" w:type="dxa"/>
          </w:tcPr>
          <w:p w14:paraId="279E765A" w14:textId="0ABA3F6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627</w:t>
            </w:r>
          </w:p>
        </w:tc>
        <w:tc>
          <w:tcPr>
            <w:tcW w:w="506" w:type="dxa"/>
            <w:gridSpan w:val="2"/>
          </w:tcPr>
          <w:p w14:paraId="052F1512" w14:textId="14ACB4C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51</w:t>
            </w:r>
          </w:p>
        </w:tc>
        <w:tc>
          <w:tcPr>
            <w:tcW w:w="540" w:type="dxa"/>
          </w:tcPr>
          <w:p w14:paraId="7A47F3C1" w14:textId="409F195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CF1F03">
              <w:rPr>
                <w:rFonts w:asciiTheme="majorBidi" w:hAnsiTheme="majorBidi" w:cstheme="majorBidi"/>
                <w:bCs/>
                <w:sz w:val="17"/>
                <w:szCs w:val="17"/>
              </w:rPr>
              <w:t>1 006</w:t>
            </w:r>
          </w:p>
        </w:tc>
        <w:tc>
          <w:tcPr>
            <w:tcW w:w="630" w:type="dxa"/>
          </w:tcPr>
          <w:p w14:paraId="355F375D" w14:textId="329B240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1 057</w:t>
            </w:r>
          </w:p>
        </w:tc>
        <w:tc>
          <w:tcPr>
            <w:tcW w:w="687" w:type="dxa"/>
            <w:gridSpan w:val="2"/>
          </w:tcPr>
          <w:p w14:paraId="20DBB531" w14:textId="19FE205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308</w:t>
            </w:r>
          </w:p>
        </w:tc>
        <w:tc>
          <w:tcPr>
            <w:tcW w:w="591" w:type="dxa"/>
          </w:tcPr>
          <w:p w14:paraId="27C2DA71" w14:textId="42AEF6A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7942D905" w14:textId="3B58F57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310</w:t>
            </w:r>
          </w:p>
        </w:tc>
        <w:tc>
          <w:tcPr>
            <w:tcW w:w="591" w:type="dxa"/>
          </w:tcPr>
          <w:p w14:paraId="148C88F5" w14:textId="5ECEBFC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5" w:right="40"/>
              <w:jc w:val="right"/>
              <w:rPr>
                <w:sz w:val="17"/>
              </w:rPr>
            </w:pPr>
            <w:r w:rsidRPr="00CF1F03">
              <w:rPr>
                <w:rFonts w:asciiTheme="majorBidi" w:hAnsiTheme="majorBidi" w:cstheme="majorBidi"/>
                <w:bCs/>
                <w:sz w:val="17"/>
                <w:szCs w:val="17"/>
              </w:rPr>
              <w:t>1 994</w:t>
            </w:r>
          </w:p>
        </w:tc>
      </w:tr>
      <w:tr w:rsidR="0062395E" w:rsidRPr="00A26500" w14:paraId="29D1CD78" w14:textId="77777777" w:rsidTr="00A533F4">
        <w:tc>
          <w:tcPr>
            <w:tcW w:w="2160" w:type="dxa"/>
            <w:vAlign w:val="bottom"/>
          </w:tcPr>
          <w:p w14:paraId="2FB26625"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tcPr>
          <w:p w14:paraId="6A056FFB" w14:textId="7E31283F"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rFonts w:asciiTheme="majorBidi" w:hAnsiTheme="majorBidi" w:cstheme="majorBidi"/>
                <w:bCs/>
                <w:sz w:val="17"/>
              </w:rPr>
              <w:t>–</w:t>
            </w:r>
          </w:p>
        </w:tc>
        <w:tc>
          <w:tcPr>
            <w:tcW w:w="591" w:type="dxa"/>
          </w:tcPr>
          <w:p w14:paraId="6DA5E884" w14:textId="4916EC8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10D60538" w14:textId="6582CB5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59</w:t>
            </w:r>
          </w:p>
        </w:tc>
        <w:tc>
          <w:tcPr>
            <w:tcW w:w="591" w:type="dxa"/>
          </w:tcPr>
          <w:p w14:paraId="7D92F328" w14:textId="323B8A1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99</w:t>
            </w:r>
          </w:p>
        </w:tc>
        <w:tc>
          <w:tcPr>
            <w:tcW w:w="590" w:type="dxa"/>
          </w:tcPr>
          <w:p w14:paraId="0987401E" w14:textId="312C780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426</w:t>
            </w:r>
          </w:p>
        </w:tc>
        <w:tc>
          <w:tcPr>
            <w:tcW w:w="591" w:type="dxa"/>
          </w:tcPr>
          <w:p w14:paraId="24B378AC" w14:textId="209C314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588</w:t>
            </w:r>
          </w:p>
        </w:tc>
        <w:tc>
          <w:tcPr>
            <w:tcW w:w="506" w:type="dxa"/>
            <w:gridSpan w:val="2"/>
          </w:tcPr>
          <w:p w14:paraId="142913B0" w14:textId="0F15C45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49</w:t>
            </w:r>
          </w:p>
        </w:tc>
        <w:tc>
          <w:tcPr>
            <w:tcW w:w="540" w:type="dxa"/>
          </w:tcPr>
          <w:p w14:paraId="06E4F911" w14:textId="197FAFB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CF1F03">
              <w:rPr>
                <w:rFonts w:asciiTheme="majorBidi" w:hAnsiTheme="majorBidi" w:cstheme="majorBidi"/>
                <w:bCs/>
                <w:sz w:val="17"/>
                <w:szCs w:val="17"/>
              </w:rPr>
              <w:t>959</w:t>
            </w:r>
          </w:p>
        </w:tc>
        <w:tc>
          <w:tcPr>
            <w:tcW w:w="630" w:type="dxa"/>
          </w:tcPr>
          <w:p w14:paraId="1933C883" w14:textId="5285B11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1 008</w:t>
            </w:r>
          </w:p>
        </w:tc>
        <w:tc>
          <w:tcPr>
            <w:tcW w:w="687" w:type="dxa"/>
            <w:gridSpan w:val="2"/>
          </w:tcPr>
          <w:p w14:paraId="729FFA11" w14:textId="0AE9FD5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280</w:t>
            </w:r>
          </w:p>
        </w:tc>
        <w:tc>
          <w:tcPr>
            <w:tcW w:w="591" w:type="dxa"/>
          </w:tcPr>
          <w:p w14:paraId="7E494C04" w14:textId="06F37F3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5CF640BE" w14:textId="17B6EE4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281</w:t>
            </w:r>
          </w:p>
        </w:tc>
        <w:tc>
          <w:tcPr>
            <w:tcW w:w="591" w:type="dxa"/>
          </w:tcPr>
          <w:p w14:paraId="6E1EACA3" w14:textId="5FE0890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5" w:right="40"/>
              <w:jc w:val="right"/>
              <w:rPr>
                <w:sz w:val="17"/>
              </w:rPr>
            </w:pPr>
            <w:r w:rsidRPr="00CF1F03">
              <w:rPr>
                <w:rFonts w:asciiTheme="majorBidi" w:hAnsiTheme="majorBidi" w:cstheme="majorBidi"/>
                <w:bCs/>
                <w:sz w:val="17"/>
                <w:szCs w:val="17"/>
              </w:rPr>
              <w:t>1 877</w:t>
            </w:r>
          </w:p>
        </w:tc>
      </w:tr>
      <w:tr w:rsidR="0062395E" w:rsidRPr="00A26500" w14:paraId="619CFC3A" w14:textId="77777777" w:rsidTr="00A533F4">
        <w:tc>
          <w:tcPr>
            <w:tcW w:w="2160" w:type="dxa"/>
            <w:vAlign w:val="bottom"/>
          </w:tcPr>
          <w:p w14:paraId="70C44FE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tcPr>
          <w:p w14:paraId="363B4769" w14:textId="59135D95" w:rsidR="0062395E" w:rsidRPr="00A26500" w:rsidRDefault="006520EF"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591" w:type="dxa"/>
          </w:tcPr>
          <w:p w14:paraId="1B2F5AFE" w14:textId="53DC3B0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02C27F92" w14:textId="173DE9B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w:t>
            </w:r>
          </w:p>
        </w:tc>
        <w:tc>
          <w:tcPr>
            <w:tcW w:w="591" w:type="dxa"/>
          </w:tcPr>
          <w:p w14:paraId="7AA4A77A" w14:textId="5970270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113</w:t>
            </w:r>
          </w:p>
        </w:tc>
        <w:tc>
          <w:tcPr>
            <w:tcW w:w="590" w:type="dxa"/>
          </w:tcPr>
          <w:p w14:paraId="19B9F04E" w14:textId="3E97105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447</w:t>
            </w:r>
          </w:p>
        </w:tc>
        <w:tc>
          <w:tcPr>
            <w:tcW w:w="591" w:type="dxa"/>
          </w:tcPr>
          <w:p w14:paraId="0D44A9FE" w14:textId="089D26C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627</w:t>
            </w:r>
          </w:p>
        </w:tc>
        <w:tc>
          <w:tcPr>
            <w:tcW w:w="506" w:type="dxa"/>
            <w:gridSpan w:val="2"/>
          </w:tcPr>
          <w:p w14:paraId="1E3A3DF5" w14:textId="4325D26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51</w:t>
            </w:r>
          </w:p>
        </w:tc>
        <w:tc>
          <w:tcPr>
            <w:tcW w:w="540" w:type="dxa"/>
          </w:tcPr>
          <w:p w14:paraId="3B679AD3" w14:textId="3B64093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5" w:right="40"/>
              <w:jc w:val="right"/>
              <w:rPr>
                <w:sz w:val="17"/>
              </w:rPr>
            </w:pPr>
            <w:r w:rsidRPr="00CF1F03">
              <w:rPr>
                <w:rFonts w:asciiTheme="majorBidi" w:hAnsiTheme="majorBidi" w:cstheme="majorBidi"/>
                <w:bCs/>
                <w:sz w:val="17"/>
                <w:szCs w:val="17"/>
              </w:rPr>
              <w:t>1 006</w:t>
            </w:r>
          </w:p>
        </w:tc>
        <w:tc>
          <w:tcPr>
            <w:tcW w:w="630" w:type="dxa"/>
          </w:tcPr>
          <w:p w14:paraId="10AB5AAF" w14:textId="07C1459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1 057</w:t>
            </w:r>
          </w:p>
        </w:tc>
        <w:tc>
          <w:tcPr>
            <w:tcW w:w="687" w:type="dxa"/>
            <w:gridSpan w:val="2"/>
          </w:tcPr>
          <w:p w14:paraId="18C2B0BC" w14:textId="1C9677F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308</w:t>
            </w:r>
          </w:p>
        </w:tc>
        <w:tc>
          <w:tcPr>
            <w:tcW w:w="591" w:type="dxa"/>
          </w:tcPr>
          <w:p w14:paraId="0002E8E1" w14:textId="5384D94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0AACA548" w14:textId="2A8F77F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310</w:t>
            </w:r>
          </w:p>
        </w:tc>
        <w:tc>
          <w:tcPr>
            <w:tcW w:w="591" w:type="dxa"/>
          </w:tcPr>
          <w:p w14:paraId="1C4D6EB6" w14:textId="5CFB1BE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5" w:right="40"/>
              <w:jc w:val="right"/>
              <w:rPr>
                <w:sz w:val="17"/>
              </w:rPr>
            </w:pPr>
            <w:r w:rsidRPr="00CF1F03">
              <w:rPr>
                <w:rFonts w:asciiTheme="majorBidi" w:hAnsiTheme="majorBidi" w:cstheme="majorBidi"/>
                <w:bCs/>
                <w:sz w:val="17"/>
                <w:szCs w:val="17"/>
              </w:rPr>
              <w:t>1 994</w:t>
            </w:r>
          </w:p>
        </w:tc>
      </w:tr>
      <w:tr w:rsidR="0062395E" w:rsidRPr="00A26500" w14:paraId="1BF0160F" w14:textId="77777777" w:rsidTr="00A533F4">
        <w:tc>
          <w:tcPr>
            <w:tcW w:w="2160" w:type="dxa"/>
            <w:tcBorders>
              <w:bottom w:val="single" w:sz="4" w:space="0" w:color="auto"/>
            </w:tcBorders>
            <w:vAlign w:val="bottom"/>
          </w:tcPr>
          <w:p w14:paraId="5E85221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tcPr>
          <w:p w14:paraId="3479070C" w14:textId="286A0B1E"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rFonts w:asciiTheme="majorBidi" w:hAnsiTheme="majorBidi" w:cstheme="majorBidi"/>
                <w:bCs/>
                <w:sz w:val="17"/>
              </w:rPr>
              <w:t>–</w:t>
            </w:r>
          </w:p>
        </w:tc>
        <w:tc>
          <w:tcPr>
            <w:tcW w:w="591" w:type="dxa"/>
            <w:tcBorders>
              <w:bottom w:val="single" w:sz="4" w:space="0" w:color="auto"/>
            </w:tcBorders>
          </w:tcPr>
          <w:p w14:paraId="22103087" w14:textId="1D1F25A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w:t>
            </w:r>
          </w:p>
        </w:tc>
        <w:tc>
          <w:tcPr>
            <w:tcW w:w="591" w:type="dxa"/>
            <w:tcBorders>
              <w:bottom w:val="single" w:sz="4" w:space="0" w:color="auto"/>
            </w:tcBorders>
          </w:tcPr>
          <w:p w14:paraId="6222645D" w14:textId="367F066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64</w:t>
            </w:r>
          </w:p>
        </w:tc>
        <w:tc>
          <w:tcPr>
            <w:tcW w:w="591" w:type="dxa"/>
            <w:tcBorders>
              <w:bottom w:val="single" w:sz="4" w:space="0" w:color="auto"/>
            </w:tcBorders>
          </w:tcPr>
          <w:p w14:paraId="5C711BE6" w14:textId="4224D0B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102</w:t>
            </w:r>
          </w:p>
        </w:tc>
        <w:tc>
          <w:tcPr>
            <w:tcW w:w="590" w:type="dxa"/>
            <w:tcBorders>
              <w:bottom w:val="single" w:sz="4" w:space="0" w:color="auto"/>
            </w:tcBorders>
          </w:tcPr>
          <w:p w14:paraId="7A4837C5" w14:textId="1966F02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417</w:t>
            </w:r>
          </w:p>
        </w:tc>
        <w:tc>
          <w:tcPr>
            <w:tcW w:w="591" w:type="dxa"/>
            <w:tcBorders>
              <w:bottom w:val="single" w:sz="4" w:space="0" w:color="auto"/>
            </w:tcBorders>
          </w:tcPr>
          <w:p w14:paraId="3F906C04" w14:textId="25CDAD2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587</w:t>
            </w:r>
          </w:p>
        </w:tc>
        <w:tc>
          <w:tcPr>
            <w:tcW w:w="506" w:type="dxa"/>
            <w:gridSpan w:val="2"/>
            <w:tcBorders>
              <w:bottom w:val="single" w:sz="4" w:space="0" w:color="auto"/>
            </w:tcBorders>
          </w:tcPr>
          <w:p w14:paraId="228C9B37" w14:textId="3E7CD81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49</w:t>
            </w:r>
          </w:p>
        </w:tc>
        <w:tc>
          <w:tcPr>
            <w:tcW w:w="540" w:type="dxa"/>
            <w:tcBorders>
              <w:bottom w:val="single" w:sz="4" w:space="0" w:color="auto"/>
            </w:tcBorders>
          </w:tcPr>
          <w:p w14:paraId="072B4495" w14:textId="3CB1BBC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5" w:right="40"/>
              <w:jc w:val="right"/>
              <w:rPr>
                <w:sz w:val="17"/>
              </w:rPr>
            </w:pPr>
            <w:r w:rsidRPr="00CF1F03">
              <w:rPr>
                <w:rFonts w:asciiTheme="majorBidi" w:hAnsiTheme="majorBidi" w:cstheme="majorBidi"/>
                <w:bCs/>
                <w:sz w:val="17"/>
                <w:szCs w:val="17"/>
              </w:rPr>
              <w:t>917</w:t>
            </w:r>
          </w:p>
        </w:tc>
        <w:tc>
          <w:tcPr>
            <w:tcW w:w="630" w:type="dxa"/>
            <w:tcBorders>
              <w:bottom w:val="single" w:sz="4" w:space="0" w:color="auto"/>
            </w:tcBorders>
          </w:tcPr>
          <w:p w14:paraId="21F2B311" w14:textId="1AEA2B1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966</w:t>
            </w:r>
          </w:p>
        </w:tc>
        <w:tc>
          <w:tcPr>
            <w:tcW w:w="687" w:type="dxa"/>
            <w:gridSpan w:val="2"/>
            <w:tcBorders>
              <w:bottom w:val="single" w:sz="4" w:space="0" w:color="auto"/>
            </w:tcBorders>
          </w:tcPr>
          <w:p w14:paraId="76CC49B8" w14:textId="2482F64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279</w:t>
            </w:r>
          </w:p>
        </w:tc>
        <w:tc>
          <w:tcPr>
            <w:tcW w:w="591" w:type="dxa"/>
            <w:tcBorders>
              <w:bottom w:val="single" w:sz="4" w:space="0" w:color="auto"/>
            </w:tcBorders>
          </w:tcPr>
          <w:p w14:paraId="1635210A" w14:textId="1EEBB58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w:t>
            </w:r>
          </w:p>
        </w:tc>
        <w:tc>
          <w:tcPr>
            <w:tcW w:w="591" w:type="dxa"/>
            <w:tcBorders>
              <w:bottom w:val="single" w:sz="4" w:space="0" w:color="auto"/>
            </w:tcBorders>
          </w:tcPr>
          <w:p w14:paraId="0F414697" w14:textId="539F7AD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281</w:t>
            </w:r>
          </w:p>
        </w:tc>
        <w:tc>
          <w:tcPr>
            <w:tcW w:w="591" w:type="dxa"/>
            <w:tcBorders>
              <w:bottom w:val="single" w:sz="4" w:space="0" w:color="auto"/>
            </w:tcBorders>
          </w:tcPr>
          <w:p w14:paraId="563DCD0C" w14:textId="28388DE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5" w:right="40"/>
              <w:jc w:val="right"/>
              <w:rPr>
                <w:sz w:val="17"/>
              </w:rPr>
            </w:pPr>
            <w:r w:rsidRPr="00CF1F03">
              <w:rPr>
                <w:rFonts w:asciiTheme="majorBidi" w:hAnsiTheme="majorBidi" w:cstheme="majorBidi"/>
                <w:bCs/>
                <w:sz w:val="17"/>
                <w:szCs w:val="17"/>
              </w:rPr>
              <w:t>1 834</w:t>
            </w:r>
          </w:p>
        </w:tc>
      </w:tr>
      <w:tr w:rsidR="0062395E" w:rsidRPr="00A26500" w14:paraId="5127A24B" w14:textId="77777777" w:rsidTr="00A533F4">
        <w:tc>
          <w:tcPr>
            <w:tcW w:w="2160" w:type="dxa"/>
            <w:tcBorders>
              <w:top w:val="single" w:sz="4" w:space="0" w:color="auto"/>
              <w:bottom w:val="single" w:sz="4" w:space="0" w:color="auto"/>
            </w:tcBorders>
            <w:vAlign w:val="bottom"/>
          </w:tcPr>
          <w:p w14:paraId="648B08FA"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44E43C42" w14:textId="1CA8C42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w:t>
            </w:r>
          </w:p>
        </w:tc>
        <w:tc>
          <w:tcPr>
            <w:tcW w:w="591" w:type="dxa"/>
            <w:tcBorders>
              <w:top w:val="single" w:sz="4" w:space="0" w:color="auto"/>
              <w:bottom w:val="single" w:sz="4" w:space="0" w:color="auto"/>
            </w:tcBorders>
          </w:tcPr>
          <w:p w14:paraId="02E876DD" w14:textId="3A4E029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w:t>
            </w:r>
          </w:p>
        </w:tc>
        <w:tc>
          <w:tcPr>
            <w:tcW w:w="591" w:type="dxa"/>
            <w:tcBorders>
              <w:top w:val="single" w:sz="4" w:space="0" w:color="auto"/>
              <w:bottom w:val="single" w:sz="4" w:space="0" w:color="auto"/>
            </w:tcBorders>
          </w:tcPr>
          <w:p w14:paraId="2B24A952" w14:textId="3133F48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1" w:type="dxa"/>
            <w:tcBorders>
              <w:top w:val="single" w:sz="4" w:space="0" w:color="auto"/>
              <w:bottom w:val="single" w:sz="4" w:space="0" w:color="auto"/>
            </w:tcBorders>
          </w:tcPr>
          <w:p w14:paraId="388068A3" w14:textId="4DAB63E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(11)</w:t>
            </w:r>
          </w:p>
        </w:tc>
        <w:tc>
          <w:tcPr>
            <w:tcW w:w="590" w:type="dxa"/>
            <w:tcBorders>
              <w:top w:val="single" w:sz="4" w:space="0" w:color="auto"/>
              <w:bottom w:val="single" w:sz="4" w:space="0" w:color="auto"/>
            </w:tcBorders>
          </w:tcPr>
          <w:p w14:paraId="313B0863" w14:textId="43248FA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(30)</w:t>
            </w:r>
          </w:p>
        </w:tc>
        <w:tc>
          <w:tcPr>
            <w:tcW w:w="591" w:type="dxa"/>
            <w:tcBorders>
              <w:top w:val="single" w:sz="4" w:space="0" w:color="auto"/>
              <w:bottom w:val="single" w:sz="4" w:space="0" w:color="auto"/>
            </w:tcBorders>
          </w:tcPr>
          <w:p w14:paraId="40BD8945" w14:textId="3139BCB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(40)</w:t>
            </w:r>
          </w:p>
        </w:tc>
        <w:tc>
          <w:tcPr>
            <w:tcW w:w="506" w:type="dxa"/>
            <w:gridSpan w:val="2"/>
            <w:tcBorders>
              <w:top w:val="single" w:sz="4" w:space="0" w:color="auto"/>
              <w:bottom w:val="single" w:sz="4" w:space="0" w:color="auto"/>
            </w:tcBorders>
          </w:tcPr>
          <w:p w14:paraId="4247E499" w14:textId="0F0A474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40" w:type="dxa"/>
            <w:tcBorders>
              <w:top w:val="single" w:sz="4" w:space="0" w:color="auto"/>
              <w:bottom w:val="single" w:sz="4" w:space="0" w:color="auto"/>
            </w:tcBorders>
          </w:tcPr>
          <w:p w14:paraId="5B1994D3" w14:textId="185D0D2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(89)</w:t>
            </w:r>
          </w:p>
        </w:tc>
        <w:tc>
          <w:tcPr>
            <w:tcW w:w="630" w:type="dxa"/>
            <w:tcBorders>
              <w:top w:val="single" w:sz="4" w:space="0" w:color="auto"/>
              <w:bottom w:val="single" w:sz="4" w:space="0" w:color="auto"/>
            </w:tcBorders>
          </w:tcPr>
          <w:p w14:paraId="7F6F5B49" w14:textId="44CDE73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(91)</w:t>
            </w:r>
          </w:p>
        </w:tc>
        <w:tc>
          <w:tcPr>
            <w:tcW w:w="687" w:type="dxa"/>
            <w:gridSpan w:val="2"/>
            <w:tcBorders>
              <w:top w:val="single" w:sz="4" w:space="0" w:color="auto"/>
              <w:bottom w:val="single" w:sz="4" w:space="0" w:color="auto"/>
            </w:tcBorders>
          </w:tcPr>
          <w:p w14:paraId="6E0DEA4A" w14:textId="78A8926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(29)</w:t>
            </w:r>
          </w:p>
        </w:tc>
        <w:tc>
          <w:tcPr>
            <w:tcW w:w="591" w:type="dxa"/>
            <w:tcBorders>
              <w:top w:val="single" w:sz="4" w:space="0" w:color="auto"/>
              <w:bottom w:val="single" w:sz="4" w:space="0" w:color="auto"/>
            </w:tcBorders>
          </w:tcPr>
          <w:p w14:paraId="26E212F1" w14:textId="2A2BC0E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w:t>
            </w:r>
          </w:p>
        </w:tc>
        <w:tc>
          <w:tcPr>
            <w:tcW w:w="591" w:type="dxa"/>
            <w:tcBorders>
              <w:top w:val="single" w:sz="4" w:space="0" w:color="auto"/>
              <w:bottom w:val="single" w:sz="4" w:space="0" w:color="auto"/>
            </w:tcBorders>
          </w:tcPr>
          <w:p w14:paraId="49FD7D58" w14:textId="6B9375C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(29)</w:t>
            </w:r>
          </w:p>
        </w:tc>
        <w:tc>
          <w:tcPr>
            <w:tcW w:w="591" w:type="dxa"/>
            <w:tcBorders>
              <w:top w:val="single" w:sz="4" w:space="0" w:color="auto"/>
              <w:bottom w:val="single" w:sz="4" w:space="0" w:color="auto"/>
            </w:tcBorders>
          </w:tcPr>
          <w:p w14:paraId="1CBE71FC" w14:textId="52FC929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(160)</w:t>
            </w:r>
          </w:p>
        </w:tc>
      </w:tr>
      <w:tr w:rsidR="0062395E" w:rsidRPr="00A26500" w14:paraId="092EB643" w14:textId="77777777" w:rsidTr="0062395E">
        <w:trPr>
          <w:trHeight w:val="70"/>
        </w:trPr>
        <w:tc>
          <w:tcPr>
            <w:tcW w:w="2160" w:type="dxa"/>
            <w:vAlign w:val="bottom"/>
          </w:tcPr>
          <w:p w14:paraId="7889F79A"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2024/25</w:t>
            </w:r>
          </w:p>
        </w:tc>
        <w:tc>
          <w:tcPr>
            <w:tcW w:w="590" w:type="dxa"/>
            <w:vAlign w:val="bottom"/>
          </w:tcPr>
          <w:p w14:paraId="5FECBF69" w14:textId="24FE1C44"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187811B6" w14:textId="438F2203"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bCs/>
                <w:sz w:val="17"/>
              </w:rPr>
              <w:t>–</w:t>
            </w:r>
          </w:p>
        </w:tc>
        <w:tc>
          <w:tcPr>
            <w:tcW w:w="591" w:type="dxa"/>
            <w:vAlign w:val="bottom"/>
          </w:tcPr>
          <w:p w14:paraId="514C428A" w14:textId="6518A79A"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rFonts w:asciiTheme="majorBidi" w:hAnsiTheme="majorBidi" w:cstheme="majorBidi"/>
                <w:bCs/>
                <w:sz w:val="17"/>
              </w:rPr>
              <w:t>–</w:t>
            </w:r>
          </w:p>
        </w:tc>
        <w:tc>
          <w:tcPr>
            <w:tcW w:w="591" w:type="dxa"/>
            <w:vAlign w:val="bottom"/>
          </w:tcPr>
          <w:p w14:paraId="75A196A6" w14:textId="7DE2A8F7"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Cs/>
                <w:sz w:val="17"/>
              </w:rPr>
            </w:pPr>
            <w:r w:rsidRPr="001943FB">
              <w:rPr>
                <w:rFonts w:asciiTheme="majorBidi" w:hAnsiTheme="majorBidi" w:cstheme="majorBidi"/>
                <w:bCs/>
                <w:sz w:val="17"/>
              </w:rPr>
              <w:t>–</w:t>
            </w:r>
          </w:p>
        </w:tc>
        <w:tc>
          <w:tcPr>
            <w:tcW w:w="590" w:type="dxa"/>
            <w:vAlign w:val="bottom"/>
          </w:tcPr>
          <w:p w14:paraId="531D5B6F" w14:textId="5FFFA75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8</w:t>
            </w:r>
          </w:p>
        </w:tc>
        <w:tc>
          <w:tcPr>
            <w:tcW w:w="591" w:type="dxa"/>
            <w:vAlign w:val="bottom"/>
          </w:tcPr>
          <w:p w14:paraId="2849985A" w14:textId="05A935A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8</w:t>
            </w:r>
          </w:p>
        </w:tc>
        <w:tc>
          <w:tcPr>
            <w:tcW w:w="506" w:type="dxa"/>
            <w:gridSpan w:val="2"/>
            <w:vAlign w:val="bottom"/>
          </w:tcPr>
          <w:p w14:paraId="2A66852C" w14:textId="750BAB2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540" w:type="dxa"/>
            <w:vAlign w:val="bottom"/>
          </w:tcPr>
          <w:p w14:paraId="3A0F9F9C" w14:textId="5BB1553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630" w:type="dxa"/>
            <w:vAlign w:val="bottom"/>
          </w:tcPr>
          <w:p w14:paraId="046AE71C" w14:textId="3D1F611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687" w:type="dxa"/>
            <w:gridSpan w:val="2"/>
            <w:vAlign w:val="bottom"/>
          </w:tcPr>
          <w:p w14:paraId="1430E2EF" w14:textId="77DDADF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327EA26C" w14:textId="0E66BB9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3F29DA88" w14:textId="1636420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43B17051" w14:textId="702C818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CF1F03">
              <w:rPr>
                <w:rFonts w:asciiTheme="majorBidi" w:hAnsiTheme="majorBidi" w:cstheme="majorBidi"/>
                <w:bCs/>
                <w:sz w:val="17"/>
                <w:szCs w:val="17"/>
              </w:rPr>
              <w:t>8</w:t>
            </w:r>
          </w:p>
        </w:tc>
      </w:tr>
      <w:tr w:rsidR="0062395E" w:rsidRPr="00A26500" w14:paraId="20E8FB85" w14:textId="77777777" w:rsidTr="0062395E">
        <w:tc>
          <w:tcPr>
            <w:tcW w:w="2160" w:type="dxa"/>
            <w:vAlign w:val="bottom"/>
          </w:tcPr>
          <w:p w14:paraId="6012CBDB"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Actual temporary positions</w:t>
            </w:r>
            <w:r w:rsidRPr="00A26500">
              <w:rPr>
                <w:i/>
                <w:iCs/>
                <w:sz w:val="17"/>
                <w:vertAlign w:val="superscript"/>
              </w:rPr>
              <w:t>a</w:t>
            </w:r>
            <w:r w:rsidRPr="00A26500">
              <w:rPr>
                <w:sz w:val="17"/>
              </w:rPr>
              <w:t xml:space="preserve"> 2024/25</w:t>
            </w:r>
          </w:p>
        </w:tc>
        <w:tc>
          <w:tcPr>
            <w:tcW w:w="590" w:type="dxa"/>
            <w:vAlign w:val="bottom"/>
          </w:tcPr>
          <w:p w14:paraId="4C236E25" w14:textId="3CD0BF13"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06455644" w14:textId="2F3F1BF6"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2D0B137F" w14:textId="232080F7"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1CF7A9BC" w14:textId="310039FB"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0" w:type="dxa"/>
            <w:vAlign w:val="bottom"/>
          </w:tcPr>
          <w:p w14:paraId="6437466B" w14:textId="20A0934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1" w:type="dxa"/>
            <w:vAlign w:val="bottom"/>
          </w:tcPr>
          <w:p w14:paraId="37956EC2" w14:textId="534C9CF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06" w:type="dxa"/>
            <w:gridSpan w:val="2"/>
            <w:vAlign w:val="bottom"/>
          </w:tcPr>
          <w:p w14:paraId="7AC6D3ED" w14:textId="6D064F4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40" w:type="dxa"/>
            <w:vAlign w:val="bottom"/>
          </w:tcPr>
          <w:p w14:paraId="38BD27EE" w14:textId="261C945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630" w:type="dxa"/>
            <w:vAlign w:val="bottom"/>
          </w:tcPr>
          <w:p w14:paraId="4BB1A09D" w14:textId="31747C8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687" w:type="dxa"/>
            <w:gridSpan w:val="2"/>
            <w:vAlign w:val="bottom"/>
          </w:tcPr>
          <w:p w14:paraId="786B87FD" w14:textId="5CDAA24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504CF6C3" w14:textId="4A90906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33A36870" w14:textId="2701917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1EEA631C" w14:textId="477003D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r>
      <w:tr w:rsidR="0062395E" w:rsidRPr="00A26500" w14:paraId="7049B8E4" w14:textId="77777777" w:rsidTr="0062395E">
        <w:tc>
          <w:tcPr>
            <w:tcW w:w="2160" w:type="dxa"/>
            <w:vAlign w:val="bottom"/>
          </w:tcPr>
          <w:p w14:paraId="2505E8B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2025/26</w:t>
            </w:r>
          </w:p>
        </w:tc>
        <w:tc>
          <w:tcPr>
            <w:tcW w:w="590" w:type="dxa"/>
            <w:vAlign w:val="bottom"/>
          </w:tcPr>
          <w:p w14:paraId="6EBCC429" w14:textId="25F0FB77"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5ABE4E61" w14:textId="28EBB9A9"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51D1D83F" w14:textId="763E4010"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vAlign w:val="bottom"/>
          </w:tcPr>
          <w:p w14:paraId="7A61D022" w14:textId="4D2CA471"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0" w:type="dxa"/>
            <w:vAlign w:val="bottom"/>
          </w:tcPr>
          <w:p w14:paraId="157AB419" w14:textId="29FEB12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91" w:type="dxa"/>
            <w:vAlign w:val="bottom"/>
          </w:tcPr>
          <w:p w14:paraId="1F5BCD6B" w14:textId="279EB55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c>
          <w:tcPr>
            <w:tcW w:w="506" w:type="dxa"/>
            <w:gridSpan w:val="2"/>
            <w:vAlign w:val="bottom"/>
          </w:tcPr>
          <w:p w14:paraId="1FE44D67" w14:textId="5655D93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40" w:type="dxa"/>
            <w:vAlign w:val="bottom"/>
          </w:tcPr>
          <w:p w14:paraId="147A1F7E" w14:textId="367A699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630" w:type="dxa"/>
            <w:vAlign w:val="bottom"/>
          </w:tcPr>
          <w:p w14:paraId="2C16EBA8" w14:textId="1132C86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687" w:type="dxa"/>
            <w:gridSpan w:val="2"/>
            <w:vAlign w:val="bottom"/>
          </w:tcPr>
          <w:p w14:paraId="065B5F6E" w14:textId="643F413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7A68B8CD" w14:textId="69B558A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1E86995E" w14:textId="6D170D0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w:t>
            </w:r>
          </w:p>
        </w:tc>
        <w:tc>
          <w:tcPr>
            <w:tcW w:w="591" w:type="dxa"/>
            <w:vAlign w:val="bottom"/>
          </w:tcPr>
          <w:p w14:paraId="2CB67F98" w14:textId="1D12BF7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8</w:t>
            </w:r>
          </w:p>
        </w:tc>
      </w:tr>
      <w:tr w:rsidR="0062395E" w:rsidRPr="00A26500" w14:paraId="6471D7D5" w14:textId="77777777" w:rsidTr="0062395E">
        <w:trPr>
          <w:trHeight w:val="225"/>
        </w:trPr>
        <w:tc>
          <w:tcPr>
            <w:tcW w:w="2160" w:type="dxa"/>
            <w:tcBorders>
              <w:bottom w:val="single" w:sz="4" w:space="0" w:color="auto"/>
            </w:tcBorders>
            <w:vAlign w:val="bottom"/>
          </w:tcPr>
          <w:p w14:paraId="5746F864"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Pr>
                <w:sz w:val="17"/>
              </w:rPr>
              <w:tab/>
            </w:r>
            <w:r w:rsidRPr="00A26500">
              <w:rPr>
                <w:sz w:val="17"/>
              </w:rPr>
              <w:t>Proposed temporary positions</w:t>
            </w:r>
            <w:r w:rsidRPr="00A26500">
              <w:rPr>
                <w:i/>
                <w:iCs/>
                <w:sz w:val="17"/>
                <w:vertAlign w:val="superscript"/>
              </w:rPr>
              <w:t>a</w:t>
            </w:r>
            <w:r w:rsidRPr="00A26500">
              <w:rPr>
                <w:sz w:val="17"/>
              </w:rPr>
              <w:t xml:space="preserve"> 2026/27</w:t>
            </w:r>
          </w:p>
        </w:tc>
        <w:tc>
          <w:tcPr>
            <w:tcW w:w="590" w:type="dxa"/>
            <w:tcBorders>
              <w:bottom w:val="single" w:sz="4" w:space="0" w:color="auto"/>
            </w:tcBorders>
            <w:vAlign w:val="bottom"/>
          </w:tcPr>
          <w:p w14:paraId="58B3EE04" w14:textId="646A7A5F"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09BEF98E" w14:textId="63E58426"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7E7877DA" w14:textId="770B8662"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vAlign w:val="bottom"/>
          </w:tcPr>
          <w:p w14:paraId="6E9ADA08" w14:textId="102F62FA"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0" w:type="dxa"/>
            <w:tcBorders>
              <w:bottom w:val="single" w:sz="4" w:space="0" w:color="auto"/>
            </w:tcBorders>
            <w:vAlign w:val="bottom"/>
          </w:tcPr>
          <w:p w14:paraId="45AB5E37" w14:textId="4997DAE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w:t>
            </w:r>
          </w:p>
        </w:tc>
        <w:tc>
          <w:tcPr>
            <w:tcW w:w="591" w:type="dxa"/>
            <w:tcBorders>
              <w:bottom w:val="single" w:sz="4" w:space="0" w:color="auto"/>
            </w:tcBorders>
            <w:vAlign w:val="bottom"/>
          </w:tcPr>
          <w:p w14:paraId="5A4A40D1" w14:textId="3DD7C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w:t>
            </w:r>
          </w:p>
        </w:tc>
        <w:tc>
          <w:tcPr>
            <w:tcW w:w="506" w:type="dxa"/>
            <w:gridSpan w:val="2"/>
            <w:tcBorders>
              <w:bottom w:val="single" w:sz="4" w:space="0" w:color="auto"/>
            </w:tcBorders>
            <w:vAlign w:val="bottom"/>
          </w:tcPr>
          <w:p w14:paraId="6DA56DC9" w14:textId="04BE9E9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40" w:type="dxa"/>
            <w:tcBorders>
              <w:bottom w:val="single" w:sz="4" w:space="0" w:color="auto"/>
            </w:tcBorders>
            <w:vAlign w:val="bottom"/>
          </w:tcPr>
          <w:p w14:paraId="7E71AC61" w14:textId="1FD7D25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630" w:type="dxa"/>
            <w:tcBorders>
              <w:bottom w:val="single" w:sz="4" w:space="0" w:color="auto"/>
            </w:tcBorders>
            <w:vAlign w:val="bottom"/>
          </w:tcPr>
          <w:p w14:paraId="69EF08E3" w14:textId="35AD1D4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687" w:type="dxa"/>
            <w:gridSpan w:val="2"/>
            <w:tcBorders>
              <w:bottom w:val="single" w:sz="4" w:space="0" w:color="auto"/>
            </w:tcBorders>
            <w:vAlign w:val="bottom"/>
          </w:tcPr>
          <w:p w14:paraId="1234CBDA" w14:textId="4D485C0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vAlign w:val="bottom"/>
          </w:tcPr>
          <w:p w14:paraId="0E7D2671" w14:textId="6BFF0CF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vAlign w:val="bottom"/>
          </w:tcPr>
          <w:p w14:paraId="72387206" w14:textId="32A2830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w:t>
            </w:r>
          </w:p>
        </w:tc>
        <w:tc>
          <w:tcPr>
            <w:tcW w:w="591" w:type="dxa"/>
            <w:tcBorders>
              <w:bottom w:val="single" w:sz="4" w:space="0" w:color="auto"/>
            </w:tcBorders>
            <w:vAlign w:val="bottom"/>
          </w:tcPr>
          <w:p w14:paraId="7A7B3A20" w14:textId="5A4B81C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8</w:t>
            </w:r>
          </w:p>
        </w:tc>
      </w:tr>
      <w:tr w:rsidR="0062395E" w:rsidRPr="00A26500" w14:paraId="7AE5AE95" w14:textId="77777777" w:rsidTr="00B55900">
        <w:trPr>
          <w:trHeight w:val="125"/>
        </w:trPr>
        <w:tc>
          <w:tcPr>
            <w:tcW w:w="2160" w:type="dxa"/>
            <w:tcBorders>
              <w:top w:val="single" w:sz="4" w:space="0" w:color="auto"/>
              <w:bottom w:val="single" w:sz="4" w:space="0" w:color="auto"/>
            </w:tcBorders>
            <w:vAlign w:val="bottom"/>
          </w:tcPr>
          <w:p w14:paraId="7E71EA1B"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732F04F1" w14:textId="7B424BC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6DDD8A8F" w14:textId="3960F70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67197746" w14:textId="57F12E7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vAlign w:val="bottom"/>
          </w:tcPr>
          <w:p w14:paraId="5701A4DA" w14:textId="5A8F84A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0" w:type="dxa"/>
            <w:tcBorders>
              <w:top w:val="single" w:sz="4" w:space="0" w:color="auto"/>
              <w:bottom w:val="single" w:sz="4" w:space="0" w:color="auto"/>
            </w:tcBorders>
          </w:tcPr>
          <w:p w14:paraId="751E12AA" w14:textId="4EE1188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DBEEAF0" w14:textId="2C775B7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06" w:type="dxa"/>
            <w:gridSpan w:val="2"/>
            <w:tcBorders>
              <w:top w:val="single" w:sz="4" w:space="0" w:color="auto"/>
              <w:bottom w:val="single" w:sz="4" w:space="0" w:color="auto"/>
            </w:tcBorders>
          </w:tcPr>
          <w:p w14:paraId="4047B14F" w14:textId="79FCF5A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40" w:type="dxa"/>
            <w:tcBorders>
              <w:top w:val="single" w:sz="4" w:space="0" w:color="auto"/>
              <w:bottom w:val="single" w:sz="4" w:space="0" w:color="auto"/>
            </w:tcBorders>
          </w:tcPr>
          <w:p w14:paraId="1969FF6A" w14:textId="78696A3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30" w:type="dxa"/>
            <w:tcBorders>
              <w:top w:val="single" w:sz="4" w:space="0" w:color="auto"/>
              <w:bottom w:val="single" w:sz="4" w:space="0" w:color="auto"/>
            </w:tcBorders>
          </w:tcPr>
          <w:p w14:paraId="12784593" w14:textId="7F1DFDE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687" w:type="dxa"/>
            <w:gridSpan w:val="2"/>
            <w:tcBorders>
              <w:top w:val="single" w:sz="4" w:space="0" w:color="auto"/>
              <w:bottom w:val="single" w:sz="4" w:space="0" w:color="auto"/>
            </w:tcBorders>
          </w:tcPr>
          <w:p w14:paraId="2B11D77E" w14:textId="3CA1787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6684D45D" w14:textId="1997D52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10D3DA97" w14:textId="70D85A0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2A758E6D" w14:textId="3701E4B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r>
      <w:tr w:rsidR="0062395E" w:rsidRPr="00A26500" w14:paraId="4999EC05" w14:textId="77777777" w:rsidTr="00A533F4">
        <w:tc>
          <w:tcPr>
            <w:tcW w:w="3932" w:type="dxa"/>
            <w:gridSpan w:val="4"/>
            <w:tcBorders>
              <w:top w:val="single" w:sz="4" w:space="0" w:color="auto"/>
            </w:tcBorders>
            <w:vAlign w:val="bottom"/>
          </w:tcPr>
          <w:p w14:paraId="586772C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26500">
              <w:rPr>
                <w:b/>
                <w:bCs/>
                <w:sz w:val="17"/>
              </w:rPr>
              <w:tab/>
              <w:t>Total, including temporary positions</w:t>
            </w:r>
          </w:p>
        </w:tc>
        <w:tc>
          <w:tcPr>
            <w:tcW w:w="591" w:type="dxa"/>
            <w:tcBorders>
              <w:top w:val="single" w:sz="4" w:space="0" w:color="auto"/>
            </w:tcBorders>
            <w:vAlign w:val="bottom"/>
          </w:tcPr>
          <w:p w14:paraId="13AC193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4C50E8D0"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700617B"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44A8976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12C6387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9702CF4"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3F7967A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F8B4C4A"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DFA70B4"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BC2573F"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62395E" w:rsidRPr="00A26500" w14:paraId="353C14A3" w14:textId="77777777" w:rsidTr="00A533F4">
        <w:tc>
          <w:tcPr>
            <w:tcW w:w="2160" w:type="dxa"/>
            <w:vAlign w:val="bottom"/>
          </w:tcPr>
          <w:p w14:paraId="31005761" w14:textId="0ECF508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2024/25</w:t>
            </w:r>
          </w:p>
        </w:tc>
        <w:tc>
          <w:tcPr>
            <w:tcW w:w="590" w:type="dxa"/>
            <w:vAlign w:val="bottom"/>
          </w:tcPr>
          <w:p w14:paraId="7524FCBA" w14:textId="4C7E9606"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27005944" w14:textId="31B6ADF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536D5C8B" w14:textId="7F70FAE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w:t>
            </w:r>
          </w:p>
        </w:tc>
        <w:tc>
          <w:tcPr>
            <w:tcW w:w="591" w:type="dxa"/>
          </w:tcPr>
          <w:p w14:paraId="25842E58" w14:textId="6DC3F8C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113</w:t>
            </w:r>
          </w:p>
        </w:tc>
        <w:tc>
          <w:tcPr>
            <w:tcW w:w="590" w:type="dxa"/>
          </w:tcPr>
          <w:p w14:paraId="5AF2A462" w14:textId="60A6BC9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455</w:t>
            </w:r>
          </w:p>
        </w:tc>
        <w:tc>
          <w:tcPr>
            <w:tcW w:w="591" w:type="dxa"/>
          </w:tcPr>
          <w:p w14:paraId="29992935" w14:textId="2795893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635</w:t>
            </w:r>
          </w:p>
        </w:tc>
        <w:tc>
          <w:tcPr>
            <w:tcW w:w="506" w:type="dxa"/>
            <w:gridSpan w:val="2"/>
          </w:tcPr>
          <w:p w14:paraId="73CE956A" w14:textId="5C89E49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51</w:t>
            </w:r>
          </w:p>
        </w:tc>
        <w:tc>
          <w:tcPr>
            <w:tcW w:w="540" w:type="dxa"/>
          </w:tcPr>
          <w:p w14:paraId="5747086E" w14:textId="3112649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rFonts w:asciiTheme="majorBidi" w:hAnsiTheme="majorBidi" w:cstheme="majorBidi"/>
                <w:bCs/>
                <w:sz w:val="17"/>
                <w:szCs w:val="17"/>
              </w:rPr>
              <w:t>1 006</w:t>
            </w:r>
          </w:p>
        </w:tc>
        <w:tc>
          <w:tcPr>
            <w:tcW w:w="630" w:type="dxa"/>
          </w:tcPr>
          <w:p w14:paraId="5B1B46CA" w14:textId="29AAE85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1 057</w:t>
            </w:r>
          </w:p>
        </w:tc>
        <w:tc>
          <w:tcPr>
            <w:tcW w:w="687" w:type="dxa"/>
            <w:gridSpan w:val="2"/>
          </w:tcPr>
          <w:p w14:paraId="4077A3A0" w14:textId="567C1BA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308</w:t>
            </w:r>
          </w:p>
        </w:tc>
        <w:tc>
          <w:tcPr>
            <w:tcW w:w="591" w:type="dxa"/>
          </w:tcPr>
          <w:p w14:paraId="48CD0EB6" w14:textId="291A101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7DBA30EF" w14:textId="358A1BF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310</w:t>
            </w:r>
          </w:p>
        </w:tc>
        <w:tc>
          <w:tcPr>
            <w:tcW w:w="591" w:type="dxa"/>
          </w:tcPr>
          <w:p w14:paraId="6AF43257" w14:textId="0E6005B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5" w:right="40"/>
              <w:jc w:val="right"/>
              <w:rPr>
                <w:sz w:val="17"/>
              </w:rPr>
            </w:pPr>
            <w:r w:rsidRPr="00CF1F03">
              <w:rPr>
                <w:rFonts w:asciiTheme="majorBidi" w:hAnsiTheme="majorBidi" w:cstheme="majorBidi"/>
                <w:bCs/>
                <w:sz w:val="17"/>
                <w:szCs w:val="17"/>
              </w:rPr>
              <w:t>2 002</w:t>
            </w:r>
          </w:p>
        </w:tc>
      </w:tr>
      <w:tr w:rsidR="0062395E" w:rsidRPr="00A26500" w14:paraId="532D4D24" w14:textId="77777777" w:rsidTr="00A533F4">
        <w:tc>
          <w:tcPr>
            <w:tcW w:w="2160" w:type="dxa"/>
            <w:vAlign w:val="bottom"/>
          </w:tcPr>
          <w:p w14:paraId="5CF093BE" w14:textId="71E894D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2024/25</w:t>
            </w:r>
          </w:p>
        </w:tc>
        <w:tc>
          <w:tcPr>
            <w:tcW w:w="590" w:type="dxa"/>
            <w:vAlign w:val="bottom"/>
          </w:tcPr>
          <w:p w14:paraId="1460DAC2" w14:textId="60F6AC3C"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62B50C2E" w14:textId="77990F6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56A13A65" w14:textId="35C8112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59</w:t>
            </w:r>
          </w:p>
        </w:tc>
        <w:tc>
          <w:tcPr>
            <w:tcW w:w="591" w:type="dxa"/>
          </w:tcPr>
          <w:p w14:paraId="024A0DEF" w14:textId="4E3D8E1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99</w:t>
            </w:r>
          </w:p>
        </w:tc>
        <w:tc>
          <w:tcPr>
            <w:tcW w:w="590" w:type="dxa"/>
          </w:tcPr>
          <w:p w14:paraId="6E054A1C" w14:textId="2BA95E6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434</w:t>
            </w:r>
          </w:p>
        </w:tc>
        <w:tc>
          <w:tcPr>
            <w:tcW w:w="591" w:type="dxa"/>
          </w:tcPr>
          <w:p w14:paraId="5BF90E88" w14:textId="1638E65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596</w:t>
            </w:r>
          </w:p>
        </w:tc>
        <w:tc>
          <w:tcPr>
            <w:tcW w:w="506" w:type="dxa"/>
            <w:gridSpan w:val="2"/>
          </w:tcPr>
          <w:p w14:paraId="7CAF59A2" w14:textId="5542872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49</w:t>
            </w:r>
          </w:p>
        </w:tc>
        <w:tc>
          <w:tcPr>
            <w:tcW w:w="540" w:type="dxa"/>
          </w:tcPr>
          <w:p w14:paraId="6E0EA112" w14:textId="1893C2BD"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rFonts w:asciiTheme="majorBidi" w:hAnsiTheme="majorBidi" w:cstheme="majorBidi"/>
                <w:bCs/>
                <w:sz w:val="17"/>
                <w:szCs w:val="17"/>
              </w:rPr>
              <w:t>959</w:t>
            </w:r>
          </w:p>
        </w:tc>
        <w:tc>
          <w:tcPr>
            <w:tcW w:w="630" w:type="dxa"/>
          </w:tcPr>
          <w:p w14:paraId="42462E3E" w14:textId="77A27C1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1 008</w:t>
            </w:r>
          </w:p>
        </w:tc>
        <w:tc>
          <w:tcPr>
            <w:tcW w:w="687" w:type="dxa"/>
            <w:gridSpan w:val="2"/>
          </w:tcPr>
          <w:p w14:paraId="1968E05C" w14:textId="4347A94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280</w:t>
            </w:r>
          </w:p>
        </w:tc>
        <w:tc>
          <w:tcPr>
            <w:tcW w:w="591" w:type="dxa"/>
          </w:tcPr>
          <w:p w14:paraId="6773E91C" w14:textId="257F925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w:t>
            </w:r>
          </w:p>
        </w:tc>
        <w:tc>
          <w:tcPr>
            <w:tcW w:w="591" w:type="dxa"/>
          </w:tcPr>
          <w:p w14:paraId="64C2C025" w14:textId="629C735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281</w:t>
            </w:r>
          </w:p>
        </w:tc>
        <w:tc>
          <w:tcPr>
            <w:tcW w:w="591" w:type="dxa"/>
          </w:tcPr>
          <w:p w14:paraId="1E5237A4" w14:textId="2701036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5" w:right="40"/>
              <w:jc w:val="right"/>
              <w:rPr>
                <w:sz w:val="17"/>
              </w:rPr>
            </w:pPr>
            <w:r w:rsidRPr="00CF1F03">
              <w:rPr>
                <w:rFonts w:asciiTheme="majorBidi" w:hAnsiTheme="majorBidi" w:cstheme="majorBidi"/>
                <w:bCs/>
                <w:sz w:val="17"/>
                <w:szCs w:val="17"/>
              </w:rPr>
              <w:t>1 885</w:t>
            </w:r>
          </w:p>
        </w:tc>
      </w:tr>
      <w:tr w:rsidR="0062395E" w:rsidRPr="00A26500" w14:paraId="50CFFECC" w14:textId="77777777" w:rsidTr="00A533F4">
        <w:tc>
          <w:tcPr>
            <w:tcW w:w="2160" w:type="dxa"/>
            <w:vAlign w:val="bottom"/>
          </w:tcPr>
          <w:p w14:paraId="0BF5519F" w14:textId="7FB886C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5D48F7AF" w14:textId="35A8D265"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943FB">
              <w:rPr>
                <w:bCs/>
                <w:sz w:val="17"/>
              </w:rPr>
              <w:t>–</w:t>
            </w:r>
          </w:p>
        </w:tc>
        <w:tc>
          <w:tcPr>
            <w:tcW w:w="591" w:type="dxa"/>
          </w:tcPr>
          <w:p w14:paraId="5352D3E2" w14:textId="6AEF8C1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w:t>
            </w:r>
          </w:p>
        </w:tc>
        <w:tc>
          <w:tcPr>
            <w:tcW w:w="591" w:type="dxa"/>
          </w:tcPr>
          <w:p w14:paraId="2B9760BE" w14:textId="25111A5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w:t>
            </w:r>
          </w:p>
        </w:tc>
        <w:tc>
          <w:tcPr>
            <w:tcW w:w="591" w:type="dxa"/>
          </w:tcPr>
          <w:p w14:paraId="6967121E" w14:textId="7D4CB5F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113</w:t>
            </w:r>
          </w:p>
        </w:tc>
        <w:tc>
          <w:tcPr>
            <w:tcW w:w="590" w:type="dxa"/>
          </w:tcPr>
          <w:p w14:paraId="322EF279" w14:textId="11BE1EA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455</w:t>
            </w:r>
          </w:p>
        </w:tc>
        <w:tc>
          <w:tcPr>
            <w:tcW w:w="591" w:type="dxa"/>
          </w:tcPr>
          <w:p w14:paraId="4E18E32C" w14:textId="2CF3F63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635</w:t>
            </w:r>
          </w:p>
        </w:tc>
        <w:tc>
          <w:tcPr>
            <w:tcW w:w="506" w:type="dxa"/>
            <w:gridSpan w:val="2"/>
          </w:tcPr>
          <w:p w14:paraId="2BCFF94F" w14:textId="221D006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51</w:t>
            </w:r>
          </w:p>
        </w:tc>
        <w:tc>
          <w:tcPr>
            <w:tcW w:w="540" w:type="dxa"/>
          </w:tcPr>
          <w:p w14:paraId="649C1BDF" w14:textId="4DA5594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CF1F03">
              <w:rPr>
                <w:rFonts w:asciiTheme="majorBidi" w:hAnsiTheme="majorBidi" w:cstheme="majorBidi"/>
                <w:bCs/>
                <w:sz w:val="17"/>
                <w:szCs w:val="17"/>
              </w:rPr>
              <w:t>1 006</w:t>
            </w:r>
          </w:p>
        </w:tc>
        <w:tc>
          <w:tcPr>
            <w:tcW w:w="630" w:type="dxa"/>
          </w:tcPr>
          <w:p w14:paraId="53E6217D" w14:textId="5B5F5EF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1 057</w:t>
            </w:r>
          </w:p>
        </w:tc>
        <w:tc>
          <w:tcPr>
            <w:tcW w:w="687" w:type="dxa"/>
            <w:gridSpan w:val="2"/>
          </w:tcPr>
          <w:p w14:paraId="3E9F8C55" w14:textId="36D4454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308</w:t>
            </w:r>
          </w:p>
        </w:tc>
        <w:tc>
          <w:tcPr>
            <w:tcW w:w="591" w:type="dxa"/>
          </w:tcPr>
          <w:p w14:paraId="09D75D24" w14:textId="338AECD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2</w:t>
            </w:r>
          </w:p>
        </w:tc>
        <w:tc>
          <w:tcPr>
            <w:tcW w:w="591" w:type="dxa"/>
          </w:tcPr>
          <w:p w14:paraId="261CF3C3" w14:textId="32CDBBC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rFonts w:asciiTheme="majorBidi" w:hAnsiTheme="majorBidi" w:cstheme="majorBidi"/>
                <w:bCs/>
                <w:sz w:val="17"/>
                <w:szCs w:val="17"/>
              </w:rPr>
              <w:t>310</w:t>
            </w:r>
          </w:p>
        </w:tc>
        <w:tc>
          <w:tcPr>
            <w:tcW w:w="591" w:type="dxa"/>
          </w:tcPr>
          <w:p w14:paraId="3FC056D5" w14:textId="19A94E6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5" w:right="40"/>
              <w:jc w:val="right"/>
              <w:rPr>
                <w:sz w:val="17"/>
              </w:rPr>
            </w:pPr>
            <w:r w:rsidRPr="00CF1F03">
              <w:rPr>
                <w:rFonts w:asciiTheme="majorBidi" w:hAnsiTheme="majorBidi" w:cstheme="majorBidi"/>
                <w:bCs/>
                <w:sz w:val="17"/>
                <w:szCs w:val="17"/>
              </w:rPr>
              <w:t>2 002</w:t>
            </w:r>
          </w:p>
        </w:tc>
      </w:tr>
      <w:tr w:rsidR="0062395E" w:rsidRPr="00A26500" w14:paraId="05616426" w14:textId="77777777" w:rsidTr="00A533F4">
        <w:tc>
          <w:tcPr>
            <w:tcW w:w="2160" w:type="dxa"/>
            <w:tcBorders>
              <w:bottom w:val="single" w:sz="4" w:space="0" w:color="auto"/>
            </w:tcBorders>
            <w:vAlign w:val="bottom"/>
          </w:tcPr>
          <w:p w14:paraId="566EB4A5" w14:textId="003FE9F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2026/27</w:t>
            </w:r>
          </w:p>
        </w:tc>
        <w:tc>
          <w:tcPr>
            <w:tcW w:w="590" w:type="dxa"/>
            <w:tcBorders>
              <w:bottom w:val="single" w:sz="4" w:space="0" w:color="auto"/>
            </w:tcBorders>
            <w:vAlign w:val="bottom"/>
          </w:tcPr>
          <w:p w14:paraId="7015044A" w14:textId="2BFC6DE1" w:rsidR="0062395E" w:rsidRPr="001943FB"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943FB">
              <w:rPr>
                <w:bCs/>
                <w:sz w:val="17"/>
              </w:rPr>
              <w:t>–</w:t>
            </w:r>
          </w:p>
        </w:tc>
        <w:tc>
          <w:tcPr>
            <w:tcW w:w="591" w:type="dxa"/>
            <w:tcBorders>
              <w:bottom w:val="single" w:sz="4" w:space="0" w:color="auto"/>
            </w:tcBorders>
          </w:tcPr>
          <w:p w14:paraId="71528FBA" w14:textId="023DE48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w:t>
            </w:r>
          </w:p>
        </w:tc>
        <w:tc>
          <w:tcPr>
            <w:tcW w:w="591" w:type="dxa"/>
            <w:tcBorders>
              <w:bottom w:val="single" w:sz="4" w:space="0" w:color="auto"/>
            </w:tcBorders>
          </w:tcPr>
          <w:p w14:paraId="0760D4B9" w14:textId="7319299B"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64</w:t>
            </w:r>
          </w:p>
        </w:tc>
        <w:tc>
          <w:tcPr>
            <w:tcW w:w="591" w:type="dxa"/>
            <w:tcBorders>
              <w:bottom w:val="single" w:sz="4" w:space="0" w:color="auto"/>
            </w:tcBorders>
          </w:tcPr>
          <w:p w14:paraId="28CD8451" w14:textId="275E024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102</w:t>
            </w:r>
          </w:p>
        </w:tc>
        <w:tc>
          <w:tcPr>
            <w:tcW w:w="590" w:type="dxa"/>
            <w:tcBorders>
              <w:bottom w:val="single" w:sz="4" w:space="0" w:color="auto"/>
            </w:tcBorders>
          </w:tcPr>
          <w:p w14:paraId="6F59D95C" w14:textId="4E79903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425</w:t>
            </w:r>
          </w:p>
        </w:tc>
        <w:tc>
          <w:tcPr>
            <w:tcW w:w="591" w:type="dxa"/>
            <w:tcBorders>
              <w:bottom w:val="single" w:sz="4" w:space="0" w:color="auto"/>
            </w:tcBorders>
          </w:tcPr>
          <w:p w14:paraId="64F498A1" w14:textId="06FDF3F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595</w:t>
            </w:r>
          </w:p>
        </w:tc>
        <w:tc>
          <w:tcPr>
            <w:tcW w:w="506" w:type="dxa"/>
            <w:gridSpan w:val="2"/>
            <w:tcBorders>
              <w:bottom w:val="single" w:sz="4" w:space="0" w:color="auto"/>
            </w:tcBorders>
          </w:tcPr>
          <w:p w14:paraId="16903C38" w14:textId="077712B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49</w:t>
            </w:r>
          </w:p>
        </w:tc>
        <w:tc>
          <w:tcPr>
            <w:tcW w:w="540" w:type="dxa"/>
            <w:tcBorders>
              <w:bottom w:val="single" w:sz="4" w:space="0" w:color="auto"/>
            </w:tcBorders>
          </w:tcPr>
          <w:p w14:paraId="3663011E" w14:textId="19E7B595"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917</w:t>
            </w:r>
          </w:p>
        </w:tc>
        <w:tc>
          <w:tcPr>
            <w:tcW w:w="630" w:type="dxa"/>
            <w:tcBorders>
              <w:bottom w:val="single" w:sz="4" w:space="0" w:color="auto"/>
            </w:tcBorders>
          </w:tcPr>
          <w:p w14:paraId="0F2EAE66" w14:textId="2097846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966</w:t>
            </w:r>
          </w:p>
        </w:tc>
        <w:tc>
          <w:tcPr>
            <w:tcW w:w="687" w:type="dxa"/>
            <w:gridSpan w:val="2"/>
            <w:tcBorders>
              <w:bottom w:val="single" w:sz="4" w:space="0" w:color="auto"/>
            </w:tcBorders>
          </w:tcPr>
          <w:p w14:paraId="0CE53202" w14:textId="023F894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279</w:t>
            </w:r>
          </w:p>
        </w:tc>
        <w:tc>
          <w:tcPr>
            <w:tcW w:w="591" w:type="dxa"/>
            <w:tcBorders>
              <w:bottom w:val="single" w:sz="4" w:space="0" w:color="auto"/>
            </w:tcBorders>
          </w:tcPr>
          <w:p w14:paraId="4FBC3DFC" w14:textId="236AAE13"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w:t>
            </w:r>
          </w:p>
        </w:tc>
        <w:tc>
          <w:tcPr>
            <w:tcW w:w="591" w:type="dxa"/>
            <w:tcBorders>
              <w:bottom w:val="single" w:sz="4" w:space="0" w:color="auto"/>
            </w:tcBorders>
          </w:tcPr>
          <w:p w14:paraId="03A2BC6D" w14:textId="2614831F"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1F03">
              <w:rPr>
                <w:rFonts w:asciiTheme="majorBidi" w:hAnsiTheme="majorBidi" w:cstheme="majorBidi"/>
                <w:bCs/>
                <w:sz w:val="17"/>
                <w:szCs w:val="17"/>
              </w:rPr>
              <w:t>281</w:t>
            </w:r>
          </w:p>
        </w:tc>
        <w:tc>
          <w:tcPr>
            <w:tcW w:w="591" w:type="dxa"/>
            <w:tcBorders>
              <w:bottom w:val="single" w:sz="4" w:space="0" w:color="auto"/>
            </w:tcBorders>
          </w:tcPr>
          <w:p w14:paraId="152346D7" w14:textId="7BF707F0"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05" w:right="40"/>
              <w:jc w:val="right"/>
              <w:rPr>
                <w:sz w:val="17"/>
              </w:rPr>
            </w:pPr>
            <w:r w:rsidRPr="00CF1F03">
              <w:rPr>
                <w:rFonts w:asciiTheme="majorBidi" w:hAnsiTheme="majorBidi" w:cstheme="majorBidi"/>
                <w:bCs/>
                <w:sz w:val="17"/>
                <w:szCs w:val="17"/>
              </w:rPr>
              <w:t>1 842</w:t>
            </w:r>
          </w:p>
        </w:tc>
      </w:tr>
      <w:tr w:rsidR="0062395E" w:rsidRPr="00A26500" w14:paraId="55596E0D" w14:textId="77777777" w:rsidTr="00A533F4">
        <w:tc>
          <w:tcPr>
            <w:tcW w:w="2160" w:type="dxa"/>
            <w:tcBorders>
              <w:top w:val="single" w:sz="4" w:space="0" w:color="auto"/>
              <w:bottom w:val="single" w:sz="4" w:space="0" w:color="auto"/>
            </w:tcBorders>
            <w:vAlign w:val="bottom"/>
          </w:tcPr>
          <w:p w14:paraId="044BC89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6A5A3671" w14:textId="283D5CB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21E7901A" w14:textId="0A4FFE91"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b/>
                <w:sz w:val="17"/>
              </w:rPr>
              <w:t>–</w:t>
            </w:r>
          </w:p>
        </w:tc>
        <w:tc>
          <w:tcPr>
            <w:tcW w:w="591" w:type="dxa"/>
            <w:tcBorders>
              <w:top w:val="single" w:sz="4" w:space="0" w:color="auto"/>
              <w:bottom w:val="single" w:sz="4" w:space="0" w:color="auto"/>
            </w:tcBorders>
          </w:tcPr>
          <w:p w14:paraId="4B90035F" w14:textId="2B8FEC0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w:t>
            </w:r>
          </w:p>
        </w:tc>
        <w:tc>
          <w:tcPr>
            <w:tcW w:w="591" w:type="dxa"/>
            <w:tcBorders>
              <w:top w:val="single" w:sz="4" w:space="0" w:color="auto"/>
              <w:bottom w:val="single" w:sz="4" w:space="0" w:color="auto"/>
            </w:tcBorders>
          </w:tcPr>
          <w:p w14:paraId="6EDE29C0" w14:textId="52A8E2D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(11)</w:t>
            </w:r>
          </w:p>
        </w:tc>
        <w:tc>
          <w:tcPr>
            <w:tcW w:w="590" w:type="dxa"/>
            <w:tcBorders>
              <w:top w:val="single" w:sz="4" w:space="0" w:color="auto"/>
              <w:bottom w:val="single" w:sz="4" w:space="0" w:color="auto"/>
            </w:tcBorders>
          </w:tcPr>
          <w:p w14:paraId="5BF4AD93" w14:textId="4B5EA3A8"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(30)</w:t>
            </w:r>
          </w:p>
        </w:tc>
        <w:tc>
          <w:tcPr>
            <w:tcW w:w="591" w:type="dxa"/>
            <w:tcBorders>
              <w:top w:val="single" w:sz="4" w:space="0" w:color="auto"/>
              <w:bottom w:val="single" w:sz="4" w:space="0" w:color="auto"/>
            </w:tcBorders>
          </w:tcPr>
          <w:p w14:paraId="54B3BFEF" w14:textId="08B9391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(40)</w:t>
            </w:r>
          </w:p>
        </w:tc>
        <w:tc>
          <w:tcPr>
            <w:tcW w:w="506" w:type="dxa"/>
            <w:gridSpan w:val="2"/>
            <w:tcBorders>
              <w:top w:val="single" w:sz="4" w:space="0" w:color="auto"/>
              <w:bottom w:val="single" w:sz="4" w:space="0" w:color="auto"/>
            </w:tcBorders>
          </w:tcPr>
          <w:p w14:paraId="0ED7245F" w14:textId="44CF6DF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w:t>
            </w:r>
          </w:p>
        </w:tc>
        <w:tc>
          <w:tcPr>
            <w:tcW w:w="540" w:type="dxa"/>
            <w:tcBorders>
              <w:top w:val="single" w:sz="4" w:space="0" w:color="auto"/>
              <w:bottom w:val="single" w:sz="4" w:space="0" w:color="auto"/>
            </w:tcBorders>
          </w:tcPr>
          <w:p w14:paraId="6E9AFD3E" w14:textId="64BA4AF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(89)</w:t>
            </w:r>
          </w:p>
        </w:tc>
        <w:tc>
          <w:tcPr>
            <w:tcW w:w="630" w:type="dxa"/>
            <w:tcBorders>
              <w:top w:val="single" w:sz="4" w:space="0" w:color="auto"/>
              <w:bottom w:val="single" w:sz="4" w:space="0" w:color="auto"/>
            </w:tcBorders>
          </w:tcPr>
          <w:p w14:paraId="4AF21E39" w14:textId="59DA9BF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(91)</w:t>
            </w:r>
          </w:p>
        </w:tc>
        <w:tc>
          <w:tcPr>
            <w:tcW w:w="687" w:type="dxa"/>
            <w:gridSpan w:val="2"/>
            <w:tcBorders>
              <w:top w:val="single" w:sz="4" w:space="0" w:color="auto"/>
              <w:bottom w:val="single" w:sz="4" w:space="0" w:color="auto"/>
            </w:tcBorders>
          </w:tcPr>
          <w:p w14:paraId="457E3D5C" w14:textId="329EB324"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(29)</w:t>
            </w:r>
          </w:p>
        </w:tc>
        <w:tc>
          <w:tcPr>
            <w:tcW w:w="591" w:type="dxa"/>
            <w:tcBorders>
              <w:top w:val="single" w:sz="4" w:space="0" w:color="auto"/>
              <w:bottom w:val="single" w:sz="4" w:space="0" w:color="auto"/>
            </w:tcBorders>
          </w:tcPr>
          <w:p w14:paraId="1704C54C" w14:textId="3DA1D78A"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rFonts w:asciiTheme="majorBidi" w:hAnsiTheme="majorBidi" w:cstheme="majorBidi"/>
                <w:b/>
                <w:sz w:val="17"/>
              </w:rPr>
              <w:t>–</w:t>
            </w:r>
          </w:p>
        </w:tc>
        <w:tc>
          <w:tcPr>
            <w:tcW w:w="591" w:type="dxa"/>
            <w:tcBorders>
              <w:top w:val="single" w:sz="4" w:space="0" w:color="auto"/>
              <w:bottom w:val="single" w:sz="4" w:space="0" w:color="auto"/>
            </w:tcBorders>
          </w:tcPr>
          <w:p w14:paraId="2D11A40A" w14:textId="0D4B4672"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(29)</w:t>
            </w:r>
          </w:p>
        </w:tc>
        <w:tc>
          <w:tcPr>
            <w:tcW w:w="591" w:type="dxa"/>
            <w:tcBorders>
              <w:top w:val="single" w:sz="4" w:space="0" w:color="auto"/>
              <w:bottom w:val="single" w:sz="4" w:space="0" w:color="auto"/>
            </w:tcBorders>
          </w:tcPr>
          <w:p w14:paraId="18CEECA6" w14:textId="46746A3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1F03">
              <w:rPr>
                <w:rFonts w:asciiTheme="majorBidi" w:hAnsiTheme="majorBidi" w:cstheme="majorBidi"/>
                <w:b/>
                <w:sz w:val="17"/>
              </w:rPr>
              <w:t>(160)</w:t>
            </w:r>
          </w:p>
        </w:tc>
      </w:tr>
      <w:tr w:rsidR="0062395E" w:rsidRPr="00A26500" w14:paraId="208604C5" w14:textId="77777777" w:rsidTr="00A533F4">
        <w:tc>
          <w:tcPr>
            <w:tcW w:w="4523" w:type="dxa"/>
            <w:gridSpan w:val="5"/>
            <w:tcBorders>
              <w:top w:val="single" w:sz="4" w:space="0" w:color="auto"/>
            </w:tcBorders>
            <w:vAlign w:val="bottom"/>
          </w:tcPr>
          <w:p w14:paraId="62DFC914"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z w:val="17"/>
              </w:rPr>
            </w:pPr>
            <w:r w:rsidRPr="00A26500">
              <w:rPr>
                <w:b/>
                <w:bCs/>
                <w:sz w:val="17"/>
              </w:rPr>
              <w:t>Estimated amount (civilian personnel)</w:t>
            </w:r>
          </w:p>
          <w:p w14:paraId="3E31F4BC"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1D869C6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02BCA0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3AF3475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2205912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4A9F55BF"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5DA95787"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48FB966"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8C85259"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80C0770"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62395E" w:rsidRPr="00A26500" w14:paraId="577A1A4B" w14:textId="77777777" w:rsidTr="00A533F4">
        <w:tc>
          <w:tcPr>
            <w:tcW w:w="2160" w:type="dxa"/>
            <w:vAlign w:val="bottom"/>
          </w:tcPr>
          <w:p w14:paraId="5071AC11" w14:textId="7E4B51D6"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Approved 2025/26</w:t>
            </w:r>
          </w:p>
        </w:tc>
        <w:tc>
          <w:tcPr>
            <w:tcW w:w="590" w:type="dxa"/>
            <w:vAlign w:val="bottom"/>
          </w:tcPr>
          <w:p w14:paraId="33E2F25A"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47828EF"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0C7222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27711E1"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CF5D668"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E2F1C50"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005DFC50"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30A534F9"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4CEDF8D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60713EA7"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37D7CFC"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3030B41A" w14:textId="7E31FA59"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220 628.7</w:t>
            </w:r>
          </w:p>
        </w:tc>
      </w:tr>
      <w:tr w:rsidR="0062395E" w:rsidRPr="00A26500" w14:paraId="1E1EFC85" w14:textId="77777777" w:rsidTr="00A533F4">
        <w:tc>
          <w:tcPr>
            <w:tcW w:w="2160" w:type="dxa"/>
            <w:tcBorders>
              <w:bottom w:val="single" w:sz="12" w:space="0" w:color="auto"/>
            </w:tcBorders>
            <w:vAlign w:val="bottom"/>
          </w:tcPr>
          <w:p w14:paraId="024F88B7" w14:textId="2A8F68FE"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26500">
              <w:rPr>
                <w:sz w:val="17"/>
              </w:rPr>
              <w:t>Proposed 2026/27</w:t>
            </w:r>
          </w:p>
        </w:tc>
        <w:tc>
          <w:tcPr>
            <w:tcW w:w="590" w:type="dxa"/>
            <w:tcBorders>
              <w:bottom w:val="single" w:sz="12" w:space="0" w:color="auto"/>
            </w:tcBorders>
            <w:vAlign w:val="bottom"/>
          </w:tcPr>
          <w:p w14:paraId="403C8350"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C865BB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9789F04"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3795743"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01157418"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F136C86"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1737262D"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39C054FE"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22895ECB"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0B064AB2"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B6C43F1" w14:textId="77777777"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53772DA5" w14:textId="5E5E271C" w:rsidR="0062395E" w:rsidRPr="00A26500" w:rsidRDefault="0062395E" w:rsidP="006239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1F03">
              <w:rPr>
                <w:sz w:val="17"/>
                <w:szCs w:val="17"/>
              </w:rPr>
              <w:t>210 584.5</w:t>
            </w:r>
          </w:p>
        </w:tc>
      </w:tr>
    </w:tbl>
    <w:p w14:paraId="36FD2062" w14:textId="77777777" w:rsidR="0062395E" w:rsidRPr="0062395E" w:rsidRDefault="0062395E" w:rsidP="0062395E">
      <w:pPr>
        <w:pStyle w:val="SingleTxt"/>
        <w:spacing w:after="0" w:line="120" w:lineRule="exact"/>
        <w:rPr>
          <w:sz w:val="10"/>
        </w:rPr>
      </w:pPr>
    </w:p>
    <w:p w14:paraId="6C366C43" w14:textId="27D0125D" w:rsidR="00E65051" w:rsidRDefault="0062395E" w:rsidP="0062395E">
      <w:pPr>
        <w:pStyle w:val="FootnoteText"/>
        <w:tabs>
          <w:tab w:val="clear" w:pos="418"/>
          <w:tab w:val="right" w:pos="216"/>
          <w:tab w:val="left" w:pos="288"/>
          <w:tab w:val="right" w:pos="576"/>
          <w:tab w:val="left" w:pos="648"/>
        </w:tabs>
        <w:ind w:left="288" w:hanging="288"/>
      </w:pPr>
      <w:r>
        <w:tab/>
      </w:r>
      <w:r w:rsidR="00E65051" w:rsidRPr="0062395E">
        <w:rPr>
          <w:i/>
          <w:iCs/>
          <w:vertAlign w:val="superscript"/>
        </w:rPr>
        <w:t>a</w:t>
      </w:r>
      <w:r w:rsidR="00E65051">
        <w:t xml:space="preserve"> </w:t>
      </w:r>
      <w:r w:rsidR="00E65051">
        <w:tab/>
        <w:t>Funded under general temporary assistance.</w:t>
      </w:r>
    </w:p>
    <w:p w14:paraId="7EE44650" w14:textId="77777777" w:rsidR="00E65051" w:rsidRPr="00762039" w:rsidRDefault="00E65051" w:rsidP="00762039">
      <w:pPr>
        <w:pStyle w:val="SingleTxt"/>
        <w:spacing w:after="0" w:line="120" w:lineRule="exact"/>
        <w:rPr>
          <w:sz w:val="10"/>
        </w:rPr>
      </w:pPr>
    </w:p>
    <w:p w14:paraId="24185CC6" w14:textId="77777777" w:rsidR="00762039" w:rsidRPr="00762039" w:rsidRDefault="00762039" w:rsidP="00762039">
      <w:pPr>
        <w:pStyle w:val="SingleTxt"/>
        <w:spacing w:after="0" w:line="120" w:lineRule="exact"/>
        <w:rPr>
          <w:sz w:val="10"/>
        </w:rPr>
      </w:pPr>
    </w:p>
    <w:p w14:paraId="4027A715" w14:textId="77777777" w:rsidR="00762039" w:rsidRPr="00762039" w:rsidRDefault="00762039" w:rsidP="00762039">
      <w:pPr>
        <w:pStyle w:val="SingleTxt"/>
        <w:spacing w:after="0" w:line="120" w:lineRule="exact"/>
        <w:rPr>
          <w:sz w:val="10"/>
        </w:rPr>
      </w:pPr>
    </w:p>
    <w:p w14:paraId="0D06516B" w14:textId="1333B472" w:rsidR="00E65051" w:rsidRDefault="00762039" w:rsidP="007620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E65051">
        <w:t>F.</w:t>
      </w:r>
      <w:r w:rsidR="00E65051">
        <w:tab/>
        <w:t>Proposed staffing changes</w:t>
      </w:r>
    </w:p>
    <w:p w14:paraId="466E2394" w14:textId="77777777" w:rsidR="00E65051" w:rsidRPr="00762039" w:rsidRDefault="00E65051" w:rsidP="00762039">
      <w:pPr>
        <w:pStyle w:val="SingleTxt"/>
        <w:spacing w:after="0" w:line="120" w:lineRule="exact"/>
        <w:rPr>
          <w:sz w:val="10"/>
        </w:rPr>
      </w:pPr>
    </w:p>
    <w:p w14:paraId="558B942A" w14:textId="77777777" w:rsidR="00762039" w:rsidRPr="00762039" w:rsidRDefault="00762039" w:rsidP="00762039">
      <w:pPr>
        <w:pStyle w:val="SingleTxt"/>
        <w:spacing w:after="0" w:line="120" w:lineRule="exact"/>
        <w:rPr>
          <w:sz w:val="10"/>
        </w:rPr>
      </w:pPr>
    </w:p>
    <w:p w14:paraId="0A57B6F7" w14:textId="52A2EC0F" w:rsidR="00E65051" w:rsidRDefault="00762039" w:rsidP="007620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Civilian staffing review</w:t>
      </w:r>
    </w:p>
    <w:p w14:paraId="6212DF2B" w14:textId="77777777" w:rsidR="00E65051" w:rsidRPr="00762039" w:rsidRDefault="00E65051" w:rsidP="00762039">
      <w:pPr>
        <w:pStyle w:val="SingleTxt"/>
        <w:spacing w:after="0" w:line="120" w:lineRule="exact"/>
        <w:rPr>
          <w:sz w:val="10"/>
        </w:rPr>
      </w:pPr>
    </w:p>
    <w:p w14:paraId="090872BB" w14:textId="59961EAA" w:rsidR="00E65051" w:rsidRDefault="00762039" w:rsidP="007620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Abolishment</w:t>
      </w:r>
    </w:p>
    <w:p w14:paraId="242617F3" w14:textId="77777777" w:rsidR="00E65051" w:rsidRPr="00762039" w:rsidRDefault="00E65051" w:rsidP="00762039">
      <w:pPr>
        <w:pStyle w:val="SingleTxt"/>
        <w:spacing w:after="0" w:line="120" w:lineRule="exact"/>
        <w:rPr>
          <w:sz w:val="10"/>
        </w:rPr>
      </w:pPr>
    </w:p>
    <w:p w14:paraId="6471789A" w14:textId="5A3C6BF1" w:rsidR="00E65051" w:rsidRDefault="00E65051" w:rsidP="004F70CE">
      <w:pPr>
        <w:pStyle w:val="SingleTxt"/>
      </w:pPr>
      <w:r>
        <w:t>54.</w:t>
      </w:r>
      <w:r>
        <w:tab/>
        <w:t xml:space="preserve">The civilian staffing review identified opportunities for efficiencies through workforce optimization, as described in paragraph 51 above. Consequently, it is proposed that 17 posts and positions be abolished, as follows: 1 Principal Coordination Officer (D-1) in the Office of the Special Representative of the </w:t>
      </w:r>
      <w:r>
        <w:lastRenderedPageBreak/>
        <w:t xml:space="preserve">Secretary-General, 3 Civil Affairs Officer (international United Nations Volunteer) in the Civil Affairs </w:t>
      </w:r>
      <w:r w:rsidR="004F70CE">
        <w:t>Division</w:t>
      </w:r>
      <w:r>
        <w:t xml:space="preserve">, 7 Human Rights Officer (1 P-4, 2 P-3 and 4 international United Nations Volunteer) in the Human Rights Division, 1 Administrative Assistant (international United Nations Volunteer) in the Transport Section and 2 Security </w:t>
      </w:r>
      <w:r w:rsidR="004F70CE" w:rsidRPr="004F70CE">
        <w:t xml:space="preserve">Coordination </w:t>
      </w:r>
      <w:r>
        <w:t xml:space="preserve">Officer (P-3), 1 Close Protection </w:t>
      </w:r>
      <w:r w:rsidR="004F70CE" w:rsidRPr="004F70CE">
        <w:t xml:space="preserve">Coordination </w:t>
      </w:r>
      <w:r>
        <w:t>Officer (P-3) and 2</w:t>
      </w:r>
      <w:r w:rsidR="004F70CE">
        <w:t> </w:t>
      </w:r>
      <w:r>
        <w:t>Security Officer (Field Service) in the Safety and Security Section.</w:t>
      </w:r>
    </w:p>
    <w:p w14:paraId="50630E03" w14:textId="77777777" w:rsidR="008D3CC4" w:rsidRPr="008D3CC4" w:rsidRDefault="008D3CC4" w:rsidP="008D3CC4">
      <w:pPr>
        <w:pStyle w:val="SingleTxt"/>
        <w:spacing w:after="0" w:line="120" w:lineRule="exact"/>
        <w:rPr>
          <w:sz w:val="10"/>
        </w:rPr>
      </w:pPr>
    </w:p>
    <w:p w14:paraId="702C960B" w14:textId="17F08714" w:rsidR="00E65051" w:rsidRDefault="008D3CC4" w:rsidP="008D3C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Conversions</w:t>
      </w:r>
    </w:p>
    <w:p w14:paraId="2ADD6B19" w14:textId="77777777" w:rsidR="008D3CC4" w:rsidRPr="008D3CC4" w:rsidRDefault="008D3CC4" w:rsidP="008D3CC4">
      <w:pPr>
        <w:pStyle w:val="SingleTxt"/>
        <w:spacing w:after="0" w:line="120" w:lineRule="exact"/>
        <w:rPr>
          <w:sz w:val="10"/>
        </w:rPr>
      </w:pPr>
    </w:p>
    <w:p w14:paraId="798505A0" w14:textId="41B10A1D" w:rsidR="00E65051" w:rsidRDefault="00E65051" w:rsidP="00E65051">
      <w:pPr>
        <w:pStyle w:val="SingleTxt"/>
      </w:pPr>
      <w:r>
        <w:t>55.</w:t>
      </w:r>
      <w:r>
        <w:tab/>
        <w:t xml:space="preserve">In line with the request from the General Assembly in its resolution </w:t>
      </w:r>
      <w:hyperlink r:id="rId34" w:history="1">
        <w:r w:rsidRPr="008D3E15">
          <w:rPr>
            <w:rStyle w:val="Hyperlink"/>
          </w:rPr>
          <w:t>76/274</w:t>
        </w:r>
      </w:hyperlink>
      <w:r>
        <w:t xml:space="preserve"> for further nationalization and taking into account both the capacity of national staff and the potential for increased efficiencies, the civilian staffing review recommended six nationalizations through the conversion of posts and positions. In line with that recommendation, the proposed conversions are as follows: (a) three Civil Affairs Officer positions from international United Nations Volunteer to National Professional Officer posts in the Civil Affairs Division; (b) one post of Administrative Assistant from Field Service to national General Service in the Rule of Law and Security Institutions Section; (c) one position of Supply Chain Assistant from international United Nations Volunteer to a national General Service post as Movement Control Assistant in the Office of the Chief of Supply Chain Management Service</w:t>
      </w:r>
      <w:r w:rsidR="004D31B2">
        <w:t>;</w:t>
      </w:r>
      <w:r>
        <w:t xml:space="preserve"> and (d) one post of Human Resources Assistant from Field Service to national General Service in the Human Resources Management Section.</w:t>
      </w:r>
    </w:p>
    <w:p w14:paraId="58D0CABD" w14:textId="77777777" w:rsidR="008D3CC4" w:rsidRPr="008D3CC4" w:rsidRDefault="008D3CC4" w:rsidP="008D3CC4">
      <w:pPr>
        <w:pStyle w:val="SingleTxt"/>
        <w:spacing w:after="0" w:line="120" w:lineRule="exact"/>
        <w:rPr>
          <w:sz w:val="10"/>
        </w:rPr>
      </w:pPr>
    </w:p>
    <w:p w14:paraId="28437AC7" w14:textId="77777777" w:rsidR="00D40A9D" w:rsidRDefault="008D3CC4" w:rsidP="008D3C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Reassignments</w:t>
      </w:r>
    </w:p>
    <w:p w14:paraId="4BEEBC79" w14:textId="3E42EB23" w:rsidR="00E65051" w:rsidRPr="008D3CC4" w:rsidRDefault="00E65051" w:rsidP="008D3CC4">
      <w:pPr>
        <w:pStyle w:val="SingleTxt"/>
        <w:spacing w:after="0" w:line="120" w:lineRule="exact"/>
        <w:rPr>
          <w:sz w:val="10"/>
        </w:rPr>
      </w:pPr>
    </w:p>
    <w:p w14:paraId="20C13FB5" w14:textId="032C3989" w:rsidR="00E65051" w:rsidRDefault="00E65051" w:rsidP="00E65051">
      <w:pPr>
        <w:pStyle w:val="SingleTxt"/>
      </w:pPr>
      <w:r>
        <w:t>56.</w:t>
      </w:r>
      <w:r>
        <w:tab/>
        <w:t xml:space="preserve">The civilian staffing review recommended reassignments to strengthen the Office of the Chief of Staff, the Conduct and Discipline Team, the Property </w:t>
      </w:r>
      <w:r w:rsidR="006520EF">
        <w:t xml:space="preserve">and </w:t>
      </w:r>
      <w:r>
        <w:t>Acquisition Management Section, the Distribution (Movement Control) Section and the Engineering Section, as follows:</w:t>
      </w:r>
    </w:p>
    <w:p w14:paraId="71D8793D" w14:textId="77777777" w:rsidR="008D3CC4" w:rsidRPr="008D3CC4" w:rsidRDefault="008D3CC4" w:rsidP="008D3CC4">
      <w:pPr>
        <w:pStyle w:val="SingleTxt"/>
        <w:spacing w:after="0" w:line="120" w:lineRule="exact"/>
        <w:rPr>
          <w:sz w:val="10"/>
        </w:rPr>
      </w:pPr>
    </w:p>
    <w:p w14:paraId="30B5BCC0" w14:textId="32C4C4D5" w:rsidR="00E65051" w:rsidRDefault="008D3CC4" w:rsidP="008D3CC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Office of the Chief of Staff</w:t>
      </w:r>
    </w:p>
    <w:p w14:paraId="5A6124CC" w14:textId="77777777" w:rsidR="008D3CC4" w:rsidRPr="008D3CC4" w:rsidRDefault="008D3CC4" w:rsidP="008D3CC4">
      <w:pPr>
        <w:pStyle w:val="SingleTxt"/>
        <w:spacing w:after="0" w:line="120" w:lineRule="exact"/>
        <w:rPr>
          <w:sz w:val="10"/>
        </w:rPr>
      </w:pPr>
    </w:p>
    <w:p w14:paraId="4A47387E" w14:textId="77777777" w:rsidR="00D40A9D" w:rsidRDefault="00E65051" w:rsidP="00E65051">
      <w:pPr>
        <w:pStyle w:val="SingleTxt"/>
      </w:pPr>
      <w:r>
        <w:t>57.</w:t>
      </w:r>
      <w:r>
        <w:tab/>
        <w:t>The Office of the Chief of Staff lacks sufficient capacity to meet the growing demand for the data‑driven planning, reporting and policy analysis required to support decision‑making in an increasingly complex political environment. The civilian staffing review recommended repurposing an existing post to address that gap. Accordingly, it is proposed that one post of Political Affairs Officer (P-3) be reassigned from the Heads of Field Offices Section to the Office of the Chief of Staff as Data Specialist (P-3), to strengthen the Chief of Staff’s capacity in data management. The incumbent will be responsible for developing a mission‑wide data strategy, supporting the centralization of data management and ensuring effective coordination of data collection and analysis. The incumbent will also leverage the existing capabilities of the Joint Mission Analysis Centre and the Joint Operations Centre to enhance integrated analytical support across the Mission.</w:t>
      </w:r>
    </w:p>
    <w:p w14:paraId="7975539F" w14:textId="14C0FA18" w:rsidR="008D3CC4" w:rsidRPr="008D3CC4" w:rsidRDefault="008D3CC4" w:rsidP="008D3CC4">
      <w:pPr>
        <w:pStyle w:val="SingleTxt"/>
        <w:spacing w:after="0" w:line="120" w:lineRule="exact"/>
        <w:rPr>
          <w:sz w:val="10"/>
        </w:rPr>
      </w:pPr>
    </w:p>
    <w:p w14:paraId="52FD2CAF" w14:textId="574C8746" w:rsidR="00E65051" w:rsidRDefault="008D3CC4" w:rsidP="008D3CC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Conduct and Discipline Team</w:t>
      </w:r>
    </w:p>
    <w:p w14:paraId="040D6464" w14:textId="77777777" w:rsidR="008D3CC4" w:rsidRPr="008D3CC4" w:rsidRDefault="008D3CC4" w:rsidP="008D3CC4">
      <w:pPr>
        <w:pStyle w:val="SingleTxt"/>
        <w:spacing w:after="0" w:line="120" w:lineRule="exact"/>
        <w:rPr>
          <w:sz w:val="10"/>
        </w:rPr>
      </w:pPr>
    </w:p>
    <w:p w14:paraId="55A82464" w14:textId="4D6EEECA" w:rsidR="00E65051" w:rsidRDefault="00E65051" w:rsidP="00E65051">
      <w:pPr>
        <w:pStyle w:val="SingleTxt"/>
      </w:pPr>
      <w:r>
        <w:t>58.</w:t>
      </w:r>
      <w:r>
        <w:tab/>
        <w:t xml:space="preserve">The Conduct and Discipline Team was established in 2011, when the Mission had an authorized deployment of 11,531 civilian and uniformed personnel. For the 2026/27 period, the Mission will have an authorized deployment of 21,759 uniformed and civilian personnel, which reflects an increase of 88.7 per cent from the </w:t>
      </w:r>
      <w:r w:rsidRPr="008D3E15">
        <w:t>2011/</w:t>
      </w:r>
      <w:r w:rsidR="004F70CE">
        <w:t>1</w:t>
      </w:r>
      <w:r w:rsidRPr="008D3E15">
        <w:t>2</w:t>
      </w:r>
      <w:r>
        <w:t xml:space="preserve"> period. Accordingly, the scale and scope of the Team with respect to the implementation of its mandate, including the number of cases handled by the Team, has increased since 2011. To strengthen the Team, it is proposed that one post of Senior Electoral Officer (P-5) be reassigned from the Political Affairs Division to Senior Conduct and Discipline Officer (P-5) in the Team. The functions of the Senior </w:t>
      </w:r>
      <w:r>
        <w:lastRenderedPageBreak/>
        <w:t>Electoral Officer in the Political Affairs Division will be redistributed and absorbed by the Electoral Affairs Division.</w:t>
      </w:r>
    </w:p>
    <w:p w14:paraId="3A9D8943" w14:textId="77777777" w:rsidR="008D3CC4" w:rsidRPr="008D3CC4" w:rsidRDefault="008D3CC4" w:rsidP="008D3CC4">
      <w:pPr>
        <w:pStyle w:val="SingleTxt"/>
        <w:spacing w:after="0" w:line="120" w:lineRule="exact"/>
        <w:rPr>
          <w:sz w:val="10"/>
        </w:rPr>
      </w:pPr>
    </w:p>
    <w:p w14:paraId="2E8902F8" w14:textId="633779B3" w:rsidR="00E65051" w:rsidRDefault="008D3CC4" w:rsidP="008D3CC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E65051">
        <w:t>Property and Acquisition Management Section</w:t>
      </w:r>
    </w:p>
    <w:p w14:paraId="7D228680" w14:textId="77777777" w:rsidR="008D3CC4" w:rsidRPr="008D3CC4" w:rsidRDefault="008D3CC4" w:rsidP="008D3CC4">
      <w:pPr>
        <w:pStyle w:val="SingleTxt"/>
        <w:spacing w:after="0" w:line="120" w:lineRule="exact"/>
        <w:rPr>
          <w:sz w:val="10"/>
        </w:rPr>
      </w:pPr>
    </w:p>
    <w:p w14:paraId="387B748B" w14:textId="6D941CDD" w:rsidR="006D750B" w:rsidRDefault="00E65051" w:rsidP="004F70CE">
      <w:pPr>
        <w:pStyle w:val="SingleTxt"/>
      </w:pPr>
      <w:r>
        <w:t>59.</w:t>
      </w:r>
      <w:r>
        <w:tab/>
        <w:t xml:space="preserve">In the Property and Acquisition Management Section, the civilian staffing review identified gaps in specialized personnel needed to collect, clean, analyse and maintain data generated through the supply chain planning tool and the Umoja supplier relationship management platform. The review also concluded that the functional title of Supply Assistant did not accurately reflect the primary duties and responsibilities associated with the property management functions. In this regard, it is proposed that one post of Acquisition Planning Assistant (Field Service) be reassigned as Data </w:t>
      </w:r>
      <w:r w:rsidR="004F70CE" w:rsidRPr="004F70CE">
        <w:t>Analysis Assistant</w:t>
      </w:r>
      <w:r>
        <w:t xml:space="preserve"> (Field Service) and that four posts of Supply Assistant (Field Service) be reassigned as Property Management Assistant (Field Service) within the Section.</w:t>
      </w:r>
    </w:p>
    <w:p w14:paraId="7CC210DF" w14:textId="77777777" w:rsidR="00AC5DD5" w:rsidRPr="00AC5DD5" w:rsidRDefault="00AC5DD5" w:rsidP="00AC5DD5">
      <w:pPr>
        <w:pStyle w:val="SingleTxt"/>
        <w:spacing w:after="0" w:line="120" w:lineRule="exact"/>
        <w:rPr>
          <w:sz w:val="10"/>
        </w:rPr>
      </w:pPr>
    </w:p>
    <w:p w14:paraId="613B4CCA"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bookmarkStart w:id="2" w:name="TmpSave"/>
      <w:bookmarkEnd w:id="2"/>
      <w:r>
        <w:tab/>
      </w:r>
      <w:r>
        <w:tab/>
      </w:r>
      <w:r w:rsidRPr="00116BE9">
        <w:t xml:space="preserve">Distribution (Movement Control) Section </w:t>
      </w:r>
    </w:p>
    <w:p w14:paraId="3AFDCF4E" w14:textId="77777777" w:rsidR="00AC5DD5" w:rsidRPr="00116BE9" w:rsidRDefault="00AC5DD5" w:rsidP="00AC5DD5">
      <w:pPr>
        <w:pStyle w:val="SingleTxt"/>
        <w:spacing w:after="0" w:line="120" w:lineRule="exact"/>
        <w:rPr>
          <w:sz w:val="10"/>
        </w:rPr>
      </w:pPr>
    </w:p>
    <w:p w14:paraId="3606A8B8" w14:textId="77777777" w:rsidR="00AC5DD5" w:rsidRPr="00116BE9" w:rsidRDefault="00AC5DD5" w:rsidP="00AC5DD5">
      <w:pPr>
        <w:pStyle w:val="SingleTxt"/>
      </w:pPr>
      <w:r w:rsidRPr="00116BE9">
        <w:t>60.</w:t>
      </w:r>
      <w:r w:rsidRPr="00116BE9">
        <w:tab/>
        <w:t xml:space="preserve">The Distribution (Movement Control) Section is responsible for coordinating the movement of all mission passengers and cargo across 13 operational locations in Kenya, South Sudan and Uganda. To manage its workload, the Section has previously </w:t>
      </w:r>
      <w:r w:rsidRPr="008321CB">
        <w:rPr>
          <w:spacing w:val="3"/>
        </w:rPr>
        <w:t>relied on temporary personnel loans from the Warehouse and Commodity Management</w:t>
      </w:r>
      <w:r w:rsidRPr="00116BE9">
        <w:t xml:space="preserve"> Section. The civilian staffing review recommended regularizing that arrangement to ensure adequate staffing, in particular given the significant increase in workload experienced during the implementation of the Mission’s contingency plan.</w:t>
      </w:r>
    </w:p>
    <w:p w14:paraId="38837C54" w14:textId="77777777" w:rsidR="00AC5DD5" w:rsidRPr="00116BE9" w:rsidRDefault="00AC5DD5" w:rsidP="00AC5DD5">
      <w:pPr>
        <w:pStyle w:val="SingleTxt"/>
      </w:pPr>
      <w:r w:rsidRPr="00116BE9">
        <w:t>61.</w:t>
      </w:r>
      <w:r w:rsidRPr="00116BE9">
        <w:tab/>
        <w:t xml:space="preserve">In this regard, it is proposed that one post of Supply Assistant (Field Service) </w:t>
      </w:r>
      <w:r w:rsidRPr="008321CB">
        <w:rPr>
          <w:spacing w:val="3"/>
        </w:rPr>
        <w:t>be reassigned from the Warehouse and Commodity Management Section to Movement</w:t>
      </w:r>
      <w:r w:rsidRPr="00116BE9">
        <w:t xml:space="preserve"> Control Assistant (Field Service) in the Distribution (Movement Control) Section.</w:t>
      </w:r>
    </w:p>
    <w:p w14:paraId="2745620F" w14:textId="77777777" w:rsidR="00AC5DD5" w:rsidRPr="00935D0E" w:rsidRDefault="00AC5DD5" w:rsidP="00AC5DD5">
      <w:pPr>
        <w:pStyle w:val="SingleTxt"/>
        <w:spacing w:after="0" w:line="120" w:lineRule="exact"/>
        <w:rPr>
          <w:sz w:val="10"/>
        </w:rPr>
      </w:pPr>
    </w:p>
    <w:p w14:paraId="2BCF8E20"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Engineering Section</w:t>
      </w:r>
    </w:p>
    <w:p w14:paraId="548C2FB3" w14:textId="77777777" w:rsidR="00AC5DD5" w:rsidRPr="00935D0E" w:rsidRDefault="00AC5DD5" w:rsidP="00AC5DD5">
      <w:pPr>
        <w:pStyle w:val="SingleTxt"/>
        <w:spacing w:after="0" w:line="120" w:lineRule="exact"/>
        <w:rPr>
          <w:sz w:val="10"/>
        </w:rPr>
      </w:pPr>
    </w:p>
    <w:p w14:paraId="210ECA35" w14:textId="77777777" w:rsidR="00AC5DD5" w:rsidRPr="00116BE9" w:rsidRDefault="00AC5DD5" w:rsidP="00AC5DD5">
      <w:pPr>
        <w:pStyle w:val="SingleTxt"/>
      </w:pPr>
      <w:r w:rsidRPr="00116BE9">
        <w:t>62.</w:t>
      </w:r>
      <w:r w:rsidRPr="00116BE9">
        <w:tab/>
        <w:t xml:space="preserve">The civilian staffing review also recommended the consolidation of the Accommodation Management Unit’s functions into the Engineering Section, which is detailed in paragraph 67 below. To align the responsibilities within the newly integrated Section, it is proposed that one post of Administrative Assistant (Field Service) be reassigned to Facilities Management Assistant (Field Service). </w:t>
      </w:r>
    </w:p>
    <w:p w14:paraId="4F702779" w14:textId="77777777" w:rsidR="00AC5DD5" w:rsidRPr="00935D0E" w:rsidRDefault="00AC5DD5" w:rsidP="00AC5DD5">
      <w:pPr>
        <w:pStyle w:val="SingleTxt"/>
        <w:spacing w:after="0" w:line="120" w:lineRule="exact"/>
        <w:rPr>
          <w:sz w:val="10"/>
        </w:rPr>
      </w:pPr>
    </w:p>
    <w:p w14:paraId="1CA72D18" w14:textId="77777777" w:rsidR="00AC5DD5" w:rsidRPr="00116BE9"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Reclassifications</w:t>
      </w:r>
    </w:p>
    <w:p w14:paraId="5479A6EB" w14:textId="77777777" w:rsidR="00AC5DD5" w:rsidRPr="00935D0E" w:rsidRDefault="00AC5DD5" w:rsidP="00AC5DD5">
      <w:pPr>
        <w:pStyle w:val="SingleTxt"/>
        <w:spacing w:after="0" w:line="120" w:lineRule="exact"/>
        <w:rPr>
          <w:sz w:val="10"/>
        </w:rPr>
      </w:pPr>
    </w:p>
    <w:p w14:paraId="5A055DDC"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Security and Safety Section</w:t>
      </w:r>
    </w:p>
    <w:p w14:paraId="1AEEAE9F" w14:textId="77777777" w:rsidR="00AC5DD5" w:rsidRPr="00935D0E" w:rsidRDefault="00AC5DD5" w:rsidP="00AC5DD5">
      <w:pPr>
        <w:pStyle w:val="SingleTxt"/>
        <w:spacing w:after="0" w:line="120" w:lineRule="exact"/>
        <w:rPr>
          <w:sz w:val="10"/>
        </w:rPr>
      </w:pPr>
    </w:p>
    <w:p w14:paraId="51ADBA3D" w14:textId="0F45B27B" w:rsidR="00AC5DD5" w:rsidRPr="00116BE9" w:rsidRDefault="00AC5DD5" w:rsidP="00AC5DD5">
      <w:pPr>
        <w:pStyle w:val="SingleTxt"/>
      </w:pPr>
      <w:r w:rsidRPr="00116BE9">
        <w:t>63.</w:t>
      </w:r>
      <w:r w:rsidRPr="00116BE9">
        <w:tab/>
        <w:t xml:space="preserve">In the Safety and Security Section, the civilian staffing review noted that the scope of the responsibilities of the Security Coordination Officer (P-3) at Juba headquarters and the Security Coordinator Officer (P-3) in the Malakal field office was not aligned with current post grade level. The Security Coordination Officer in Juba reports directly to the Chief Security Officer (P-5), serves as deputy, assumes officer-in-charge responsibilities during absences and supervises other staff members at the P-3 level. In Malakal, the Security Coordination Officer (P-3) serves as the area security adviser, reports to the Head of Field Office (D-1) and holds senior-level responsibilities within the United Nations security management system, including security risk management and inter-agency coordination across the area security management team, in an increasingly high-risk and complex environment. The security situation in the Upper Nile has deteriorated significantly amid the ongoing conflict. This has expanded operational demands, increased exposure and necessitated frequent high-consequence decision-making regarding movement, access, risk acceptance and crisis/incident response. The role therefore requires capacity at the </w:t>
      </w:r>
      <w:r w:rsidRPr="00116BE9">
        <w:lastRenderedPageBreak/>
        <w:t>P</w:t>
      </w:r>
      <w:r>
        <w:noBreakHyphen/>
      </w:r>
      <w:r w:rsidRPr="00116BE9">
        <w:t>4 level for enhanced independent judgment, strategic risk analysis and representational authority to ensure uninterrupted operations while meeting duty-of-care obligations. Jonglei, a comparable complex duty station in South Sudan, already deploys a Security Coordination Officer at the P-4 level. In this context, it is proposed that two posts of Security Coordination Officer be reclassified from the P-3 to the P</w:t>
      </w:r>
      <w:r>
        <w:noBreakHyphen/>
      </w:r>
      <w:r w:rsidRPr="00116BE9">
        <w:t>4 level to reflect the higher level of responsibilities and align the supervisory level of the Field Security Coordination Office</w:t>
      </w:r>
      <w:r w:rsidR="004F70CE">
        <w:t>r</w:t>
      </w:r>
      <w:r w:rsidRPr="00116BE9">
        <w:t xml:space="preserve"> from other field offices.</w:t>
      </w:r>
    </w:p>
    <w:p w14:paraId="10CEA402" w14:textId="77777777" w:rsidR="00AC5DD5" w:rsidRPr="00935D0E" w:rsidRDefault="00AC5DD5" w:rsidP="00AC5DD5">
      <w:pPr>
        <w:pStyle w:val="SingleTxt"/>
        <w:spacing w:after="0" w:line="120" w:lineRule="exact"/>
        <w:rPr>
          <w:sz w:val="10"/>
        </w:rPr>
      </w:pPr>
    </w:p>
    <w:p w14:paraId="62769F24" w14:textId="77777777" w:rsidR="00AC5DD5" w:rsidRPr="00116BE9"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Redeployments</w:t>
      </w:r>
    </w:p>
    <w:p w14:paraId="7BC40DAD" w14:textId="77777777" w:rsidR="00AC5DD5" w:rsidRPr="00935D0E" w:rsidRDefault="00AC5DD5" w:rsidP="00AC5DD5">
      <w:pPr>
        <w:pStyle w:val="SingleTxt"/>
        <w:spacing w:after="0" w:line="120" w:lineRule="exact"/>
        <w:rPr>
          <w:sz w:val="10"/>
        </w:rPr>
      </w:pPr>
    </w:p>
    <w:p w14:paraId="2B4DB1BE"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Office of the Chief of Staff</w:t>
      </w:r>
    </w:p>
    <w:p w14:paraId="5EA87E4B" w14:textId="77777777" w:rsidR="00AC5DD5" w:rsidRPr="00935D0E" w:rsidRDefault="00AC5DD5" w:rsidP="00AC5DD5">
      <w:pPr>
        <w:pStyle w:val="SingleTxt"/>
        <w:spacing w:after="0" w:line="120" w:lineRule="exact"/>
        <w:rPr>
          <w:sz w:val="10"/>
        </w:rPr>
      </w:pPr>
    </w:p>
    <w:p w14:paraId="0101ECE6" w14:textId="77777777" w:rsidR="00AC5DD5" w:rsidRPr="00116BE9" w:rsidRDefault="00AC5DD5" w:rsidP="00AC5DD5">
      <w:pPr>
        <w:pStyle w:val="SingleTxt"/>
      </w:pPr>
      <w:r w:rsidRPr="00116BE9">
        <w:t>64.</w:t>
      </w:r>
      <w:r w:rsidRPr="00116BE9">
        <w:tab/>
        <w:t xml:space="preserve">The civilian staffing review recommended the transfer of the Board of Inquiry Unit from the Office of the Director of Mission Support Division to the Office of the Chief of Staff through the redeployment one post of Board of Inquiry Officer (P-3), one post of Board of Inquiry Assistant (Field Service) and one position of Board of Inquiry Assistant (international United Nations Volunteer). The transfer is intended to align the reporting line of the Unit with the 2017 standardized mission support structure for field missions. </w:t>
      </w:r>
    </w:p>
    <w:p w14:paraId="41E9EB60" w14:textId="77777777" w:rsidR="00AC5DD5" w:rsidRPr="00935D0E" w:rsidRDefault="00AC5DD5" w:rsidP="00AC5DD5">
      <w:pPr>
        <w:pStyle w:val="SingleTxt"/>
        <w:spacing w:after="0" w:line="120" w:lineRule="exact"/>
        <w:rPr>
          <w:sz w:val="10"/>
        </w:rPr>
      </w:pPr>
    </w:p>
    <w:p w14:paraId="45F7A814"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Heads of Field Offices Section</w:t>
      </w:r>
    </w:p>
    <w:p w14:paraId="48F7E347" w14:textId="77777777" w:rsidR="00AC5DD5" w:rsidRPr="00935D0E" w:rsidRDefault="00AC5DD5" w:rsidP="00AC5DD5">
      <w:pPr>
        <w:pStyle w:val="SingleTxt"/>
        <w:spacing w:after="0" w:line="120" w:lineRule="exact"/>
        <w:rPr>
          <w:sz w:val="10"/>
        </w:rPr>
      </w:pPr>
    </w:p>
    <w:p w14:paraId="68D6F6BA" w14:textId="77777777" w:rsidR="00AC5DD5" w:rsidRPr="00116BE9" w:rsidRDefault="00AC5DD5" w:rsidP="00AC5DD5">
      <w:pPr>
        <w:pStyle w:val="SingleTxt"/>
      </w:pPr>
      <w:r w:rsidRPr="00116BE9">
        <w:t>65.</w:t>
      </w:r>
      <w:r w:rsidRPr="00116BE9">
        <w:tab/>
        <w:t>The Heads of Field Offices Section in Juba lacks adequate administrative support, resulting in gaps in routine functions such as scheduling meetings, maintaining records and processing correspondence. The Section has previously relied on temporary personnel loans from the State Administrative Officer Operations Section. The civilian staffing review recommended regularizing that arrangement to fill the gap. In this regard, it is proposed that one post of Team Assistant (national General Service) be redeployed from the State Administrative Officer Operations Section to the Heads of Field Offices Section.</w:t>
      </w:r>
    </w:p>
    <w:p w14:paraId="19C438E8" w14:textId="77777777" w:rsidR="00AC5DD5" w:rsidRPr="00935D0E" w:rsidRDefault="00AC5DD5" w:rsidP="00AC5DD5">
      <w:pPr>
        <w:pStyle w:val="SingleTxt"/>
        <w:spacing w:after="0" w:line="120" w:lineRule="exact"/>
        <w:rPr>
          <w:sz w:val="10"/>
        </w:rPr>
      </w:pPr>
    </w:p>
    <w:p w14:paraId="17C7CF03"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Office of the Chief of Supply Chain Management Service</w:t>
      </w:r>
    </w:p>
    <w:p w14:paraId="675D5871" w14:textId="77777777" w:rsidR="00AC5DD5" w:rsidRPr="00935D0E" w:rsidRDefault="00AC5DD5" w:rsidP="00AC5DD5">
      <w:pPr>
        <w:pStyle w:val="SingleTxt"/>
        <w:spacing w:after="0" w:line="120" w:lineRule="exact"/>
        <w:rPr>
          <w:sz w:val="10"/>
        </w:rPr>
      </w:pPr>
    </w:p>
    <w:p w14:paraId="0316C34B" w14:textId="77777777" w:rsidR="00AC5DD5" w:rsidRPr="00116BE9" w:rsidRDefault="00AC5DD5" w:rsidP="00AC5DD5">
      <w:pPr>
        <w:pStyle w:val="SingleTxt"/>
      </w:pPr>
      <w:r w:rsidRPr="00116BE9">
        <w:t>66.</w:t>
      </w:r>
      <w:r w:rsidRPr="00116BE9">
        <w:tab/>
        <w:t xml:space="preserve">The civilian staffing review identified capacity gaps within the Office of the Chief of Supply Chain Management Service, in particular in the oversight of procurement processes for aviation‑related contracts, in the support provided for the delivery of equipment and goods to mission locations across South Sudan and in the management of warehouse inventories. Accordingly, it is proposed that one position of Air Operations Assistant (Field Service) and one position of Movement Control </w:t>
      </w:r>
      <w:r w:rsidRPr="00CE4F12">
        <w:rPr>
          <w:spacing w:val="3"/>
        </w:rPr>
        <w:t>Assistant (Field Service) be redeployed from the Aviation Section and the Distribution</w:t>
      </w:r>
      <w:r w:rsidRPr="00116BE9">
        <w:t xml:space="preserve"> (Movement Control) Section, respectively, to the Office of the Chief of Supply Chain Management Service. This redeployment would strengthen coordination across the supply chain management pillar and enhance oversight of aviation‑related contractual activities.</w:t>
      </w:r>
    </w:p>
    <w:p w14:paraId="1B4EB85D" w14:textId="77777777" w:rsidR="00AC5DD5" w:rsidRPr="00A72111" w:rsidRDefault="00AC5DD5" w:rsidP="00AC5DD5">
      <w:pPr>
        <w:pStyle w:val="SingleTxt"/>
        <w:spacing w:after="0" w:line="120" w:lineRule="exact"/>
        <w:rPr>
          <w:sz w:val="10"/>
        </w:rPr>
      </w:pPr>
    </w:p>
    <w:p w14:paraId="36039065"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Engineering Section and Accommodation Management Unit</w:t>
      </w:r>
    </w:p>
    <w:p w14:paraId="41C73D8C" w14:textId="77777777" w:rsidR="00AC5DD5" w:rsidRPr="00A72111" w:rsidRDefault="00AC5DD5" w:rsidP="00AC5DD5">
      <w:pPr>
        <w:pStyle w:val="SingleTxt"/>
        <w:spacing w:after="0" w:line="120" w:lineRule="exact"/>
        <w:rPr>
          <w:sz w:val="10"/>
        </w:rPr>
      </w:pPr>
    </w:p>
    <w:p w14:paraId="1390E8F2" w14:textId="77777777" w:rsidR="00AC5DD5" w:rsidRPr="00116BE9" w:rsidRDefault="00AC5DD5" w:rsidP="00AC5DD5">
      <w:pPr>
        <w:pStyle w:val="SingleTxt"/>
      </w:pPr>
      <w:r w:rsidRPr="00116BE9">
        <w:t>67.</w:t>
      </w:r>
      <w:r w:rsidRPr="00116BE9">
        <w:tab/>
        <w:t xml:space="preserve">The civilian staffing review identified overlapping functions for camp support and maintenance services between the Engineering Section and the Accommodation Management Unit. To eliminate the overlap, it is proposed that the functions of the Unit be consolidated into the Section through the redeployment of 27 posts and positions (1 P-4, 2 P-3, 1 Field Service, 17 national General Service, 1 National Professional Officer and 5 United Nations Volunteer), in addition to the reassignment explained in paragraph 62 above. The redeployment will enable the Mission to conform to the 2017 mission support structure guidance with the intention of ensuring consistent and efficient service delivery across all mission areas. </w:t>
      </w:r>
    </w:p>
    <w:p w14:paraId="39455186" w14:textId="77777777" w:rsidR="00AC5DD5" w:rsidRPr="00A72111" w:rsidRDefault="00AC5DD5" w:rsidP="00AC5DD5">
      <w:pPr>
        <w:pStyle w:val="SingleTxt"/>
        <w:spacing w:after="0" w:line="120" w:lineRule="exact"/>
        <w:rPr>
          <w:sz w:val="10"/>
        </w:rPr>
      </w:pPr>
    </w:p>
    <w:p w14:paraId="335551B4" w14:textId="77777777" w:rsidR="00AC5DD5" w:rsidRPr="00116BE9"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Pr="00116BE9">
        <w:t>Other cost-reduction measures</w:t>
      </w:r>
    </w:p>
    <w:p w14:paraId="6B2C3FED" w14:textId="77777777" w:rsidR="00AC5DD5" w:rsidRPr="00A72111" w:rsidRDefault="00AC5DD5" w:rsidP="00AC5DD5">
      <w:pPr>
        <w:pStyle w:val="SingleTxt"/>
        <w:spacing w:after="0" w:line="120" w:lineRule="exact"/>
        <w:rPr>
          <w:sz w:val="10"/>
        </w:rPr>
      </w:pPr>
    </w:p>
    <w:p w14:paraId="1B9D69A0" w14:textId="77777777" w:rsidR="00AC5DD5" w:rsidRPr="00116BE9" w:rsidRDefault="00AC5DD5" w:rsidP="00AC5DD5">
      <w:pPr>
        <w:pStyle w:val="SingleTxt"/>
      </w:pPr>
      <w:r w:rsidRPr="00116BE9">
        <w:t>68.</w:t>
      </w:r>
      <w:r w:rsidRPr="00116BE9">
        <w:tab/>
        <w:t>Following the closure of field offices and bases as explained in paragraph 48 above, it is proposed that 239 posts and positions be abolished, as presented in table</w:t>
      </w:r>
      <w:r>
        <w:t> </w:t>
      </w:r>
      <w:r w:rsidRPr="00116BE9">
        <w:t xml:space="preserve">3, which were deployed in the duty stations that have been closed and are not expected to be reopened during the 2026/27 period. </w:t>
      </w:r>
    </w:p>
    <w:p w14:paraId="00E9E2CA" w14:textId="77777777" w:rsidR="00AC5DD5" w:rsidRPr="00A72111" w:rsidRDefault="00AC5DD5" w:rsidP="00AC5DD5">
      <w:pPr>
        <w:pStyle w:val="SingleTxt"/>
        <w:spacing w:after="0" w:line="120" w:lineRule="exact"/>
        <w:rPr>
          <w:sz w:val="10"/>
        </w:rPr>
      </w:pPr>
    </w:p>
    <w:p w14:paraId="27AE13AF" w14:textId="77777777" w:rsidR="00AC5DD5" w:rsidRPr="00116BE9"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Continuation of general temporary assistance positions</w:t>
      </w:r>
    </w:p>
    <w:p w14:paraId="5C35F22C" w14:textId="77777777" w:rsidR="00AC5DD5" w:rsidRPr="00A72111" w:rsidRDefault="00AC5DD5" w:rsidP="00AC5DD5">
      <w:pPr>
        <w:pStyle w:val="SingleTxt"/>
        <w:spacing w:after="0" w:line="120" w:lineRule="exact"/>
        <w:rPr>
          <w:sz w:val="10"/>
        </w:rPr>
      </w:pPr>
    </w:p>
    <w:p w14:paraId="1C985FE9"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Office of the Deputy Special Representative of the Secretary-General (Resident Coordinator/Humanitarian Coordinator)</w:t>
      </w:r>
    </w:p>
    <w:p w14:paraId="1CA4283E" w14:textId="77777777" w:rsidR="00AC5DD5" w:rsidRPr="00A72111" w:rsidRDefault="00AC5DD5" w:rsidP="00AC5DD5">
      <w:pPr>
        <w:pStyle w:val="SingleTxt"/>
        <w:spacing w:after="0" w:line="120" w:lineRule="exact"/>
        <w:rPr>
          <w:sz w:val="10"/>
        </w:rPr>
      </w:pPr>
    </w:p>
    <w:p w14:paraId="60A887A5"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Senior Programme Management Officer/Chief of Mine Action Programme</w:t>
      </w:r>
    </w:p>
    <w:p w14:paraId="3C68BCD4" w14:textId="77777777" w:rsidR="00AC5DD5" w:rsidRPr="00A72111" w:rsidRDefault="00AC5DD5" w:rsidP="00AC5DD5">
      <w:pPr>
        <w:pStyle w:val="SingleTxt"/>
        <w:spacing w:after="0" w:line="120" w:lineRule="exact"/>
        <w:rPr>
          <w:sz w:val="10"/>
        </w:rPr>
      </w:pPr>
    </w:p>
    <w:p w14:paraId="1920DC79" w14:textId="77777777" w:rsidR="00AC5DD5" w:rsidRPr="00116BE9" w:rsidRDefault="00AC5DD5" w:rsidP="00AC5DD5">
      <w:pPr>
        <w:pStyle w:val="SingleTxt"/>
      </w:pPr>
      <w:r w:rsidRPr="00116BE9">
        <w:t>69.</w:t>
      </w:r>
      <w:r w:rsidRPr="00116BE9">
        <w:tab/>
        <w:t>A position of Senior Programme Management Officer/Chief of Mine Action Programme (P-5), funded under general temporary assistance, was established on 1</w:t>
      </w:r>
      <w:r>
        <w:t> </w:t>
      </w:r>
      <w:r w:rsidRPr="00116BE9">
        <w:t>July 2022 to direct the implementation of the mine action programme in UNMISS. In view of the continuation of the programme in the 2026/27 period, it is proposed that the position of Senior Programme Management Officer/Chief of Mine Action Programme (P-5) be retained. The incumbent will continue, among others, to implement the UNMISS mine action programme strategy, carry out strategic and operational planning, programme design and response to threats, provide advice to the Mission’s leadership and engage with the local authorities involved in mine action. The incumbent will also continue to oversee the delivery and performance of implementing partners.</w:t>
      </w:r>
    </w:p>
    <w:p w14:paraId="1CB6BE10" w14:textId="77777777" w:rsidR="00AC5DD5" w:rsidRPr="00A72111" w:rsidRDefault="00AC5DD5" w:rsidP="00AC5DD5">
      <w:pPr>
        <w:pStyle w:val="SingleTxt"/>
        <w:spacing w:after="0" w:line="120" w:lineRule="exact"/>
        <w:rPr>
          <w:sz w:val="10"/>
        </w:rPr>
      </w:pPr>
    </w:p>
    <w:p w14:paraId="29A636D1"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16BE9">
        <w:tab/>
      </w:r>
      <w:r w:rsidRPr="00116BE9">
        <w:tab/>
        <w:t>Electoral Affairs Division</w:t>
      </w:r>
    </w:p>
    <w:p w14:paraId="6891C2F2" w14:textId="77777777" w:rsidR="00AC5DD5" w:rsidRPr="00A72111" w:rsidRDefault="00AC5DD5" w:rsidP="00AC5DD5">
      <w:pPr>
        <w:pStyle w:val="SingleTxt"/>
        <w:spacing w:after="0" w:line="120" w:lineRule="exact"/>
        <w:rPr>
          <w:sz w:val="10"/>
        </w:rPr>
      </w:pPr>
    </w:p>
    <w:p w14:paraId="3AF0A1A5" w14:textId="10821111" w:rsidR="00AC5DD5" w:rsidRPr="00116BE9" w:rsidRDefault="00AC5DD5" w:rsidP="00AC5DD5">
      <w:pPr>
        <w:pStyle w:val="SingleTxt"/>
      </w:pPr>
      <w:r w:rsidRPr="00116BE9">
        <w:t>70.</w:t>
      </w:r>
      <w:r w:rsidRPr="00116BE9">
        <w:tab/>
        <w:t xml:space="preserve">The Security Council, in its resolution 2779 (2025), mandated UNMISS to use its good offices and provide appropriate technical assistance and advice to the </w:t>
      </w:r>
      <w:r w:rsidR="00BD709B" w:rsidRPr="00116BE9">
        <w:t>Revitalized</w:t>
      </w:r>
      <w:r w:rsidRPr="00116BE9">
        <w:t xml:space="preserve"> Transitional Government and relevant stakeholders, based on realistic planning assumptions and clear timelines. The Council requested the Mission to focus on technical advice on the conduct of elections, voter education to prevent and respond to electoral violence, and inclusive training and dialogue among political stakeholders, ensuring the full, equal, meaningful and safe participation of women, young people, internally displaced persons, refugees and other vulnerable groups in order to mitigate tensions. </w:t>
      </w:r>
    </w:p>
    <w:p w14:paraId="3C7607B7" w14:textId="77777777" w:rsidR="00AC5DD5" w:rsidRPr="00116BE9" w:rsidRDefault="00AC5DD5" w:rsidP="00AC5DD5">
      <w:pPr>
        <w:pStyle w:val="SingleTxt"/>
      </w:pPr>
      <w:r w:rsidRPr="00116BE9">
        <w:t>71.</w:t>
      </w:r>
      <w:r w:rsidRPr="00116BE9">
        <w:tab/>
        <w:t>During the 2026/27 period, the Mission seeks to: (a) further support the creation of a conducive environment for elections through civic and voter education, working in partnership with civil society organizations, media,</w:t>
      </w:r>
      <w:r>
        <w:t xml:space="preserve"> </w:t>
      </w:r>
      <w:r w:rsidRPr="00116BE9">
        <w:t>political parties and the United Nations country team; (b) provide technical assistance to electoral stakeholders in reviewing and drafting the electoral legal framework, including relevant rules, regulations and procedures; and (c) support election management bodies. The Mission will provide technical, operational and logistical support to the National Elections Commission in its efforts to establish itself as a fully functioning and trusted institution at both the national and subnational levels, capable of planning and executing necessary electoral preparations and conducting elections.</w:t>
      </w:r>
    </w:p>
    <w:p w14:paraId="1712C9FB" w14:textId="77777777" w:rsidR="00AC5DD5" w:rsidRPr="00116BE9" w:rsidRDefault="00AC5DD5" w:rsidP="00AC5DD5">
      <w:pPr>
        <w:pStyle w:val="SingleTxt"/>
      </w:pPr>
      <w:r w:rsidRPr="00116BE9">
        <w:t>72.</w:t>
      </w:r>
      <w:r w:rsidRPr="00116BE9">
        <w:tab/>
        <w:t xml:space="preserve">In this regard, the continuation of 61 positions, comprising 53 general temporary assistance positions and 8 international United Nations Volunteers positions, as presented in table 4, is proposed. </w:t>
      </w:r>
    </w:p>
    <w:p w14:paraId="46DB5522" w14:textId="77777777" w:rsidR="00AC5DD5" w:rsidRPr="00A72111" w:rsidRDefault="00AC5DD5" w:rsidP="00AC5DD5">
      <w:pPr>
        <w:pStyle w:val="SingleTxt"/>
        <w:spacing w:after="0" w:line="120" w:lineRule="exact"/>
        <w:rPr>
          <w:sz w:val="10"/>
        </w:rPr>
      </w:pPr>
    </w:p>
    <w:p w14:paraId="675DE6F8" w14:textId="77777777" w:rsidR="00AC5DD5" w:rsidRPr="00116BE9" w:rsidRDefault="00AC5DD5" w:rsidP="00AC5D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Security and Safety Section</w:t>
      </w:r>
    </w:p>
    <w:p w14:paraId="1872AE55" w14:textId="77777777" w:rsidR="00AC5DD5" w:rsidRPr="00A72111" w:rsidRDefault="00AC5DD5" w:rsidP="00AC5DD5">
      <w:pPr>
        <w:pStyle w:val="SingleTxt"/>
        <w:spacing w:after="0" w:line="120" w:lineRule="exact"/>
        <w:rPr>
          <w:sz w:val="10"/>
        </w:rPr>
      </w:pPr>
    </w:p>
    <w:p w14:paraId="0296BE7C" w14:textId="77777777" w:rsidR="00AC5DD5" w:rsidRPr="00116BE9" w:rsidRDefault="00AC5DD5" w:rsidP="00AC5DD5">
      <w:pPr>
        <w:pStyle w:val="SingleTxt"/>
      </w:pPr>
      <w:r w:rsidRPr="00116BE9">
        <w:t>73.</w:t>
      </w:r>
      <w:r w:rsidRPr="00116BE9">
        <w:tab/>
        <w:t xml:space="preserve">The Security Officer positions funded under general temporary assistance remain an integral part of the Security and Safety Section. The Security Officers will continue to carry out critically essential duties, including providing guard force </w:t>
      </w:r>
      <w:r w:rsidRPr="00116BE9">
        <w:lastRenderedPageBreak/>
        <w:t xml:space="preserve">services, conducting security patrols, conducting security risk assessments, managing access control, emergency response and recovery, and conducting special investigations, security clearances and other security-related tasks. The security situation in South Sudan continues to be volatile, notwithstanding some progress made in the political process, and it is expected to worsen in the period leading up to </w:t>
      </w:r>
      <w:r w:rsidRPr="008069C6">
        <w:rPr>
          <w:spacing w:val="2"/>
        </w:rPr>
        <w:t>the elections. Consequently, it is proposed that the eight temporary positions of Security</w:t>
      </w:r>
      <w:r w:rsidRPr="00116BE9">
        <w:t xml:space="preserve"> Officer (Field Service) funded under general temporary assistance be retained. The positions will enable the Mission to retain experienced security officers to allow the Mission to continue to ensure the security and safety of mission personnel and assets.</w:t>
      </w:r>
    </w:p>
    <w:p w14:paraId="6C165916" w14:textId="77777777" w:rsidR="00AC5DD5" w:rsidRPr="00116BE9" w:rsidRDefault="00AC5DD5" w:rsidP="00AC5DD5">
      <w:pPr>
        <w:pStyle w:val="SingleTxt"/>
        <w:spacing w:after="0" w:line="120" w:lineRule="exact"/>
        <w:rPr>
          <w:sz w:val="10"/>
        </w:rPr>
      </w:pPr>
    </w:p>
    <w:p w14:paraId="30648A1F" w14:textId="77777777" w:rsidR="00AC5DD5" w:rsidRPr="00116BE9"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116BE9">
        <w:t>Human resources: civilian staffing review</w:t>
      </w:r>
    </w:p>
    <w:p w14:paraId="1C138BAC" w14:textId="77777777" w:rsidR="00AC5DD5" w:rsidRPr="00A72111" w:rsidRDefault="00AC5DD5" w:rsidP="00AC5DD5">
      <w:pPr>
        <w:pStyle w:val="SingleTxt"/>
        <w:keepNext/>
        <w:keepLines/>
        <w:spacing w:after="0" w:line="120" w:lineRule="exact"/>
        <w:rPr>
          <w:sz w:val="10"/>
        </w:rPr>
      </w:pPr>
    </w:p>
    <w:p w14:paraId="34E2191B" w14:textId="77777777" w:rsidR="00AC5DD5" w:rsidRPr="00A72111"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72111">
        <w:rPr>
          <w:b w:val="0"/>
          <w:bCs/>
        </w:rPr>
        <w:t>Table 2</w:t>
      </w:r>
    </w:p>
    <w:p w14:paraId="60E9EF8E" w14:textId="77777777" w:rsidR="00AC5DD5" w:rsidRPr="00A72111" w:rsidRDefault="00AC5DD5" w:rsidP="00AC5DD5">
      <w:pPr>
        <w:pStyle w:val="SingleTxt"/>
        <w:keepNext/>
        <w:keepLines/>
        <w:spacing w:after="0" w:line="120" w:lineRule="exact"/>
        <w:rPr>
          <w:sz w:val="10"/>
        </w:rPr>
      </w:pPr>
    </w:p>
    <w:p w14:paraId="0998171F" w14:textId="77777777" w:rsidR="00AC5DD5" w:rsidRPr="00A72111" w:rsidRDefault="00AC5DD5" w:rsidP="00AC5DD5">
      <w:pPr>
        <w:pStyle w:val="SingleTxt"/>
        <w:keepNext/>
        <w:keepLines/>
        <w:spacing w:after="0" w:line="120" w:lineRule="exact"/>
        <w:rPr>
          <w:sz w:val="10"/>
        </w:rPr>
      </w:pPr>
    </w:p>
    <w:tbl>
      <w:tblPr>
        <w:tblW w:w="9864" w:type="dxa"/>
        <w:tblBorders>
          <w:bottom w:val="single" w:sz="12" w:space="0" w:color="auto"/>
        </w:tblBorders>
        <w:tblLayout w:type="fixed"/>
        <w:tblCellMar>
          <w:left w:w="0" w:type="dxa"/>
          <w:right w:w="0" w:type="dxa"/>
        </w:tblCellMar>
        <w:tblLook w:val="04A0" w:firstRow="1" w:lastRow="0" w:firstColumn="1" w:lastColumn="0" w:noHBand="0" w:noVBand="1"/>
      </w:tblPr>
      <w:tblGrid>
        <w:gridCol w:w="1908"/>
        <w:gridCol w:w="1197"/>
        <w:gridCol w:w="603"/>
        <w:gridCol w:w="576"/>
        <w:gridCol w:w="2430"/>
        <w:gridCol w:w="1368"/>
        <w:gridCol w:w="1782"/>
      </w:tblGrid>
      <w:tr w:rsidR="00AC5DD5" w:rsidRPr="0074261D" w14:paraId="7060E8BC" w14:textId="77777777" w:rsidTr="00894F31">
        <w:trPr>
          <w:trHeight w:val="305"/>
          <w:tblHeader/>
        </w:trPr>
        <w:tc>
          <w:tcPr>
            <w:tcW w:w="1908" w:type="dxa"/>
            <w:tcBorders>
              <w:top w:val="single" w:sz="4" w:space="0" w:color="auto"/>
              <w:bottom w:val="single" w:sz="12" w:space="0" w:color="auto"/>
            </w:tcBorders>
            <w:noWrap/>
            <w:hideMark/>
          </w:tcPr>
          <w:p w14:paraId="2ABBAF65"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eastAsia="Times New Roman" w:hAnsiTheme="majorBidi" w:cstheme="majorBidi"/>
                <w:b/>
                <w:bCs/>
                <w:i/>
                <w:iCs/>
                <w:kern w:val="0"/>
                <w:sz w:val="14"/>
                <w:szCs w:val="14"/>
                <w:lang w:eastAsia="zh-CN"/>
              </w:rPr>
            </w:pPr>
            <w:r w:rsidRPr="0074261D">
              <w:rPr>
                <w:rFonts w:asciiTheme="majorBidi" w:hAnsiTheme="majorBidi" w:cstheme="majorBidi"/>
                <w:i/>
                <w:sz w:val="14"/>
                <w:szCs w:val="14"/>
              </w:rPr>
              <w:t>Component/office/section/unit</w:t>
            </w:r>
          </w:p>
        </w:tc>
        <w:tc>
          <w:tcPr>
            <w:tcW w:w="1197" w:type="dxa"/>
            <w:tcBorders>
              <w:top w:val="single" w:sz="4" w:space="0" w:color="auto"/>
              <w:bottom w:val="single" w:sz="12" w:space="0" w:color="auto"/>
            </w:tcBorders>
            <w:noWrap/>
            <w:hideMark/>
          </w:tcPr>
          <w:p w14:paraId="7D4472D4"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rFonts w:asciiTheme="majorBidi" w:eastAsia="Times New Roman" w:hAnsiTheme="majorBidi" w:cstheme="majorBidi"/>
                <w:b/>
                <w:bCs/>
                <w:i/>
                <w:iCs/>
                <w:kern w:val="0"/>
                <w:sz w:val="14"/>
                <w:szCs w:val="14"/>
                <w:lang w:eastAsia="zh-CN"/>
              </w:rPr>
            </w:pPr>
            <w:r w:rsidRPr="0074261D">
              <w:rPr>
                <w:rFonts w:asciiTheme="majorBidi" w:hAnsiTheme="majorBidi" w:cstheme="majorBidi"/>
                <w:i/>
                <w:sz w:val="14"/>
                <w:szCs w:val="14"/>
              </w:rPr>
              <w:t>Type</w:t>
            </w:r>
          </w:p>
        </w:tc>
        <w:tc>
          <w:tcPr>
            <w:tcW w:w="603" w:type="dxa"/>
            <w:tcBorders>
              <w:top w:val="single" w:sz="4" w:space="0" w:color="auto"/>
              <w:bottom w:val="single" w:sz="12" w:space="0" w:color="auto"/>
            </w:tcBorders>
            <w:hideMark/>
          </w:tcPr>
          <w:p w14:paraId="45F6379C"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heme="majorBidi" w:hAnsiTheme="majorBidi" w:cstheme="majorBidi"/>
                <w:i/>
                <w:sz w:val="14"/>
                <w:szCs w:val="14"/>
              </w:rPr>
            </w:pPr>
            <w:r w:rsidRPr="0074261D">
              <w:rPr>
                <w:rFonts w:asciiTheme="majorBidi" w:hAnsiTheme="majorBidi" w:cstheme="majorBidi"/>
                <w:i/>
                <w:sz w:val="14"/>
                <w:szCs w:val="14"/>
              </w:rPr>
              <w:t>Number</w:t>
            </w:r>
          </w:p>
        </w:tc>
        <w:tc>
          <w:tcPr>
            <w:tcW w:w="576" w:type="dxa"/>
            <w:tcBorders>
              <w:top w:val="single" w:sz="4" w:space="0" w:color="auto"/>
              <w:bottom w:val="single" w:sz="12" w:space="0" w:color="auto"/>
            </w:tcBorders>
            <w:noWrap/>
            <w:hideMark/>
          </w:tcPr>
          <w:p w14:paraId="11C03A9C"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rFonts w:asciiTheme="majorBidi" w:eastAsia="Times New Roman" w:hAnsiTheme="majorBidi" w:cstheme="majorBidi"/>
                <w:i/>
                <w:iCs/>
                <w:kern w:val="0"/>
                <w:sz w:val="14"/>
                <w:szCs w:val="14"/>
                <w:lang w:eastAsia="zh-CN"/>
              </w:rPr>
            </w:pPr>
            <w:r w:rsidRPr="0074261D">
              <w:rPr>
                <w:rFonts w:asciiTheme="majorBidi" w:eastAsia="Times New Roman" w:hAnsiTheme="majorBidi" w:cstheme="majorBidi"/>
                <w:i/>
                <w:iCs/>
                <w:kern w:val="0"/>
                <w:sz w:val="14"/>
                <w:szCs w:val="14"/>
                <w:lang w:eastAsia="zh-CN"/>
              </w:rPr>
              <w:t>Level</w:t>
            </w:r>
          </w:p>
        </w:tc>
        <w:tc>
          <w:tcPr>
            <w:tcW w:w="2430" w:type="dxa"/>
            <w:tcBorders>
              <w:top w:val="single" w:sz="4" w:space="0" w:color="auto"/>
              <w:bottom w:val="single" w:sz="12" w:space="0" w:color="auto"/>
            </w:tcBorders>
            <w:noWrap/>
            <w:hideMark/>
          </w:tcPr>
          <w:p w14:paraId="16952B78"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592"/>
              </w:tabs>
              <w:spacing w:before="81" w:after="81" w:line="160" w:lineRule="exact"/>
              <w:ind w:left="144" w:right="0"/>
              <w:jc w:val="left"/>
              <w:rPr>
                <w:rFonts w:asciiTheme="majorBidi" w:eastAsia="Times New Roman" w:hAnsiTheme="majorBidi" w:cstheme="majorBidi"/>
                <w:b/>
                <w:bCs/>
                <w:i/>
                <w:iCs/>
                <w:kern w:val="0"/>
                <w:sz w:val="14"/>
                <w:szCs w:val="14"/>
                <w:lang w:eastAsia="zh-CN"/>
              </w:rPr>
            </w:pPr>
            <w:r w:rsidRPr="0074261D">
              <w:rPr>
                <w:rFonts w:asciiTheme="majorBidi" w:hAnsiTheme="majorBidi" w:cstheme="majorBidi"/>
                <w:i/>
                <w:sz w:val="14"/>
                <w:szCs w:val="14"/>
              </w:rPr>
              <w:t>Functional title</w:t>
            </w:r>
          </w:p>
        </w:tc>
        <w:tc>
          <w:tcPr>
            <w:tcW w:w="1368" w:type="dxa"/>
            <w:tcBorders>
              <w:top w:val="single" w:sz="4" w:space="0" w:color="auto"/>
              <w:bottom w:val="single" w:sz="12" w:space="0" w:color="auto"/>
            </w:tcBorders>
            <w:noWrap/>
            <w:hideMark/>
          </w:tcPr>
          <w:p w14:paraId="73B1684B"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rFonts w:asciiTheme="majorBidi" w:eastAsia="Times New Roman" w:hAnsiTheme="majorBidi" w:cstheme="majorBidi"/>
                <w:b/>
                <w:bCs/>
                <w:i/>
                <w:iCs/>
                <w:kern w:val="0"/>
                <w:sz w:val="14"/>
                <w:szCs w:val="14"/>
                <w:lang w:eastAsia="zh-CN"/>
              </w:rPr>
            </w:pPr>
            <w:r w:rsidRPr="0074261D">
              <w:rPr>
                <w:rFonts w:asciiTheme="majorBidi" w:hAnsiTheme="majorBidi" w:cstheme="majorBidi"/>
                <w:i/>
                <w:sz w:val="14"/>
                <w:szCs w:val="14"/>
              </w:rPr>
              <w:t>Post action</w:t>
            </w:r>
          </w:p>
        </w:tc>
        <w:tc>
          <w:tcPr>
            <w:tcW w:w="1782" w:type="dxa"/>
            <w:tcBorders>
              <w:top w:val="single" w:sz="4" w:space="0" w:color="auto"/>
              <w:bottom w:val="single" w:sz="12" w:space="0" w:color="auto"/>
            </w:tcBorders>
          </w:tcPr>
          <w:p w14:paraId="77FAECF2" w14:textId="77777777" w:rsidR="00AC5DD5" w:rsidRPr="0074261D" w:rsidRDefault="00AC5DD5"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rFonts w:asciiTheme="majorBidi" w:hAnsiTheme="majorBidi" w:cstheme="majorBidi"/>
                <w:i/>
                <w:sz w:val="14"/>
                <w:szCs w:val="14"/>
              </w:rPr>
            </w:pPr>
            <w:r w:rsidRPr="0074261D">
              <w:rPr>
                <w:rFonts w:asciiTheme="majorBidi" w:hAnsiTheme="majorBidi" w:cstheme="majorBidi"/>
                <w:i/>
                <w:sz w:val="14"/>
                <w:szCs w:val="14"/>
              </w:rPr>
              <w:t>From/to</w:t>
            </w:r>
          </w:p>
        </w:tc>
      </w:tr>
      <w:tr w:rsidR="00AC5DD5" w:rsidRPr="0074261D" w14:paraId="41C1322F" w14:textId="77777777" w:rsidTr="00BD709B">
        <w:trPr>
          <w:trHeight w:val="47"/>
          <w:tblHeader/>
        </w:trPr>
        <w:tc>
          <w:tcPr>
            <w:tcW w:w="1908" w:type="dxa"/>
            <w:tcBorders>
              <w:top w:val="single" w:sz="12" w:space="0" w:color="auto"/>
            </w:tcBorders>
            <w:noWrap/>
            <w:hideMark/>
          </w:tcPr>
          <w:p w14:paraId="50CD78FF" w14:textId="77777777" w:rsidR="00AC5DD5" w:rsidRPr="00BD709B" w:rsidRDefault="00AC5DD5" w:rsidP="00BD709B">
            <w:pPr>
              <w:keepNext/>
              <w:keepLines/>
              <w:spacing w:line="240" w:lineRule="auto"/>
              <w:ind w:right="40"/>
              <w:rPr>
                <w:rFonts w:asciiTheme="majorBidi" w:eastAsia="Times New Roman" w:hAnsiTheme="majorBidi" w:cstheme="majorBidi"/>
                <w:b/>
                <w:bCs/>
                <w:kern w:val="0"/>
                <w:sz w:val="2"/>
                <w:szCs w:val="10"/>
                <w:lang w:eastAsia="zh-CN"/>
              </w:rPr>
            </w:pPr>
          </w:p>
        </w:tc>
        <w:tc>
          <w:tcPr>
            <w:tcW w:w="1197" w:type="dxa"/>
            <w:tcBorders>
              <w:top w:val="single" w:sz="12" w:space="0" w:color="auto"/>
            </w:tcBorders>
            <w:noWrap/>
            <w:hideMark/>
          </w:tcPr>
          <w:p w14:paraId="75A79C7C" w14:textId="77777777" w:rsidR="00AC5DD5" w:rsidRPr="00BD709B" w:rsidRDefault="00AC5DD5" w:rsidP="00BD709B">
            <w:pPr>
              <w:keepNext/>
              <w:keepLines/>
              <w:spacing w:line="240" w:lineRule="auto"/>
              <w:ind w:left="144"/>
              <w:rPr>
                <w:rFonts w:asciiTheme="majorBidi" w:eastAsia="Times New Roman" w:hAnsiTheme="majorBidi" w:cstheme="majorBidi"/>
                <w:kern w:val="0"/>
                <w:sz w:val="2"/>
                <w:szCs w:val="10"/>
                <w:lang w:eastAsia="zh-CN"/>
              </w:rPr>
            </w:pPr>
          </w:p>
        </w:tc>
        <w:tc>
          <w:tcPr>
            <w:tcW w:w="603" w:type="dxa"/>
            <w:tcBorders>
              <w:top w:val="single" w:sz="12" w:space="0" w:color="auto"/>
            </w:tcBorders>
            <w:noWrap/>
            <w:hideMark/>
          </w:tcPr>
          <w:p w14:paraId="3A2B36AF" w14:textId="77777777" w:rsidR="00AC5DD5" w:rsidRPr="00BD709B" w:rsidRDefault="00AC5DD5" w:rsidP="00BD709B">
            <w:pPr>
              <w:keepNext/>
              <w:keepLines/>
              <w:spacing w:line="240" w:lineRule="auto"/>
              <w:ind w:left="144" w:right="40"/>
              <w:jc w:val="right"/>
              <w:rPr>
                <w:rFonts w:asciiTheme="majorBidi" w:eastAsia="Times New Roman" w:hAnsiTheme="majorBidi" w:cstheme="majorBidi"/>
                <w:kern w:val="0"/>
                <w:sz w:val="2"/>
                <w:szCs w:val="10"/>
                <w:lang w:eastAsia="zh-CN"/>
              </w:rPr>
            </w:pPr>
          </w:p>
        </w:tc>
        <w:tc>
          <w:tcPr>
            <w:tcW w:w="576" w:type="dxa"/>
            <w:tcBorders>
              <w:top w:val="single" w:sz="12" w:space="0" w:color="auto"/>
            </w:tcBorders>
            <w:noWrap/>
            <w:hideMark/>
          </w:tcPr>
          <w:p w14:paraId="26DDB84F" w14:textId="77777777" w:rsidR="00AC5DD5" w:rsidRPr="00BD709B" w:rsidRDefault="00AC5DD5" w:rsidP="00BD709B">
            <w:pPr>
              <w:keepNext/>
              <w:keepLines/>
              <w:spacing w:line="240" w:lineRule="auto"/>
              <w:ind w:left="144" w:right="40"/>
              <w:rPr>
                <w:rFonts w:asciiTheme="majorBidi" w:eastAsia="Times New Roman" w:hAnsiTheme="majorBidi" w:cstheme="majorBidi"/>
                <w:kern w:val="0"/>
                <w:sz w:val="2"/>
                <w:szCs w:val="10"/>
                <w:lang w:eastAsia="zh-CN"/>
              </w:rPr>
            </w:pPr>
          </w:p>
        </w:tc>
        <w:tc>
          <w:tcPr>
            <w:tcW w:w="2430" w:type="dxa"/>
            <w:tcBorders>
              <w:top w:val="single" w:sz="12" w:space="0" w:color="auto"/>
            </w:tcBorders>
            <w:noWrap/>
            <w:hideMark/>
          </w:tcPr>
          <w:p w14:paraId="22F47549" w14:textId="77777777" w:rsidR="00AC5DD5" w:rsidRPr="00BD709B" w:rsidRDefault="00AC5DD5" w:rsidP="00BD709B">
            <w:pPr>
              <w:keepNext/>
              <w:keepLines/>
              <w:tabs>
                <w:tab w:val="left" w:pos="1592"/>
              </w:tabs>
              <w:spacing w:line="240" w:lineRule="auto"/>
              <w:ind w:left="144"/>
              <w:rPr>
                <w:rFonts w:asciiTheme="majorBidi" w:eastAsia="Times New Roman" w:hAnsiTheme="majorBidi" w:cstheme="majorBidi"/>
                <w:kern w:val="0"/>
                <w:sz w:val="2"/>
                <w:szCs w:val="10"/>
                <w:lang w:eastAsia="zh-CN"/>
              </w:rPr>
            </w:pPr>
          </w:p>
        </w:tc>
        <w:tc>
          <w:tcPr>
            <w:tcW w:w="1368" w:type="dxa"/>
            <w:tcBorders>
              <w:top w:val="single" w:sz="12" w:space="0" w:color="auto"/>
            </w:tcBorders>
            <w:noWrap/>
            <w:hideMark/>
          </w:tcPr>
          <w:p w14:paraId="1744290B" w14:textId="77777777" w:rsidR="00AC5DD5" w:rsidRPr="00BD709B" w:rsidRDefault="00AC5DD5" w:rsidP="00BD709B">
            <w:pPr>
              <w:keepNext/>
              <w:keepLines/>
              <w:spacing w:line="240" w:lineRule="auto"/>
              <w:ind w:left="144" w:right="40"/>
              <w:rPr>
                <w:rFonts w:asciiTheme="majorBidi" w:eastAsia="Times New Roman" w:hAnsiTheme="majorBidi" w:cstheme="majorBidi"/>
                <w:kern w:val="0"/>
                <w:sz w:val="2"/>
                <w:szCs w:val="10"/>
                <w:lang w:eastAsia="zh-CN"/>
              </w:rPr>
            </w:pPr>
          </w:p>
        </w:tc>
        <w:tc>
          <w:tcPr>
            <w:tcW w:w="1782" w:type="dxa"/>
            <w:tcBorders>
              <w:top w:val="single" w:sz="12" w:space="0" w:color="auto"/>
            </w:tcBorders>
          </w:tcPr>
          <w:p w14:paraId="2CE75554" w14:textId="77777777" w:rsidR="00AC5DD5" w:rsidRPr="00BD709B" w:rsidRDefault="00AC5DD5" w:rsidP="00BD709B">
            <w:pPr>
              <w:keepNext/>
              <w:keepLines/>
              <w:spacing w:line="240" w:lineRule="auto"/>
              <w:ind w:left="144"/>
              <w:rPr>
                <w:rFonts w:asciiTheme="majorBidi" w:eastAsia="Times New Roman" w:hAnsiTheme="majorBidi" w:cstheme="majorBidi"/>
                <w:kern w:val="0"/>
                <w:sz w:val="2"/>
                <w:szCs w:val="10"/>
                <w:lang w:eastAsia="zh-CN"/>
              </w:rPr>
            </w:pPr>
          </w:p>
        </w:tc>
      </w:tr>
      <w:tr w:rsidR="00AC5DD5" w:rsidRPr="0074261D" w14:paraId="2DEDEEF0" w14:textId="77777777" w:rsidTr="00894F31">
        <w:trPr>
          <w:trHeight w:val="220"/>
        </w:trPr>
        <w:tc>
          <w:tcPr>
            <w:tcW w:w="3105" w:type="dxa"/>
            <w:gridSpan w:val="2"/>
            <w:noWrap/>
            <w:hideMark/>
          </w:tcPr>
          <w:p w14:paraId="2BAF1788" w14:textId="77777777" w:rsidR="00AC5DD5" w:rsidRPr="0074261D" w:rsidRDefault="00AC5DD5" w:rsidP="00894F31">
            <w:pPr>
              <w:keepNext/>
              <w:keepLines/>
              <w:spacing w:before="40" w:after="40" w:line="210" w:lineRule="exact"/>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b/>
                <w:bCs/>
                <w:kern w:val="0"/>
                <w:sz w:val="17"/>
                <w:szCs w:val="17"/>
                <w:lang w:eastAsia="zh-CN"/>
              </w:rPr>
              <w:t>Executive direction and management</w:t>
            </w:r>
            <w:r w:rsidRPr="0074261D">
              <w:rPr>
                <w:rFonts w:asciiTheme="majorBidi" w:eastAsia="Times New Roman" w:hAnsiTheme="majorBidi" w:cstheme="majorBidi"/>
                <w:kern w:val="0"/>
                <w:sz w:val="17"/>
                <w:szCs w:val="17"/>
                <w:lang w:eastAsia="zh-CN"/>
              </w:rPr>
              <w:t> </w:t>
            </w:r>
          </w:p>
        </w:tc>
        <w:tc>
          <w:tcPr>
            <w:tcW w:w="603" w:type="dxa"/>
            <w:noWrap/>
            <w:hideMark/>
          </w:tcPr>
          <w:p w14:paraId="772689CE" w14:textId="77777777" w:rsidR="00AC5DD5" w:rsidRPr="0074261D" w:rsidRDefault="00AC5DD5" w:rsidP="00894F31">
            <w:pPr>
              <w:keepNext/>
              <w:keepLines/>
              <w:spacing w:before="40" w:after="40" w:line="210" w:lineRule="exact"/>
              <w:ind w:right="40"/>
              <w:jc w:val="right"/>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 </w:t>
            </w:r>
          </w:p>
        </w:tc>
        <w:tc>
          <w:tcPr>
            <w:tcW w:w="576" w:type="dxa"/>
            <w:noWrap/>
            <w:hideMark/>
          </w:tcPr>
          <w:p w14:paraId="1C819607"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lang w:eastAsia="zh-CN"/>
              </w:rPr>
            </w:pPr>
          </w:p>
        </w:tc>
        <w:tc>
          <w:tcPr>
            <w:tcW w:w="2430" w:type="dxa"/>
            <w:noWrap/>
            <w:hideMark/>
          </w:tcPr>
          <w:p w14:paraId="32655D7D" w14:textId="77777777" w:rsidR="00AC5DD5" w:rsidRPr="0074261D" w:rsidRDefault="00AC5DD5" w:rsidP="00894F31">
            <w:pPr>
              <w:keepNext/>
              <w:keepLines/>
              <w:tabs>
                <w:tab w:val="left" w:pos="1592"/>
              </w:tabs>
              <w:spacing w:before="40" w:after="40" w:line="210" w:lineRule="exact"/>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 </w:t>
            </w:r>
          </w:p>
        </w:tc>
        <w:tc>
          <w:tcPr>
            <w:tcW w:w="1368" w:type="dxa"/>
            <w:noWrap/>
            <w:hideMark/>
          </w:tcPr>
          <w:p w14:paraId="75C0612B"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 </w:t>
            </w:r>
          </w:p>
        </w:tc>
        <w:tc>
          <w:tcPr>
            <w:tcW w:w="1782" w:type="dxa"/>
          </w:tcPr>
          <w:p w14:paraId="705CA9E0" w14:textId="77777777" w:rsidR="00AC5DD5" w:rsidRPr="0074261D" w:rsidRDefault="00AC5DD5" w:rsidP="00894F31">
            <w:pPr>
              <w:keepNext/>
              <w:keepLines/>
              <w:spacing w:before="40" w:after="40" w:line="210" w:lineRule="exact"/>
              <w:rPr>
                <w:rFonts w:asciiTheme="majorBidi" w:eastAsia="Times New Roman" w:hAnsiTheme="majorBidi" w:cstheme="majorBidi"/>
                <w:kern w:val="0"/>
                <w:sz w:val="17"/>
                <w:szCs w:val="17"/>
                <w:lang w:eastAsia="zh-CN"/>
              </w:rPr>
            </w:pPr>
          </w:p>
        </w:tc>
      </w:tr>
      <w:tr w:rsidR="00AC5DD5" w:rsidRPr="006945AE" w14:paraId="01171A1B" w14:textId="77777777" w:rsidTr="00894F31">
        <w:trPr>
          <w:trHeight w:val="117"/>
        </w:trPr>
        <w:tc>
          <w:tcPr>
            <w:tcW w:w="9864" w:type="dxa"/>
            <w:gridSpan w:val="7"/>
          </w:tcPr>
          <w:p w14:paraId="1BF42AB5" w14:textId="77777777" w:rsidR="00AC5DD5" w:rsidRPr="0074261D" w:rsidRDefault="00AC5DD5" w:rsidP="00894F31">
            <w:pPr>
              <w:keepNext/>
              <w:keepLines/>
              <w:spacing w:before="40" w:after="40" w:line="210" w:lineRule="exact"/>
              <w:rPr>
                <w:rFonts w:asciiTheme="majorBidi" w:hAnsiTheme="majorBidi" w:cstheme="majorBidi"/>
                <w:sz w:val="17"/>
                <w:szCs w:val="17"/>
                <w:lang w:val="en-US"/>
              </w:rPr>
            </w:pPr>
            <w:r w:rsidRPr="0074261D">
              <w:rPr>
                <w:rFonts w:asciiTheme="majorBidi" w:hAnsiTheme="majorBidi" w:cstheme="majorBidi"/>
                <w:b/>
                <w:bCs/>
                <w:sz w:val="17"/>
                <w:szCs w:val="17"/>
                <w:lang w:val="en-US"/>
              </w:rPr>
              <w:t>Office of the Special Representative of the Secretary-General</w:t>
            </w:r>
          </w:p>
        </w:tc>
      </w:tr>
      <w:tr w:rsidR="00AC5DD5" w:rsidRPr="0074261D" w14:paraId="61B4DF20" w14:textId="77777777" w:rsidTr="00894F31">
        <w:trPr>
          <w:trHeight w:val="90"/>
        </w:trPr>
        <w:tc>
          <w:tcPr>
            <w:tcW w:w="1908" w:type="dxa"/>
            <w:tcBorders>
              <w:bottom w:val="single" w:sz="4" w:space="0" w:color="auto"/>
            </w:tcBorders>
          </w:tcPr>
          <w:p w14:paraId="6E5121B2" w14:textId="77777777" w:rsidR="00AC5DD5" w:rsidRPr="0074261D" w:rsidRDefault="00AC5DD5" w:rsidP="00894F31">
            <w:pPr>
              <w:keepNext/>
              <w:keepLines/>
              <w:spacing w:before="40" w:after="82"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Post</w:t>
            </w:r>
          </w:p>
        </w:tc>
        <w:tc>
          <w:tcPr>
            <w:tcW w:w="1197" w:type="dxa"/>
            <w:tcBorders>
              <w:bottom w:val="single" w:sz="4" w:space="0" w:color="auto"/>
            </w:tcBorders>
          </w:tcPr>
          <w:p w14:paraId="3986AA18" w14:textId="77777777" w:rsidR="00AC5DD5" w:rsidRPr="0074261D" w:rsidRDefault="00AC5DD5" w:rsidP="00894F31">
            <w:pPr>
              <w:keepNext/>
              <w:keepLines/>
              <w:spacing w:before="40" w:after="82"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 xml:space="preserve">International </w:t>
            </w:r>
          </w:p>
        </w:tc>
        <w:tc>
          <w:tcPr>
            <w:tcW w:w="603" w:type="dxa"/>
            <w:tcBorders>
              <w:bottom w:val="single" w:sz="4" w:space="0" w:color="auto"/>
            </w:tcBorders>
          </w:tcPr>
          <w:p w14:paraId="7E382678" w14:textId="77777777" w:rsidR="00AC5DD5" w:rsidRPr="0074261D" w:rsidRDefault="00AC5DD5" w:rsidP="00894F31">
            <w:pPr>
              <w:keepNext/>
              <w:keepLines/>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(1)</w:t>
            </w:r>
          </w:p>
        </w:tc>
        <w:tc>
          <w:tcPr>
            <w:tcW w:w="576" w:type="dxa"/>
            <w:tcBorders>
              <w:bottom w:val="single" w:sz="4" w:space="0" w:color="auto"/>
            </w:tcBorders>
            <w:noWrap/>
          </w:tcPr>
          <w:p w14:paraId="4B28BBEF"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D-1</w:t>
            </w:r>
          </w:p>
        </w:tc>
        <w:tc>
          <w:tcPr>
            <w:tcW w:w="2430" w:type="dxa"/>
            <w:tcBorders>
              <w:bottom w:val="single" w:sz="4" w:space="0" w:color="auto"/>
            </w:tcBorders>
          </w:tcPr>
          <w:p w14:paraId="74BEA0DA" w14:textId="77777777" w:rsidR="00AC5DD5" w:rsidRPr="0074261D" w:rsidRDefault="00AC5DD5" w:rsidP="00894F31">
            <w:pPr>
              <w:keepNext/>
              <w:keepLines/>
              <w:spacing w:before="40" w:after="82"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Principal Coordination Officer</w:t>
            </w:r>
          </w:p>
        </w:tc>
        <w:tc>
          <w:tcPr>
            <w:tcW w:w="1368" w:type="dxa"/>
            <w:tcBorders>
              <w:bottom w:val="single" w:sz="4" w:space="0" w:color="auto"/>
            </w:tcBorders>
          </w:tcPr>
          <w:p w14:paraId="502DD404"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lang w:eastAsia="zh-CN"/>
              </w:rPr>
            </w:pPr>
            <w:r w:rsidRPr="0074261D">
              <w:rPr>
                <w:rFonts w:asciiTheme="majorBidi" w:hAnsiTheme="majorBidi" w:cstheme="majorBidi"/>
                <w:sz w:val="17"/>
                <w:szCs w:val="17"/>
              </w:rPr>
              <w:t>Abolishment</w:t>
            </w:r>
          </w:p>
        </w:tc>
        <w:tc>
          <w:tcPr>
            <w:tcW w:w="1782" w:type="dxa"/>
            <w:tcBorders>
              <w:bottom w:val="single" w:sz="4" w:space="0" w:color="auto"/>
            </w:tcBorders>
          </w:tcPr>
          <w:p w14:paraId="092B6B02" w14:textId="77777777" w:rsidR="00AC5DD5" w:rsidRPr="0074261D" w:rsidRDefault="00AC5DD5" w:rsidP="00894F31">
            <w:pPr>
              <w:keepNext/>
              <w:keepLines/>
              <w:spacing w:before="40" w:after="82" w:line="210" w:lineRule="exact"/>
              <w:ind w:left="144"/>
              <w:rPr>
                <w:rFonts w:asciiTheme="majorBidi" w:hAnsiTheme="majorBidi" w:cstheme="majorBidi"/>
                <w:sz w:val="17"/>
                <w:szCs w:val="17"/>
              </w:rPr>
            </w:pPr>
          </w:p>
        </w:tc>
      </w:tr>
      <w:tr w:rsidR="00AC5DD5" w:rsidRPr="0074261D" w14:paraId="506EBEBC" w14:textId="77777777" w:rsidTr="00894F31">
        <w:trPr>
          <w:trHeight w:val="207"/>
        </w:trPr>
        <w:tc>
          <w:tcPr>
            <w:tcW w:w="1908" w:type="dxa"/>
            <w:tcBorders>
              <w:top w:val="single" w:sz="4" w:space="0" w:color="auto"/>
              <w:bottom w:val="single" w:sz="4" w:space="0" w:color="auto"/>
            </w:tcBorders>
          </w:tcPr>
          <w:p w14:paraId="72E0BFB0" w14:textId="77777777" w:rsidR="00AC5DD5" w:rsidRPr="0074261D" w:rsidRDefault="00AC5DD5" w:rsidP="00894F31">
            <w:pPr>
              <w:tabs>
                <w:tab w:val="left" w:pos="288"/>
              </w:tabs>
              <w:spacing w:before="82" w:after="82" w:line="210" w:lineRule="exact"/>
              <w:ind w:right="43"/>
              <w:rPr>
                <w:rFonts w:asciiTheme="majorBidi" w:hAnsiTheme="majorBidi" w:cstheme="majorBidi"/>
                <w:sz w:val="17"/>
                <w:szCs w:val="17"/>
              </w:rPr>
            </w:pPr>
            <w:r w:rsidRPr="0074261D">
              <w:rPr>
                <w:rFonts w:asciiTheme="majorBidi" w:eastAsia="Times New Roman" w:hAnsiTheme="majorBidi" w:cstheme="majorBidi"/>
                <w:b/>
                <w:bCs/>
                <w:kern w:val="0"/>
                <w:sz w:val="17"/>
                <w:szCs w:val="17"/>
                <w:lang w:eastAsia="zh-CN"/>
              </w:rPr>
              <w:tab/>
              <w:t>Net change</w:t>
            </w:r>
          </w:p>
        </w:tc>
        <w:tc>
          <w:tcPr>
            <w:tcW w:w="1197" w:type="dxa"/>
            <w:tcBorders>
              <w:top w:val="single" w:sz="4" w:space="0" w:color="auto"/>
              <w:bottom w:val="single" w:sz="4" w:space="0" w:color="auto"/>
            </w:tcBorders>
          </w:tcPr>
          <w:p w14:paraId="3326C6D0" w14:textId="77777777" w:rsidR="00AC5DD5" w:rsidRPr="0074261D" w:rsidRDefault="00AC5DD5" w:rsidP="00894F31">
            <w:pPr>
              <w:spacing w:before="82" w:after="82" w:line="210" w:lineRule="exact"/>
              <w:ind w:left="144"/>
              <w:rPr>
                <w:rFonts w:asciiTheme="majorBidi" w:hAnsiTheme="majorBidi" w:cstheme="majorBidi"/>
                <w:sz w:val="17"/>
                <w:szCs w:val="17"/>
              </w:rPr>
            </w:pPr>
          </w:p>
        </w:tc>
        <w:tc>
          <w:tcPr>
            <w:tcW w:w="603" w:type="dxa"/>
            <w:tcBorders>
              <w:top w:val="single" w:sz="4" w:space="0" w:color="auto"/>
              <w:bottom w:val="single" w:sz="4" w:space="0" w:color="auto"/>
            </w:tcBorders>
          </w:tcPr>
          <w:p w14:paraId="71A5E769"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(1)</w:t>
            </w:r>
          </w:p>
        </w:tc>
        <w:tc>
          <w:tcPr>
            <w:tcW w:w="576" w:type="dxa"/>
            <w:tcBorders>
              <w:top w:val="single" w:sz="4" w:space="0" w:color="auto"/>
              <w:bottom w:val="single" w:sz="4" w:space="0" w:color="auto"/>
            </w:tcBorders>
            <w:noWrap/>
          </w:tcPr>
          <w:p w14:paraId="04AB9CC9"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46AA8563"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16CC13EA"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2E24AF88" w14:textId="77777777" w:rsidR="00AC5DD5" w:rsidRPr="0074261D" w:rsidRDefault="00AC5DD5" w:rsidP="00894F31">
            <w:pPr>
              <w:spacing w:before="82" w:after="82" w:line="210" w:lineRule="exact"/>
              <w:ind w:left="144"/>
              <w:rPr>
                <w:rFonts w:asciiTheme="majorBidi" w:hAnsiTheme="majorBidi" w:cstheme="majorBidi"/>
                <w:sz w:val="17"/>
                <w:szCs w:val="17"/>
              </w:rPr>
            </w:pPr>
          </w:p>
        </w:tc>
      </w:tr>
      <w:tr w:rsidR="00AC5DD5" w:rsidRPr="006945AE" w14:paraId="56890FB2" w14:textId="77777777" w:rsidTr="00894F31">
        <w:trPr>
          <w:trHeight w:val="249"/>
        </w:trPr>
        <w:tc>
          <w:tcPr>
            <w:tcW w:w="4284" w:type="dxa"/>
            <w:gridSpan w:val="4"/>
            <w:tcBorders>
              <w:top w:val="single" w:sz="4" w:space="0" w:color="auto"/>
            </w:tcBorders>
          </w:tcPr>
          <w:p w14:paraId="43981354" w14:textId="77777777" w:rsidR="00AC5DD5" w:rsidRPr="0074261D" w:rsidRDefault="00AC5DD5" w:rsidP="00894F31">
            <w:pPr>
              <w:spacing w:before="82" w:after="40" w:line="210" w:lineRule="exact"/>
              <w:rPr>
                <w:rFonts w:asciiTheme="majorBidi" w:hAnsiTheme="majorBidi" w:cstheme="majorBidi"/>
                <w:sz w:val="17"/>
                <w:szCs w:val="17"/>
                <w:lang w:val="en-US"/>
              </w:rPr>
            </w:pPr>
            <w:r w:rsidRPr="0074261D">
              <w:rPr>
                <w:rFonts w:asciiTheme="majorBidi" w:hAnsiTheme="majorBidi" w:cstheme="majorBidi"/>
                <w:b/>
                <w:bCs/>
                <w:sz w:val="17"/>
                <w:szCs w:val="17"/>
                <w:lang w:val="en-US"/>
              </w:rPr>
              <w:t>Office of the Chief of Staff</w:t>
            </w:r>
          </w:p>
        </w:tc>
        <w:tc>
          <w:tcPr>
            <w:tcW w:w="2430" w:type="dxa"/>
            <w:tcBorders>
              <w:top w:val="single" w:sz="4" w:space="0" w:color="auto"/>
            </w:tcBorders>
          </w:tcPr>
          <w:p w14:paraId="3C2A5FF9" w14:textId="77777777" w:rsidR="00AC5DD5" w:rsidRPr="0074261D" w:rsidRDefault="00AC5DD5" w:rsidP="00894F31">
            <w:pPr>
              <w:tabs>
                <w:tab w:val="left" w:pos="1592"/>
              </w:tabs>
              <w:spacing w:before="82" w:after="40" w:line="210" w:lineRule="exact"/>
              <w:ind w:left="144"/>
              <w:rPr>
                <w:rFonts w:asciiTheme="majorBidi" w:hAnsiTheme="majorBidi" w:cstheme="majorBidi"/>
                <w:sz w:val="17"/>
                <w:szCs w:val="17"/>
                <w:lang w:val="en-US"/>
              </w:rPr>
            </w:pPr>
          </w:p>
        </w:tc>
        <w:tc>
          <w:tcPr>
            <w:tcW w:w="1368" w:type="dxa"/>
            <w:tcBorders>
              <w:top w:val="single" w:sz="4" w:space="0" w:color="auto"/>
            </w:tcBorders>
          </w:tcPr>
          <w:p w14:paraId="40B0A0DC" w14:textId="77777777" w:rsidR="00AC5DD5" w:rsidRPr="0074261D" w:rsidRDefault="00AC5DD5" w:rsidP="00894F31">
            <w:pPr>
              <w:spacing w:before="82" w:after="40" w:line="210" w:lineRule="exact"/>
              <w:ind w:left="144" w:right="40"/>
              <w:rPr>
                <w:rFonts w:asciiTheme="majorBidi" w:hAnsiTheme="majorBidi" w:cstheme="majorBidi"/>
                <w:sz w:val="17"/>
                <w:szCs w:val="17"/>
                <w:lang w:val="en-US"/>
              </w:rPr>
            </w:pPr>
          </w:p>
        </w:tc>
        <w:tc>
          <w:tcPr>
            <w:tcW w:w="1782" w:type="dxa"/>
            <w:tcBorders>
              <w:top w:val="single" w:sz="4" w:space="0" w:color="auto"/>
            </w:tcBorders>
          </w:tcPr>
          <w:p w14:paraId="5317E3C0" w14:textId="77777777" w:rsidR="00AC5DD5" w:rsidRPr="0074261D" w:rsidRDefault="00AC5DD5" w:rsidP="00894F31">
            <w:pPr>
              <w:spacing w:before="82" w:after="40" w:line="210" w:lineRule="exact"/>
              <w:ind w:left="144"/>
              <w:rPr>
                <w:sz w:val="17"/>
                <w:szCs w:val="17"/>
                <w:lang w:val="en-US"/>
              </w:rPr>
            </w:pPr>
          </w:p>
        </w:tc>
      </w:tr>
      <w:tr w:rsidR="00AC5DD5" w:rsidRPr="006945AE" w14:paraId="676DCBFD" w14:textId="77777777" w:rsidTr="00894F31">
        <w:trPr>
          <w:trHeight w:val="249"/>
        </w:trPr>
        <w:tc>
          <w:tcPr>
            <w:tcW w:w="1908" w:type="dxa"/>
          </w:tcPr>
          <w:p w14:paraId="632BFC6C" w14:textId="77777777" w:rsidR="00AC5DD5" w:rsidRPr="0074261D" w:rsidRDefault="00AC5DD5" w:rsidP="00894F31">
            <w:pPr>
              <w:spacing w:before="40" w:after="40" w:line="210" w:lineRule="exact"/>
              <w:ind w:right="40"/>
              <w:rPr>
                <w:rFonts w:asciiTheme="majorBidi" w:hAnsiTheme="majorBidi" w:cstheme="majorBidi"/>
                <w:sz w:val="17"/>
                <w:szCs w:val="17"/>
              </w:rPr>
            </w:pPr>
            <w:r w:rsidRPr="0074261D">
              <w:rPr>
                <w:rFonts w:asciiTheme="majorBidi" w:hAnsiTheme="majorBidi" w:cstheme="majorBidi"/>
                <w:sz w:val="17"/>
                <w:szCs w:val="17"/>
              </w:rPr>
              <w:t>Posts</w:t>
            </w:r>
          </w:p>
        </w:tc>
        <w:tc>
          <w:tcPr>
            <w:tcW w:w="1197" w:type="dxa"/>
          </w:tcPr>
          <w:p w14:paraId="297FB67E" w14:textId="77777777" w:rsidR="00AC5DD5" w:rsidRPr="0074261D" w:rsidRDefault="00AC5DD5" w:rsidP="00894F31">
            <w:pPr>
              <w:spacing w:before="40" w:after="40" w:line="210" w:lineRule="exact"/>
              <w:ind w:left="144"/>
              <w:rPr>
                <w:rFonts w:asciiTheme="majorBidi" w:hAnsiTheme="majorBidi" w:cstheme="majorBidi"/>
                <w:sz w:val="17"/>
                <w:szCs w:val="17"/>
              </w:rPr>
            </w:pPr>
            <w:r w:rsidRPr="0074261D">
              <w:rPr>
                <w:rFonts w:asciiTheme="majorBidi" w:hAnsiTheme="majorBidi" w:cstheme="majorBidi"/>
                <w:sz w:val="17"/>
                <w:szCs w:val="17"/>
              </w:rPr>
              <w:t>International</w:t>
            </w:r>
          </w:p>
        </w:tc>
        <w:tc>
          <w:tcPr>
            <w:tcW w:w="603" w:type="dxa"/>
          </w:tcPr>
          <w:p w14:paraId="2388D1E6" w14:textId="77777777" w:rsidR="00AC5DD5" w:rsidRPr="0074261D" w:rsidRDefault="00AC5DD5" w:rsidP="00894F31">
            <w:pPr>
              <w:spacing w:before="40" w:after="40"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1</w:t>
            </w:r>
          </w:p>
        </w:tc>
        <w:tc>
          <w:tcPr>
            <w:tcW w:w="576" w:type="dxa"/>
            <w:noWrap/>
          </w:tcPr>
          <w:p w14:paraId="52E91B07"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P-3</w:t>
            </w:r>
          </w:p>
        </w:tc>
        <w:tc>
          <w:tcPr>
            <w:tcW w:w="2430" w:type="dxa"/>
          </w:tcPr>
          <w:p w14:paraId="53BEB767" w14:textId="77777777" w:rsidR="00AC5DD5" w:rsidRPr="0074261D" w:rsidRDefault="00AC5DD5" w:rsidP="00894F31">
            <w:pPr>
              <w:tabs>
                <w:tab w:val="left" w:pos="1592"/>
              </w:tabs>
              <w:spacing w:before="40" w:after="40" w:line="210" w:lineRule="exact"/>
              <w:ind w:left="144"/>
              <w:rPr>
                <w:rFonts w:asciiTheme="majorBidi" w:hAnsiTheme="majorBidi" w:cstheme="majorBidi"/>
                <w:sz w:val="17"/>
                <w:szCs w:val="17"/>
              </w:rPr>
            </w:pPr>
            <w:r w:rsidRPr="0074261D">
              <w:rPr>
                <w:rFonts w:asciiTheme="majorBidi" w:hAnsiTheme="majorBidi" w:cstheme="majorBidi"/>
                <w:sz w:val="17"/>
                <w:szCs w:val="17"/>
              </w:rPr>
              <w:t>Data Specialist</w:t>
            </w:r>
          </w:p>
        </w:tc>
        <w:tc>
          <w:tcPr>
            <w:tcW w:w="1368" w:type="dxa"/>
          </w:tcPr>
          <w:p w14:paraId="568EDEC8"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Reassignment</w:t>
            </w:r>
          </w:p>
        </w:tc>
        <w:tc>
          <w:tcPr>
            <w:tcW w:w="1782" w:type="dxa"/>
          </w:tcPr>
          <w:p w14:paraId="42057BDE" w14:textId="77777777" w:rsidR="00AC5DD5" w:rsidRPr="0074261D" w:rsidRDefault="00AC5DD5" w:rsidP="00894F31">
            <w:pPr>
              <w:spacing w:before="40" w:after="40" w:line="210" w:lineRule="exact"/>
              <w:ind w:left="144"/>
              <w:rPr>
                <w:sz w:val="17"/>
                <w:szCs w:val="17"/>
                <w:lang w:val="en-US"/>
              </w:rPr>
            </w:pPr>
            <w:r w:rsidRPr="0074261D">
              <w:rPr>
                <w:sz w:val="17"/>
                <w:szCs w:val="17"/>
                <w:lang w:val="en-US"/>
              </w:rPr>
              <w:t>From Head of Field Offices Section</w:t>
            </w:r>
          </w:p>
        </w:tc>
      </w:tr>
      <w:tr w:rsidR="00AC5DD5" w:rsidRPr="006945AE" w14:paraId="141986BB" w14:textId="77777777" w:rsidTr="00894F31">
        <w:trPr>
          <w:trHeight w:val="90"/>
        </w:trPr>
        <w:tc>
          <w:tcPr>
            <w:tcW w:w="1908" w:type="dxa"/>
          </w:tcPr>
          <w:p w14:paraId="7A3788AA"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lang w:val="en-US" w:eastAsia="zh-CN"/>
              </w:rPr>
            </w:pPr>
          </w:p>
        </w:tc>
        <w:tc>
          <w:tcPr>
            <w:tcW w:w="1197" w:type="dxa"/>
          </w:tcPr>
          <w:p w14:paraId="3F82E735"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International</w:t>
            </w:r>
          </w:p>
        </w:tc>
        <w:tc>
          <w:tcPr>
            <w:tcW w:w="603" w:type="dxa"/>
          </w:tcPr>
          <w:p w14:paraId="1BECA310"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1</w:t>
            </w:r>
          </w:p>
        </w:tc>
        <w:tc>
          <w:tcPr>
            <w:tcW w:w="576" w:type="dxa"/>
            <w:noWrap/>
          </w:tcPr>
          <w:p w14:paraId="6038693D"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P-3</w:t>
            </w:r>
          </w:p>
        </w:tc>
        <w:tc>
          <w:tcPr>
            <w:tcW w:w="2430" w:type="dxa"/>
          </w:tcPr>
          <w:p w14:paraId="6F2A2D7D"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Board of Inquiry Officer</w:t>
            </w:r>
          </w:p>
        </w:tc>
        <w:tc>
          <w:tcPr>
            <w:tcW w:w="1368" w:type="dxa"/>
          </w:tcPr>
          <w:p w14:paraId="401FF691" w14:textId="23389382" w:rsidR="00AC5DD5" w:rsidRPr="0074261D" w:rsidRDefault="0087092A"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hAnsiTheme="majorBidi" w:cstheme="majorBidi"/>
                <w:noProof/>
                <w:sz w:val="17"/>
                <w:szCs w:val="17"/>
              </w:rPr>
              <mc:AlternateContent>
                <mc:Choice Requires="wps">
                  <w:drawing>
                    <wp:anchor distT="0" distB="0" distL="114300" distR="114300" simplePos="0" relativeHeight="251665408" behindDoc="0" locked="0" layoutInCell="1" allowOverlap="1" wp14:anchorId="08541CE4" wp14:editId="3154CFC2">
                      <wp:simplePos x="0" y="0"/>
                      <wp:positionH relativeFrom="column">
                        <wp:posOffset>764393</wp:posOffset>
                      </wp:positionH>
                      <wp:positionV relativeFrom="paragraph">
                        <wp:posOffset>22225</wp:posOffset>
                      </wp:positionV>
                      <wp:extent cx="173355" cy="491490"/>
                      <wp:effectExtent l="0" t="0" r="17145" b="22860"/>
                      <wp:wrapNone/>
                      <wp:docPr id="177803060" name="Right Brace 3"/>
                      <wp:cNvGraphicFramePr/>
                      <a:graphic xmlns:a="http://schemas.openxmlformats.org/drawingml/2006/main">
                        <a:graphicData uri="http://schemas.microsoft.com/office/word/2010/wordprocessingShape">
                          <wps:wsp>
                            <wps:cNvSpPr/>
                            <wps:spPr>
                              <a:xfrm>
                                <a:off x="0" y="0"/>
                                <a:ext cx="173355" cy="491490"/>
                              </a:xfrm>
                              <a:prstGeom prst="rightBrace">
                                <a:avLst>
                                  <a:gd name="adj1" fmla="val 8333"/>
                                  <a:gd name="adj2" fmla="val 5112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55C3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60.2pt;margin-top:1.75pt;width:13.65pt;height:3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JuEawIAADkFAAAOAAAAZHJzL2Uyb0RvYy54bWysVNtuEzEQfUfiHyy/083mQtsomyq0KkKq&#10;2ogW9dn12lmDb4ydbMLXM3Z2kwgqhBAv3vHO9cyc8exqazTZCAjK2YqWZwNKhOWuVnZV0S9Pt+8u&#10;KAmR2ZppZ0VFdyLQq/nbN7PWT8XQNU7XAggGsWHa+oo2MfppUQTeCMPCmfPColI6MCziFVZFDazF&#10;6EYXw8HgfdE6qD04LkLAvzd7JZ3n+FIKHh+kDCISXVGsLeYT8vmSzmI+Y9MVMN8o3pXB/qEKw5TF&#10;pIdQNywysgb1WyijOLjgZDzjzhROSsVFxoBoysEvaB4b5kXGgs0J/tCm8P/C8vvNo18CtqH1YRpQ&#10;TCi2Ekz6Yn1km5u1OzRLbCPh+LM8H40mE0o4qsaX5fgyN7M4OnsI8aNwhiShoqBWTfwAjCdEbMo2&#10;dyHmjtXEMoPUYPXXkhJpNA5gwzS5GI1G3XxOTIanJpOyHPZpu4BYQJ94PiuOoLIUd1qknNp+FpKo&#10;OsHI1WS+iWsNBDNXtP5WpswYK1smF6m0PjgN/uzU2SY3kTn4t44H65zR2XhwNMo6eC1r3Palyr19&#10;j3qPNcF+cfVuCQTcnv3B81uFI7ljIS4ZYLdxMXCF4wMeUru2oq6TKGkc/Hjtf7JHFqKWkhbXp6Lh&#10;+5qBoER/sshPJMQ47Vu+jCfnOCYCp5qXU41dm2uHfcf5Y3VZTPZR96IEZ55x0xcpK6qY5Zi7ojxC&#10;f7mO+7XGt4KLxSKb4Y55Fu/so+f9pBM5nrbPDHzHy4iEvnf9qnXE3A//aJvmYd1iHZ1UMSmPfe0u&#10;uJ+ZMN1bkh6A03u2Or54858AAAD//wMAUEsDBBQABgAIAAAAIQAHKuky3QAAAAgBAAAPAAAAZHJz&#10;L2Rvd25yZXYueG1sTI/LTsMwEEX3SPyDNUjsqEObkhDiVAWJsqUFqSzdePJQ43EUO234+05XsLy6&#10;V2fO5KvJduKEg28dKXicRSCQSmdaqhV8f70/pCB80GR05wgV/KKHVXF7k+vMuDNt8bQLtWAI+Uwr&#10;aELoMyl92aDVfuZ6JO4qN1gdOA61NIM+M9x2ch5FT9LqlvhCo3t8a7A87karYPGTvn7sF8l2f6yn&#10;alx/VptlXCl1fzetX0AEnMLfGK76rA4FOx3cSMaLjvM8innKsCWIax8nCYiDgjR6Blnk8v8DxQUA&#10;AP//AwBQSwECLQAUAAYACAAAACEAtoM4kv4AAADhAQAAEwAAAAAAAAAAAAAAAAAAAAAAW0NvbnRl&#10;bnRfVHlwZXNdLnhtbFBLAQItABQABgAIAAAAIQA4/SH/1gAAAJQBAAALAAAAAAAAAAAAAAAAAC8B&#10;AABfcmVscy8ucmVsc1BLAQItABQABgAIAAAAIQCxDJuEawIAADkFAAAOAAAAAAAAAAAAAAAAAC4C&#10;AABkcnMvZTJvRG9jLnhtbFBLAQItABQABgAIAAAAIQAHKuky3QAAAAgBAAAPAAAAAAAAAAAAAAAA&#10;AMUEAABkcnMvZG93bnJldi54bWxQSwUGAAAAAAQABADzAAAAzwUAAAAA&#10;" adj="635,11042" strokecolor="black [3200]" strokeweight=".5pt">
                      <v:stroke joinstyle="miter"/>
                    </v:shape>
                  </w:pict>
                </mc:Fallback>
              </mc:AlternateContent>
            </w:r>
            <w:r w:rsidR="00AC5DD5" w:rsidRPr="0074261D">
              <w:rPr>
                <w:rFonts w:asciiTheme="majorBidi" w:hAnsiTheme="majorBidi" w:cstheme="majorBidi"/>
                <w:sz w:val="17"/>
                <w:szCs w:val="17"/>
              </w:rPr>
              <w:t>Redeployment</w:t>
            </w:r>
          </w:p>
        </w:tc>
        <w:tc>
          <w:tcPr>
            <w:tcW w:w="1782" w:type="dxa"/>
            <w:vMerge w:val="restart"/>
            <w:vAlign w:val="center"/>
          </w:tcPr>
          <w:p w14:paraId="2542F0B8" w14:textId="04AE0669" w:rsidR="00AC5DD5" w:rsidRPr="0074261D" w:rsidRDefault="00AC5DD5" w:rsidP="00894F31">
            <w:pPr>
              <w:spacing w:before="40" w:after="82" w:line="210" w:lineRule="exact"/>
              <w:ind w:left="144"/>
              <w:rPr>
                <w:sz w:val="17"/>
                <w:szCs w:val="17"/>
                <w:lang w:val="en-US"/>
              </w:rPr>
            </w:pPr>
            <w:r w:rsidRPr="0074261D">
              <w:rPr>
                <w:sz w:val="17"/>
                <w:szCs w:val="17"/>
                <w:lang w:val="en-US"/>
              </w:rPr>
              <w:t>From Office of the Director of Mission Support Division (Boards and Committees)</w:t>
            </w:r>
          </w:p>
        </w:tc>
      </w:tr>
      <w:tr w:rsidR="00AC5DD5" w:rsidRPr="0074261D" w14:paraId="75DDF3CB" w14:textId="77777777" w:rsidTr="00894F31">
        <w:trPr>
          <w:trHeight w:val="90"/>
        </w:trPr>
        <w:tc>
          <w:tcPr>
            <w:tcW w:w="1908" w:type="dxa"/>
          </w:tcPr>
          <w:p w14:paraId="32527D24"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lang w:val="en-US" w:eastAsia="zh-CN"/>
              </w:rPr>
            </w:pPr>
          </w:p>
        </w:tc>
        <w:tc>
          <w:tcPr>
            <w:tcW w:w="1197" w:type="dxa"/>
          </w:tcPr>
          <w:p w14:paraId="21979350"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International</w:t>
            </w:r>
          </w:p>
        </w:tc>
        <w:tc>
          <w:tcPr>
            <w:tcW w:w="603" w:type="dxa"/>
          </w:tcPr>
          <w:p w14:paraId="4EFB379B"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1</w:t>
            </w:r>
          </w:p>
        </w:tc>
        <w:tc>
          <w:tcPr>
            <w:tcW w:w="576" w:type="dxa"/>
            <w:noWrap/>
          </w:tcPr>
          <w:p w14:paraId="16912375"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FS</w:t>
            </w:r>
          </w:p>
        </w:tc>
        <w:tc>
          <w:tcPr>
            <w:tcW w:w="2430" w:type="dxa"/>
          </w:tcPr>
          <w:p w14:paraId="5909F36E"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Board of Inquiry Assistant</w:t>
            </w:r>
          </w:p>
        </w:tc>
        <w:tc>
          <w:tcPr>
            <w:tcW w:w="1368" w:type="dxa"/>
          </w:tcPr>
          <w:p w14:paraId="6DCC9814"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hAnsiTheme="majorBidi" w:cstheme="majorBidi"/>
                <w:sz w:val="17"/>
                <w:szCs w:val="17"/>
              </w:rPr>
              <w:t>Redeployment</w:t>
            </w:r>
          </w:p>
        </w:tc>
        <w:tc>
          <w:tcPr>
            <w:tcW w:w="1782" w:type="dxa"/>
            <w:vMerge/>
          </w:tcPr>
          <w:p w14:paraId="5CF31E4A" w14:textId="77777777" w:rsidR="00AC5DD5" w:rsidRPr="0074261D" w:rsidRDefault="00AC5DD5" w:rsidP="00894F31">
            <w:pPr>
              <w:spacing w:before="40" w:after="40" w:line="210" w:lineRule="exact"/>
              <w:ind w:left="144"/>
              <w:rPr>
                <w:rFonts w:asciiTheme="majorBidi" w:hAnsiTheme="majorBidi" w:cstheme="majorBidi"/>
                <w:sz w:val="17"/>
                <w:szCs w:val="17"/>
              </w:rPr>
            </w:pPr>
          </w:p>
        </w:tc>
      </w:tr>
      <w:tr w:rsidR="00AC5DD5" w:rsidRPr="0074261D" w14:paraId="2C01B0CA" w14:textId="77777777" w:rsidTr="00894F31">
        <w:trPr>
          <w:trHeight w:val="90"/>
        </w:trPr>
        <w:tc>
          <w:tcPr>
            <w:tcW w:w="1908" w:type="dxa"/>
            <w:tcBorders>
              <w:bottom w:val="single" w:sz="4" w:space="0" w:color="auto"/>
            </w:tcBorders>
          </w:tcPr>
          <w:p w14:paraId="5EDE96B3"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Position</w:t>
            </w:r>
          </w:p>
        </w:tc>
        <w:tc>
          <w:tcPr>
            <w:tcW w:w="1197" w:type="dxa"/>
            <w:tcBorders>
              <w:bottom w:val="single" w:sz="4" w:space="0" w:color="auto"/>
            </w:tcBorders>
          </w:tcPr>
          <w:p w14:paraId="1C4836DB"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International</w:t>
            </w:r>
          </w:p>
        </w:tc>
        <w:tc>
          <w:tcPr>
            <w:tcW w:w="603" w:type="dxa"/>
            <w:tcBorders>
              <w:bottom w:val="single" w:sz="4" w:space="0" w:color="auto"/>
            </w:tcBorders>
          </w:tcPr>
          <w:p w14:paraId="196D43A1"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1</w:t>
            </w:r>
          </w:p>
        </w:tc>
        <w:tc>
          <w:tcPr>
            <w:tcW w:w="576" w:type="dxa"/>
            <w:tcBorders>
              <w:bottom w:val="single" w:sz="4" w:space="0" w:color="auto"/>
            </w:tcBorders>
            <w:noWrap/>
          </w:tcPr>
          <w:p w14:paraId="0FC849B0"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UNV</w:t>
            </w:r>
          </w:p>
        </w:tc>
        <w:tc>
          <w:tcPr>
            <w:tcW w:w="2430" w:type="dxa"/>
            <w:tcBorders>
              <w:bottom w:val="single" w:sz="4" w:space="0" w:color="auto"/>
            </w:tcBorders>
          </w:tcPr>
          <w:p w14:paraId="11BFA262"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Board of Inquiry Assistant</w:t>
            </w:r>
          </w:p>
        </w:tc>
        <w:tc>
          <w:tcPr>
            <w:tcW w:w="1368" w:type="dxa"/>
            <w:tcBorders>
              <w:bottom w:val="single" w:sz="4" w:space="0" w:color="auto"/>
            </w:tcBorders>
          </w:tcPr>
          <w:p w14:paraId="7FC53AFA"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rFonts w:asciiTheme="majorBidi" w:hAnsiTheme="majorBidi" w:cstheme="majorBidi"/>
                <w:sz w:val="17"/>
                <w:szCs w:val="17"/>
              </w:rPr>
              <w:t>Redeployment</w:t>
            </w:r>
          </w:p>
        </w:tc>
        <w:tc>
          <w:tcPr>
            <w:tcW w:w="1782" w:type="dxa"/>
            <w:vMerge/>
            <w:tcBorders>
              <w:bottom w:val="single" w:sz="4" w:space="0" w:color="auto"/>
            </w:tcBorders>
          </w:tcPr>
          <w:p w14:paraId="4C747D8F" w14:textId="77777777" w:rsidR="00AC5DD5" w:rsidRPr="0074261D" w:rsidRDefault="00AC5DD5" w:rsidP="00894F31">
            <w:pPr>
              <w:spacing w:before="40" w:after="82" w:line="210" w:lineRule="exact"/>
              <w:ind w:left="144"/>
              <w:rPr>
                <w:rFonts w:asciiTheme="majorBidi" w:hAnsiTheme="majorBidi" w:cstheme="majorBidi"/>
                <w:sz w:val="17"/>
                <w:szCs w:val="17"/>
              </w:rPr>
            </w:pPr>
          </w:p>
        </w:tc>
      </w:tr>
      <w:tr w:rsidR="00AC5DD5" w:rsidRPr="0074261D" w14:paraId="747F6376" w14:textId="77777777" w:rsidTr="00894F31">
        <w:trPr>
          <w:trHeight w:val="90"/>
        </w:trPr>
        <w:tc>
          <w:tcPr>
            <w:tcW w:w="1908" w:type="dxa"/>
            <w:tcBorders>
              <w:top w:val="single" w:sz="4" w:space="0" w:color="auto"/>
              <w:bottom w:val="single" w:sz="4" w:space="0" w:color="auto"/>
            </w:tcBorders>
          </w:tcPr>
          <w:p w14:paraId="57E8070E" w14:textId="77777777" w:rsidR="00AC5DD5" w:rsidRPr="0074261D" w:rsidRDefault="00AC5DD5" w:rsidP="00BD709B">
            <w:pPr>
              <w:spacing w:before="82" w:after="82" w:line="210" w:lineRule="exact"/>
              <w:ind w:left="288" w:hanging="288"/>
              <w:rPr>
                <w:rFonts w:asciiTheme="majorBidi" w:hAnsiTheme="majorBidi" w:cstheme="majorBidi"/>
                <w:sz w:val="17"/>
                <w:szCs w:val="17"/>
              </w:rPr>
            </w:pPr>
            <w:r w:rsidRPr="0074261D">
              <w:rPr>
                <w:rFonts w:asciiTheme="majorBidi" w:eastAsia="Times New Roman" w:hAnsiTheme="majorBidi" w:cstheme="majorBidi"/>
                <w:b/>
                <w:bCs/>
                <w:kern w:val="0"/>
                <w:sz w:val="17"/>
                <w:szCs w:val="17"/>
                <w:lang w:eastAsia="zh-CN"/>
              </w:rPr>
              <w:tab/>
              <w:t>Net change</w:t>
            </w:r>
          </w:p>
        </w:tc>
        <w:tc>
          <w:tcPr>
            <w:tcW w:w="1197" w:type="dxa"/>
            <w:tcBorders>
              <w:top w:val="single" w:sz="4" w:space="0" w:color="auto"/>
              <w:bottom w:val="single" w:sz="4" w:space="0" w:color="auto"/>
            </w:tcBorders>
          </w:tcPr>
          <w:p w14:paraId="7B637D79" w14:textId="77777777" w:rsidR="00AC5DD5" w:rsidRPr="0074261D" w:rsidRDefault="00AC5DD5" w:rsidP="00894F31">
            <w:pPr>
              <w:spacing w:before="82" w:after="82" w:line="210" w:lineRule="exact"/>
              <w:ind w:left="144"/>
              <w:rPr>
                <w:rFonts w:asciiTheme="majorBidi" w:hAnsiTheme="majorBidi" w:cstheme="majorBidi"/>
                <w:sz w:val="17"/>
                <w:szCs w:val="17"/>
              </w:rPr>
            </w:pPr>
          </w:p>
        </w:tc>
        <w:tc>
          <w:tcPr>
            <w:tcW w:w="603" w:type="dxa"/>
            <w:tcBorders>
              <w:top w:val="single" w:sz="4" w:space="0" w:color="auto"/>
              <w:bottom w:val="single" w:sz="4" w:space="0" w:color="auto"/>
            </w:tcBorders>
          </w:tcPr>
          <w:p w14:paraId="32D17F8C"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4</w:t>
            </w:r>
          </w:p>
        </w:tc>
        <w:tc>
          <w:tcPr>
            <w:tcW w:w="576" w:type="dxa"/>
            <w:tcBorders>
              <w:top w:val="single" w:sz="4" w:space="0" w:color="auto"/>
              <w:bottom w:val="single" w:sz="4" w:space="0" w:color="auto"/>
            </w:tcBorders>
            <w:noWrap/>
          </w:tcPr>
          <w:p w14:paraId="2A16E99D"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4C0CF803"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28936BF9"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3AA203FA" w14:textId="77777777" w:rsidR="00AC5DD5" w:rsidRPr="0074261D" w:rsidRDefault="00AC5DD5" w:rsidP="00894F31">
            <w:pPr>
              <w:spacing w:before="82" w:after="82" w:line="210" w:lineRule="exact"/>
              <w:ind w:left="144"/>
              <w:rPr>
                <w:sz w:val="17"/>
                <w:szCs w:val="17"/>
              </w:rPr>
            </w:pPr>
          </w:p>
        </w:tc>
      </w:tr>
      <w:tr w:rsidR="00AC5DD5" w:rsidRPr="0074261D" w14:paraId="443F8763" w14:textId="77777777" w:rsidTr="00894F31">
        <w:trPr>
          <w:trHeight w:val="139"/>
        </w:trPr>
        <w:tc>
          <w:tcPr>
            <w:tcW w:w="3105" w:type="dxa"/>
            <w:gridSpan w:val="2"/>
            <w:tcBorders>
              <w:top w:val="single" w:sz="4" w:space="0" w:color="auto"/>
              <w:bottom w:val="nil"/>
            </w:tcBorders>
          </w:tcPr>
          <w:p w14:paraId="5617974F" w14:textId="77777777" w:rsidR="00AC5DD5" w:rsidRPr="0074261D" w:rsidRDefault="00AC5DD5" w:rsidP="00894F31">
            <w:pPr>
              <w:spacing w:before="82" w:after="40" w:line="210" w:lineRule="exact"/>
              <w:rPr>
                <w:rFonts w:asciiTheme="majorBidi" w:hAnsiTheme="majorBidi" w:cstheme="majorBidi"/>
                <w:b/>
                <w:bCs/>
                <w:sz w:val="17"/>
                <w:szCs w:val="17"/>
              </w:rPr>
            </w:pPr>
            <w:r w:rsidRPr="0074261D">
              <w:rPr>
                <w:rFonts w:asciiTheme="majorBidi" w:hAnsiTheme="majorBidi" w:cstheme="majorBidi"/>
                <w:b/>
                <w:bCs/>
                <w:sz w:val="17"/>
                <w:szCs w:val="17"/>
              </w:rPr>
              <w:t>Conduct and Discipline Team</w:t>
            </w:r>
          </w:p>
        </w:tc>
        <w:tc>
          <w:tcPr>
            <w:tcW w:w="603" w:type="dxa"/>
            <w:tcBorders>
              <w:top w:val="single" w:sz="4" w:space="0" w:color="auto"/>
              <w:bottom w:val="nil"/>
            </w:tcBorders>
          </w:tcPr>
          <w:p w14:paraId="62148BD6" w14:textId="77777777" w:rsidR="00AC5DD5" w:rsidRPr="0074261D" w:rsidRDefault="00AC5DD5" w:rsidP="00894F31">
            <w:pPr>
              <w:spacing w:before="82" w:after="40" w:line="210" w:lineRule="exact"/>
              <w:ind w:left="144" w:right="40"/>
              <w:jc w:val="right"/>
              <w:rPr>
                <w:rFonts w:asciiTheme="majorBidi" w:hAnsiTheme="majorBidi" w:cstheme="majorBidi"/>
                <w:sz w:val="17"/>
                <w:szCs w:val="17"/>
              </w:rPr>
            </w:pPr>
          </w:p>
        </w:tc>
        <w:tc>
          <w:tcPr>
            <w:tcW w:w="576" w:type="dxa"/>
            <w:tcBorders>
              <w:top w:val="single" w:sz="4" w:space="0" w:color="auto"/>
              <w:bottom w:val="nil"/>
            </w:tcBorders>
            <w:noWrap/>
          </w:tcPr>
          <w:p w14:paraId="49457E49" w14:textId="77777777" w:rsidR="00AC5DD5" w:rsidRPr="0074261D" w:rsidRDefault="00AC5DD5" w:rsidP="00894F31">
            <w:pPr>
              <w:spacing w:before="82" w:after="40" w:line="210" w:lineRule="exact"/>
              <w:ind w:left="144" w:right="40"/>
              <w:rPr>
                <w:rFonts w:asciiTheme="majorBidi" w:hAnsiTheme="majorBidi" w:cstheme="majorBidi"/>
                <w:sz w:val="17"/>
                <w:szCs w:val="17"/>
              </w:rPr>
            </w:pPr>
          </w:p>
        </w:tc>
        <w:tc>
          <w:tcPr>
            <w:tcW w:w="2430" w:type="dxa"/>
            <w:tcBorders>
              <w:top w:val="single" w:sz="4" w:space="0" w:color="auto"/>
              <w:bottom w:val="nil"/>
            </w:tcBorders>
          </w:tcPr>
          <w:p w14:paraId="0A0AA5CB" w14:textId="77777777" w:rsidR="00AC5DD5" w:rsidRPr="0074261D" w:rsidRDefault="00AC5DD5" w:rsidP="00894F31">
            <w:pPr>
              <w:tabs>
                <w:tab w:val="left" w:pos="1592"/>
              </w:tabs>
              <w:spacing w:before="82" w:after="40" w:line="210" w:lineRule="exact"/>
              <w:ind w:left="144"/>
              <w:rPr>
                <w:rFonts w:asciiTheme="majorBidi" w:hAnsiTheme="majorBidi" w:cstheme="majorBidi"/>
                <w:sz w:val="17"/>
                <w:szCs w:val="17"/>
              </w:rPr>
            </w:pPr>
          </w:p>
        </w:tc>
        <w:tc>
          <w:tcPr>
            <w:tcW w:w="1368" w:type="dxa"/>
            <w:tcBorders>
              <w:top w:val="single" w:sz="4" w:space="0" w:color="auto"/>
              <w:bottom w:val="nil"/>
            </w:tcBorders>
          </w:tcPr>
          <w:p w14:paraId="5587061B" w14:textId="77777777" w:rsidR="00AC5DD5" w:rsidRPr="0074261D" w:rsidRDefault="00AC5DD5" w:rsidP="00894F31">
            <w:pPr>
              <w:spacing w:before="82" w:after="40" w:line="210" w:lineRule="exact"/>
              <w:ind w:left="144" w:right="40"/>
              <w:rPr>
                <w:rFonts w:asciiTheme="majorBidi" w:hAnsiTheme="majorBidi" w:cstheme="majorBidi"/>
                <w:sz w:val="17"/>
                <w:szCs w:val="17"/>
              </w:rPr>
            </w:pPr>
          </w:p>
        </w:tc>
        <w:tc>
          <w:tcPr>
            <w:tcW w:w="1782" w:type="dxa"/>
            <w:tcBorders>
              <w:top w:val="single" w:sz="4" w:space="0" w:color="auto"/>
              <w:bottom w:val="nil"/>
            </w:tcBorders>
          </w:tcPr>
          <w:p w14:paraId="38021DD7" w14:textId="77777777" w:rsidR="00AC5DD5" w:rsidRPr="0074261D" w:rsidRDefault="00AC5DD5" w:rsidP="00894F31">
            <w:pPr>
              <w:spacing w:before="82" w:after="40" w:line="210" w:lineRule="exact"/>
              <w:ind w:left="144"/>
              <w:rPr>
                <w:sz w:val="17"/>
                <w:szCs w:val="17"/>
              </w:rPr>
            </w:pPr>
          </w:p>
        </w:tc>
      </w:tr>
      <w:tr w:rsidR="00AC5DD5" w:rsidRPr="0074261D" w14:paraId="5A331D63" w14:textId="77777777" w:rsidTr="00894F31">
        <w:trPr>
          <w:trHeight w:val="288"/>
        </w:trPr>
        <w:tc>
          <w:tcPr>
            <w:tcW w:w="1908" w:type="dxa"/>
            <w:tcBorders>
              <w:bottom w:val="single" w:sz="4" w:space="0" w:color="auto"/>
            </w:tcBorders>
          </w:tcPr>
          <w:p w14:paraId="5439C957" w14:textId="77777777" w:rsidR="00AC5DD5" w:rsidRPr="0074261D" w:rsidRDefault="00AC5DD5" w:rsidP="00894F31">
            <w:pPr>
              <w:spacing w:before="40" w:after="82" w:line="210" w:lineRule="exact"/>
              <w:ind w:right="40"/>
              <w:rPr>
                <w:rFonts w:asciiTheme="majorBidi" w:hAnsiTheme="majorBidi" w:cstheme="majorBidi"/>
                <w:sz w:val="17"/>
                <w:szCs w:val="17"/>
              </w:rPr>
            </w:pPr>
            <w:r w:rsidRPr="0074261D">
              <w:rPr>
                <w:rFonts w:asciiTheme="majorBidi" w:hAnsiTheme="majorBidi" w:cstheme="majorBidi"/>
                <w:sz w:val="17"/>
                <w:szCs w:val="17"/>
              </w:rPr>
              <w:t>Post</w:t>
            </w:r>
          </w:p>
        </w:tc>
        <w:tc>
          <w:tcPr>
            <w:tcW w:w="1197" w:type="dxa"/>
            <w:tcBorders>
              <w:bottom w:val="single" w:sz="4" w:space="0" w:color="auto"/>
            </w:tcBorders>
          </w:tcPr>
          <w:p w14:paraId="47EDE96B" w14:textId="77777777" w:rsidR="00AC5DD5" w:rsidRPr="0074261D" w:rsidRDefault="00AC5DD5" w:rsidP="00894F31">
            <w:pPr>
              <w:spacing w:before="40" w:after="82" w:line="210" w:lineRule="exact"/>
              <w:ind w:left="144"/>
              <w:rPr>
                <w:rFonts w:asciiTheme="majorBidi" w:hAnsiTheme="majorBidi" w:cstheme="majorBidi"/>
                <w:sz w:val="17"/>
                <w:szCs w:val="17"/>
              </w:rPr>
            </w:pPr>
            <w:r w:rsidRPr="0074261D">
              <w:rPr>
                <w:rFonts w:asciiTheme="majorBidi" w:hAnsiTheme="majorBidi" w:cstheme="majorBidi"/>
                <w:sz w:val="17"/>
                <w:szCs w:val="17"/>
              </w:rPr>
              <w:t>International</w:t>
            </w:r>
          </w:p>
        </w:tc>
        <w:tc>
          <w:tcPr>
            <w:tcW w:w="603" w:type="dxa"/>
            <w:tcBorders>
              <w:bottom w:val="single" w:sz="4" w:space="0" w:color="auto"/>
            </w:tcBorders>
          </w:tcPr>
          <w:p w14:paraId="0D208D68" w14:textId="77777777" w:rsidR="00AC5DD5" w:rsidRPr="0074261D" w:rsidRDefault="00AC5DD5" w:rsidP="00894F31">
            <w:pPr>
              <w:spacing w:before="40" w:after="82"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1</w:t>
            </w:r>
          </w:p>
        </w:tc>
        <w:tc>
          <w:tcPr>
            <w:tcW w:w="576" w:type="dxa"/>
            <w:tcBorders>
              <w:bottom w:val="single" w:sz="4" w:space="0" w:color="auto"/>
            </w:tcBorders>
            <w:noWrap/>
          </w:tcPr>
          <w:p w14:paraId="34DD98F6"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P-5</w:t>
            </w:r>
          </w:p>
        </w:tc>
        <w:tc>
          <w:tcPr>
            <w:tcW w:w="2430" w:type="dxa"/>
            <w:tcBorders>
              <w:bottom w:val="single" w:sz="4" w:space="0" w:color="auto"/>
            </w:tcBorders>
          </w:tcPr>
          <w:p w14:paraId="3441E877" w14:textId="77777777" w:rsidR="00AC5DD5" w:rsidRPr="0074261D" w:rsidRDefault="00AC5DD5" w:rsidP="00894F31">
            <w:pPr>
              <w:tabs>
                <w:tab w:val="left" w:pos="1592"/>
              </w:tabs>
              <w:spacing w:before="40" w:after="82" w:line="210" w:lineRule="exact"/>
              <w:ind w:left="144"/>
              <w:rPr>
                <w:rFonts w:asciiTheme="majorBidi" w:hAnsiTheme="majorBidi" w:cstheme="majorBidi"/>
                <w:sz w:val="17"/>
                <w:szCs w:val="17"/>
                <w:lang w:val="en-US"/>
              </w:rPr>
            </w:pPr>
            <w:r w:rsidRPr="0074261D">
              <w:rPr>
                <w:rFonts w:asciiTheme="majorBidi" w:hAnsiTheme="majorBidi" w:cstheme="majorBidi"/>
                <w:sz w:val="17"/>
                <w:szCs w:val="17"/>
                <w:lang w:val="en-US"/>
              </w:rPr>
              <w:t>Senior Conduct and Discipline Officer</w:t>
            </w:r>
          </w:p>
        </w:tc>
        <w:tc>
          <w:tcPr>
            <w:tcW w:w="1368" w:type="dxa"/>
            <w:tcBorders>
              <w:bottom w:val="single" w:sz="4" w:space="0" w:color="auto"/>
            </w:tcBorders>
          </w:tcPr>
          <w:p w14:paraId="5F7FE190"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Reassignment</w:t>
            </w:r>
          </w:p>
        </w:tc>
        <w:tc>
          <w:tcPr>
            <w:tcW w:w="1782" w:type="dxa"/>
            <w:tcBorders>
              <w:bottom w:val="single" w:sz="4" w:space="0" w:color="auto"/>
            </w:tcBorders>
          </w:tcPr>
          <w:p w14:paraId="47FD4454" w14:textId="77777777" w:rsidR="00AC5DD5" w:rsidRPr="0074261D" w:rsidRDefault="00AC5DD5" w:rsidP="00894F31">
            <w:pPr>
              <w:spacing w:before="40" w:after="82" w:line="210" w:lineRule="exact"/>
              <w:ind w:left="144"/>
              <w:rPr>
                <w:rFonts w:asciiTheme="majorBidi" w:hAnsiTheme="majorBidi" w:cstheme="majorBidi"/>
                <w:sz w:val="17"/>
                <w:szCs w:val="17"/>
              </w:rPr>
            </w:pPr>
            <w:r w:rsidRPr="0074261D">
              <w:rPr>
                <w:sz w:val="17"/>
                <w:szCs w:val="17"/>
              </w:rPr>
              <w:t>From Political Affairs Division</w:t>
            </w:r>
          </w:p>
        </w:tc>
      </w:tr>
      <w:tr w:rsidR="00AC5DD5" w:rsidRPr="0074261D" w14:paraId="1DC4EE76" w14:textId="77777777" w:rsidTr="00894F31">
        <w:trPr>
          <w:trHeight w:val="256"/>
        </w:trPr>
        <w:tc>
          <w:tcPr>
            <w:tcW w:w="1908" w:type="dxa"/>
            <w:tcBorders>
              <w:top w:val="single" w:sz="4" w:space="0" w:color="auto"/>
              <w:bottom w:val="single" w:sz="4" w:space="0" w:color="auto"/>
            </w:tcBorders>
          </w:tcPr>
          <w:p w14:paraId="75FB34C1" w14:textId="77777777" w:rsidR="00AC5DD5" w:rsidRPr="0074261D" w:rsidRDefault="00AC5DD5" w:rsidP="00BD709B">
            <w:pPr>
              <w:spacing w:before="82" w:after="82" w:line="210" w:lineRule="exact"/>
              <w:ind w:left="288" w:hanging="288"/>
              <w:rPr>
                <w:rFonts w:asciiTheme="majorBidi" w:hAnsiTheme="majorBidi" w:cstheme="majorBidi"/>
                <w:b/>
                <w:bCs/>
                <w:sz w:val="17"/>
                <w:szCs w:val="17"/>
              </w:rPr>
            </w:pPr>
            <w:r w:rsidRPr="0074261D">
              <w:rPr>
                <w:rFonts w:asciiTheme="majorBidi" w:hAnsiTheme="majorBidi" w:cstheme="majorBidi"/>
                <w:b/>
                <w:bCs/>
                <w:sz w:val="17"/>
                <w:szCs w:val="17"/>
              </w:rPr>
              <w:tab/>
              <w:t>Net change</w:t>
            </w:r>
          </w:p>
        </w:tc>
        <w:tc>
          <w:tcPr>
            <w:tcW w:w="1197" w:type="dxa"/>
            <w:tcBorders>
              <w:top w:val="single" w:sz="4" w:space="0" w:color="auto"/>
              <w:bottom w:val="single" w:sz="4" w:space="0" w:color="auto"/>
            </w:tcBorders>
          </w:tcPr>
          <w:p w14:paraId="4123CF7E" w14:textId="77777777" w:rsidR="00AC5DD5" w:rsidRPr="0074261D" w:rsidRDefault="00AC5DD5" w:rsidP="00894F31">
            <w:pPr>
              <w:spacing w:before="82" w:after="82" w:line="210" w:lineRule="exact"/>
              <w:ind w:left="144"/>
              <w:rPr>
                <w:rFonts w:asciiTheme="majorBidi" w:hAnsiTheme="majorBidi" w:cstheme="majorBidi"/>
                <w:b/>
                <w:bCs/>
                <w:sz w:val="17"/>
                <w:szCs w:val="17"/>
              </w:rPr>
            </w:pPr>
          </w:p>
        </w:tc>
        <w:tc>
          <w:tcPr>
            <w:tcW w:w="603" w:type="dxa"/>
            <w:tcBorders>
              <w:top w:val="single" w:sz="4" w:space="0" w:color="auto"/>
              <w:bottom w:val="single" w:sz="4" w:space="0" w:color="auto"/>
            </w:tcBorders>
          </w:tcPr>
          <w:p w14:paraId="15DBE686"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1</w:t>
            </w:r>
          </w:p>
        </w:tc>
        <w:tc>
          <w:tcPr>
            <w:tcW w:w="576" w:type="dxa"/>
            <w:tcBorders>
              <w:top w:val="single" w:sz="4" w:space="0" w:color="auto"/>
              <w:bottom w:val="single" w:sz="4" w:space="0" w:color="auto"/>
            </w:tcBorders>
            <w:noWrap/>
          </w:tcPr>
          <w:p w14:paraId="30275CAD"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711B22F3"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3918B6C5"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04286C07" w14:textId="77777777" w:rsidR="00AC5DD5" w:rsidRPr="0074261D" w:rsidRDefault="00AC5DD5" w:rsidP="00894F31">
            <w:pPr>
              <w:spacing w:before="82" w:after="82" w:line="210" w:lineRule="exact"/>
              <w:ind w:left="144"/>
              <w:rPr>
                <w:sz w:val="17"/>
                <w:szCs w:val="17"/>
              </w:rPr>
            </w:pPr>
          </w:p>
        </w:tc>
      </w:tr>
      <w:tr w:rsidR="00AC5DD5" w:rsidRPr="0074261D" w14:paraId="2ED8D576" w14:textId="77777777" w:rsidTr="00894F31">
        <w:trPr>
          <w:trHeight w:val="184"/>
        </w:trPr>
        <w:tc>
          <w:tcPr>
            <w:tcW w:w="3105" w:type="dxa"/>
            <w:gridSpan w:val="2"/>
            <w:tcBorders>
              <w:top w:val="single" w:sz="4" w:space="0" w:color="auto"/>
              <w:bottom w:val="single" w:sz="4" w:space="0" w:color="auto"/>
            </w:tcBorders>
          </w:tcPr>
          <w:p w14:paraId="26FCD4E6" w14:textId="77777777" w:rsidR="00AC5DD5" w:rsidRPr="0074261D" w:rsidRDefault="00AC5DD5" w:rsidP="00894F31">
            <w:pPr>
              <w:spacing w:before="82" w:after="82" w:line="210" w:lineRule="exact"/>
              <w:ind w:left="288" w:hanging="288"/>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b/>
                <w:bCs/>
                <w:kern w:val="0"/>
                <w:sz w:val="17"/>
                <w:szCs w:val="17"/>
                <w:lang w:eastAsia="zh-CN"/>
              </w:rPr>
              <w:tab/>
              <w:t>Net change, executive direction and management</w:t>
            </w:r>
          </w:p>
        </w:tc>
        <w:tc>
          <w:tcPr>
            <w:tcW w:w="603" w:type="dxa"/>
            <w:tcBorders>
              <w:top w:val="single" w:sz="4" w:space="0" w:color="auto"/>
              <w:bottom w:val="single" w:sz="4" w:space="0" w:color="auto"/>
            </w:tcBorders>
          </w:tcPr>
          <w:p w14:paraId="4C803F97"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kern w:val="0"/>
                <w:sz w:val="17"/>
                <w:szCs w:val="17"/>
                <w:lang w:eastAsia="zh-CN"/>
              </w:rPr>
            </w:pPr>
            <w:r w:rsidRPr="0074261D">
              <w:rPr>
                <w:rFonts w:asciiTheme="majorBidi" w:hAnsiTheme="majorBidi" w:cstheme="majorBidi"/>
                <w:b/>
                <w:sz w:val="17"/>
                <w:szCs w:val="17"/>
              </w:rPr>
              <w:t>4</w:t>
            </w:r>
          </w:p>
        </w:tc>
        <w:tc>
          <w:tcPr>
            <w:tcW w:w="576" w:type="dxa"/>
            <w:tcBorders>
              <w:top w:val="single" w:sz="4" w:space="0" w:color="auto"/>
              <w:bottom w:val="single" w:sz="4" w:space="0" w:color="auto"/>
            </w:tcBorders>
            <w:noWrap/>
          </w:tcPr>
          <w:p w14:paraId="6F145AFF"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single" w:sz="4" w:space="0" w:color="auto"/>
            </w:tcBorders>
          </w:tcPr>
          <w:p w14:paraId="7AF3CBFD"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bottom w:val="single" w:sz="4" w:space="0" w:color="auto"/>
            </w:tcBorders>
          </w:tcPr>
          <w:p w14:paraId="75E5A3B7"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05C69899"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71EA2B3B" w14:textId="77777777" w:rsidTr="00894F31">
        <w:trPr>
          <w:trHeight w:val="198"/>
        </w:trPr>
        <w:tc>
          <w:tcPr>
            <w:tcW w:w="6714" w:type="dxa"/>
            <w:gridSpan w:val="5"/>
            <w:tcBorders>
              <w:top w:val="single" w:sz="4" w:space="0" w:color="auto"/>
            </w:tcBorders>
            <w:hideMark/>
          </w:tcPr>
          <w:p w14:paraId="4F81EC54" w14:textId="77777777" w:rsidR="00AC5DD5" w:rsidRPr="0074261D" w:rsidRDefault="00AC5DD5" w:rsidP="00894F31">
            <w:pPr>
              <w:keepNext/>
              <w:keepLines/>
              <w:spacing w:before="82" w:after="40" w:line="210" w:lineRule="exact"/>
              <w:rPr>
                <w:rFonts w:asciiTheme="majorBidi" w:eastAsia="Times New Roman" w:hAnsiTheme="majorBidi" w:cstheme="majorBidi"/>
                <w:b/>
                <w:bCs/>
                <w:kern w:val="0"/>
                <w:sz w:val="17"/>
                <w:szCs w:val="17"/>
                <w:lang w:eastAsia="zh-CN"/>
              </w:rPr>
            </w:pPr>
            <w:r w:rsidRPr="0074261D">
              <w:rPr>
                <w:rFonts w:asciiTheme="majorBidi" w:hAnsiTheme="majorBidi" w:cstheme="majorBidi"/>
                <w:b/>
                <w:bCs/>
                <w:sz w:val="17"/>
                <w:szCs w:val="17"/>
              </w:rPr>
              <w:t>Component</w:t>
            </w:r>
            <w:r w:rsidRPr="0074261D">
              <w:rPr>
                <w:rFonts w:asciiTheme="majorBidi" w:eastAsia="Times New Roman" w:hAnsiTheme="majorBidi" w:cstheme="majorBidi"/>
                <w:b/>
                <w:bCs/>
                <w:kern w:val="0"/>
                <w:sz w:val="17"/>
                <w:szCs w:val="17"/>
                <w:lang w:eastAsia="zh-CN"/>
              </w:rPr>
              <w:t xml:space="preserve"> 1: protection of civilians</w:t>
            </w:r>
          </w:p>
        </w:tc>
        <w:tc>
          <w:tcPr>
            <w:tcW w:w="1368" w:type="dxa"/>
            <w:tcBorders>
              <w:top w:val="single" w:sz="4" w:space="0" w:color="auto"/>
            </w:tcBorders>
            <w:hideMark/>
          </w:tcPr>
          <w:p w14:paraId="465431E6"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 </w:t>
            </w:r>
          </w:p>
        </w:tc>
        <w:tc>
          <w:tcPr>
            <w:tcW w:w="1782" w:type="dxa"/>
            <w:tcBorders>
              <w:top w:val="single" w:sz="4" w:space="0" w:color="auto"/>
            </w:tcBorders>
          </w:tcPr>
          <w:p w14:paraId="270B272A" w14:textId="77777777" w:rsidR="00AC5DD5" w:rsidRPr="0074261D" w:rsidRDefault="00AC5DD5" w:rsidP="00894F31">
            <w:pPr>
              <w:keepNext/>
              <w:keepLines/>
              <w:spacing w:before="82" w:after="40" w:line="210" w:lineRule="exact"/>
              <w:ind w:left="144"/>
              <w:rPr>
                <w:rFonts w:asciiTheme="majorBidi" w:eastAsia="Times New Roman" w:hAnsiTheme="majorBidi" w:cstheme="majorBidi"/>
                <w:kern w:val="0"/>
                <w:sz w:val="17"/>
                <w:szCs w:val="17"/>
                <w:lang w:eastAsia="zh-CN"/>
              </w:rPr>
            </w:pPr>
          </w:p>
        </w:tc>
      </w:tr>
      <w:tr w:rsidR="00AC5DD5" w:rsidRPr="0074261D" w14:paraId="4B55EFDD" w14:textId="77777777" w:rsidTr="00894F31">
        <w:trPr>
          <w:trHeight w:val="258"/>
        </w:trPr>
        <w:tc>
          <w:tcPr>
            <w:tcW w:w="3105" w:type="dxa"/>
            <w:gridSpan w:val="2"/>
          </w:tcPr>
          <w:p w14:paraId="3F896062" w14:textId="77777777" w:rsidR="00AC5DD5" w:rsidRPr="0074261D" w:rsidRDefault="00AC5DD5" w:rsidP="00894F31">
            <w:pPr>
              <w:keepNext/>
              <w:keepLines/>
              <w:spacing w:before="40" w:after="40" w:line="210" w:lineRule="exact"/>
              <w:rPr>
                <w:rFonts w:asciiTheme="majorBidi" w:eastAsia="Times New Roman" w:hAnsiTheme="majorBidi" w:cstheme="majorBidi"/>
                <w:kern w:val="0"/>
                <w:sz w:val="17"/>
                <w:szCs w:val="17"/>
                <w:lang w:eastAsia="zh-CN"/>
              </w:rPr>
            </w:pPr>
            <w:r w:rsidRPr="0074261D">
              <w:rPr>
                <w:b/>
                <w:bCs/>
                <w:sz w:val="17"/>
                <w:szCs w:val="17"/>
              </w:rPr>
              <w:t>Civil Affairs Division</w:t>
            </w:r>
          </w:p>
        </w:tc>
        <w:tc>
          <w:tcPr>
            <w:tcW w:w="603" w:type="dxa"/>
          </w:tcPr>
          <w:p w14:paraId="14436373"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lang w:eastAsia="zh-CN"/>
              </w:rPr>
            </w:pPr>
          </w:p>
        </w:tc>
        <w:tc>
          <w:tcPr>
            <w:tcW w:w="576" w:type="dxa"/>
            <w:noWrap/>
          </w:tcPr>
          <w:p w14:paraId="784AF011"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p>
        </w:tc>
        <w:tc>
          <w:tcPr>
            <w:tcW w:w="2430" w:type="dxa"/>
          </w:tcPr>
          <w:p w14:paraId="6DE8AC57"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lang w:eastAsia="zh-CN"/>
              </w:rPr>
            </w:pPr>
          </w:p>
        </w:tc>
        <w:tc>
          <w:tcPr>
            <w:tcW w:w="1368" w:type="dxa"/>
          </w:tcPr>
          <w:p w14:paraId="122882AA"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p>
        </w:tc>
        <w:tc>
          <w:tcPr>
            <w:tcW w:w="1782" w:type="dxa"/>
          </w:tcPr>
          <w:p w14:paraId="37296D61"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5E345FF" w14:textId="77777777" w:rsidTr="00894F31">
        <w:trPr>
          <w:trHeight w:val="258"/>
        </w:trPr>
        <w:tc>
          <w:tcPr>
            <w:tcW w:w="1908" w:type="dxa"/>
          </w:tcPr>
          <w:p w14:paraId="3ADFD205" w14:textId="77777777" w:rsidR="00AC5DD5" w:rsidRPr="0074261D" w:rsidRDefault="00AC5DD5" w:rsidP="00894F31">
            <w:pPr>
              <w:spacing w:before="40" w:after="40" w:line="210" w:lineRule="exact"/>
              <w:ind w:right="40"/>
              <w:rPr>
                <w:sz w:val="17"/>
                <w:szCs w:val="17"/>
              </w:rPr>
            </w:pPr>
            <w:r w:rsidRPr="0074261D">
              <w:rPr>
                <w:sz w:val="17"/>
                <w:szCs w:val="17"/>
              </w:rPr>
              <w:t>Post</w:t>
            </w:r>
          </w:p>
        </w:tc>
        <w:tc>
          <w:tcPr>
            <w:tcW w:w="1197" w:type="dxa"/>
          </w:tcPr>
          <w:p w14:paraId="3788D066" w14:textId="77777777" w:rsidR="00AC5DD5" w:rsidRPr="0074261D" w:rsidRDefault="00AC5DD5" w:rsidP="00894F31">
            <w:pPr>
              <w:spacing w:before="40" w:after="40" w:line="210" w:lineRule="exact"/>
              <w:ind w:left="144"/>
              <w:rPr>
                <w:rFonts w:asciiTheme="majorBidi" w:hAnsiTheme="majorBidi" w:cstheme="majorBidi"/>
                <w:sz w:val="17"/>
                <w:szCs w:val="17"/>
              </w:rPr>
            </w:pPr>
            <w:r w:rsidRPr="0074261D">
              <w:rPr>
                <w:sz w:val="17"/>
                <w:szCs w:val="17"/>
              </w:rPr>
              <w:t xml:space="preserve">National </w:t>
            </w:r>
          </w:p>
        </w:tc>
        <w:tc>
          <w:tcPr>
            <w:tcW w:w="603" w:type="dxa"/>
          </w:tcPr>
          <w:p w14:paraId="16AFB6F1" w14:textId="77777777" w:rsidR="00AC5DD5" w:rsidRPr="0074261D" w:rsidRDefault="00AC5DD5" w:rsidP="00894F31">
            <w:pPr>
              <w:spacing w:before="40" w:after="40"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3</w:t>
            </w:r>
          </w:p>
        </w:tc>
        <w:tc>
          <w:tcPr>
            <w:tcW w:w="576" w:type="dxa"/>
            <w:noWrap/>
          </w:tcPr>
          <w:p w14:paraId="6E0A05E1"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NPO</w:t>
            </w:r>
          </w:p>
        </w:tc>
        <w:tc>
          <w:tcPr>
            <w:tcW w:w="2430" w:type="dxa"/>
          </w:tcPr>
          <w:p w14:paraId="119069C6"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Associate Civil Affairs Officer</w:t>
            </w:r>
          </w:p>
        </w:tc>
        <w:tc>
          <w:tcPr>
            <w:tcW w:w="1368" w:type="dxa"/>
          </w:tcPr>
          <w:p w14:paraId="6C368D18"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sz w:val="17"/>
                <w:szCs w:val="17"/>
              </w:rPr>
              <w:t>Conversion</w:t>
            </w:r>
          </w:p>
        </w:tc>
        <w:tc>
          <w:tcPr>
            <w:tcW w:w="1782" w:type="dxa"/>
          </w:tcPr>
          <w:p w14:paraId="03CFCC75" w14:textId="5C1349D4" w:rsidR="00AC5DD5" w:rsidRPr="0074261D" w:rsidRDefault="004F70CE" w:rsidP="00894F31">
            <w:pPr>
              <w:spacing w:before="40" w:after="40" w:line="210" w:lineRule="exact"/>
              <w:ind w:left="144"/>
              <w:rPr>
                <w:rFonts w:asciiTheme="majorBidi" w:eastAsia="Times New Roman" w:hAnsiTheme="majorBidi" w:cstheme="majorBidi"/>
                <w:kern w:val="0"/>
                <w:sz w:val="17"/>
                <w:szCs w:val="17"/>
                <w:lang w:eastAsia="zh-CN"/>
              </w:rPr>
            </w:pPr>
            <w:r>
              <w:rPr>
                <w:sz w:val="17"/>
                <w:szCs w:val="17"/>
              </w:rPr>
              <w:t xml:space="preserve">From </w:t>
            </w:r>
            <w:r w:rsidR="00AC5DD5" w:rsidRPr="0074261D">
              <w:rPr>
                <w:sz w:val="17"/>
                <w:szCs w:val="17"/>
              </w:rPr>
              <w:t>international UNV</w:t>
            </w:r>
          </w:p>
        </w:tc>
      </w:tr>
      <w:tr w:rsidR="00AC5DD5" w:rsidRPr="0074261D" w14:paraId="686F51AB" w14:textId="77777777" w:rsidTr="00894F31">
        <w:trPr>
          <w:trHeight w:val="220"/>
        </w:trPr>
        <w:tc>
          <w:tcPr>
            <w:tcW w:w="1908" w:type="dxa"/>
            <w:tcBorders>
              <w:bottom w:val="nil"/>
            </w:tcBorders>
          </w:tcPr>
          <w:p w14:paraId="0B0128E6"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r w:rsidRPr="0074261D">
              <w:rPr>
                <w:rFonts w:asciiTheme="majorBidi" w:eastAsia="Times New Roman" w:hAnsiTheme="majorBidi" w:cstheme="majorBidi"/>
                <w:kern w:val="0"/>
                <w:sz w:val="17"/>
                <w:szCs w:val="17"/>
                <w:lang w:eastAsia="zh-CN"/>
              </w:rPr>
              <w:t>Positions</w:t>
            </w:r>
          </w:p>
        </w:tc>
        <w:tc>
          <w:tcPr>
            <w:tcW w:w="1197" w:type="dxa"/>
            <w:tcBorders>
              <w:bottom w:val="nil"/>
            </w:tcBorders>
            <w:noWrap/>
          </w:tcPr>
          <w:p w14:paraId="468AAA30" w14:textId="77777777" w:rsidR="00AC5DD5" w:rsidRPr="0074261D" w:rsidRDefault="00AC5DD5" w:rsidP="00894F31">
            <w:pPr>
              <w:spacing w:before="40" w:after="40" w:line="210" w:lineRule="exact"/>
              <w:ind w:left="144"/>
              <w:rPr>
                <w:sz w:val="17"/>
                <w:szCs w:val="17"/>
              </w:rPr>
            </w:pPr>
            <w:r w:rsidRPr="0074261D">
              <w:rPr>
                <w:rFonts w:asciiTheme="majorBidi" w:hAnsiTheme="majorBidi" w:cstheme="majorBidi"/>
                <w:sz w:val="17"/>
                <w:szCs w:val="17"/>
              </w:rPr>
              <w:t>International</w:t>
            </w:r>
          </w:p>
        </w:tc>
        <w:tc>
          <w:tcPr>
            <w:tcW w:w="603" w:type="dxa"/>
            <w:tcBorders>
              <w:bottom w:val="nil"/>
            </w:tcBorders>
            <w:noWrap/>
          </w:tcPr>
          <w:p w14:paraId="50AFDAD6" w14:textId="77777777" w:rsidR="00AC5DD5" w:rsidRPr="0074261D" w:rsidRDefault="00AC5DD5" w:rsidP="00894F31">
            <w:pPr>
              <w:spacing w:before="40" w:after="40"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(3)</w:t>
            </w:r>
          </w:p>
        </w:tc>
        <w:tc>
          <w:tcPr>
            <w:tcW w:w="576" w:type="dxa"/>
            <w:tcBorders>
              <w:bottom w:val="nil"/>
            </w:tcBorders>
            <w:noWrap/>
          </w:tcPr>
          <w:p w14:paraId="056B3710" w14:textId="77777777" w:rsidR="00AC5DD5" w:rsidRPr="0074261D" w:rsidRDefault="00AC5DD5" w:rsidP="00894F31">
            <w:pPr>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UNV</w:t>
            </w:r>
          </w:p>
        </w:tc>
        <w:tc>
          <w:tcPr>
            <w:tcW w:w="2430" w:type="dxa"/>
            <w:tcBorders>
              <w:bottom w:val="nil"/>
            </w:tcBorders>
            <w:noWrap/>
          </w:tcPr>
          <w:p w14:paraId="7D2C02D4" w14:textId="77777777" w:rsidR="00AC5DD5" w:rsidRPr="0074261D" w:rsidRDefault="00AC5DD5" w:rsidP="00894F31">
            <w:pPr>
              <w:tabs>
                <w:tab w:val="left" w:pos="1592"/>
              </w:tabs>
              <w:spacing w:before="40" w:after="40" w:line="210" w:lineRule="exact"/>
              <w:ind w:left="144"/>
              <w:rPr>
                <w:sz w:val="17"/>
                <w:szCs w:val="17"/>
              </w:rPr>
            </w:pPr>
            <w:r w:rsidRPr="0074261D">
              <w:rPr>
                <w:sz w:val="17"/>
                <w:szCs w:val="17"/>
              </w:rPr>
              <w:t>Civil Affairs Officer</w:t>
            </w:r>
          </w:p>
        </w:tc>
        <w:tc>
          <w:tcPr>
            <w:tcW w:w="1368" w:type="dxa"/>
            <w:tcBorders>
              <w:bottom w:val="nil"/>
            </w:tcBorders>
            <w:noWrap/>
          </w:tcPr>
          <w:p w14:paraId="1C756AB1" w14:textId="77777777" w:rsidR="00AC5DD5" w:rsidRPr="0074261D" w:rsidRDefault="00AC5DD5" w:rsidP="00894F31">
            <w:pPr>
              <w:spacing w:before="40" w:after="40" w:line="210" w:lineRule="exact"/>
              <w:ind w:left="144" w:right="40"/>
              <w:rPr>
                <w:sz w:val="17"/>
                <w:szCs w:val="17"/>
              </w:rPr>
            </w:pPr>
            <w:r w:rsidRPr="0074261D">
              <w:rPr>
                <w:sz w:val="17"/>
                <w:szCs w:val="17"/>
              </w:rPr>
              <w:t>Conversion</w:t>
            </w:r>
          </w:p>
        </w:tc>
        <w:tc>
          <w:tcPr>
            <w:tcW w:w="1782" w:type="dxa"/>
            <w:tcBorders>
              <w:bottom w:val="nil"/>
            </w:tcBorders>
          </w:tcPr>
          <w:p w14:paraId="5F8ABC86" w14:textId="77777777" w:rsidR="00AC5DD5" w:rsidRPr="0074261D" w:rsidRDefault="00AC5DD5" w:rsidP="00894F31">
            <w:pPr>
              <w:spacing w:before="40" w:after="40" w:line="210" w:lineRule="exact"/>
              <w:ind w:left="144"/>
              <w:rPr>
                <w:sz w:val="17"/>
                <w:szCs w:val="17"/>
              </w:rPr>
            </w:pPr>
            <w:r w:rsidRPr="0074261D">
              <w:rPr>
                <w:sz w:val="17"/>
                <w:szCs w:val="17"/>
              </w:rPr>
              <w:t>To NPO</w:t>
            </w:r>
          </w:p>
        </w:tc>
      </w:tr>
      <w:tr w:rsidR="00AC5DD5" w:rsidRPr="0074261D" w14:paraId="50BD2999" w14:textId="77777777" w:rsidTr="00894F31">
        <w:trPr>
          <w:trHeight w:val="220"/>
        </w:trPr>
        <w:tc>
          <w:tcPr>
            <w:tcW w:w="1908" w:type="dxa"/>
            <w:tcBorders>
              <w:bottom w:val="single" w:sz="4" w:space="0" w:color="auto"/>
            </w:tcBorders>
            <w:noWrap/>
          </w:tcPr>
          <w:p w14:paraId="119D0A08"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eastAsia="zh-CN"/>
              </w:rPr>
            </w:pPr>
          </w:p>
        </w:tc>
        <w:tc>
          <w:tcPr>
            <w:tcW w:w="1197" w:type="dxa"/>
            <w:tcBorders>
              <w:bottom w:val="single" w:sz="4" w:space="0" w:color="auto"/>
            </w:tcBorders>
          </w:tcPr>
          <w:p w14:paraId="50968084"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rFonts w:asciiTheme="majorBidi" w:hAnsiTheme="majorBidi" w:cstheme="majorBidi"/>
                <w:sz w:val="17"/>
                <w:szCs w:val="17"/>
              </w:rPr>
              <w:t>International</w:t>
            </w:r>
          </w:p>
        </w:tc>
        <w:tc>
          <w:tcPr>
            <w:tcW w:w="603" w:type="dxa"/>
            <w:tcBorders>
              <w:bottom w:val="single" w:sz="4" w:space="0" w:color="auto"/>
            </w:tcBorders>
          </w:tcPr>
          <w:p w14:paraId="38CD16DA" w14:textId="77777777" w:rsidR="00AC5DD5" w:rsidRPr="0074261D" w:rsidRDefault="00AC5DD5" w:rsidP="00894F31">
            <w:pPr>
              <w:spacing w:before="40" w:after="82"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(3)</w:t>
            </w:r>
          </w:p>
        </w:tc>
        <w:tc>
          <w:tcPr>
            <w:tcW w:w="576" w:type="dxa"/>
            <w:tcBorders>
              <w:bottom w:val="single" w:sz="4" w:space="0" w:color="auto"/>
            </w:tcBorders>
            <w:noWrap/>
          </w:tcPr>
          <w:p w14:paraId="2EF28D4D"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UNV</w:t>
            </w:r>
          </w:p>
        </w:tc>
        <w:tc>
          <w:tcPr>
            <w:tcW w:w="2430" w:type="dxa"/>
            <w:tcBorders>
              <w:bottom w:val="single" w:sz="4" w:space="0" w:color="auto"/>
            </w:tcBorders>
          </w:tcPr>
          <w:p w14:paraId="2A23903A"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Civil Affairs Officer</w:t>
            </w:r>
          </w:p>
        </w:tc>
        <w:tc>
          <w:tcPr>
            <w:tcW w:w="1368" w:type="dxa"/>
            <w:tcBorders>
              <w:bottom w:val="single" w:sz="4" w:space="0" w:color="auto"/>
            </w:tcBorders>
          </w:tcPr>
          <w:p w14:paraId="3160BEF6"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single" w:sz="4" w:space="0" w:color="auto"/>
            </w:tcBorders>
          </w:tcPr>
          <w:p w14:paraId="678ABE8E"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78AF901C" w14:textId="77777777" w:rsidTr="00894F31">
        <w:trPr>
          <w:trHeight w:val="202"/>
        </w:trPr>
        <w:tc>
          <w:tcPr>
            <w:tcW w:w="1908" w:type="dxa"/>
            <w:tcBorders>
              <w:top w:val="single" w:sz="4" w:space="0" w:color="auto"/>
              <w:bottom w:val="single" w:sz="4" w:space="0" w:color="auto"/>
            </w:tcBorders>
            <w:noWrap/>
          </w:tcPr>
          <w:p w14:paraId="03F1AE86" w14:textId="77777777" w:rsidR="00AC5DD5" w:rsidRPr="0074261D" w:rsidRDefault="00AC5DD5" w:rsidP="00BD709B">
            <w:pPr>
              <w:spacing w:before="82" w:after="82" w:line="210" w:lineRule="exact"/>
              <w:ind w:left="288" w:hanging="288"/>
              <w:rPr>
                <w:sz w:val="17"/>
                <w:szCs w:val="17"/>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69C0F948" w14:textId="77777777" w:rsidR="00AC5DD5" w:rsidRPr="0074261D" w:rsidRDefault="00AC5DD5" w:rsidP="00894F31">
            <w:pPr>
              <w:spacing w:before="82" w:after="82" w:line="210" w:lineRule="exact"/>
              <w:ind w:left="144"/>
              <w:rPr>
                <w:sz w:val="17"/>
                <w:szCs w:val="17"/>
              </w:rPr>
            </w:pPr>
          </w:p>
        </w:tc>
        <w:tc>
          <w:tcPr>
            <w:tcW w:w="603" w:type="dxa"/>
            <w:tcBorders>
              <w:top w:val="single" w:sz="4" w:space="0" w:color="auto"/>
              <w:bottom w:val="single" w:sz="4" w:space="0" w:color="auto"/>
            </w:tcBorders>
          </w:tcPr>
          <w:p w14:paraId="2B283E9C"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(3)</w:t>
            </w:r>
          </w:p>
        </w:tc>
        <w:tc>
          <w:tcPr>
            <w:tcW w:w="576" w:type="dxa"/>
            <w:tcBorders>
              <w:top w:val="single" w:sz="4" w:space="0" w:color="auto"/>
              <w:bottom w:val="single" w:sz="4" w:space="0" w:color="auto"/>
            </w:tcBorders>
            <w:noWrap/>
          </w:tcPr>
          <w:p w14:paraId="41F6BF63"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32191534" w14:textId="77777777" w:rsidR="00AC5DD5" w:rsidRPr="0074261D" w:rsidRDefault="00AC5DD5" w:rsidP="00894F31">
            <w:pPr>
              <w:tabs>
                <w:tab w:val="left" w:pos="1592"/>
              </w:tabs>
              <w:spacing w:before="82" w:after="82" w:line="210" w:lineRule="exact"/>
              <w:ind w:left="144"/>
              <w:rPr>
                <w:sz w:val="17"/>
                <w:szCs w:val="17"/>
              </w:rPr>
            </w:pPr>
          </w:p>
        </w:tc>
        <w:tc>
          <w:tcPr>
            <w:tcW w:w="1368" w:type="dxa"/>
            <w:tcBorders>
              <w:top w:val="single" w:sz="4" w:space="0" w:color="auto"/>
              <w:bottom w:val="single" w:sz="4" w:space="0" w:color="auto"/>
            </w:tcBorders>
          </w:tcPr>
          <w:p w14:paraId="074F3660" w14:textId="77777777" w:rsidR="00AC5DD5" w:rsidRPr="0074261D" w:rsidRDefault="00AC5DD5" w:rsidP="00894F31">
            <w:pPr>
              <w:spacing w:before="82" w:after="82" w:line="210" w:lineRule="exact"/>
              <w:ind w:left="144" w:right="40"/>
              <w:rPr>
                <w:sz w:val="17"/>
                <w:szCs w:val="17"/>
              </w:rPr>
            </w:pPr>
          </w:p>
        </w:tc>
        <w:tc>
          <w:tcPr>
            <w:tcW w:w="1782" w:type="dxa"/>
            <w:tcBorders>
              <w:top w:val="single" w:sz="4" w:space="0" w:color="auto"/>
              <w:bottom w:val="single" w:sz="4" w:space="0" w:color="auto"/>
            </w:tcBorders>
          </w:tcPr>
          <w:p w14:paraId="04E5A31F"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456B1CAE" w14:textId="77777777" w:rsidTr="00894F31">
        <w:trPr>
          <w:trHeight w:val="220"/>
        </w:trPr>
        <w:tc>
          <w:tcPr>
            <w:tcW w:w="3105" w:type="dxa"/>
            <w:gridSpan w:val="2"/>
            <w:tcBorders>
              <w:top w:val="single" w:sz="4" w:space="0" w:color="auto"/>
              <w:bottom w:val="nil"/>
            </w:tcBorders>
          </w:tcPr>
          <w:p w14:paraId="023876B1" w14:textId="77777777" w:rsidR="00AC5DD5" w:rsidRPr="0074261D" w:rsidRDefault="00AC5DD5" w:rsidP="00894F31">
            <w:pPr>
              <w:spacing w:before="82" w:after="40" w:line="210" w:lineRule="exact"/>
              <w:rPr>
                <w:b/>
                <w:bCs/>
                <w:sz w:val="17"/>
                <w:szCs w:val="17"/>
              </w:rPr>
            </w:pPr>
            <w:r w:rsidRPr="0074261D">
              <w:rPr>
                <w:b/>
                <w:bCs/>
                <w:sz w:val="17"/>
                <w:szCs w:val="17"/>
              </w:rPr>
              <w:t>Political Affairs Division</w:t>
            </w:r>
          </w:p>
        </w:tc>
        <w:tc>
          <w:tcPr>
            <w:tcW w:w="603" w:type="dxa"/>
            <w:tcBorders>
              <w:top w:val="single" w:sz="4" w:space="0" w:color="auto"/>
              <w:bottom w:val="nil"/>
            </w:tcBorders>
          </w:tcPr>
          <w:p w14:paraId="4B2E02CC" w14:textId="77777777" w:rsidR="00AC5DD5" w:rsidRPr="0074261D" w:rsidRDefault="00AC5DD5" w:rsidP="00894F31">
            <w:pPr>
              <w:spacing w:before="82" w:after="40" w:line="210" w:lineRule="exact"/>
              <w:ind w:left="144" w:right="40"/>
              <w:jc w:val="right"/>
              <w:rPr>
                <w:rFonts w:asciiTheme="majorBidi" w:hAnsiTheme="majorBidi" w:cstheme="majorBidi"/>
                <w:sz w:val="17"/>
                <w:szCs w:val="17"/>
              </w:rPr>
            </w:pPr>
          </w:p>
        </w:tc>
        <w:tc>
          <w:tcPr>
            <w:tcW w:w="576" w:type="dxa"/>
            <w:tcBorders>
              <w:top w:val="single" w:sz="4" w:space="0" w:color="auto"/>
              <w:bottom w:val="nil"/>
            </w:tcBorders>
            <w:noWrap/>
          </w:tcPr>
          <w:p w14:paraId="3F2E232E" w14:textId="77777777" w:rsidR="00AC5DD5" w:rsidRPr="0074261D" w:rsidRDefault="00AC5DD5" w:rsidP="00894F31">
            <w:pPr>
              <w:spacing w:before="82" w:after="40" w:line="210" w:lineRule="exact"/>
              <w:ind w:left="144" w:right="40"/>
              <w:rPr>
                <w:rFonts w:asciiTheme="majorBidi" w:hAnsiTheme="majorBidi" w:cstheme="majorBidi"/>
                <w:sz w:val="17"/>
                <w:szCs w:val="17"/>
              </w:rPr>
            </w:pPr>
          </w:p>
        </w:tc>
        <w:tc>
          <w:tcPr>
            <w:tcW w:w="2430" w:type="dxa"/>
            <w:tcBorders>
              <w:top w:val="single" w:sz="4" w:space="0" w:color="auto"/>
              <w:bottom w:val="nil"/>
            </w:tcBorders>
          </w:tcPr>
          <w:p w14:paraId="680868BC" w14:textId="77777777" w:rsidR="00AC5DD5" w:rsidRPr="0074261D" w:rsidRDefault="00AC5DD5" w:rsidP="00894F31">
            <w:pPr>
              <w:tabs>
                <w:tab w:val="left" w:pos="1592"/>
              </w:tabs>
              <w:spacing w:before="82" w:after="40" w:line="210" w:lineRule="exact"/>
              <w:ind w:left="144"/>
              <w:rPr>
                <w:sz w:val="17"/>
                <w:szCs w:val="17"/>
              </w:rPr>
            </w:pPr>
          </w:p>
        </w:tc>
        <w:tc>
          <w:tcPr>
            <w:tcW w:w="1368" w:type="dxa"/>
            <w:tcBorders>
              <w:top w:val="single" w:sz="4" w:space="0" w:color="auto"/>
              <w:bottom w:val="nil"/>
            </w:tcBorders>
          </w:tcPr>
          <w:p w14:paraId="25A6EA03" w14:textId="77777777" w:rsidR="00AC5DD5" w:rsidRPr="0074261D" w:rsidRDefault="00AC5DD5" w:rsidP="00894F31">
            <w:pPr>
              <w:spacing w:before="82" w:after="40" w:line="210" w:lineRule="exact"/>
              <w:ind w:left="144" w:right="40"/>
              <w:rPr>
                <w:sz w:val="17"/>
                <w:szCs w:val="17"/>
              </w:rPr>
            </w:pPr>
          </w:p>
        </w:tc>
        <w:tc>
          <w:tcPr>
            <w:tcW w:w="1782" w:type="dxa"/>
            <w:tcBorders>
              <w:top w:val="single" w:sz="4" w:space="0" w:color="auto"/>
              <w:bottom w:val="nil"/>
            </w:tcBorders>
          </w:tcPr>
          <w:p w14:paraId="0F6C3648" w14:textId="77777777" w:rsidR="00AC5DD5" w:rsidRPr="0074261D" w:rsidRDefault="00AC5DD5" w:rsidP="00894F31">
            <w:pPr>
              <w:spacing w:before="82" w:after="40" w:line="210" w:lineRule="exact"/>
              <w:ind w:left="144"/>
              <w:rPr>
                <w:sz w:val="17"/>
                <w:szCs w:val="17"/>
              </w:rPr>
            </w:pPr>
          </w:p>
        </w:tc>
      </w:tr>
      <w:tr w:rsidR="00AC5DD5" w:rsidRPr="006945AE" w14:paraId="076AB6AF" w14:textId="77777777" w:rsidTr="00894F31">
        <w:trPr>
          <w:trHeight w:val="220"/>
        </w:trPr>
        <w:tc>
          <w:tcPr>
            <w:tcW w:w="1908" w:type="dxa"/>
            <w:tcBorders>
              <w:bottom w:val="single" w:sz="4" w:space="0" w:color="auto"/>
            </w:tcBorders>
          </w:tcPr>
          <w:p w14:paraId="393825B7"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Post</w:t>
            </w:r>
          </w:p>
        </w:tc>
        <w:tc>
          <w:tcPr>
            <w:tcW w:w="1197" w:type="dxa"/>
            <w:tcBorders>
              <w:bottom w:val="single" w:sz="4" w:space="0" w:color="auto"/>
            </w:tcBorders>
          </w:tcPr>
          <w:p w14:paraId="3A0BA38A"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6B8DB89A" w14:textId="77777777" w:rsidR="00AC5DD5" w:rsidRPr="0074261D" w:rsidRDefault="00AC5DD5" w:rsidP="00894F31">
            <w:pPr>
              <w:spacing w:before="40" w:after="82"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(1)</w:t>
            </w:r>
          </w:p>
        </w:tc>
        <w:tc>
          <w:tcPr>
            <w:tcW w:w="576" w:type="dxa"/>
            <w:tcBorders>
              <w:bottom w:val="single" w:sz="4" w:space="0" w:color="auto"/>
            </w:tcBorders>
            <w:noWrap/>
          </w:tcPr>
          <w:p w14:paraId="36EFD31F"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P-5</w:t>
            </w:r>
          </w:p>
        </w:tc>
        <w:tc>
          <w:tcPr>
            <w:tcW w:w="2430" w:type="dxa"/>
            <w:tcBorders>
              <w:bottom w:val="single" w:sz="4" w:space="0" w:color="auto"/>
            </w:tcBorders>
          </w:tcPr>
          <w:p w14:paraId="29832ABF"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Senior Electoral Officer</w:t>
            </w:r>
          </w:p>
        </w:tc>
        <w:tc>
          <w:tcPr>
            <w:tcW w:w="1368" w:type="dxa"/>
            <w:tcBorders>
              <w:bottom w:val="single" w:sz="4" w:space="0" w:color="auto"/>
            </w:tcBorders>
          </w:tcPr>
          <w:p w14:paraId="280BBD1A"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Borders>
              <w:bottom w:val="single" w:sz="4" w:space="0" w:color="auto"/>
            </w:tcBorders>
          </w:tcPr>
          <w:p w14:paraId="65624E82"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Conduct and Discipline Team</w:t>
            </w:r>
          </w:p>
        </w:tc>
      </w:tr>
      <w:tr w:rsidR="00AC5DD5" w:rsidRPr="0074261D" w14:paraId="609ED4C7" w14:textId="77777777" w:rsidTr="00BD709B">
        <w:trPr>
          <w:trHeight w:val="220"/>
        </w:trPr>
        <w:tc>
          <w:tcPr>
            <w:tcW w:w="1908" w:type="dxa"/>
            <w:tcBorders>
              <w:top w:val="single" w:sz="4" w:space="0" w:color="auto"/>
              <w:bottom w:val="single" w:sz="4" w:space="0" w:color="auto"/>
            </w:tcBorders>
          </w:tcPr>
          <w:p w14:paraId="23EF08CE" w14:textId="77777777" w:rsidR="00AC5DD5" w:rsidRPr="0074261D" w:rsidRDefault="00AC5DD5" w:rsidP="00BD709B">
            <w:pPr>
              <w:spacing w:before="82" w:after="82" w:line="210" w:lineRule="exact"/>
              <w:ind w:left="288" w:hanging="288"/>
              <w:rPr>
                <w:sz w:val="17"/>
                <w:szCs w:val="17"/>
              </w:rPr>
            </w:pPr>
            <w:r w:rsidRPr="00F17F6E">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24318747" w14:textId="77777777" w:rsidR="00AC5DD5" w:rsidRPr="0074261D" w:rsidRDefault="00AC5DD5" w:rsidP="00894F31">
            <w:pPr>
              <w:spacing w:before="82" w:after="82" w:line="210" w:lineRule="exact"/>
              <w:ind w:left="144"/>
              <w:rPr>
                <w:sz w:val="17"/>
                <w:szCs w:val="17"/>
              </w:rPr>
            </w:pPr>
          </w:p>
        </w:tc>
        <w:tc>
          <w:tcPr>
            <w:tcW w:w="603" w:type="dxa"/>
            <w:tcBorders>
              <w:top w:val="single" w:sz="4" w:space="0" w:color="auto"/>
              <w:bottom w:val="single" w:sz="4" w:space="0" w:color="auto"/>
            </w:tcBorders>
          </w:tcPr>
          <w:p w14:paraId="1B1F6A5D"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(1)</w:t>
            </w:r>
          </w:p>
        </w:tc>
        <w:tc>
          <w:tcPr>
            <w:tcW w:w="576" w:type="dxa"/>
            <w:tcBorders>
              <w:top w:val="single" w:sz="4" w:space="0" w:color="auto"/>
              <w:bottom w:val="single" w:sz="4" w:space="0" w:color="auto"/>
            </w:tcBorders>
            <w:noWrap/>
          </w:tcPr>
          <w:p w14:paraId="1F4034C6" w14:textId="77777777" w:rsidR="00AC5DD5" w:rsidRPr="0074261D" w:rsidRDefault="00AC5DD5" w:rsidP="00894F31">
            <w:pPr>
              <w:spacing w:before="82" w:after="82" w:line="210" w:lineRule="exact"/>
              <w:ind w:left="144" w:right="40"/>
              <w:rPr>
                <w:rFonts w:asciiTheme="majorBidi" w:hAnsiTheme="majorBidi" w:cstheme="majorBidi"/>
                <w:b/>
                <w:bCs/>
                <w:sz w:val="17"/>
                <w:szCs w:val="17"/>
              </w:rPr>
            </w:pPr>
          </w:p>
        </w:tc>
        <w:tc>
          <w:tcPr>
            <w:tcW w:w="2430" w:type="dxa"/>
            <w:tcBorders>
              <w:top w:val="single" w:sz="4" w:space="0" w:color="auto"/>
              <w:bottom w:val="single" w:sz="4" w:space="0" w:color="auto"/>
            </w:tcBorders>
          </w:tcPr>
          <w:p w14:paraId="7D35523D" w14:textId="77777777" w:rsidR="00AC5DD5" w:rsidRPr="0074261D" w:rsidRDefault="00AC5DD5" w:rsidP="00894F31">
            <w:pPr>
              <w:tabs>
                <w:tab w:val="left" w:pos="1592"/>
              </w:tabs>
              <w:spacing w:before="82" w:after="82" w:line="210" w:lineRule="exact"/>
              <w:ind w:left="144"/>
              <w:rPr>
                <w:sz w:val="17"/>
                <w:szCs w:val="17"/>
              </w:rPr>
            </w:pPr>
          </w:p>
        </w:tc>
        <w:tc>
          <w:tcPr>
            <w:tcW w:w="1368" w:type="dxa"/>
            <w:tcBorders>
              <w:top w:val="single" w:sz="4" w:space="0" w:color="auto"/>
              <w:bottom w:val="single" w:sz="4" w:space="0" w:color="auto"/>
            </w:tcBorders>
          </w:tcPr>
          <w:p w14:paraId="01A0E4DA" w14:textId="77777777" w:rsidR="00AC5DD5" w:rsidRPr="0074261D" w:rsidRDefault="00AC5DD5" w:rsidP="00894F31">
            <w:pPr>
              <w:spacing w:before="82" w:after="82" w:line="210" w:lineRule="exact"/>
              <w:ind w:left="144" w:right="40"/>
              <w:rPr>
                <w:sz w:val="17"/>
                <w:szCs w:val="17"/>
              </w:rPr>
            </w:pPr>
          </w:p>
        </w:tc>
        <w:tc>
          <w:tcPr>
            <w:tcW w:w="1782" w:type="dxa"/>
            <w:tcBorders>
              <w:top w:val="single" w:sz="4" w:space="0" w:color="auto"/>
              <w:bottom w:val="single" w:sz="4" w:space="0" w:color="auto"/>
            </w:tcBorders>
          </w:tcPr>
          <w:p w14:paraId="147827E2" w14:textId="77777777" w:rsidR="00AC5DD5" w:rsidRPr="0074261D" w:rsidRDefault="00AC5DD5" w:rsidP="00894F31">
            <w:pPr>
              <w:spacing w:before="82" w:after="82" w:line="210" w:lineRule="exact"/>
              <w:ind w:left="144"/>
              <w:rPr>
                <w:sz w:val="17"/>
                <w:szCs w:val="17"/>
              </w:rPr>
            </w:pPr>
          </w:p>
        </w:tc>
      </w:tr>
      <w:tr w:rsidR="00BD709B" w:rsidRPr="00BD709B" w14:paraId="3AD54C53" w14:textId="77777777" w:rsidTr="00BD709B">
        <w:trPr>
          <w:trHeight w:val="46"/>
        </w:trPr>
        <w:tc>
          <w:tcPr>
            <w:tcW w:w="1908" w:type="dxa"/>
            <w:tcBorders>
              <w:top w:val="single" w:sz="4" w:space="0" w:color="auto"/>
              <w:bottom w:val="nil"/>
            </w:tcBorders>
          </w:tcPr>
          <w:p w14:paraId="52F5A112" w14:textId="75F39693" w:rsidR="00BD709B" w:rsidRPr="00BD709B" w:rsidRDefault="00BD709B" w:rsidP="00BD709B">
            <w:pPr>
              <w:spacing w:line="240" w:lineRule="auto"/>
              <w:ind w:left="288" w:hanging="288"/>
              <w:rPr>
                <w:rFonts w:asciiTheme="majorBidi" w:eastAsia="Times New Roman" w:hAnsiTheme="majorBidi" w:cstheme="majorBidi"/>
                <w:b/>
                <w:bCs/>
                <w:kern w:val="0"/>
                <w:sz w:val="2"/>
                <w:szCs w:val="17"/>
                <w:lang w:val="en-US" w:eastAsia="zh-CN"/>
              </w:rPr>
            </w:pPr>
          </w:p>
        </w:tc>
        <w:tc>
          <w:tcPr>
            <w:tcW w:w="1197" w:type="dxa"/>
            <w:tcBorders>
              <w:top w:val="single" w:sz="4" w:space="0" w:color="auto"/>
              <w:bottom w:val="nil"/>
            </w:tcBorders>
          </w:tcPr>
          <w:p w14:paraId="3431094E" w14:textId="77777777" w:rsidR="00BD709B" w:rsidRPr="00BD709B" w:rsidRDefault="00BD709B" w:rsidP="00BD709B">
            <w:pPr>
              <w:spacing w:line="240" w:lineRule="auto"/>
              <w:ind w:left="144"/>
              <w:rPr>
                <w:sz w:val="2"/>
                <w:szCs w:val="17"/>
              </w:rPr>
            </w:pPr>
          </w:p>
        </w:tc>
        <w:tc>
          <w:tcPr>
            <w:tcW w:w="603" w:type="dxa"/>
            <w:tcBorders>
              <w:top w:val="single" w:sz="4" w:space="0" w:color="auto"/>
              <w:bottom w:val="nil"/>
            </w:tcBorders>
          </w:tcPr>
          <w:p w14:paraId="583EC00A" w14:textId="77777777" w:rsidR="00BD709B" w:rsidRPr="00BD709B" w:rsidRDefault="00BD709B" w:rsidP="00BD709B">
            <w:pPr>
              <w:spacing w:line="240" w:lineRule="auto"/>
              <w:ind w:left="144" w:right="40"/>
              <w:jc w:val="right"/>
              <w:rPr>
                <w:rFonts w:asciiTheme="majorBidi" w:hAnsiTheme="majorBidi" w:cstheme="majorBidi"/>
                <w:b/>
                <w:bCs/>
                <w:sz w:val="2"/>
                <w:szCs w:val="17"/>
              </w:rPr>
            </w:pPr>
          </w:p>
        </w:tc>
        <w:tc>
          <w:tcPr>
            <w:tcW w:w="576" w:type="dxa"/>
            <w:tcBorders>
              <w:top w:val="single" w:sz="4" w:space="0" w:color="auto"/>
              <w:bottom w:val="nil"/>
            </w:tcBorders>
            <w:noWrap/>
          </w:tcPr>
          <w:p w14:paraId="7A5A1D24" w14:textId="77777777" w:rsidR="00BD709B" w:rsidRPr="00BD709B" w:rsidRDefault="00BD709B" w:rsidP="00BD709B">
            <w:pPr>
              <w:spacing w:line="240" w:lineRule="auto"/>
              <w:ind w:left="144" w:right="40"/>
              <w:rPr>
                <w:rFonts w:asciiTheme="majorBidi" w:hAnsiTheme="majorBidi" w:cstheme="majorBidi"/>
                <w:b/>
                <w:bCs/>
                <w:sz w:val="2"/>
                <w:szCs w:val="17"/>
              </w:rPr>
            </w:pPr>
          </w:p>
        </w:tc>
        <w:tc>
          <w:tcPr>
            <w:tcW w:w="2430" w:type="dxa"/>
            <w:tcBorders>
              <w:top w:val="single" w:sz="4" w:space="0" w:color="auto"/>
              <w:bottom w:val="nil"/>
            </w:tcBorders>
          </w:tcPr>
          <w:p w14:paraId="6E1CE24A" w14:textId="77777777" w:rsidR="00BD709B" w:rsidRPr="00BD709B" w:rsidRDefault="00BD709B" w:rsidP="00BD709B">
            <w:pPr>
              <w:tabs>
                <w:tab w:val="left" w:pos="1592"/>
              </w:tabs>
              <w:spacing w:line="240" w:lineRule="auto"/>
              <w:ind w:left="144"/>
              <w:rPr>
                <w:sz w:val="2"/>
                <w:szCs w:val="17"/>
              </w:rPr>
            </w:pPr>
          </w:p>
        </w:tc>
        <w:tc>
          <w:tcPr>
            <w:tcW w:w="1368" w:type="dxa"/>
            <w:tcBorders>
              <w:top w:val="single" w:sz="4" w:space="0" w:color="auto"/>
              <w:bottom w:val="nil"/>
            </w:tcBorders>
          </w:tcPr>
          <w:p w14:paraId="65222698" w14:textId="77777777" w:rsidR="00BD709B" w:rsidRPr="00BD709B" w:rsidRDefault="00BD709B" w:rsidP="00BD709B">
            <w:pPr>
              <w:spacing w:line="240" w:lineRule="auto"/>
              <w:ind w:left="144" w:right="40"/>
              <w:rPr>
                <w:sz w:val="2"/>
                <w:szCs w:val="17"/>
              </w:rPr>
            </w:pPr>
          </w:p>
        </w:tc>
        <w:tc>
          <w:tcPr>
            <w:tcW w:w="1782" w:type="dxa"/>
            <w:tcBorders>
              <w:top w:val="single" w:sz="4" w:space="0" w:color="auto"/>
              <w:bottom w:val="nil"/>
            </w:tcBorders>
          </w:tcPr>
          <w:p w14:paraId="6A2F7CD8" w14:textId="77777777" w:rsidR="00BD709B" w:rsidRPr="00BD709B" w:rsidRDefault="00BD709B" w:rsidP="00BD709B">
            <w:pPr>
              <w:spacing w:line="240" w:lineRule="auto"/>
              <w:ind w:left="144"/>
              <w:rPr>
                <w:sz w:val="2"/>
                <w:szCs w:val="17"/>
              </w:rPr>
            </w:pPr>
          </w:p>
        </w:tc>
      </w:tr>
      <w:tr w:rsidR="00AC5DD5" w:rsidRPr="006945AE" w14:paraId="6712D8DF" w14:textId="77777777" w:rsidTr="00BD709B">
        <w:trPr>
          <w:trHeight w:val="258"/>
        </w:trPr>
        <w:tc>
          <w:tcPr>
            <w:tcW w:w="3105" w:type="dxa"/>
            <w:gridSpan w:val="2"/>
            <w:tcBorders>
              <w:top w:val="nil"/>
            </w:tcBorders>
          </w:tcPr>
          <w:p w14:paraId="4855CD2B" w14:textId="77777777" w:rsidR="00AC5DD5" w:rsidRPr="0074261D" w:rsidRDefault="00AC5DD5" w:rsidP="00BD709B">
            <w:pPr>
              <w:keepNext/>
              <w:keepLines/>
              <w:spacing w:before="82" w:after="40" w:line="210" w:lineRule="exact"/>
              <w:rPr>
                <w:rFonts w:asciiTheme="majorBidi" w:eastAsia="Times New Roman" w:hAnsiTheme="majorBidi" w:cstheme="majorBidi"/>
                <w:kern w:val="0"/>
                <w:sz w:val="17"/>
                <w:szCs w:val="17"/>
                <w:lang w:val="en-US" w:eastAsia="zh-CN"/>
              </w:rPr>
            </w:pPr>
            <w:r w:rsidRPr="0074261D">
              <w:rPr>
                <w:b/>
                <w:bCs/>
                <w:sz w:val="17"/>
                <w:szCs w:val="17"/>
                <w:lang w:val="en-US"/>
              </w:rPr>
              <w:lastRenderedPageBreak/>
              <w:t>Heads of Field Offices Section</w:t>
            </w:r>
          </w:p>
        </w:tc>
        <w:tc>
          <w:tcPr>
            <w:tcW w:w="603" w:type="dxa"/>
            <w:tcBorders>
              <w:top w:val="nil"/>
            </w:tcBorders>
          </w:tcPr>
          <w:p w14:paraId="1EACB7F3" w14:textId="77777777" w:rsidR="00AC5DD5" w:rsidRPr="0074261D" w:rsidRDefault="00AC5DD5" w:rsidP="00BD709B">
            <w:pPr>
              <w:keepNext/>
              <w:keepLines/>
              <w:spacing w:before="82" w:after="40" w:line="210" w:lineRule="exact"/>
              <w:ind w:left="144" w:right="40"/>
              <w:jc w:val="right"/>
              <w:rPr>
                <w:rFonts w:asciiTheme="majorBidi" w:eastAsia="Times New Roman" w:hAnsiTheme="majorBidi" w:cstheme="majorBidi"/>
                <w:kern w:val="0"/>
                <w:sz w:val="17"/>
                <w:szCs w:val="17"/>
                <w:lang w:val="en-US" w:eastAsia="zh-CN"/>
              </w:rPr>
            </w:pPr>
          </w:p>
        </w:tc>
        <w:tc>
          <w:tcPr>
            <w:tcW w:w="576" w:type="dxa"/>
            <w:tcBorders>
              <w:top w:val="nil"/>
            </w:tcBorders>
            <w:noWrap/>
          </w:tcPr>
          <w:p w14:paraId="6319AA22" w14:textId="77777777" w:rsidR="00AC5DD5" w:rsidRPr="0074261D" w:rsidRDefault="00AC5DD5" w:rsidP="00BD709B">
            <w:pPr>
              <w:keepNext/>
              <w:keepLines/>
              <w:spacing w:before="82" w:after="40" w:line="210" w:lineRule="exact"/>
              <w:ind w:left="144" w:right="40"/>
              <w:rPr>
                <w:rFonts w:asciiTheme="majorBidi" w:eastAsia="Times New Roman" w:hAnsiTheme="majorBidi" w:cstheme="majorBidi"/>
                <w:kern w:val="0"/>
                <w:sz w:val="17"/>
                <w:szCs w:val="17"/>
                <w:lang w:val="en-US" w:eastAsia="zh-CN"/>
              </w:rPr>
            </w:pPr>
          </w:p>
        </w:tc>
        <w:tc>
          <w:tcPr>
            <w:tcW w:w="2430" w:type="dxa"/>
            <w:tcBorders>
              <w:top w:val="nil"/>
            </w:tcBorders>
          </w:tcPr>
          <w:p w14:paraId="6AA0D7C7" w14:textId="77777777" w:rsidR="00AC5DD5" w:rsidRPr="0074261D" w:rsidRDefault="00AC5DD5" w:rsidP="00BD709B">
            <w:pPr>
              <w:keepNext/>
              <w:keepLines/>
              <w:tabs>
                <w:tab w:val="left" w:pos="1592"/>
              </w:tabs>
              <w:spacing w:before="82" w:after="40" w:line="210" w:lineRule="exact"/>
              <w:ind w:left="144"/>
              <w:rPr>
                <w:rFonts w:asciiTheme="majorBidi" w:eastAsia="Times New Roman" w:hAnsiTheme="majorBidi" w:cstheme="majorBidi"/>
                <w:kern w:val="0"/>
                <w:sz w:val="17"/>
                <w:szCs w:val="17"/>
                <w:lang w:val="en-US" w:eastAsia="zh-CN"/>
              </w:rPr>
            </w:pPr>
          </w:p>
        </w:tc>
        <w:tc>
          <w:tcPr>
            <w:tcW w:w="1368" w:type="dxa"/>
            <w:tcBorders>
              <w:top w:val="nil"/>
            </w:tcBorders>
          </w:tcPr>
          <w:p w14:paraId="3782F00B" w14:textId="77777777" w:rsidR="00AC5DD5" w:rsidRPr="0074261D" w:rsidRDefault="00AC5DD5" w:rsidP="00BD709B">
            <w:pPr>
              <w:keepNext/>
              <w:keepLines/>
              <w:spacing w:before="82" w:after="40" w:line="210" w:lineRule="exact"/>
              <w:ind w:left="144" w:right="40"/>
              <w:rPr>
                <w:rFonts w:asciiTheme="majorBidi" w:eastAsia="Times New Roman" w:hAnsiTheme="majorBidi" w:cstheme="majorBidi"/>
                <w:kern w:val="0"/>
                <w:sz w:val="17"/>
                <w:szCs w:val="17"/>
                <w:lang w:val="en-US" w:eastAsia="zh-CN"/>
              </w:rPr>
            </w:pPr>
          </w:p>
        </w:tc>
        <w:tc>
          <w:tcPr>
            <w:tcW w:w="1782" w:type="dxa"/>
            <w:tcBorders>
              <w:top w:val="nil"/>
            </w:tcBorders>
          </w:tcPr>
          <w:p w14:paraId="353FAE6A" w14:textId="77777777" w:rsidR="00AC5DD5" w:rsidRPr="0074261D" w:rsidRDefault="00AC5DD5" w:rsidP="00BD709B">
            <w:pPr>
              <w:keepNext/>
              <w:keepLines/>
              <w:spacing w:before="82" w:after="40" w:line="210" w:lineRule="exact"/>
              <w:ind w:left="144"/>
              <w:rPr>
                <w:rFonts w:asciiTheme="majorBidi" w:eastAsia="Times New Roman" w:hAnsiTheme="majorBidi" w:cstheme="majorBidi"/>
                <w:kern w:val="0"/>
                <w:sz w:val="17"/>
                <w:szCs w:val="17"/>
                <w:lang w:val="en-US" w:eastAsia="zh-CN"/>
              </w:rPr>
            </w:pPr>
          </w:p>
        </w:tc>
      </w:tr>
      <w:tr w:rsidR="00AC5DD5" w:rsidRPr="006945AE" w14:paraId="6A001322" w14:textId="77777777" w:rsidTr="00894F31">
        <w:trPr>
          <w:trHeight w:val="258"/>
        </w:trPr>
        <w:tc>
          <w:tcPr>
            <w:tcW w:w="1908" w:type="dxa"/>
            <w:tcBorders>
              <w:bottom w:val="nil"/>
            </w:tcBorders>
          </w:tcPr>
          <w:p w14:paraId="5916BDF9" w14:textId="77777777" w:rsidR="00AC5DD5" w:rsidRPr="0074261D" w:rsidRDefault="00AC5DD5" w:rsidP="00BD709B">
            <w:pPr>
              <w:keepNext/>
              <w:keepLines/>
              <w:spacing w:before="40" w:after="40" w:line="210" w:lineRule="exact"/>
              <w:ind w:right="40"/>
              <w:rPr>
                <w:sz w:val="17"/>
                <w:szCs w:val="17"/>
              </w:rPr>
            </w:pPr>
            <w:r w:rsidRPr="0074261D">
              <w:rPr>
                <w:sz w:val="17"/>
                <w:szCs w:val="17"/>
              </w:rPr>
              <w:t>Posts</w:t>
            </w:r>
          </w:p>
        </w:tc>
        <w:tc>
          <w:tcPr>
            <w:tcW w:w="1197" w:type="dxa"/>
            <w:tcBorders>
              <w:bottom w:val="nil"/>
            </w:tcBorders>
          </w:tcPr>
          <w:p w14:paraId="5882E6ED" w14:textId="77777777" w:rsidR="00AC5DD5" w:rsidRPr="0074261D" w:rsidRDefault="00AC5DD5" w:rsidP="00BD709B">
            <w:pPr>
              <w:keepNext/>
              <w:keepLines/>
              <w:spacing w:before="40" w:after="40" w:line="210" w:lineRule="exact"/>
              <w:ind w:left="144"/>
              <w:rPr>
                <w:rFonts w:asciiTheme="majorBidi" w:hAnsiTheme="majorBidi" w:cstheme="majorBidi"/>
                <w:sz w:val="17"/>
                <w:szCs w:val="17"/>
              </w:rPr>
            </w:pPr>
            <w:r w:rsidRPr="0074261D">
              <w:rPr>
                <w:sz w:val="17"/>
                <w:szCs w:val="17"/>
              </w:rPr>
              <w:t>International</w:t>
            </w:r>
          </w:p>
        </w:tc>
        <w:tc>
          <w:tcPr>
            <w:tcW w:w="603" w:type="dxa"/>
            <w:tcBorders>
              <w:bottom w:val="nil"/>
            </w:tcBorders>
          </w:tcPr>
          <w:p w14:paraId="30E1FA66" w14:textId="77777777" w:rsidR="00AC5DD5" w:rsidRPr="0074261D" w:rsidRDefault="00AC5DD5" w:rsidP="00BD709B">
            <w:pPr>
              <w:keepNext/>
              <w:keepLines/>
              <w:spacing w:before="40" w:after="40"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(1)</w:t>
            </w:r>
          </w:p>
        </w:tc>
        <w:tc>
          <w:tcPr>
            <w:tcW w:w="576" w:type="dxa"/>
            <w:tcBorders>
              <w:bottom w:val="nil"/>
            </w:tcBorders>
            <w:noWrap/>
          </w:tcPr>
          <w:p w14:paraId="684FEEE6" w14:textId="77777777" w:rsidR="00AC5DD5" w:rsidRPr="0074261D" w:rsidRDefault="00AC5DD5" w:rsidP="00BD709B">
            <w:pPr>
              <w:keepNext/>
              <w:keepLines/>
              <w:spacing w:before="40" w:after="40" w:line="210" w:lineRule="exact"/>
              <w:ind w:left="144" w:right="40"/>
              <w:rPr>
                <w:rFonts w:asciiTheme="majorBidi" w:hAnsiTheme="majorBidi" w:cstheme="majorBidi"/>
                <w:sz w:val="17"/>
                <w:szCs w:val="17"/>
              </w:rPr>
            </w:pPr>
            <w:r w:rsidRPr="0074261D">
              <w:rPr>
                <w:rFonts w:asciiTheme="majorBidi" w:hAnsiTheme="majorBidi" w:cstheme="majorBidi"/>
                <w:sz w:val="17"/>
                <w:szCs w:val="17"/>
              </w:rPr>
              <w:t>P-3</w:t>
            </w:r>
          </w:p>
        </w:tc>
        <w:tc>
          <w:tcPr>
            <w:tcW w:w="2430" w:type="dxa"/>
            <w:tcBorders>
              <w:bottom w:val="nil"/>
            </w:tcBorders>
          </w:tcPr>
          <w:p w14:paraId="5D8CD135" w14:textId="77777777" w:rsidR="00AC5DD5" w:rsidRPr="0074261D" w:rsidRDefault="00AC5DD5" w:rsidP="00BD709B">
            <w:pPr>
              <w:keepNext/>
              <w:keepLines/>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Political Affairs Officer</w:t>
            </w:r>
          </w:p>
        </w:tc>
        <w:tc>
          <w:tcPr>
            <w:tcW w:w="1368" w:type="dxa"/>
            <w:tcBorders>
              <w:bottom w:val="nil"/>
            </w:tcBorders>
          </w:tcPr>
          <w:p w14:paraId="7E42CE6B" w14:textId="77777777" w:rsidR="00AC5DD5" w:rsidRPr="0074261D" w:rsidRDefault="00AC5DD5" w:rsidP="00BD709B">
            <w:pPr>
              <w:keepNext/>
              <w:keepLines/>
              <w:spacing w:before="40" w:after="40" w:line="210" w:lineRule="exact"/>
              <w:ind w:left="144" w:right="40"/>
              <w:rPr>
                <w:rFonts w:asciiTheme="majorBidi" w:hAnsiTheme="majorBidi" w:cstheme="majorBidi"/>
                <w:sz w:val="17"/>
                <w:szCs w:val="17"/>
              </w:rPr>
            </w:pPr>
            <w:r w:rsidRPr="0074261D">
              <w:rPr>
                <w:sz w:val="17"/>
                <w:szCs w:val="17"/>
              </w:rPr>
              <w:t>Reassignment</w:t>
            </w:r>
          </w:p>
        </w:tc>
        <w:tc>
          <w:tcPr>
            <w:tcW w:w="1782" w:type="dxa"/>
            <w:tcBorders>
              <w:bottom w:val="nil"/>
            </w:tcBorders>
          </w:tcPr>
          <w:p w14:paraId="63F5DBDA" w14:textId="77777777" w:rsidR="00AC5DD5" w:rsidRPr="0074261D" w:rsidRDefault="00AC5DD5" w:rsidP="00BD709B">
            <w:pPr>
              <w:keepNext/>
              <w:keepLine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the Office of the Chief of Staff</w:t>
            </w:r>
          </w:p>
        </w:tc>
      </w:tr>
      <w:tr w:rsidR="00AC5DD5" w:rsidRPr="006945AE" w14:paraId="12C53083" w14:textId="77777777" w:rsidTr="00894F31">
        <w:trPr>
          <w:trHeight w:val="220"/>
        </w:trPr>
        <w:tc>
          <w:tcPr>
            <w:tcW w:w="1908" w:type="dxa"/>
            <w:tcBorders>
              <w:bottom w:val="single" w:sz="4" w:space="0" w:color="auto"/>
            </w:tcBorders>
          </w:tcPr>
          <w:p w14:paraId="1FEAF07F" w14:textId="77777777" w:rsidR="00AC5DD5" w:rsidRPr="0074261D" w:rsidRDefault="00AC5DD5" w:rsidP="00894F31">
            <w:pPr>
              <w:spacing w:before="40" w:after="82" w:line="210" w:lineRule="exact"/>
              <w:ind w:right="40"/>
              <w:rPr>
                <w:rFonts w:asciiTheme="majorBidi" w:eastAsia="Times New Roman" w:hAnsiTheme="majorBidi" w:cstheme="majorBidi"/>
                <w:b/>
                <w:bCs/>
                <w:kern w:val="0"/>
                <w:sz w:val="17"/>
                <w:szCs w:val="17"/>
                <w:highlight w:val="green"/>
                <w:lang w:val="en-US" w:eastAsia="zh-CN"/>
              </w:rPr>
            </w:pPr>
          </w:p>
        </w:tc>
        <w:tc>
          <w:tcPr>
            <w:tcW w:w="1197" w:type="dxa"/>
            <w:tcBorders>
              <w:bottom w:val="single" w:sz="4" w:space="0" w:color="auto"/>
            </w:tcBorders>
            <w:noWrap/>
          </w:tcPr>
          <w:p w14:paraId="1318F641" w14:textId="77777777" w:rsidR="00AC5DD5" w:rsidRPr="0074261D" w:rsidRDefault="00AC5DD5" w:rsidP="00894F31">
            <w:pPr>
              <w:spacing w:before="40" w:after="82" w:line="210" w:lineRule="exact"/>
              <w:ind w:left="144"/>
              <w:rPr>
                <w:sz w:val="17"/>
                <w:szCs w:val="17"/>
              </w:rPr>
            </w:pPr>
            <w:r w:rsidRPr="0074261D">
              <w:rPr>
                <w:sz w:val="17"/>
                <w:szCs w:val="17"/>
              </w:rPr>
              <w:t>National</w:t>
            </w:r>
          </w:p>
        </w:tc>
        <w:tc>
          <w:tcPr>
            <w:tcW w:w="603" w:type="dxa"/>
            <w:tcBorders>
              <w:bottom w:val="single" w:sz="4" w:space="0" w:color="auto"/>
            </w:tcBorders>
            <w:noWrap/>
          </w:tcPr>
          <w:p w14:paraId="3FABE558" w14:textId="77777777" w:rsidR="00AC5DD5" w:rsidRPr="0074261D" w:rsidRDefault="00AC5DD5" w:rsidP="00894F31">
            <w:pPr>
              <w:spacing w:before="40" w:after="82" w:line="210" w:lineRule="exact"/>
              <w:ind w:left="144" w:right="40"/>
              <w:jc w:val="right"/>
              <w:rPr>
                <w:rFonts w:asciiTheme="majorBidi" w:hAnsiTheme="majorBidi" w:cstheme="majorBidi"/>
                <w:sz w:val="17"/>
                <w:szCs w:val="17"/>
              </w:rPr>
            </w:pPr>
            <w:r w:rsidRPr="0074261D">
              <w:rPr>
                <w:rFonts w:asciiTheme="majorBidi" w:hAnsiTheme="majorBidi" w:cstheme="majorBidi"/>
                <w:sz w:val="17"/>
                <w:szCs w:val="17"/>
              </w:rPr>
              <w:t>1</w:t>
            </w:r>
          </w:p>
        </w:tc>
        <w:tc>
          <w:tcPr>
            <w:tcW w:w="576" w:type="dxa"/>
            <w:tcBorders>
              <w:bottom w:val="single" w:sz="4" w:space="0" w:color="auto"/>
            </w:tcBorders>
            <w:noWrap/>
          </w:tcPr>
          <w:p w14:paraId="408A309E" w14:textId="77777777" w:rsidR="00AC5DD5" w:rsidRPr="0074261D" w:rsidRDefault="00AC5DD5" w:rsidP="00894F31">
            <w:pPr>
              <w:spacing w:before="40" w:after="82" w:line="210" w:lineRule="exact"/>
              <w:ind w:left="144" w:right="40"/>
              <w:rPr>
                <w:rFonts w:asciiTheme="majorBidi" w:hAnsiTheme="majorBidi" w:cstheme="majorBidi"/>
                <w:sz w:val="17"/>
                <w:szCs w:val="17"/>
              </w:rPr>
            </w:pPr>
            <w:r w:rsidRPr="0074261D">
              <w:rPr>
                <w:rFonts w:asciiTheme="majorBidi" w:hAnsiTheme="majorBidi" w:cstheme="majorBidi"/>
                <w:sz w:val="17"/>
                <w:szCs w:val="17"/>
              </w:rPr>
              <w:t>NGS</w:t>
            </w:r>
          </w:p>
        </w:tc>
        <w:tc>
          <w:tcPr>
            <w:tcW w:w="2430" w:type="dxa"/>
            <w:tcBorders>
              <w:bottom w:val="single" w:sz="4" w:space="0" w:color="auto"/>
            </w:tcBorders>
            <w:noWrap/>
          </w:tcPr>
          <w:p w14:paraId="1077FA76" w14:textId="77777777" w:rsidR="00AC5DD5" w:rsidRPr="0074261D" w:rsidRDefault="00AC5DD5" w:rsidP="00894F31">
            <w:pPr>
              <w:tabs>
                <w:tab w:val="left" w:pos="1592"/>
              </w:tabs>
              <w:spacing w:before="40" w:after="82" w:line="210" w:lineRule="exact"/>
              <w:ind w:left="144"/>
              <w:rPr>
                <w:sz w:val="17"/>
                <w:szCs w:val="17"/>
              </w:rPr>
            </w:pPr>
            <w:r w:rsidRPr="0074261D">
              <w:rPr>
                <w:sz w:val="17"/>
                <w:szCs w:val="17"/>
              </w:rPr>
              <w:t>Team Assistant</w:t>
            </w:r>
          </w:p>
        </w:tc>
        <w:tc>
          <w:tcPr>
            <w:tcW w:w="1368" w:type="dxa"/>
            <w:tcBorders>
              <w:bottom w:val="single" w:sz="4" w:space="0" w:color="auto"/>
            </w:tcBorders>
            <w:noWrap/>
          </w:tcPr>
          <w:p w14:paraId="65D04B45" w14:textId="77777777" w:rsidR="00AC5DD5" w:rsidRPr="0074261D" w:rsidRDefault="00AC5DD5" w:rsidP="00894F31">
            <w:pPr>
              <w:spacing w:before="40" w:after="82" w:line="210" w:lineRule="exact"/>
              <w:ind w:left="144" w:right="40"/>
              <w:rPr>
                <w:sz w:val="17"/>
                <w:szCs w:val="17"/>
              </w:rPr>
            </w:pPr>
            <w:r w:rsidRPr="0074261D">
              <w:rPr>
                <w:sz w:val="17"/>
                <w:szCs w:val="17"/>
              </w:rPr>
              <w:t>Redeployment</w:t>
            </w:r>
          </w:p>
        </w:tc>
        <w:tc>
          <w:tcPr>
            <w:tcW w:w="1782" w:type="dxa"/>
            <w:tcBorders>
              <w:bottom w:val="single" w:sz="4" w:space="0" w:color="auto"/>
            </w:tcBorders>
          </w:tcPr>
          <w:p w14:paraId="02E47E12" w14:textId="77777777" w:rsidR="00AC5DD5" w:rsidRPr="0074261D" w:rsidRDefault="00AC5DD5" w:rsidP="00894F31">
            <w:pPr>
              <w:spacing w:before="40" w:after="82" w:line="210" w:lineRule="exact"/>
              <w:ind w:left="144"/>
              <w:rPr>
                <w:sz w:val="17"/>
                <w:szCs w:val="17"/>
                <w:lang w:val="en-US"/>
              </w:rPr>
            </w:pPr>
            <w:r w:rsidRPr="0074261D">
              <w:rPr>
                <w:sz w:val="17"/>
                <w:szCs w:val="17"/>
                <w:lang w:val="en-US"/>
              </w:rPr>
              <w:t>From State Administrative Officer Operations Section</w:t>
            </w:r>
          </w:p>
        </w:tc>
      </w:tr>
      <w:tr w:rsidR="00AC5DD5" w:rsidRPr="0074261D" w14:paraId="271A2887" w14:textId="77777777" w:rsidTr="00894F31">
        <w:trPr>
          <w:trHeight w:val="202"/>
        </w:trPr>
        <w:tc>
          <w:tcPr>
            <w:tcW w:w="1908" w:type="dxa"/>
            <w:tcBorders>
              <w:top w:val="single" w:sz="4" w:space="0" w:color="auto"/>
              <w:bottom w:val="single" w:sz="4" w:space="0" w:color="auto"/>
            </w:tcBorders>
            <w:noWrap/>
          </w:tcPr>
          <w:p w14:paraId="31E2DF5E" w14:textId="77777777" w:rsidR="00AC5DD5" w:rsidRPr="0074261D" w:rsidRDefault="00AC5DD5" w:rsidP="00706DA1">
            <w:pPr>
              <w:spacing w:before="82" w:after="82" w:line="210" w:lineRule="exact"/>
              <w:ind w:left="288" w:hanging="288"/>
              <w:rPr>
                <w:sz w:val="17"/>
                <w:szCs w:val="17"/>
              </w:rPr>
            </w:pPr>
            <w:r w:rsidRPr="00F17F6E">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679FF875" w14:textId="77777777" w:rsidR="00AC5DD5" w:rsidRPr="0074261D" w:rsidRDefault="00AC5DD5" w:rsidP="00894F31">
            <w:pPr>
              <w:spacing w:before="82" w:after="82" w:line="210" w:lineRule="exact"/>
              <w:ind w:left="144"/>
              <w:rPr>
                <w:sz w:val="17"/>
                <w:szCs w:val="17"/>
              </w:rPr>
            </w:pPr>
          </w:p>
        </w:tc>
        <w:tc>
          <w:tcPr>
            <w:tcW w:w="603" w:type="dxa"/>
            <w:tcBorders>
              <w:top w:val="single" w:sz="4" w:space="0" w:color="auto"/>
              <w:bottom w:val="single" w:sz="4" w:space="0" w:color="auto"/>
            </w:tcBorders>
          </w:tcPr>
          <w:p w14:paraId="7F0B7C23"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w:t>
            </w:r>
          </w:p>
        </w:tc>
        <w:tc>
          <w:tcPr>
            <w:tcW w:w="576" w:type="dxa"/>
            <w:tcBorders>
              <w:top w:val="single" w:sz="4" w:space="0" w:color="auto"/>
              <w:bottom w:val="single" w:sz="4" w:space="0" w:color="auto"/>
            </w:tcBorders>
            <w:noWrap/>
          </w:tcPr>
          <w:p w14:paraId="76A65089"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656C817E" w14:textId="77777777" w:rsidR="00AC5DD5" w:rsidRPr="0074261D" w:rsidRDefault="00AC5DD5" w:rsidP="00894F31">
            <w:pPr>
              <w:tabs>
                <w:tab w:val="left" w:pos="1592"/>
              </w:tabs>
              <w:spacing w:before="82" w:after="82" w:line="210" w:lineRule="exact"/>
              <w:ind w:left="144"/>
              <w:rPr>
                <w:sz w:val="17"/>
                <w:szCs w:val="17"/>
              </w:rPr>
            </w:pPr>
          </w:p>
        </w:tc>
        <w:tc>
          <w:tcPr>
            <w:tcW w:w="1368" w:type="dxa"/>
            <w:tcBorders>
              <w:top w:val="single" w:sz="4" w:space="0" w:color="auto"/>
              <w:bottom w:val="single" w:sz="4" w:space="0" w:color="auto"/>
            </w:tcBorders>
          </w:tcPr>
          <w:p w14:paraId="0EB0A401" w14:textId="77777777" w:rsidR="00AC5DD5" w:rsidRPr="0074261D" w:rsidRDefault="00AC5DD5" w:rsidP="00894F31">
            <w:pPr>
              <w:spacing w:before="82" w:after="82" w:line="210" w:lineRule="exact"/>
              <w:ind w:left="144" w:right="40"/>
              <w:rPr>
                <w:sz w:val="17"/>
                <w:szCs w:val="17"/>
              </w:rPr>
            </w:pPr>
          </w:p>
        </w:tc>
        <w:tc>
          <w:tcPr>
            <w:tcW w:w="1782" w:type="dxa"/>
            <w:tcBorders>
              <w:top w:val="single" w:sz="4" w:space="0" w:color="auto"/>
              <w:bottom w:val="single" w:sz="4" w:space="0" w:color="auto"/>
            </w:tcBorders>
          </w:tcPr>
          <w:p w14:paraId="29907D0D"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78F67998" w14:textId="77777777" w:rsidTr="00894F31">
        <w:trPr>
          <w:trHeight w:val="256"/>
        </w:trPr>
        <w:tc>
          <w:tcPr>
            <w:tcW w:w="3105" w:type="dxa"/>
            <w:gridSpan w:val="2"/>
            <w:tcBorders>
              <w:top w:val="single" w:sz="4" w:space="0" w:color="auto"/>
              <w:bottom w:val="single" w:sz="4" w:space="0" w:color="auto"/>
            </w:tcBorders>
          </w:tcPr>
          <w:p w14:paraId="31917D7D" w14:textId="77777777" w:rsidR="00AC5DD5" w:rsidRPr="0074261D" w:rsidRDefault="00AC5DD5" w:rsidP="00706DA1">
            <w:pPr>
              <w:spacing w:before="82" w:after="82" w:line="210" w:lineRule="exact"/>
              <w:ind w:left="288" w:hanging="288"/>
              <w:rPr>
                <w:rFonts w:asciiTheme="majorBidi" w:hAnsiTheme="majorBidi" w:cstheme="majorBidi"/>
                <w:b/>
                <w:bCs/>
                <w:sz w:val="17"/>
                <w:szCs w:val="17"/>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 component 1</w:t>
            </w:r>
          </w:p>
        </w:tc>
        <w:tc>
          <w:tcPr>
            <w:tcW w:w="603" w:type="dxa"/>
            <w:tcBorders>
              <w:top w:val="single" w:sz="4" w:space="0" w:color="auto"/>
              <w:bottom w:val="single" w:sz="4" w:space="0" w:color="auto"/>
            </w:tcBorders>
          </w:tcPr>
          <w:p w14:paraId="3587F1F6"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(4</w:t>
            </w:r>
            <w:r>
              <w:rPr>
                <w:rFonts w:asciiTheme="majorBidi" w:hAnsiTheme="majorBidi" w:cstheme="majorBidi"/>
                <w:b/>
                <w:bCs/>
                <w:sz w:val="17"/>
                <w:szCs w:val="17"/>
              </w:rPr>
              <w:t>)</w:t>
            </w:r>
          </w:p>
        </w:tc>
        <w:tc>
          <w:tcPr>
            <w:tcW w:w="576" w:type="dxa"/>
            <w:tcBorders>
              <w:top w:val="single" w:sz="4" w:space="0" w:color="auto"/>
              <w:bottom w:val="single" w:sz="4" w:space="0" w:color="auto"/>
            </w:tcBorders>
            <w:noWrap/>
          </w:tcPr>
          <w:p w14:paraId="3B5A4422"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10F4970F"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1253D199"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349CA86F" w14:textId="77777777" w:rsidR="00AC5DD5" w:rsidRPr="0074261D" w:rsidRDefault="00AC5DD5" w:rsidP="00894F31">
            <w:pPr>
              <w:spacing w:before="82" w:after="82" w:line="210" w:lineRule="exact"/>
              <w:ind w:left="144"/>
              <w:rPr>
                <w:sz w:val="17"/>
                <w:szCs w:val="17"/>
              </w:rPr>
            </w:pPr>
          </w:p>
        </w:tc>
      </w:tr>
      <w:tr w:rsidR="00AC5DD5" w:rsidRPr="006945AE" w14:paraId="7F830157" w14:textId="77777777" w:rsidTr="00894F31">
        <w:trPr>
          <w:trHeight w:val="153"/>
        </w:trPr>
        <w:tc>
          <w:tcPr>
            <w:tcW w:w="9864" w:type="dxa"/>
            <w:gridSpan w:val="7"/>
            <w:tcBorders>
              <w:top w:val="nil"/>
            </w:tcBorders>
            <w:hideMark/>
          </w:tcPr>
          <w:p w14:paraId="22A3C32B" w14:textId="77777777" w:rsidR="00AC5DD5" w:rsidRPr="0074261D" w:rsidRDefault="00AC5DD5" w:rsidP="00894F31">
            <w:pPr>
              <w:keepNext/>
              <w:keepLines/>
              <w:spacing w:before="82" w:after="40" w:line="210" w:lineRule="exact"/>
              <w:rPr>
                <w:rFonts w:asciiTheme="majorBidi" w:eastAsia="Times New Roman" w:hAnsiTheme="majorBidi" w:cstheme="majorBidi"/>
                <w:b/>
                <w:bCs/>
                <w:kern w:val="0"/>
                <w:sz w:val="17"/>
                <w:szCs w:val="17"/>
                <w:lang w:val="en-US" w:eastAsia="zh-CN"/>
              </w:rPr>
            </w:pPr>
            <w:r w:rsidRPr="0074261D">
              <w:rPr>
                <w:rFonts w:asciiTheme="majorBidi" w:eastAsia="Times New Roman" w:hAnsiTheme="majorBidi" w:cstheme="majorBidi"/>
                <w:b/>
                <w:bCs/>
                <w:kern w:val="0"/>
                <w:sz w:val="17"/>
                <w:szCs w:val="17"/>
                <w:lang w:val="en-US" w:eastAsia="zh-CN"/>
              </w:rPr>
              <w:t xml:space="preserve">Component 2: </w:t>
            </w:r>
            <w:r w:rsidRPr="0074261D">
              <w:rPr>
                <w:b/>
                <w:bCs/>
                <w:sz w:val="17"/>
                <w:szCs w:val="17"/>
                <w:lang w:val="en-US"/>
              </w:rPr>
              <w:t>monitoring, investigating and reporting on violations of international humanitarian law and violations and abuses of human rights</w:t>
            </w:r>
          </w:p>
        </w:tc>
      </w:tr>
      <w:tr w:rsidR="00AC5DD5" w:rsidRPr="0074261D" w14:paraId="4F43DB13" w14:textId="77777777" w:rsidTr="00894F31">
        <w:trPr>
          <w:trHeight w:val="220"/>
        </w:trPr>
        <w:tc>
          <w:tcPr>
            <w:tcW w:w="3105" w:type="dxa"/>
            <w:gridSpan w:val="2"/>
            <w:hideMark/>
          </w:tcPr>
          <w:p w14:paraId="5FD753B3" w14:textId="77777777" w:rsidR="00AC5DD5" w:rsidRPr="0074261D" w:rsidRDefault="00AC5DD5" w:rsidP="00894F31">
            <w:pPr>
              <w:keepNext/>
              <w:keepLines/>
              <w:spacing w:before="40" w:after="40" w:line="210" w:lineRule="exact"/>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Human Rights Division</w:t>
            </w:r>
          </w:p>
        </w:tc>
        <w:tc>
          <w:tcPr>
            <w:tcW w:w="603" w:type="dxa"/>
            <w:hideMark/>
          </w:tcPr>
          <w:p w14:paraId="62B2E5D9"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p>
        </w:tc>
        <w:tc>
          <w:tcPr>
            <w:tcW w:w="576" w:type="dxa"/>
            <w:noWrap/>
            <w:hideMark/>
          </w:tcPr>
          <w:p w14:paraId="04289E49"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p>
        </w:tc>
        <w:tc>
          <w:tcPr>
            <w:tcW w:w="2430" w:type="dxa"/>
            <w:hideMark/>
          </w:tcPr>
          <w:p w14:paraId="254D11F1"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p>
        </w:tc>
        <w:tc>
          <w:tcPr>
            <w:tcW w:w="1368" w:type="dxa"/>
            <w:hideMark/>
          </w:tcPr>
          <w:p w14:paraId="18B5FF9A"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p>
        </w:tc>
        <w:tc>
          <w:tcPr>
            <w:tcW w:w="1782" w:type="dxa"/>
          </w:tcPr>
          <w:p w14:paraId="191B8180"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2684534" w14:textId="77777777" w:rsidTr="00894F31">
        <w:trPr>
          <w:trHeight w:val="220"/>
        </w:trPr>
        <w:tc>
          <w:tcPr>
            <w:tcW w:w="1908" w:type="dxa"/>
            <w:noWrap/>
          </w:tcPr>
          <w:p w14:paraId="79383DFE"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Posts</w:t>
            </w:r>
          </w:p>
        </w:tc>
        <w:tc>
          <w:tcPr>
            <w:tcW w:w="1197" w:type="dxa"/>
            <w:hideMark/>
          </w:tcPr>
          <w:p w14:paraId="7DAF2E28"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hideMark/>
          </w:tcPr>
          <w:p w14:paraId="448AC285"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noWrap/>
            <w:hideMark/>
          </w:tcPr>
          <w:p w14:paraId="1A554A40"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P-4</w:t>
            </w:r>
          </w:p>
        </w:tc>
        <w:tc>
          <w:tcPr>
            <w:tcW w:w="2430" w:type="dxa"/>
            <w:hideMark/>
          </w:tcPr>
          <w:p w14:paraId="550E3C3C"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Human Rights Officer</w:t>
            </w:r>
          </w:p>
        </w:tc>
        <w:tc>
          <w:tcPr>
            <w:tcW w:w="1368" w:type="dxa"/>
            <w:hideMark/>
          </w:tcPr>
          <w:p w14:paraId="1E29B279"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Pr>
          <w:p w14:paraId="40B09C48"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44D6491D" w14:textId="77777777" w:rsidTr="00894F31">
        <w:trPr>
          <w:trHeight w:val="220"/>
        </w:trPr>
        <w:tc>
          <w:tcPr>
            <w:tcW w:w="1908" w:type="dxa"/>
            <w:tcBorders>
              <w:bottom w:val="nil"/>
            </w:tcBorders>
          </w:tcPr>
          <w:p w14:paraId="0533CDEF"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p>
        </w:tc>
        <w:tc>
          <w:tcPr>
            <w:tcW w:w="1197" w:type="dxa"/>
            <w:tcBorders>
              <w:bottom w:val="nil"/>
            </w:tcBorders>
            <w:hideMark/>
          </w:tcPr>
          <w:p w14:paraId="2F700ED6"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hideMark/>
          </w:tcPr>
          <w:p w14:paraId="78F5E661"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(2</w:t>
            </w:r>
            <w:r>
              <w:rPr>
                <w:sz w:val="17"/>
                <w:szCs w:val="17"/>
              </w:rPr>
              <w:t>)</w:t>
            </w:r>
          </w:p>
        </w:tc>
        <w:tc>
          <w:tcPr>
            <w:tcW w:w="576" w:type="dxa"/>
            <w:tcBorders>
              <w:bottom w:val="nil"/>
            </w:tcBorders>
            <w:noWrap/>
            <w:hideMark/>
          </w:tcPr>
          <w:p w14:paraId="0C9411C0"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P-3</w:t>
            </w:r>
          </w:p>
        </w:tc>
        <w:tc>
          <w:tcPr>
            <w:tcW w:w="2430" w:type="dxa"/>
            <w:tcBorders>
              <w:bottom w:val="nil"/>
            </w:tcBorders>
            <w:hideMark/>
          </w:tcPr>
          <w:p w14:paraId="2779A5A1"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Human Rights Officer</w:t>
            </w:r>
          </w:p>
        </w:tc>
        <w:tc>
          <w:tcPr>
            <w:tcW w:w="1368" w:type="dxa"/>
            <w:tcBorders>
              <w:bottom w:val="nil"/>
            </w:tcBorders>
            <w:hideMark/>
          </w:tcPr>
          <w:p w14:paraId="00D3D1C8"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nil"/>
            </w:tcBorders>
          </w:tcPr>
          <w:p w14:paraId="59239349"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2E65A79F" w14:textId="77777777" w:rsidTr="00894F31">
        <w:trPr>
          <w:trHeight w:val="220"/>
        </w:trPr>
        <w:tc>
          <w:tcPr>
            <w:tcW w:w="1908" w:type="dxa"/>
            <w:tcBorders>
              <w:bottom w:val="single" w:sz="4" w:space="0" w:color="auto"/>
            </w:tcBorders>
          </w:tcPr>
          <w:p w14:paraId="6BBFAA8F" w14:textId="77777777" w:rsidR="00AC5DD5" w:rsidRPr="0074261D" w:rsidRDefault="00AC5DD5" w:rsidP="00894F31">
            <w:pPr>
              <w:spacing w:before="40" w:after="82" w:line="210" w:lineRule="exact"/>
              <w:ind w:right="40"/>
              <w:rPr>
                <w:sz w:val="17"/>
                <w:szCs w:val="17"/>
              </w:rPr>
            </w:pPr>
            <w:r w:rsidRPr="0074261D">
              <w:rPr>
                <w:sz w:val="17"/>
                <w:szCs w:val="17"/>
              </w:rPr>
              <w:t>Position</w:t>
            </w:r>
          </w:p>
        </w:tc>
        <w:tc>
          <w:tcPr>
            <w:tcW w:w="1197" w:type="dxa"/>
            <w:tcBorders>
              <w:bottom w:val="single" w:sz="4" w:space="0" w:color="auto"/>
            </w:tcBorders>
          </w:tcPr>
          <w:p w14:paraId="32FF25AA" w14:textId="77777777" w:rsidR="00AC5DD5" w:rsidRPr="0074261D" w:rsidRDefault="00AC5DD5" w:rsidP="00894F31">
            <w:pPr>
              <w:spacing w:before="40" w:after="82" w:line="210" w:lineRule="exact"/>
              <w:ind w:left="144"/>
              <w:rPr>
                <w:sz w:val="17"/>
                <w:szCs w:val="17"/>
              </w:rPr>
            </w:pPr>
            <w:r w:rsidRPr="0074261D">
              <w:rPr>
                <w:sz w:val="17"/>
                <w:szCs w:val="17"/>
              </w:rPr>
              <w:t>International</w:t>
            </w:r>
          </w:p>
        </w:tc>
        <w:tc>
          <w:tcPr>
            <w:tcW w:w="603" w:type="dxa"/>
            <w:tcBorders>
              <w:bottom w:val="single" w:sz="4" w:space="0" w:color="auto"/>
            </w:tcBorders>
          </w:tcPr>
          <w:p w14:paraId="0154AC06" w14:textId="77777777" w:rsidR="00AC5DD5" w:rsidRPr="0074261D" w:rsidRDefault="00AC5DD5" w:rsidP="00894F31">
            <w:pPr>
              <w:spacing w:before="40" w:after="82" w:line="210" w:lineRule="exact"/>
              <w:ind w:left="144" w:right="40"/>
              <w:jc w:val="right"/>
              <w:rPr>
                <w:sz w:val="17"/>
                <w:szCs w:val="17"/>
              </w:rPr>
            </w:pPr>
            <w:r w:rsidRPr="0074261D">
              <w:rPr>
                <w:sz w:val="17"/>
                <w:szCs w:val="17"/>
              </w:rPr>
              <w:t>(4</w:t>
            </w:r>
            <w:r>
              <w:rPr>
                <w:sz w:val="17"/>
                <w:szCs w:val="17"/>
              </w:rPr>
              <w:t>)</w:t>
            </w:r>
          </w:p>
        </w:tc>
        <w:tc>
          <w:tcPr>
            <w:tcW w:w="576" w:type="dxa"/>
            <w:tcBorders>
              <w:bottom w:val="single" w:sz="4" w:space="0" w:color="auto"/>
            </w:tcBorders>
            <w:noWrap/>
          </w:tcPr>
          <w:p w14:paraId="28581DAD" w14:textId="77777777" w:rsidR="00AC5DD5" w:rsidRPr="0074261D" w:rsidRDefault="00AC5DD5" w:rsidP="00894F31">
            <w:pPr>
              <w:spacing w:before="40" w:after="82" w:line="210" w:lineRule="exact"/>
              <w:ind w:left="144" w:right="40"/>
              <w:rPr>
                <w:sz w:val="17"/>
                <w:szCs w:val="17"/>
              </w:rPr>
            </w:pPr>
            <w:r w:rsidRPr="0074261D">
              <w:rPr>
                <w:sz w:val="17"/>
                <w:szCs w:val="17"/>
              </w:rPr>
              <w:t>UNV</w:t>
            </w:r>
          </w:p>
        </w:tc>
        <w:tc>
          <w:tcPr>
            <w:tcW w:w="2430" w:type="dxa"/>
            <w:tcBorders>
              <w:bottom w:val="single" w:sz="4" w:space="0" w:color="auto"/>
            </w:tcBorders>
          </w:tcPr>
          <w:p w14:paraId="577731DE"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Human Rights Officer</w:t>
            </w:r>
          </w:p>
        </w:tc>
        <w:tc>
          <w:tcPr>
            <w:tcW w:w="1368" w:type="dxa"/>
            <w:tcBorders>
              <w:bottom w:val="single" w:sz="4" w:space="0" w:color="auto"/>
            </w:tcBorders>
          </w:tcPr>
          <w:p w14:paraId="12C0E396"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single" w:sz="4" w:space="0" w:color="auto"/>
            </w:tcBorders>
          </w:tcPr>
          <w:p w14:paraId="0CE7A9B1"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6E2E2275" w14:textId="77777777" w:rsidTr="00894F31">
        <w:trPr>
          <w:trHeight w:val="220"/>
        </w:trPr>
        <w:tc>
          <w:tcPr>
            <w:tcW w:w="1908" w:type="dxa"/>
            <w:tcBorders>
              <w:top w:val="single" w:sz="4" w:space="0" w:color="auto"/>
              <w:bottom w:val="single" w:sz="4" w:space="0" w:color="auto"/>
            </w:tcBorders>
            <w:hideMark/>
          </w:tcPr>
          <w:p w14:paraId="0CDC3AB5"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w:t>
            </w:r>
          </w:p>
        </w:tc>
        <w:tc>
          <w:tcPr>
            <w:tcW w:w="1197" w:type="dxa"/>
            <w:tcBorders>
              <w:top w:val="single" w:sz="4" w:space="0" w:color="auto"/>
              <w:bottom w:val="single" w:sz="4" w:space="0" w:color="auto"/>
            </w:tcBorders>
            <w:hideMark/>
          </w:tcPr>
          <w:p w14:paraId="77C4F137"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 </w:t>
            </w:r>
          </w:p>
        </w:tc>
        <w:tc>
          <w:tcPr>
            <w:tcW w:w="603" w:type="dxa"/>
            <w:tcBorders>
              <w:top w:val="single" w:sz="4" w:space="0" w:color="auto"/>
              <w:bottom w:val="single" w:sz="4" w:space="0" w:color="auto"/>
            </w:tcBorders>
            <w:hideMark/>
          </w:tcPr>
          <w:p w14:paraId="5966C569"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(7</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hideMark/>
          </w:tcPr>
          <w:p w14:paraId="56B045DA"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p>
        </w:tc>
        <w:tc>
          <w:tcPr>
            <w:tcW w:w="2430" w:type="dxa"/>
            <w:tcBorders>
              <w:top w:val="single" w:sz="4" w:space="0" w:color="auto"/>
              <w:bottom w:val="single" w:sz="4" w:space="0" w:color="auto"/>
            </w:tcBorders>
            <w:hideMark/>
          </w:tcPr>
          <w:p w14:paraId="4374ADF0"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 </w:t>
            </w:r>
          </w:p>
        </w:tc>
        <w:tc>
          <w:tcPr>
            <w:tcW w:w="1368" w:type="dxa"/>
            <w:tcBorders>
              <w:top w:val="single" w:sz="4" w:space="0" w:color="auto"/>
              <w:bottom w:val="single" w:sz="4" w:space="0" w:color="auto"/>
            </w:tcBorders>
            <w:hideMark/>
          </w:tcPr>
          <w:p w14:paraId="6E419FAF"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 </w:t>
            </w:r>
          </w:p>
        </w:tc>
        <w:tc>
          <w:tcPr>
            <w:tcW w:w="1782" w:type="dxa"/>
            <w:tcBorders>
              <w:top w:val="single" w:sz="4" w:space="0" w:color="auto"/>
              <w:bottom w:val="single" w:sz="4" w:space="0" w:color="auto"/>
            </w:tcBorders>
          </w:tcPr>
          <w:p w14:paraId="6697F20F"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lang w:eastAsia="zh-CN"/>
              </w:rPr>
            </w:pPr>
          </w:p>
        </w:tc>
      </w:tr>
      <w:tr w:rsidR="00AC5DD5" w:rsidRPr="0074261D" w14:paraId="032D7974" w14:textId="77777777" w:rsidTr="00894F31">
        <w:trPr>
          <w:trHeight w:val="256"/>
        </w:trPr>
        <w:tc>
          <w:tcPr>
            <w:tcW w:w="3105" w:type="dxa"/>
            <w:gridSpan w:val="2"/>
            <w:tcBorders>
              <w:top w:val="single" w:sz="4" w:space="0" w:color="auto"/>
              <w:bottom w:val="single" w:sz="4" w:space="0" w:color="auto"/>
            </w:tcBorders>
          </w:tcPr>
          <w:p w14:paraId="7AECC9C0"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r>
            <w:bookmarkStart w:id="3" w:name="BeginPage"/>
            <w:bookmarkEnd w:id="3"/>
            <w:r w:rsidRPr="00706DA1">
              <w:rPr>
                <w:rFonts w:asciiTheme="majorBidi" w:eastAsia="Times New Roman" w:hAnsiTheme="majorBidi" w:cstheme="majorBidi"/>
                <w:b/>
                <w:bCs/>
                <w:kern w:val="0"/>
                <w:sz w:val="17"/>
                <w:szCs w:val="17"/>
                <w:lang w:val="en-US" w:eastAsia="zh-CN"/>
              </w:rPr>
              <w:t>Net change, component 2</w:t>
            </w:r>
          </w:p>
        </w:tc>
        <w:tc>
          <w:tcPr>
            <w:tcW w:w="603" w:type="dxa"/>
            <w:tcBorders>
              <w:top w:val="single" w:sz="4" w:space="0" w:color="auto"/>
              <w:bottom w:val="single" w:sz="4" w:space="0" w:color="auto"/>
            </w:tcBorders>
          </w:tcPr>
          <w:p w14:paraId="6904D6A4"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(7</w:t>
            </w:r>
            <w:r>
              <w:rPr>
                <w:rFonts w:asciiTheme="majorBidi" w:hAnsiTheme="majorBidi" w:cstheme="majorBidi"/>
                <w:b/>
                <w:bCs/>
                <w:sz w:val="17"/>
                <w:szCs w:val="17"/>
              </w:rPr>
              <w:t>)</w:t>
            </w:r>
          </w:p>
        </w:tc>
        <w:tc>
          <w:tcPr>
            <w:tcW w:w="576" w:type="dxa"/>
            <w:tcBorders>
              <w:top w:val="single" w:sz="4" w:space="0" w:color="auto"/>
              <w:bottom w:val="single" w:sz="4" w:space="0" w:color="auto"/>
            </w:tcBorders>
            <w:noWrap/>
          </w:tcPr>
          <w:p w14:paraId="79AB3036"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37657144"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49B71C0A"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10BB7969" w14:textId="77777777" w:rsidR="00AC5DD5" w:rsidRPr="0074261D" w:rsidRDefault="00AC5DD5" w:rsidP="00894F31">
            <w:pPr>
              <w:spacing w:before="82" w:after="82" w:line="210" w:lineRule="exact"/>
              <w:ind w:left="144"/>
              <w:rPr>
                <w:sz w:val="17"/>
                <w:szCs w:val="17"/>
              </w:rPr>
            </w:pPr>
          </w:p>
        </w:tc>
      </w:tr>
      <w:tr w:rsidR="00AC5DD5" w:rsidRPr="006945AE" w14:paraId="45D9EE52" w14:textId="77777777" w:rsidTr="00894F31">
        <w:trPr>
          <w:trHeight w:val="216"/>
        </w:trPr>
        <w:tc>
          <w:tcPr>
            <w:tcW w:w="9864" w:type="dxa"/>
            <w:gridSpan w:val="7"/>
            <w:tcBorders>
              <w:top w:val="single" w:sz="4" w:space="0" w:color="auto"/>
            </w:tcBorders>
          </w:tcPr>
          <w:p w14:paraId="0299157C" w14:textId="77777777" w:rsidR="00AC5DD5" w:rsidRPr="0074261D" w:rsidRDefault="00AC5DD5" w:rsidP="00894F31">
            <w:pPr>
              <w:keepNext/>
              <w:keepLines/>
              <w:spacing w:before="82" w:after="40" w:line="210" w:lineRule="exact"/>
              <w:rPr>
                <w:rFonts w:asciiTheme="majorBidi" w:eastAsia="Times New Roman" w:hAnsiTheme="majorBidi" w:cstheme="majorBidi"/>
                <w:kern w:val="0"/>
                <w:sz w:val="17"/>
                <w:szCs w:val="17"/>
                <w:lang w:val="en-US" w:eastAsia="zh-CN"/>
              </w:rPr>
            </w:pPr>
            <w:r w:rsidRPr="0074261D">
              <w:rPr>
                <w:b/>
                <w:bCs/>
                <w:sz w:val="17"/>
                <w:szCs w:val="17"/>
                <w:lang w:val="en-US"/>
              </w:rPr>
              <w:t>Component 4: supporting the implementation of the Revitalized Agreement and the peace process</w:t>
            </w:r>
          </w:p>
        </w:tc>
      </w:tr>
      <w:tr w:rsidR="00AC5DD5" w:rsidRPr="006945AE" w14:paraId="77C8EC2A" w14:textId="77777777" w:rsidTr="00894F31">
        <w:trPr>
          <w:trHeight w:val="300"/>
        </w:trPr>
        <w:tc>
          <w:tcPr>
            <w:tcW w:w="6714" w:type="dxa"/>
            <w:gridSpan w:val="5"/>
          </w:tcPr>
          <w:p w14:paraId="54989A12" w14:textId="77777777" w:rsidR="00AC5DD5" w:rsidRPr="0074261D" w:rsidRDefault="00AC5DD5" w:rsidP="00894F31">
            <w:pPr>
              <w:tabs>
                <w:tab w:val="left" w:pos="1592"/>
              </w:tabs>
              <w:spacing w:before="40" w:after="40" w:line="210" w:lineRule="exact"/>
              <w:rPr>
                <w:rFonts w:asciiTheme="majorBidi" w:eastAsia="Times New Roman" w:hAnsiTheme="majorBidi" w:cstheme="majorBidi"/>
                <w:kern w:val="0"/>
                <w:sz w:val="17"/>
                <w:szCs w:val="17"/>
                <w:highlight w:val="green"/>
                <w:lang w:val="en-US" w:eastAsia="zh-CN"/>
              </w:rPr>
            </w:pPr>
            <w:r w:rsidRPr="0074261D">
              <w:rPr>
                <w:b/>
                <w:bCs/>
                <w:sz w:val="17"/>
                <w:szCs w:val="17"/>
                <w:lang w:val="en-US"/>
              </w:rPr>
              <w:t>Rule of Law and Security Institutions Section</w:t>
            </w:r>
          </w:p>
        </w:tc>
        <w:tc>
          <w:tcPr>
            <w:tcW w:w="1368" w:type="dxa"/>
          </w:tcPr>
          <w:p w14:paraId="7D5B9860"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val="en-US" w:eastAsia="zh-CN"/>
              </w:rPr>
            </w:pPr>
          </w:p>
        </w:tc>
        <w:tc>
          <w:tcPr>
            <w:tcW w:w="1782" w:type="dxa"/>
          </w:tcPr>
          <w:p w14:paraId="3DF19409"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yellow"/>
                <w:lang w:val="en-US" w:eastAsia="zh-CN"/>
              </w:rPr>
            </w:pPr>
          </w:p>
        </w:tc>
      </w:tr>
      <w:tr w:rsidR="00AC5DD5" w:rsidRPr="0074261D" w14:paraId="04150176" w14:textId="77777777" w:rsidTr="00894F31">
        <w:trPr>
          <w:trHeight w:val="300"/>
        </w:trPr>
        <w:tc>
          <w:tcPr>
            <w:tcW w:w="1908" w:type="dxa"/>
            <w:tcBorders>
              <w:bottom w:val="nil"/>
            </w:tcBorders>
          </w:tcPr>
          <w:p w14:paraId="721911B9"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Posts</w:t>
            </w:r>
          </w:p>
        </w:tc>
        <w:tc>
          <w:tcPr>
            <w:tcW w:w="1197" w:type="dxa"/>
            <w:tcBorders>
              <w:bottom w:val="nil"/>
            </w:tcBorders>
          </w:tcPr>
          <w:p w14:paraId="46C9D9D2"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Borders>
              <w:bottom w:val="nil"/>
            </w:tcBorders>
          </w:tcPr>
          <w:p w14:paraId="48B6319E"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tcBorders>
              <w:bottom w:val="nil"/>
            </w:tcBorders>
            <w:noWrap/>
          </w:tcPr>
          <w:p w14:paraId="109A5C8F"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nil"/>
            </w:tcBorders>
          </w:tcPr>
          <w:p w14:paraId="0CDD8B7B"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Administrative Assistant</w:t>
            </w:r>
          </w:p>
        </w:tc>
        <w:tc>
          <w:tcPr>
            <w:tcW w:w="1368" w:type="dxa"/>
            <w:tcBorders>
              <w:bottom w:val="nil"/>
            </w:tcBorders>
          </w:tcPr>
          <w:p w14:paraId="2A3CA3A2"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 xml:space="preserve">Conversion </w:t>
            </w:r>
          </w:p>
        </w:tc>
        <w:tc>
          <w:tcPr>
            <w:tcW w:w="1782" w:type="dxa"/>
            <w:tcBorders>
              <w:bottom w:val="nil"/>
            </w:tcBorders>
          </w:tcPr>
          <w:p w14:paraId="735E4F4C"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To Administrative Assistant (NGS)</w:t>
            </w:r>
          </w:p>
        </w:tc>
      </w:tr>
      <w:tr w:rsidR="00AC5DD5" w:rsidRPr="0074261D" w14:paraId="6631FA12" w14:textId="77777777" w:rsidTr="00894F31">
        <w:trPr>
          <w:trHeight w:val="300"/>
        </w:trPr>
        <w:tc>
          <w:tcPr>
            <w:tcW w:w="1908" w:type="dxa"/>
            <w:tcBorders>
              <w:bottom w:val="single" w:sz="4" w:space="0" w:color="auto"/>
            </w:tcBorders>
          </w:tcPr>
          <w:p w14:paraId="34E5C03E" w14:textId="77777777" w:rsidR="00AC5DD5" w:rsidRPr="0074261D" w:rsidRDefault="00AC5DD5" w:rsidP="00894F31">
            <w:pPr>
              <w:spacing w:before="40" w:after="82"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single" w:sz="4" w:space="0" w:color="auto"/>
            </w:tcBorders>
          </w:tcPr>
          <w:p w14:paraId="6D0CE316" w14:textId="77777777" w:rsidR="00AC5DD5" w:rsidRPr="0074261D" w:rsidRDefault="00AC5DD5" w:rsidP="00894F31">
            <w:pPr>
              <w:spacing w:before="40" w:after="82"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Borders>
              <w:bottom w:val="single" w:sz="4" w:space="0" w:color="auto"/>
            </w:tcBorders>
          </w:tcPr>
          <w:p w14:paraId="2270B7A8"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p>
        </w:tc>
        <w:tc>
          <w:tcPr>
            <w:tcW w:w="576" w:type="dxa"/>
            <w:tcBorders>
              <w:bottom w:val="single" w:sz="4" w:space="0" w:color="auto"/>
            </w:tcBorders>
            <w:noWrap/>
          </w:tcPr>
          <w:p w14:paraId="59427AD3"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NGS</w:t>
            </w:r>
          </w:p>
        </w:tc>
        <w:tc>
          <w:tcPr>
            <w:tcW w:w="2430" w:type="dxa"/>
            <w:tcBorders>
              <w:bottom w:val="single" w:sz="4" w:space="0" w:color="auto"/>
            </w:tcBorders>
          </w:tcPr>
          <w:p w14:paraId="666EE5D7"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Administrative Assistant</w:t>
            </w:r>
          </w:p>
        </w:tc>
        <w:tc>
          <w:tcPr>
            <w:tcW w:w="1368" w:type="dxa"/>
            <w:tcBorders>
              <w:bottom w:val="single" w:sz="4" w:space="0" w:color="auto"/>
            </w:tcBorders>
          </w:tcPr>
          <w:p w14:paraId="4774463E"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Conversion</w:t>
            </w:r>
          </w:p>
        </w:tc>
        <w:tc>
          <w:tcPr>
            <w:tcW w:w="1782" w:type="dxa"/>
            <w:tcBorders>
              <w:bottom w:val="single" w:sz="4" w:space="0" w:color="auto"/>
            </w:tcBorders>
          </w:tcPr>
          <w:p w14:paraId="52B789E5"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From Administrative Assistant (FS)</w:t>
            </w:r>
          </w:p>
        </w:tc>
      </w:tr>
      <w:tr w:rsidR="00AC5DD5" w:rsidRPr="0074261D" w14:paraId="3B4FD9C2" w14:textId="77777777" w:rsidTr="00894F31">
        <w:trPr>
          <w:trHeight w:val="300"/>
        </w:trPr>
        <w:tc>
          <w:tcPr>
            <w:tcW w:w="3105" w:type="dxa"/>
            <w:gridSpan w:val="2"/>
            <w:tcBorders>
              <w:top w:val="single" w:sz="4" w:space="0" w:color="auto"/>
              <w:bottom w:val="single" w:sz="4" w:space="0" w:color="auto"/>
            </w:tcBorders>
          </w:tcPr>
          <w:p w14:paraId="26536340"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w:t>
            </w:r>
          </w:p>
        </w:tc>
        <w:tc>
          <w:tcPr>
            <w:tcW w:w="603" w:type="dxa"/>
            <w:tcBorders>
              <w:top w:val="single" w:sz="4" w:space="0" w:color="auto"/>
              <w:bottom w:val="single" w:sz="4" w:space="0" w:color="auto"/>
            </w:tcBorders>
          </w:tcPr>
          <w:p w14:paraId="68135880"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kern w:val="0"/>
                <w:sz w:val="17"/>
                <w:szCs w:val="17"/>
                <w:lang w:eastAsia="zh-CN"/>
              </w:rPr>
            </w:pPr>
            <w:r>
              <w:rPr>
                <w:rFonts w:asciiTheme="majorBidi" w:eastAsia="Times New Roman" w:hAnsiTheme="majorBidi" w:cstheme="majorBidi"/>
                <w:kern w:val="0"/>
                <w:sz w:val="17"/>
                <w:szCs w:val="17"/>
                <w:lang w:eastAsia="zh-CN"/>
              </w:rPr>
              <w:t>–</w:t>
            </w:r>
          </w:p>
        </w:tc>
        <w:tc>
          <w:tcPr>
            <w:tcW w:w="576" w:type="dxa"/>
            <w:tcBorders>
              <w:top w:val="single" w:sz="4" w:space="0" w:color="auto"/>
              <w:bottom w:val="single" w:sz="4" w:space="0" w:color="auto"/>
            </w:tcBorders>
            <w:noWrap/>
          </w:tcPr>
          <w:p w14:paraId="493726ED"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single" w:sz="4" w:space="0" w:color="auto"/>
            </w:tcBorders>
          </w:tcPr>
          <w:p w14:paraId="63DD38AC"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38D411E0"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3ABE8DBA"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630D8763" w14:textId="77777777" w:rsidTr="00894F31">
        <w:trPr>
          <w:trHeight w:val="121"/>
        </w:trPr>
        <w:tc>
          <w:tcPr>
            <w:tcW w:w="3105" w:type="dxa"/>
            <w:gridSpan w:val="2"/>
            <w:tcBorders>
              <w:top w:val="single" w:sz="4" w:space="0" w:color="auto"/>
              <w:bottom w:val="single" w:sz="4" w:space="0" w:color="auto"/>
            </w:tcBorders>
          </w:tcPr>
          <w:p w14:paraId="0161C25E"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 component 4</w:t>
            </w:r>
          </w:p>
        </w:tc>
        <w:tc>
          <w:tcPr>
            <w:tcW w:w="603" w:type="dxa"/>
            <w:tcBorders>
              <w:top w:val="single" w:sz="4" w:space="0" w:color="auto"/>
              <w:bottom w:val="single" w:sz="4" w:space="0" w:color="auto"/>
            </w:tcBorders>
          </w:tcPr>
          <w:p w14:paraId="1E6A504A"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Pr>
                <w:rFonts w:asciiTheme="majorBidi" w:hAnsiTheme="majorBidi" w:cstheme="majorBidi"/>
                <w:b/>
                <w:bCs/>
                <w:sz w:val="17"/>
                <w:szCs w:val="17"/>
              </w:rPr>
              <w:t>–</w:t>
            </w:r>
          </w:p>
        </w:tc>
        <w:tc>
          <w:tcPr>
            <w:tcW w:w="576" w:type="dxa"/>
            <w:tcBorders>
              <w:top w:val="single" w:sz="4" w:space="0" w:color="auto"/>
              <w:bottom w:val="single" w:sz="4" w:space="0" w:color="auto"/>
            </w:tcBorders>
            <w:noWrap/>
          </w:tcPr>
          <w:p w14:paraId="6F96ECF0"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0C0CB887"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5F0FBC2D"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79B2FFD5" w14:textId="77777777" w:rsidR="00AC5DD5" w:rsidRPr="0074261D" w:rsidRDefault="00AC5DD5" w:rsidP="00894F31">
            <w:pPr>
              <w:spacing w:before="82" w:after="82" w:line="210" w:lineRule="exact"/>
              <w:ind w:left="144"/>
              <w:rPr>
                <w:sz w:val="17"/>
                <w:szCs w:val="17"/>
              </w:rPr>
            </w:pPr>
          </w:p>
        </w:tc>
      </w:tr>
      <w:tr w:rsidR="00AC5DD5" w:rsidRPr="0074261D" w14:paraId="25C0C22B" w14:textId="77777777" w:rsidTr="00894F31">
        <w:trPr>
          <w:trHeight w:val="300"/>
        </w:trPr>
        <w:tc>
          <w:tcPr>
            <w:tcW w:w="3105" w:type="dxa"/>
            <w:gridSpan w:val="2"/>
            <w:tcBorders>
              <w:top w:val="single" w:sz="4" w:space="0" w:color="auto"/>
            </w:tcBorders>
          </w:tcPr>
          <w:p w14:paraId="190FC84B" w14:textId="77777777" w:rsidR="00AC5DD5" w:rsidRPr="0074261D" w:rsidRDefault="00AC5DD5" w:rsidP="00894F31">
            <w:pPr>
              <w:keepNext/>
              <w:keepLines/>
              <w:spacing w:before="82" w:after="40" w:line="210" w:lineRule="exac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Component 5: support</w:t>
            </w:r>
          </w:p>
        </w:tc>
        <w:tc>
          <w:tcPr>
            <w:tcW w:w="603" w:type="dxa"/>
            <w:tcBorders>
              <w:top w:val="single" w:sz="4" w:space="0" w:color="auto"/>
            </w:tcBorders>
          </w:tcPr>
          <w:p w14:paraId="0D83AB3C" w14:textId="77777777" w:rsidR="00AC5DD5" w:rsidRPr="0074261D" w:rsidRDefault="00AC5DD5" w:rsidP="00894F31">
            <w:pPr>
              <w:keepNext/>
              <w:keepLines/>
              <w:spacing w:before="82" w:after="40" w:line="210" w:lineRule="exact"/>
              <w:ind w:left="144" w:right="40"/>
              <w:jc w:val="right"/>
              <w:rPr>
                <w:rFonts w:asciiTheme="majorBidi" w:eastAsia="Times New Roman" w:hAnsiTheme="majorBidi" w:cstheme="majorBidi"/>
                <w:kern w:val="0"/>
                <w:sz w:val="17"/>
                <w:szCs w:val="17"/>
                <w:highlight w:val="green"/>
                <w:lang w:eastAsia="zh-CN"/>
              </w:rPr>
            </w:pPr>
          </w:p>
        </w:tc>
        <w:tc>
          <w:tcPr>
            <w:tcW w:w="576" w:type="dxa"/>
            <w:tcBorders>
              <w:top w:val="single" w:sz="4" w:space="0" w:color="auto"/>
            </w:tcBorders>
            <w:noWrap/>
          </w:tcPr>
          <w:p w14:paraId="0F4CC2F0"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tcBorders>
          </w:tcPr>
          <w:p w14:paraId="0EDF3620" w14:textId="77777777" w:rsidR="00AC5DD5" w:rsidRPr="0074261D" w:rsidRDefault="00AC5DD5" w:rsidP="00894F31">
            <w:pPr>
              <w:keepNext/>
              <w:keepLines/>
              <w:tabs>
                <w:tab w:val="left" w:pos="1592"/>
              </w:tabs>
              <w:spacing w:before="82" w:after="40"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tcBorders>
          </w:tcPr>
          <w:p w14:paraId="242C214C"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tcBorders>
          </w:tcPr>
          <w:p w14:paraId="4C0638E0" w14:textId="77777777" w:rsidR="00AC5DD5" w:rsidRPr="0074261D" w:rsidRDefault="00AC5DD5" w:rsidP="00894F31">
            <w:pPr>
              <w:keepNext/>
              <w:keepLines/>
              <w:spacing w:before="82" w:after="40" w:line="210" w:lineRule="exact"/>
              <w:ind w:left="144"/>
              <w:rPr>
                <w:rFonts w:asciiTheme="majorBidi" w:eastAsia="Times New Roman" w:hAnsiTheme="majorBidi" w:cstheme="majorBidi"/>
                <w:kern w:val="0"/>
                <w:sz w:val="17"/>
                <w:szCs w:val="17"/>
                <w:lang w:eastAsia="zh-CN"/>
              </w:rPr>
            </w:pPr>
          </w:p>
        </w:tc>
      </w:tr>
      <w:tr w:rsidR="00AC5DD5" w:rsidRPr="0074261D" w14:paraId="7048E06A" w14:textId="77777777" w:rsidTr="00894F31">
        <w:trPr>
          <w:trHeight w:val="300"/>
        </w:trPr>
        <w:tc>
          <w:tcPr>
            <w:tcW w:w="3708" w:type="dxa"/>
            <w:gridSpan w:val="3"/>
          </w:tcPr>
          <w:p w14:paraId="6EE5A876" w14:textId="77777777" w:rsidR="00AC5DD5" w:rsidRPr="0074261D" w:rsidRDefault="00AC5DD5" w:rsidP="00894F31">
            <w:pPr>
              <w:spacing w:before="40" w:after="40" w:line="210" w:lineRule="exact"/>
              <w:rPr>
                <w:sz w:val="17"/>
                <w:szCs w:val="17"/>
              </w:rPr>
            </w:pPr>
            <w:r w:rsidRPr="0074261D">
              <w:rPr>
                <w:b/>
                <w:bCs/>
                <w:sz w:val="17"/>
                <w:szCs w:val="17"/>
              </w:rPr>
              <w:t>Boards and Committees Unit</w:t>
            </w:r>
          </w:p>
        </w:tc>
        <w:tc>
          <w:tcPr>
            <w:tcW w:w="576" w:type="dxa"/>
            <w:noWrap/>
          </w:tcPr>
          <w:p w14:paraId="7B7CA396" w14:textId="77777777" w:rsidR="00AC5DD5" w:rsidRPr="0074261D" w:rsidRDefault="00AC5DD5" w:rsidP="00894F31">
            <w:pPr>
              <w:spacing w:before="40" w:after="40" w:line="210" w:lineRule="exact"/>
              <w:ind w:left="144" w:right="40"/>
              <w:rPr>
                <w:sz w:val="17"/>
                <w:szCs w:val="17"/>
              </w:rPr>
            </w:pPr>
          </w:p>
        </w:tc>
        <w:tc>
          <w:tcPr>
            <w:tcW w:w="2430" w:type="dxa"/>
          </w:tcPr>
          <w:p w14:paraId="779CA0E8" w14:textId="77777777" w:rsidR="00AC5DD5" w:rsidRPr="0074261D" w:rsidRDefault="00AC5DD5" w:rsidP="00894F31">
            <w:pPr>
              <w:tabs>
                <w:tab w:val="left" w:pos="1592"/>
              </w:tabs>
              <w:spacing w:before="40" w:after="40" w:line="210" w:lineRule="exact"/>
              <w:ind w:left="144"/>
              <w:rPr>
                <w:sz w:val="17"/>
                <w:szCs w:val="17"/>
              </w:rPr>
            </w:pPr>
          </w:p>
        </w:tc>
        <w:tc>
          <w:tcPr>
            <w:tcW w:w="1368" w:type="dxa"/>
          </w:tcPr>
          <w:p w14:paraId="4ED5E861" w14:textId="77777777" w:rsidR="00AC5DD5" w:rsidRPr="0074261D" w:rsidRDefault="00AC5DD5" w:rsidP="00894F31">
            <w:pPr>
              <w:spacing w:before="40" w:after="40" w:line="210" w:lineRule="exact"/>
              <w:ind w:left="144" w:right="40"/>
              <w:rPr>
                <w:sz w:val="17"/>
                <w:szCs w:val="17"/>
              </w:rPr>
            </w:pPr>
          </w:p>
        </w:tc>
        <w:tc>
          <w:tcPr>
            <w:tcW w:w="1782" w:type="dxa"/>
          </w:tcPr>
          <w:p w14:paraId="7F40B411" w14:textId="77777777" w:rsidR="00AC5DD5" w:rsidRPr="0074261D" w:rsidRDefault="00AC5DD5" w:rsidP="00894F31">
            <w:pPr>
              <w:spacing w:before="40" w:after="40" w:line="210" w:lineRule="exact"/>
              <w:ind w:left="144"/>
              <w:rPr>
                <w:sz w:val="17"/>
                <w:szCs w:val="17"/>
              </w:rPr>
            </w:pPr>
          </w:p>
        </w:tc>
      </w:tr>
      <w:tr w:rsidR="00AC5DD5" w:rsidRPr="006945AE" w14:paraId="335DB07E" w14:textId="77777777" w:rsidTr="00894F31">
        <w:trPr>
          <w:trHeight w:val="300"/>
        </w:trPr>
        <w:tc>
          <w:tcPr>
            <w:tcW w:w="1908" w:type="dxa"/>
          </w:tcPr>
          <w:p w14:paraId="36D6469B"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r w:rsidRPr="0074261D">
              <w:rPr>
                <w:sz w:val="17"/>
                <w:szCs w:val="17"/>
              </w:rPr>
              <w:t>Posts</w:t>
            </w:r>
          </w:p>
        </w:tc>
        <w:tc>
          <w:tcPr>
            <w:tcW w:w="1197" w:type="dxa"/>
          </w:tcPr>
          <w:p w14:paraId="555F8B23"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4D69ADF5"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noWrap/>
          </w:tcPr>
          <w:p w14:paraId="6A436D96"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P-3</w:t>
            </w:r>
          </w:p>
        </w:tc>
        <w:tc>
          <w:tcPr>
            <w:tcW w:w="2430" w:type="dxa"/>
          </w:tcPr>
          <w:p w14:paraId="37D00EAD"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Board of Inquiry Officer</w:t>
            </w:r>
          </w:p>
        </w:tc>
        <w:tc>
          <w:tcPr>
            <w:tcW w:w="1368" w:type="dxa"/>
          </w:tcPr>
          <w:p w14:paraId="43CFCE00" w14:textId="3AA02DBF" w:rsidR="00AC5DD5" w:rsidRPr="0074261D" w:rsidRDefault="0087092A"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59264" behindDoc="0" locked="0" layoutInCell="1" allowOverlap="1" wp14:anchorId="7561D42C" wp14:editId="04BCF597">
                      <wp:simplePos x="0" y="0"/>
                      <wp:positionH relativeFrom="column">
                        <wp:posOffset>789158</wp:posOffset>
                      </wp:positionH>
                      <wp:positionV relativeFrom="paragraph">
                        <wp:posOffset>33020</wp:posOffset>
                      </wp:positionV>
                      <wp:extent cx="124460" cy="516255"/>
                      <wp:effectExtent l="0" t="0" r="27940" b="17145"/>
                      <wp:wrapNone/>
                      <wp:docPr id="1624046083" name="Right Brace 2"/>
                      <wp:cNvGraphicFramePr/>
                      <a:graphic xmlns:a="http://schemas.openxmlformats.org/drawingml/2006/main">
                        <a:graphicData uri="http://schemas.microsoft.com/office/word/2010/wordprocessingShape">
                          <wps:wsp>
                            <wps:cNvSpPr/>
                            <wps:spPr>
                              <a:xfrm>
                                <a:off x="0" y="0"/>
                                <a:ext cx="124460" cy="516255"/>
                              </a:xfrm>
                              <a:prstGeom prst="rightBrace">
                                <a:avLst/>
                              </a:pr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3709B" id="Right Brace 2" o:spid="_x0000_s1026" type="#_x0000_t88" style="position:absolute;margin-left:62.15pt;margin-top:2.6pt;width:9.8pt;height:4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YRQIAAPAEAAAOAAAAZHJzL2Uyb0RvYy54bWysVN9v0zAQfkfif7D8ztJU7YBq6VQ2DSFN&#10;28SG9uw5dmPh+MzZbVr+es5O0k5sQgjx4tz5fn/+Lmfnu9ayrcJgwFW8PJlwppyE2rh1xb89XL37&#10;wFmIwtXCglMV36vAz5dv35x1fqGm0ICtFTJK4sKi8xVvYvSLogiyUa0IJ+CVI6MGbEUkFddFjaKj&#10;7K0tppPJadEB1h5BqhDo9rI38mXOr7WS8VbroCKzFafeYj4xn0/pLJZnYrFG4RsjhzbEP3TRCuOo&#10;6CHVpYiCbdC8SNUaiRBAxxMJbQFaG6nyDDRNOfltmvtGeJVnIXCCP8AU/l9aebO993dIMHQ+LAKJ&#10;aYqdxjZ9qT+2y2DtD2CpXWSSLsvpbHZKkEoyzcvT6XyewCyOwR5D/KygZUmoOJp1Ez+hkGkisRDb&#10;6xD7gNExXVuX7o69ZCnureqNX5Vmpk7Vc5JME3VhkW0FPXD9vRx6sI48U4g21h6CJn8OGnxTmMrU&#10;+dvAg3euCC4eAlvjAF+rGndjq7r3H6fuZ01jP0G9v0OG0JM2eHllCMlrEeKdQGIpgU+bF2/p0Ba6&#10;isMgcdYA/nztPvkTecjKWUesr3j4sRGoOLNfHNHqYzmbpTXJymz+fkoKPrc8Pbe4TXsBhHtJO+5l&#10;FpN/tKOoEdpHWtBVqkom4STVrriMOCoXsd9GWnGpVqvsRqvhRbx2916OL5048rB7FOgHOkXi4Q2M&#10;G/KCT71veg8Hq00EbTLZjrgOeNNaZdIOv4C0t8/17HX8US1/AQAA//8DAFBLAwQUAAYACAAAACEA&#10;xruCetwAAAAIAQAADwAAAGRycy9kb3ducmV2LnhtbEyPzU7DMBCE70i8g7VI3KhD+qMSsqkqpJ44&#10;tYDg6MZLbIjXqe224e1xT3AczWjmm3o1ul6cKETrGeF+UoAgbr223CG8vmzuliBiUqxV75kQfijC&#10;qrm+qlWl/Zm3dNqlTuQSjpVCMCkNlZSxNeRUnPiBOHufPjiVsgyd1EGdc7nrZVkUC+mU5bxg1EBP&#10;htrv3dEh0NuXtR/rTfs+PAc2ibaHQ2kQb2/G9SOIRGP6C8MFP6NDk5n2/sg6ij7rcjbNUYR5CeLi&#10;z6YPIPYIy8UcZFPL/weaXwAAAP//AwBQSwECLQAUAAYACAAAACEAtoM4kv4AAADhAQAAEwAAAAAA&#10;AAAAAAAAAAAAAAAAW0NvbnRlbnRfVHlwZXNdLnhtbFBLAQItABQABgAIAAAAIQA4/SH/1gAAAJQB&#10;AAALAAAAAAAAAAAAAAAAAC8BAABfcmVscy8ucmVsc1BLAQItABQABgAIAAAAIQDc5y+YRQIAAPAE&#10;AAAOAAAAAAAAAAAAAAAAAC4CAABkcnMvZTJvRG9jLnhtbFBLAQItABQABgAIAAAAIQDGu4J63AAA&#10;AAgBAAAPAAAAAAAAAAAAAAAAAJ8EAABkcnMvZG93bnJldi54bWxQSwUGAAAAAAQABADzAAAAqAUA&#10;AAAA&#10;" adj="434" strokecolor="black [3200]" strokeweight=".5pt">
                      <v:stroke joinstyle="miter"/>
                    </v:shape>
                  </w:pict>
                </mc:Fallback>
              </mc:AlternateContent>
            </w:r>
            <w:r w:rsidR="00AC5DD5" w:rsidRPr="0074261D">
              <w:rPr>
                <w:sz w:val="17"/>
                <w:szCs w:val="17"/>
              </w:rPr>
              <w:t>Redeployment</w:t>
            </w:r>
          </w:p>
        </w:tc>
        <w:tc>
          <w:tcPr>
            <w:tcW w:w="1782" w:type="dxa"/>
            <w:vMerge w:val="restart"/>
            <w:vAlign w:val="center"/>
          </w:tcPr>
          <w:p w14:paraId="161EB6F6" w14:textId="205366EC" w:rsidR="00AC5DD5" w:rsidRPr="0074261D" w:rsidRDefault="00AC5DD5" w:rsidP="00894F31">
            <w:pPr>
              <w:snapToGrid w:val="0"/>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Office of the Chief of Staff</w:t>
            </w:r>
          </w:p>
        </w:tc>
      </w:tr>
      <w:tr w:rsidR="00AC5DD5" w:rsidRPr="0074261D" w14:paraId="5DD1688F" w14:textId="77777777" w:rsidTr="00894F31">
        <w:trPr>
          <w:trHeight w:val="300"/>
        </w:trPr>
        <w:tc>
          <w:tcPr>
            <w:tcW w:w="1908" w:type="dxa"/>
          </w:tcPr>
          <w:p w14:paraId="2C48A34C"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val="en-US" w:eastAsia="zh-CN"/>
              </w:rPr>
            </w:pPr>
          </w:p>
        </w:tc>
        <w:tc>
          <w:tcPr>
            <w:tcW w:w="1197" w:type="dxa"/>
          </w:tcPr>
          <w:p w14:paraId="79AD660F"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0C314A49"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noWrap/>
          </w:tcPr>
          <w:p w14:paraId="59FB774F"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Pr>
          <w:p w14:paraId="1F1CF2A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Board of Inquiry Assistant</w:t>
            </w:r>
          </w:p>
        </w:tc>
        <w:tc>
          <w:tcPr>
            <w:tcW w:w="1368" w:type="dxa"/>
          </w:tcPr>
          <w:p w14:paraId="3495F285"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7785A9D6"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8A8165C" w14:textId="77777777" w:rsidTr="00894F31">
        <w:trPr>
          <w:trHeight w:val="300"/>
        </w:trPr>
        <w:tc>
          <w:tcPr>
            <w:tcW w:w="1908" w:type="dxa"/>
            <w:tcBorders>
              <w:bottom w:val="single" w:sz="4" w:space="0" w:color="auto"/>
            </w:tcBorders>
          </w:tcPr>
          <w:p w14:paraId="45A50C7E"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eastAsia="zh-CN"/>
              </w:rPr>
            </w:pPr>
            <w:r w:rsidRPr="0074261D">
              <w:rPr>
                <w:rFonts w:asciiTheme="majorBidi" w:eastAsia="Times New Roman" w:hAnsiTheme="majorBidi" w:cstheme="majorBidi"/>
                <w:kern w:val="0"/>
                <w:sz w:val="17"/>
                <w:szCs w:val="17"/>
                <w:lang w:eastAsia="zh-CN"/>
              </w:rPr>
              <w:t>Position</w:t>
            </w:r>
          </w:p>
        </w:tc>
        <w:tc>
          <w:tcPr>
            <w:tcW w:w="1197" w:type="dxa"/>
            <w:tcBorders>
              <w:bottom w:val="single" w:sz="4" w:space="0" w:color="auto"/>
            </w:tcBorders>
          </w:tcPr>
          <w:p w14:paraId="67DD0FBE" w14:textId="77777777" w:rsidR="00AC5DD5" w:rsidRPr="0074261D" w:rsidRDefault="00AC5DD5" w:rsidP="00894F31">
            <w:pPr>
              <w:spacing w:before="40" w:after="82"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26B1E14A"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tcBorders>
              <w:bottom w:val="single" w:sz="4" w:space="0" w:color="auto"/>
            </w:tcBorders>
            <w:noWrap/>
          </w:tcPr>
          <w:p w14:paraId="111C91A0"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UNV</w:t>
            </w:r>
          </w:p>
        </w:tc>
        <w:tc>
          <w:tcPr>
            <w:tcW w:w="2430" w:type="dxa"/>
            <w:tcBorders>
              <w:bottom w:val="single" w:sz="4" w:space="0" w:color="auto"/>
            </w:tcBorders>
          </w:tcPr>
          <w:p w14:paraId="100B7461"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Associate Claims Officer</w:t>
            </w:r>
          </w:p>
        </w:tc>
        <w:tc>
          <w:tcPr>
            <w:tcW w:w="1368" w:type="dxa"/>
            <w:tcBorders>
              <w:bottom w:val="single" w:sz="4" w:space="0" w:color="auto"/>
            </w:tcBorders>
          </w:tcPr>
          <w:p w14:paraId="227C6B22"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Borders>
              <w:bottom w:val="single" w:sz="4" w:space="0" w:color="auto"/>
            </w:tcBorders>
          </w:tcPr>
          <w:p w14:paraId="1A26AC2E"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06474884" w14:textId="77777777" w:rsidTr="00894F31">
        <w:trPr>
          <w:trHeight w:val="300"/>
        </w:trPr>
        <w:tc>
          <w:tcPr>
            <w:tcW w:w="1908" w:type="dxa"/>
            <w:tcBorders>
              <w:top w:val="single" w:sz="4" w:space="0" w:color="auto"/>
              <w:bottom w:val="single" w:sz="4" w:space="0" w:color="auto"/>
            </w:tcBorders>
          </w:tcPr>
          <w:p w14:paraId="436EA35C" w14:textId="77777777" w:rsidR="00AC5DD5" w:rsidRPr="0074261D" w:rsidRDefault="00AC5DD5" w:rsidP="00706DA1">
            <w:pPr>
              <w:spacing w:before="82" w:after="82" w:line="210" w:lineRule="exact"/>
              <w:ind w:left="288" w:hanging="288"/>
              <w:rPr>
                <w:rFonts w:asciiTheme="majorBidi" w:eastAsia="Times New Roman" w:hAnsiTheme="majorBidi" w:cstheme="majorBidi"/>
                <w:b/>
                <w:bCs/>
                <w:kern w:val="0"/>
                <w:sz w:val="17"/>
                <w:szCs w:val="17"/>
                <w:highlight w:val="green"/>
                <w:lang w:eastAsia="zh-CN"/>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067DD565"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single" w:sz="4" w:space="0" w:color="auto"/>
            </w:tcBorders>
          </w:tcPr>
          <w:p w14:paraId="2470366B"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(3</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7FE47F95"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single" w:sz="4" w:space="0" w:color="auto"/>
            </w:tcBorders>
          </w:tcPr>
          <w:p w14:paraId="7BFF79BA"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bottom w:val="single" w:sz="4" w:space="0" w:color="auto"/>
            </w:tcBorders>
          </w:tcPr>
          <w:p w14:paraId="12EDC57E"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46BE1C0F"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5503331D" w14:textId="77777777" w:rsidTr="00894F31">
        <w:trPr>
          <w:trHeight w:val="121"/>
        </w:trPr>
        <w:tc>
          <w:tcPr>
            <w:tcW w:w="3708" w:type="dxa"/>
            <w:gridSpan w:val="3"/>
            <w:tcBorders>
              <w:top w:val="single" w:sz="4" w:space="0" w:color="auto"/>
            </w:tcBorders>
          </w:tcPr>
          <w:p w14:paraId="77B593FE" w14:textId="77777777" w:rsidR="00AC5DD5" w:rsidRPr="0074261D" w:rsidRDefault="00AC5DD5" w:rsidP="00894F31">
            <w:pPr>
              <w:keepNext/>
              <w:keepLines/>
              <w:spacing w:before="82" w:after="40" w:line="210" w:lineRule="exact"/>
              <w:rPr>
                <w:rFonts w:asciiTheme="majorBidi" w:eastAsia="Times New Roman" w:hAnsiTheme="majorBidi" w:cstheme="majorBidi"/>
                <w:kern w:val="0"/>
                <w:sz w:val="17"/>
                <w:szCs w:val="17"/>
                <w:lang w:eastAsia="zh-CN"/>
              </w:rPr>
            </w:pPr>
            <w:r w:rsidRPr="0074261D">
              <w:rPr>
                <w:b/>
                <w:bCs/>
                <w:sz w:val="17"/>
                <w:szCs w:val="17"/>
              </w:rPr>
              <w:t>Accommodation Management Unit</w:t>
            </w:r>
          </w:p>
        </w:tc>
        <w:tc>
          <w:tcPr>
            <w:tcW w:w="576" w:type="dxa"/>
            <w:tcBorders>
              <w:top w:val="single" w:sz="4" w:space="0" w:color="auto"/>
            </w:tcBorders>
            <w:noWrap/>
          </w:tcPr>
          <w:p w14:paraId="0BFB5F47"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tcBorders>
          </w:tcPr>
          <w:p w14:paraId="4582DEC4" w14:textId="77777777" w:rsidR="00AC5DD5" w:rsidRPr="0074261D" w:rsidRDefault="00AC5DD5" w:rsidP="00894F31">
            <w:pPr>
              <w:keepNext/>
              <w:keepLines/>
              <w:tabs>
                <w:tab w:val="left" w:pos="1592"/>
              </w:tabs>
              <w:spacing w:before="82" w:after="40"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tcBorders>
          </w:tcPr>
          <w:p w14:paraId="48A8D2FA"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tcBorders>
          </w:tcPr>
          <w:p w14:paraId="0FB2AF7E" w14:textId="77777777" w:rsidR="00AC5DD5" w:rsidRPr="0074261D" w:rsidRDefault="00AC5DD5" w:rsidP="00894F31">
            <w:pPr>
              <w:keepNext/>
              <w:keepLines/>
              <w:spacing w:before="82" w:after="40" w:line="210" w:lineRule="exact"/>
              <w:ind w:left="144"/>
              <w:rPr>
                <w:rFonts w:asciiTheme="majorBidi" w:eastAsia="Times New Roman" w:hAnsiTheme="majorBidi" w:cstheme="majorBidi"/>
                <w:kern w:val="0"/>
                <w:sz w:val="17"/>
                <w:szCs w:val="17"/>
                <w:lang w:eastAsia="zh-CN"/>
              </w:rPr>
            </w:pPr>
          </w:p>
        </w:tc>
      </w:tr>
      <w:tr w:rsidR="00AC5DD5" w:rsidRPr="0074261D" w14:paraId="12BD0C72" w14:textId="77777777" w:rsidTr="00894F31">
        <w:trPr>
          <w:trHeight w:val="300"/>
        </w:trPr>
        <w:tc>
          <w:tcPr>
            <w:tcW w:w="1908" w:type="dxa"/>
          </w:tcPr>
          <w:p w14:paraId="76CCBE2B"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lang w:eastAsia="zh-CN"/>
              </w:rPr>
            </w:pPr>
            <w:r w:rsidRPr="0074261D">
              <w:rPr>
                <w:sz w:val="17"/>
                <w:szCs w:val="17"/>
              </w:rPr>
              <w:t>Posts</w:t>
            </w:r>
          </w:p>
        </w:tc>
        <w:tc>
          <w:tcPr>
            <w:tcW w:w="1197" w:type="dxa"/>
          </w:tcPr>
          <w:p w14:paraId="27A86146"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lang w:eastAsia="zh-CN"/>
              </w:rPr>
            </w:pPr>
            <w:r w:rsidRPr="0074261D">
              <w:rPr>
                <w:sz w:val="17"/>
                <w:szCs w:val="17"/>
              </w:rPr>
              <w:t>International</w:t>
            </w:r>
          </w:p>
        </w:tc>
        <w:tc>
          <w:tcPr>
            <w:tcW w:w="603" w:type="dxa"/>
          </w:tcPr>
          <w:p w14:paraId="01A87268"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r>
              <w:rPr>
                <w:sz w:val="17"/>
                <w:szCs w:val="17"/>
              </w:rPr>
              <w:t>)</w:t>
            </w:r>
          </w:p>
        </w:tc>
        <w:tc>
          <w:tcPr>
            <w:tcW w:w="576" w:type="dxa"/>
            <w:noWrap/>
          </w:tcPr>
          <w:p w14:paraId="3639A732"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P-4</w:t>
            </w:r>
          </w:p>
        </w:tc>
        <w:tc>
          <w:tcPr>
            <w:tcW w:w="2430" w:type="dxa"/>
          </w:tcPr>
          <w:p w14:paraId="5CCFF178"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Chief of Unit, Office Space</w:t>
            </w:r>
          </w:p>
        </w:tc>
        <w:tc>
          <w:tcPr>
            <w:tcW w:w="1368" w:type="dxa"/>
          </w:tcPr>
          <w:p w14:paraId="306F78C3"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61312" behindDoc="0" locked="0" layoutInCell="1" allowOverlap="1" wp14:anchorId="65BA35C7" wp14:editId="188DA9E6">
                      <wp:simplePos x="0" y="0"/>
                      <wp:positionH relativeFrom="column">
                        <wp:posOffset>792333</wp:posOffset>
                      </wp:positionH>
                      <wp:positionV relativeFrom="paragraph">
                        <wp:posOffset>3175</wp:posOffset>
                      </wp:positionV>
                      <wp:extent cx="123825" cy="755593"/>
                      <wp:effectExtent l="0" t="0" r="28575" b="26035"/>
                      <wp:wrapNone/>
                      <wp:docPr id="1174800655" name="Right Brace 2"/>
                      <wp:cNvGraphicFramePr/>
                      <a:graphic xmlns:a="http://schemas.openxmlformats.org/drawingml/2006/main">
                        <a:graphicData uri="http://schemas.microsoft.com/office/word/2010/wordprocessingShape">
                          <wps:wsp>
                            <wps:cNvSpPr/>
                            <wps:spPr>
                              <a:xfrm>
                                <a:off x="0" y="0"/>
                                <a:ext cx="123825" cy="755593"/>
                              </a:xfrm>
                              <a:prstGeom prst="rightBrace">
                                <a:avLst/>
                              </a:pr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5423C" id="Right Brace 2" o:spid="_x0000_s1026" type="#_x0000_t88" style="position:absolute;margin-left:62.4pt;margin-top:.25pt;width:9.75pt;height: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APdRwIAAPAEAAAOAAAAZHJzL2Uyb0RvYy54bWysVN9P2zAQfp+0/8Hy+0hb6ICKFHUgpkkI&#10;qsHEs3Hsxprj885u0+6v39lJWjTQNE17ce583/30d7m43DaWbRQGA67k46MRZ8pJqIxblfzb482H&#10;M85CFK4SFpwq+U4Ffjl//+6i9TM1gRpspZBREBdmrS95HaOfFUWQtWpEOAKvHBk1YCMiqbgqKhQt&#10;RW9sMRmNPhYtYOURpAqBbq87I5/n+ForGe+1DioyW3KqLeYT8/mczmJ+IWYrFL42si9D/EMVjTCO&#10;ku5DXYso2BrNq1CNkQgBdDyS0BSgtZEq90DdjEe/dfNQC69yLzSc4PdjCv8vrLzbPPgl0hhaH2aB&#10;xNTFVmOTvlQf2+Zh7fbDUtvIJF2OJ8dnkylnkkyn0+n0/DgNszg4ewzxs4KGJaHkaFZ1/IRCpo7E&#10;TGxuQ+wcBmC6ti7dHWrJUtxZ1Rm/Ks1MlbLnIJkm6soi2wh64Or7uK/BOkImF22s3TuN/uzUY5Ob&#10;ytT5W8c9OmcEF/eOjXGAb2WN26FU3eGHrrteU9vPUO2WyBA60gYvbwxN8laEuBRILCU+0+bFezq0&#10;hbbk0Euc1YA/37pPeCIPWTlrifUlDz/WAhVn9osjWp2PT07SmmTlZHo6IQVfWp5fWty6uQKa+5h2&#10;3MssJny0g6gRmida0EXKSibhJOUuuYw4KFex20ZacakWiwyj1fAi3roHL4eXThx53D4J9D2dIvHw&#10;DoYNecWnDpvew8FiHUGbTLbDXPt501pl0va/gLS3L/WMOvyo5r8AAAD//wMAUEsDBBQABgAIAAAA&#10;IQBHMr5T3QAAAAgBAAAPAAAAZHJzL2Rvd25yZXYueG1sTI/BTsMwEETvSPyDtUjcqJM2KTTEqapK&#10;CHGkRXB14iWJsNdR7LahX8/2VG4zmtXM23I9OSuOOIbek4J0loBAarzpqVXwsX95eAIRoiajrSdU&#10;8IsB1tXtTakL40/0jsddbAWXUCi0gi7GoZAyNB06HWZ+QOLs249OR7ZjK82oT1zurJwnyVI63RMv&#10;dHrAbYfNz+7gFCwXqQ1xqM+fq7f9Jt/S49fruVbq/m7aPIOIOMXrMVzwGR0qZqr9gUwQlv08Y/So&#10;IAdxibNsAaJmka5ykFUp/z9Q/QEAAP//AwBQSwECLQAUAAYACAAAACEAtoM4kv4AAADhAQAAEwAA&#10;AAAAAAAAAAAAAAAAAAAAW0NvbnRlbnRfVHlwZXNdLnhtbFBLAQItABQABgAIAAAAIQA4/SH/1gAA&#10;AJQBAAALAAAAAAAAAAAAAAAAAC8BAABfcmVscy8ucmVsc1BLAQItABQABgAIAAAAIQB6DAPdRwIA&#10;APAEAAAOAAAAAAAAAAAAAAAAAC4CAABkcnMvZTJvRG9jLnhtbFBLAQItABQABgAIAAAAIQBHMr5T&#10;3QAAAAgBAAAPAAAAAAAAAAAAAAAAAKEEAABkcnMvZG93bnJldi54bWxQSwUGAAAAAAQABADzAAAA&#10;qwUAAAAA&#10;" adj="295" strokecolor="black [3200]" strokeweight=".5pt">
                      <v:stroke joinstyle="miter"/>
                    </v:shape>
                  </w:pict>
                </mc:Fallback>
              </mc:AlternateContent>
            </w:r>
            <w:r w:rsidRPr="0074261D">
              <w:rPr>
                <w:sz w:val="17"/>
                <w:szCs w:val="17"/>
              </w:rPr>
              <w:t>Redeployment</w:t>
            </w:r>
          </w:p>
        </w:tc>
        <w:tc>
          <w:tcPr>
            <w:tcW w:w="1782" w:type="dxa"/>
            <w:vMerge w:val="restart"/>
            <w:vAlign w:val="center"/>
          </w:tcPr>
          <w:p w14:paraId="3F78A775"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To Engineering Section</w:t>
            </w:r>
            <w:r w:rsidRPr="0074261D">
              <w:rPr>
                <w:rFonts w:asciiTheme="majorBidi" w:eastAsia="Times New Roman" w:hAnsiTheme="majorBidi" w:cstheme="majorBidi"/>
                <w:noProof/>
                <w:kern w:val="0"/>
                <w:sz w:val="17"/>
                <w:szCs w:val="17"/>
                <w:lang w:eastAsia="zh-CN"/>
              </w:rPr>
              <w:t xml:space="preserve"> </w:t>
            </w:r>
          </w:p>
        </w:tc>
      </w:tr>
      <w:tr w:rsidR="00AC5DD5" w:rsidRPr="0074261D" w14:paraId="29DBA5D8" w14:textId="77777777" w:rsidTr="00894F31">
        <w:trPr>
          <w:trHeight w:val="300"/>
        </w:trPr>
        <w:tc>
          <w:tcPr>
            <w:tcW w:w="1908" w:type="dxa"/>
          </w:tcPr>
          <w:p w14:paraId="79933C30"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lang w:eastAsia="zh-CN"/>
              </w:rPr>
            </w:pPr>
          </w:p>
        </w:tc>
        <w:tc>
          <w:tcPr>
            <w:tcW w:w="1197" w:type="dxa"/>
          </w:tcPr>
          <w:p w14:paraId="20790848"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lang w:eastAsia="zh-CN"/>
              </w:rPr>
            </w:pPr>
            <w:r w:rsidRPr="0074261D">
              <w:rPr>
                <w:sz w:val="17"/>
                <w:szCs w:val="17"/>
              </w:rPr>
              <w:t>International</w:t>
            </w:r>
          </w:p>
        </w:tc>
        <w:tc>
          <w:tcPr>
            <w:tcW w:w="603" w:type="dxa"/>
          </w:tcPr>
          <w:p w14:paraId="5E3F7BF6"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r>
              <w:rPr>
                <w:sz w:val="17"/>
                <w:szCs w:val="17"/>
              </w:rPr>
              <w:t>)</w:t>
            </w:r>
          </w:p>
        </w:tc>
        <w:tc>
          <w:tcPr>
            <w:tcW w:w="576" w:type="dxa"/>
            <w:noWrap/>
          </w:tcPr>
          <w:p w14:paraId="448362FC"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P-3</w:t>
            </w:r>
          </w:p>
        </w:tc>
        <w:tc>
          <w:tcPr>
            <w:tcW w:w="2430" w:type="dxa"/>
          </w:tcPr>
          <w:p w14:paraId="7F79367C"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Accountant</w:t>
            </w:r>
          </w:p>
        </w:tc>
        <w:tc>
          <w:tcPr>
            <w:tcW w:w="1368" w:type="dxa"/>
          </w:tcPr>
          <w:p w14:paraId="682C2430"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00752A12"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6291BD01" w14:textId="77777777" w:rsidTr="00894F31">
        <w:trPr>
          <w:trHeight w:val="300"/>
        </w:trPr>
        <w:tc>
          <w:tcPr>
            <w:tcW w:w="1908" w:type="dxa"/>
          </w:tcPr>
          <w:p w14:paraId="6A7616E0"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lang w:eastAsia="zh-CN"/>
              </w:rPr>
            </w:pPr>
          </w:p>
        </w:tc>
        <w:tc>
          <w:tcPr>
            <w:tcW w:w="1197" w:type="dxa"/>
          </w:tcPr>
          <w:p w14:paraId="4F5878B0"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lang w:eastAsia="zh-CN"/>
              </w:rPr>
            </w:pPr>
            <w:r w:rsidRPr="0074261D">
              <w:rPr>
                <w:sz w:val="17"/>
                <w:szCs w:val="17"/>
              </w:rPr>
              <w:t>International</w:t>
            </w:r>
          </w:p>
        </w:tc>
        <w:tc>
          <w:tcPr>
            <w:tcW w:w="603" w:type="dxa"/>
          </w:tcPr>
          <w:p w14:paraId="101AC9EA"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r>
              <w:rPr>
                <w:sz w:val="17"/>
                <w:szCs w:val="17"/>
              </w:rPr>
              <w:t>)</w:t>
            </w:r>
          </w:p>
        </w:tc>
        <w:tc>
          <w:tcPr>
            <w:tcW w:w="576" w:type="dxa"/>
            <w:noWrap/>
          </w:tcPr>
          <w:p w14:paraId="6EC0BE8B"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P-3</w:t>
            </w:r>
          </w:p>
        </w:tc>
        <w:tc>
          <w:tcPr>
            <w:tcW w:w="2430" w:type="dxa"/>
          </w:tcPr>
          <w:p w14:paraId="735ABE9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Officer</w:t>
            </w:r>
          </w:p>
        </w:tc>
        <w:tc>
          <w:tcPr>
            <w:tcW w:w="1368" w:type="dxa"/>
          </w:tcPr>
          <w:p w14:paraId="7B4EE731"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1D084D7F"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24E3C77" w14:textId="77777777" w:rsidTr="00706DA1">
        <w:trPr>
          <w:trHeight w:val="300"/>
        </w:trPr>
        <w:tc>
          <w:tcPr>
            <w:tcW w:w="1908" w:type="dxa"/>
            <w:tcBorders>
              <w:bottom w:val="nil"/>
            </w:tcBorders>
          </w:tcPr>
          <w:p w14:paraId="0C0CAE3A"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lang w:eastAsia="zh-CN"/>
              </w:rPr>
            </w:pPr>
          </w:p>
        </w:tc>
        <w:tc>
          <w:tcPr>
            <w:tcW w:w="1197" w:type="dxa"/>
            <w:tcBorders>
              <w:bottom w:val="nil"/>
            </w:tcBorders>
          </w:tcPr>
          <w:p w14:paraId="5D8498E5" w14:textId="77777777" w:rsidR="00AC5DD5" w:rsidRPr="0074261D" w:rsidRDefault="00AC5DD5" w:rsidP="00894F31">
            <w:pPr>
              <w:spacing w:before="40" w:after="40" w:line="210" w:lineRule="exact"/>
              <w:ind w:left="144"/>
              <w:rPr>
                <w:sz w:val="17"/>
                <w:szCs w:val="17"/>
              </w:rPr>
            </w:pPr>
            <w:r w:rsidRPr="0074261D">
              <w:rPr>
                <w:sz w:val="17"/>
                <w:szCs w:val="17"/>
              </w:rPr>
              <w:t>International</w:t>
            </w:r>
          </w:p>
        </w:tc>
        <w:tc>
          <w:tcPr>
            <w:tcW w:w="603" w:type="dxa"/>
            <w:tcBorders>
              <w:bottom w:val="nil"/>
            </w:tcBorders>
          </w:tcPr>
          <w:p w14:paraId="42EA8160"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r>
              <w:rPr>
                <w:sz w:val="17"/>
                <w:szCs w:val="17"/>
              </w:rPr>
              <w:t>)</w:t>
            </w:r>
          </w:p>
        </w:tc>
        <w:tc>
          <w:tcPr>
            <w:tcW w:w="576" w:type="dxa"/>
            <w:tcBorders>
              <w:bottom w:val="nil"/>
            </w:tcBorders>
            <w:noWrap/>
          </w:tcPr>
          <w:p w14:paraId="39722734" w14:textId="77777777" w:rsidR="00AC5DD5" w:rsidRPr="0074261D" w:rsidRDefault="00AC5DD5" w:rsidP="00894F31">
            <w:pPr>
              <w:spacing w:before="40" w:after="40" w:line="210" w:lineRule="exact"/>
              <w:ind w:left="144" w:right="40"/>
              <w:rPr>
                <w:sz w:val="17"/>
                <w:szCs w:val="17"/>
              </w:rPr>
            </w:pPr>
            <w:r w:rsidRPr="0074261D">
              <w:rPr>
                <w:sz w:val="17"/>
                <w:szCs w:val="17"/>
              </w:rPr>
              <w:t>FS</w:t>
            </w:r>
          </w:p>
        </w:tc>
        <w:tc>
          <w:tcPr>
            <w:tcW w:w="2430" w:type="dxa"/>
            <w:tcBorders>
              <w:bottom w:val="nil"/>
            </w:tcBorders>
          </w:tcPr>
          <w:p w14:paraId="6B56BBDF" w14:textId="77777777" w:rsidR="00AC5DD5" w:rsidRPr="0074261D" w:rsidRDefault="00AC5DD5" w:rsidP="00894F31">
            <w:pPr>
              <w:spacing w:before="40" w:after="40" w:line="210" w:lineRule="exact"/>
              <w:ind w:left="144"/>
              <w:rPr>
                <w:sz w:val="17"/>
                <w:szCs w:val="17"/>
              </w:rPr>
            </w:pPr>
            <w:r w:rsidRPr="0074261D">
              <w:rPr>
                <w:sz w:val="17"/>
                <w:szCs w:val="17"/>
              </w:rPr>
              <w:t>Facilities Management Officer</w:t>
            </w:r>
          </w:p>
        </w:tc>
        <w:tc>
          <w:tcPr>
            <w:tcW w:w="1368" w:type="dxa"/>
            <w:tcBorders>
              <w:bottom w:val="nil"/>
            </w:tcBorders>
          </w:tcPr>
          <w:p w14:paraId="79724CE0" w14:textId="77777777" w:rsidR="00AC5DD5" w:rsidRPr="0074261D" w:rsidRDefault="00AC5DD5" w:rsidP="00894F31">
            <w:pPr>
              <w:spacing w:before="40" w:after="40" w:line="210" w:lineRule="exact"/>
              <w:ind w:left="144" w:right="40"/>
              <w:rPr>
                <w:sz w:val="17"/>
                <w:szCs w:val="17"/>
              </w:rPr>
            </w:pPr>
            <w:r w:rsidRPr="0074261D">
              <w:rPr>
                <w:sz w:val="17"/>
                <w:szCs w:val="17"/>
              </w:rPr>
              <w:t>Redeployment</w:t>
            </w:r>
            <w:r w:rsidRPr="0074261D">
              <w:rPr>
                <w:rFonts w:asciiTheme="majorBidi" w:eastAsia="Times New Roman" w:hAnsiTheme="majorBidi" w:cstheme="majorBidi"/>
                <w:noProof/>
                <w:kern w:val="0"/>
                <w:sz w:val="17"/>
                <w:szCs w:val="17"/>
                <w:lang w:eastAsia="zh-CN"/>
              </w:rPr>
              <w:t xml:space="preserve"> </w:t>
            </w:r>
          </w:p>
        </w:tc>
        <w:tc>
          <w:tcPr>
            <w:tcW w:w="1782" w:type="dxa"/>
            <w:vMerge/>
            <w:tcBorders>
              <w:bottom w:val="nil"/>
            </w:tcBorders>
          </w:tcPr>
          <w:p w14:paraId="30FC18C0"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6945AE" w14:paraId="14594F94" w14:textId="77777777" w:rsidTr="00706DA1">
        <w:trPr>
          <w:trHeight w:val="300"/>
        </w:trPr>
        <w:tc>
          <w:tcPr>
            <w:tcW w:w="1908" w:type="dxa"/>
            <w:tcBorders>
              <w:bottom w:val="nil"/>
            </w:tcBorders>
          </w:tcPr>
          <w:p w14:paraId="1E727C58" w14:textId="77777777" w:rsidR="00AC5DD5" w:rsidRPr="0074261D" w:rsidRDefault="00AC5DD5" w:rsidP="00706DA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nil"/>
            </w:tcBorders>
          </w:tcPr>
          <w:p w14:paraId="29191104" w14:textId="77777777" w:rsidR="00AC5DD5" w:rsidRPr="0074261D" w:rsidRDefault="00AC5DD5" w:rsidP="00706DA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Borders>
              <w:bottom w:val="nil"/>
            </w:tcBorders>
          </w:tcPr>
          <w:p w14:paraId="41AE8026" w14:textId="77777777" w:rsidR="00AC5DD5" w:rsidRPr="0074261D" w:rsidRDefault="00AC5DD5" w:rsidP="00706DA1">
            <w:pPr>
              <w:spacing w:before="40" w:after="40" w:line="210" w:lineRule="exact"/>
              <w:ind w:left="144" w:right="40"/>
              <w:jc w:val="right"/>
              <w:rPr>
                <w:sz w:val="17"/>
                <w:szCs w:val="17"/>
              </w:rPr>
            </w:pPr>
            <w:r w:rsidRPr="0074261D">
              <w:rPr>
                <w:sz w:val="17"/>
                <w:szCs w:val="17"/>
              </w:rPr>
              <w:t>(1</w:t>
            </w:r>
            <w:r>
              <w:rPr>
                <w:sz w:val="17"/>
                <w:szCs w:val="17"/>
              </w:rPr>
              <w:t>)</w:t>
            </w:r>
          </w:p>
        </w:tc>
        <w:tc>
          <w:tcPr>
            <w:tcW w:w="576" w:type="dxa"/>
            <w:tcBorders>
              <w:bottom w:val="nil"/>
            </w:tcBorders>
            <w:noWrap/>
          </w:tcPr>
          <w:p w14:paraId="5E770666" w14:textId="77777777" w:rsidR="00AC5DD5" w:rsidRPr="0074261D" w:rsidRDefault="00AC5DD5" w:rsidP="00706DA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FS</w:t>
            </w:r>
          </w:p>
        </w:tc>
        <w:tc>
          <w:tcPr>
            <w:tcW w:w="2430" w:type="dxa"/>
            <w:tcBorders>
              <w:bottom w:val="nil"/>
            </w:tcBorders>
          </w:tcPr>
          <w:p w14:paraId="173D53AB" w14:textId="77777777" w:rsidR="00AC5DD5" w:rsidRPr="0074261D" w:rsidRDefault="00AC5DD5" w:rsidP="00706DA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Administrative Assistant</w:t>
            </w:r>
          </w:p>
        </w:tc>
        <w:tc>
          <w:tcPr>
            <w:tcW w:w="1368" w:type="dxa"/>
            <w:tcBorders>
              <w:bottom w:val="nil"/>
            </w:tcBorders>
          </w:tcPr>
          <w:p w14:paraId="26BF8E14" w14:textId="77777777" w:rsidR="00AC5DD5" w:rsidRPr="0074261D" w:rsidRDefault="00AC5DD5" w:rsidP="00706DA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Reassignment</w:t>
            </w:r>
          </w:p>
        </w:tc>
        <w:tc>
          <w:tcPr>
            <w:tcW w:w="1782" w:type="dxa"/>
            <w:tcBorders>
              <w:bottom w:val="nil"/>
            </w:tcBorders>
          </w:tcPr>
          <w:p w14:paraId="1DBA6FA2" w14:textId="77777777" w:rsidR="00AC5DD5" w:rsidRPr="0074261D" w:rsidRDefault="00AC5DD5" w:rsidP="00706DA1">
            <w:pPr>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Engineering Section. Reassigned as Facilities Management Assistant (NGS)</w:t>
            </w:r>
          </w:p>
        </w:tc>
      </w:tr>
      <w:tr w:rsidR="00AC5DD5" w:rsidRPr="0074261D" w14:paraId="09CBE2EE" w14:textId="77777777" w:rsidTr="00706DA1">
        <w:trPr>
          <w:trHeight w:val="300"/>
        </w:trPr>
        <w:tc>
          <w:tcPr>
            <w:tcW w:w="1908" w:type="dxa"/>
            <w:tcBorders>
              <w:top w:val="nil"/>
            </w:tcBorders>
          </w:tcPr>
          <w:p w14:paraId="414E9D4F" w14:textId="77777777" w:rsidR="00AC5DD5" w:rsidRPr="0074261D" w:rsidRDefault="00AC5DD5" w:rsidP="00706DA1">
            <w:pPr>
              <w:keepNext/>
              <w:keepLines/>
              <w:spacing w:before="40" w:after="40" w:line="210" w:lineRule="exact"/>
              <w:ind w:right="40"/>
              <w:rPr>
                <w:rFonts w:asciiTheme="majorBidi" w:eastAsia="Times New Roman" w:hAnsiTheme="majorBidi" w:cstheme="majorBidi"/>
                <w:b/>
                <w:bCs/>
                <w:kern w:val="0"/>
                <w:sz w:val="17"/>
                <w:szCs w:val="17"/>
                <w:highlight w:val="green"/>
                <w:lang w:val="en-US" w:eastAsia="zh-CN"/>
              </w:rPr>
            </w:pPr>
          </w:p>
        </w:tc>
        <w:tc>
          <w:tcPr>
            <w:tcW w:w="1197" w:type="dxa"/>
            <w:tcBorders>
              <w:top w:val="nil"/>
            </w:tcBorders>
          </w:tcPr>
          <w:p w14:paraId="7FF5B08B" w14:textId="77777777" w:rsidR="00AC5DD5" w:rsidRPr="0074261D" w:rsidRDefault="00AC5DD5" w:rsidP="00706DA1">
            <w:pPr>
              <w:keepNext/>
              <w:keepLines/>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 staff</w:t>
            </w:r>
          </w:p>
        </w:tc>
        <w:tc>
          <w:tcPr>
            <w:tcW w:w="603" w:type="dxa"/>
            <w:tcBorders>
              <w:top w:val="nil"/>
            </w:tcBorders>
          </w:tcPr>
          <w:p w14:paraId="0F82C454" w14:textId="77777777" w:rsidR="00AC5DD5" w:rsidRPr="0074261D" w:rsidRDefault="00AC5DD5" w:rsidP="00706DA1">
            <w:pPr>
              <w:keepNext/>
              <w:keepLines/>
              <w:spacing w:before="40" w:after="40" w:line="210" w:lineRule="exact"/>
              <w:ind w:left="144" w:right="40"/>
              <w:jc w:val="right"/>
              <w:rPr>
                <w:sz w:val="17"/>
                <w:szCs w:val="17"/>
              </w:rPr>
            </w:pPr>
            <w:r w:rsidRPr="0074261D">
              <w:rPr>
                <w:sz w:val="17"/>
                <w:szCs w:val="17"/>
              </w:rPr>
              <w:t>(11</w:t>
            </w:r>
            <w:r>
              <w:rPr>
                <w:sz w:val="17"/>
                <w:szCs w:val="17"/>
              </w:rPr>
              <w:t>)</w:t>
            </w:r>
          </w:p>
        </w:tc>
        <w:tc>
          <w:tcPr>
            <w:tcW w:w="576" w:type="dxa"/>
            <w:tcBorders>
              <w:top w:val="nil"/>
            </w:tcBorders>
            <w:noWrap/>
          </w:tcPr>
          <w:p w14:paraId="26B2797F" w14:textId="77777777" w:rsidR="00AC5DD5" w:rsidRPr="0074261D" w:rsidRDefault="00AC5DD5" w:rsidP="00706DA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Borders>
              <w:top w:val="nil"/>
            </w:tcBorders>
          </w:tcPr>
          <w:p w14:paraId="27EBD2B5" w14:textId="77777777" w:rsidR="00AC5DD5" w:rsidRPr="0074261D" w:rsidRDefault="00AC5DD5" w:rsidP="00706DA1">
            <w:pPr>
              <w:keepNext/>
              <w:keepLine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Borders>
              <w:top w:val="nil"/>
            </w:tcBorders>
          </w:tcPr>
          <w:p w14:paraId="1CFF2DDE" w14:textId="77777777" w:rsidR="00AC5DD5" w:rsidRPr="0074261D" w:rsidRDefault="00AC5DD5" w:rsidP="00706DA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62336" behindDoc="0" locked="0" layoutInCell="1" allowOverlap="1" wp14:anchorId="330D1BE9" wp14:editId="2DEA7020">
                      <wp:simplePos x="0" y="0"/>
                      <wp:positionH relativeFrom="column">
                        <wp:posOffset>787888</wp:posOffset>
                      </wp:positionH>
                      <wp:positionV relativeFrom="paragraph">
                        <wp:posOffset>1270</wp:posOffset>
                      </wp:positionV>
                      <wp:extent cx="122902" cy="1004469"/>
                      <wp:effectExtent l="0" t="0" r="10795" b="24765"/>
                      <wp:wrapNone/>
                      <wp:docPr id="141439342" name="Right Brace 2"/>
                      <wp:cNvGraphicFramePr/>
                      <a:graphic xmlns:a="http://schemas.openxmlformats.org/drawingml/2006/main">
                        <a:graphicData uri="http://schemas.microsoft.com/office/word/2010/wordprocessingShape">
                          <wps:wsp>
                            <wps:cNvSpPr/>
                            <wps:spPr>
                              <a:xfrm>
                                <a:off x="0" y="0"/>
                                <a:ext cx="122902" cy="1004469"/>
                              </a:xfrm>
                              <a:prstGeom prst="rightBrace">
                                <a:avLst/>
                              </a:pr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C1140" id="Right Brace 2" o:spid="_x0000_s1026" type="#_x0000_t88" style="position:absolute;margin-left:62.05pt;margin-top:.1pt;width:9.7pt;height:7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78ORwIAAPEEAAAOAAAAZHJzL2Uyb0RvYy54bWysVN9v0zAQfkfif7D8zpJUZbBq6VQ6DSFN&#10;W8WG9uw6dhPh+MzZbVr+es5O0k5sQgjx4tz5vvvp73J5tW8N2yn0DdiSF2c5Z8pKqBq7Kfm3x5t3&#10;HznzQdhKGLCq5Afl+dX87ZvLzs3UBGowlUJGQayfda7kdQhulmVe1qoV/gycsmTUgK0IpOImq1B0&#10;FL012STPz7MOsHIIUnlPt9e9kc9TfK2VDPdaexWYKTnVFtKJ6VzHM5tfitkGhasbOZQh/qGKVjSW&#10;kh5DXYsg2BabF6HaRiJ40OFMQpuB1o1UqQfqpsh/6+ahFk6lXmg43h3H5P9fWHm3e3ArpDF0zs88&#10;ibGLvcY2fqk+tk/DOhyHpfaBSbosJpOLfMKZJFOR59Pp+UWcZnbydujDZwUti0LJsdnU4RMKGVsS&#10;M7G79aF3GIHx2th4dyomSeFgVG/8qjRrqpg+BUk8UUuDbCfohavvxVCDsYSMLrox5uiU/9lpwEY3&#10;lbjzt45HdMoINhwd28YCvpY17MdSdY8fu+57jW2voTqskCH0rPVO3jQ0yVvhw0og0ZQITasX7unQ&#10;BrqSwyBxVgP+fO0+4ok9ZOWsI9qX3P/YClScmS+WeHVRTKdxT5Iyff9hQgo+t6yfW+y2XQLNvaAl&#10;dzKJER/MKGqE9ok2dBGzkklYSblLLgOOyjL060g7LtVikWC0G06EW/vg5PjSkSOP+yeBbqBTICLe&#10;wbgiL/jUY+N7WFhsA+gmke0012HetFeJtMM/IC7ucz2hTn+q+S8AAAD//wMAUEsDBBQABgAIAAAA&#10;IQDe64To3AAAAAgBAAAPAAAAZHJzL2Rvd25yZXYueG1sTI9PT8JAEMXvJn6HzZh4ky21GFK7JaiQ&#10;eJWK56E7tA37p3YXKH56h5Pe5uW9vPebYjFaI040hM47BdNJAoJc7XXnGgWf1fphDiJEdBqNd6Tg&#10;QgEW5e1Ngbn2Z/dBp01sBJe4kKOCNsY+lzLULVkME9+TY2/vB4uR5dBIPeCZy62RaZI8SYud44UW&#10;e3ptqT5sjpZ349t2ZZbv9CIr/f1TrdaXL9wqdX83Lp9BRBrjXxiu+IwOJTPt/NHpIAzrNJtyVEEK&#10;4mpnjzMQOz5m8wxkWcj/D5S/AAAA//8DAFBLAQItABQABgAIAAAAIQC2gziS/gAAAOEBAAATAAAA&#10;AAAAAAAAAAAAAAAAAABbQ29udGVudF9UeXBlc10ueG1sUEsBAi0AFAAGAAgAAAAhADj9If/WAAAA&#10;lAEAAAsAAAAAAAAAAAAAAAAALwEAAF9yZWxzLy5yZWxzUEsBAi0AFAAGAAgAAAAhAOFzvw5HAgAA&#10;8QQAAA4AAAAAAAAAAAAAAAAALgIAAGRycy9lMm9Eb2MueG1sUEsBAi0AFAAGAAgAAAAhAN7rhOjc&#10;AAAACAEAAA8AAAAAAAAAAAAAAAAAoQQAAGRycy9kb3ducmV2LnhtbFBLBQYAAAAABAAEAPMAAACq&#10;BQAAAAA=&#10;" adj="220" strokecolor="black [3200]" strokeweight=".5pt">
                      <v:stroke joinstyle="miter"/>
                    </v:shape>
                  </w:pict>
                </mc:Fallback>
              </mc:AlternateContent>
            </w:r>
            <w:r w:rsidRPr="0074261D">
              <w:rPr>
                <w:sz w:val="17"/>
                <w:szCs w:val="17"/>
              </w:rPr>
              <w:t>Redeployment</w:t>
            </w:r>
          </w:p>
        </w:tc>
        <w:tc>
          <w:tcPr>
            <w:tcW w:w="1782" w:type="dxa"/>
            <w:vMerge w:val="restart"/>
            <w:tcBorders>
              <w:top w:val="nil"/>
            </w:tcBorders>
            <w:vAlign w:val="center"/>
          </w:tcPr>
          <w:p w14:paraId="048F5566" w14:textId="77777777" w:rsidR="00AC5DD5" w:rsidRPr="0074261D" w:rsidRDefault="00AC5DD5" w:rsidP="00706DA1">
            <w:pPr>
              <w:keepNext/>
              <w:keepLine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To Engineering Section</w:t>
            </w:r>
          </w:p>
        </w:tc>
      </w:tr>
      <w:tr w:rsidR="00AC5DD5" w:rsidRPr="0074261D" w14:paraId="3F9B92AD" w14:textId="77777777" w:rsidTr="00894F31">
        <w:trPr>
          <w:trHeight w:val="300"/>
        </w:trPr>
        <w:tc>
          <w:tcPr>
            <w:tcW w:w="1908" w:type="dxa"/>
          </w:tcPr>
          <w:p w14:paraId="6DCD72C4" w14:textId="77777777" w:rsidR="00AC5DD5" w:rsidRPr="0074261D" w:rsidRDefault="00AC5DD5" w:rsidP="00706DA1">
            <w:pPr>
              <w:keepNext/>
              <w:keepLines/>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7DB8ACC8" w14:textId="77777777" w:rsidR="00AC5DD5" w:rsidRPr="0074261D" w:rsidRDefault="00AC5DD5" w:rsidP="00706DA1">
            <w:pPr>
              <w:keepNext/>
              <w:keepLines/>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 staff</w:t>
            </w:r>
          </w:p>
        </w:tc>
        <w:tc>
          <w:tcPr>
            <w:tcW w:w="603" w:type="dxa"/>
          </w:tcPr>
          <w:p w14:paraId="30C95DEF" w14:textId="77777777" w:rsidR="00AC5DD5" w:rsidRPr="0074261D" w:rsidRDefault="00AC5DD5" w:rsidP="00706DA1">
            <w:pPr>
              <w:keepNext/>
              <w:keepLines/>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noWrap/>
          </w:tcPr>
          <w:p w14:paraId="3825553E" w14:textId="77777777" w:rsidR="00AC5DD5" w:rsidRPr="0074261D" w:rsidRDefault="00AC5DD5" w:rsidP="00706DA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0B4406F1" w14:textId="77777777" w:rsidR="00AC5DD5" w:rsidRPr="0074261D" w:rsidRDefault="00AC5DD5" w:rsidP="00706DA1">
            <w:pPr>
              <w:keepNext/>
              <w:keepLines/>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Administrative Assistant</w:t>
            </w:r>
          </w:p>
        </w:tc>
        <w:tc>
          <w:tcPr>
            <w:tcW w:w="1368" w:type="dxa"/>
          </w:tcPr>
          <w:p w14:paraId="4BCAEFBE" w14:textId="77777777" w:rsidR="00AC5DD5" w:rsidRPr="0074261D" w:rsidRDefault="00AC5DD5" w:rsidP="00706DA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435C1B99" w14:textId="77777777" w:rsidR="00AC5DD5" w:rsidRPr="0074261D" w:rsidRDefault="00AC5DD5" w:rsidP="00706DA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3D051EF9" w14:textId="77777777" w:rsidTr="00894F31">
        <w:trPr>
          <w:trHeight w:val="300"/>
        </w:trPr>
        <w:tc>
          <w:tcPr>
            <w:tcW w:w="1908" w:type="dxa"/>
          </w:tcPr>
          <w:p w14:paraId="4E56C55F"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71DEB523"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 staff</w:t>
            </w:r>
          </w:p>
        </w:tc>
        <w:tc>
          <w:tcPr>
            <w:tcW w:w="603" w:type="dxa"/>
          </w:tcPr>
          <w:p w14:paraId="07D7E193"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(3</w:t>
            </w:r>
            <w:r>
              <w:rPr>
                <w:sz w:val="17"/>
                <w:szCs w:val="17"/>
              </w:rPr>
              <w:t>)</w:t>
            </w:r>
          </w:p>
        </w:tc>
        <w:tc>
          <w:tcPr>
            <w:tcW w:w="576" w:type="dxa"/>
            <w:noWrap/>
          </w:tcPr>
          <w:p w14:paraId="7FF58091"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0852356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Pr>
          <w:p w14:paraId="54D7C500"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74AD7241"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34EF5C4" w14:textId="77777777" w:rsidTr="00894F31">
        <w:trPr>
          <w:trHeight w:val="300"/>
        </w:trPr>
        <w:tc>
          <w:tcPr>
            <w:tcW w:w="1908" w:type="dxa"/>
            <w:tcBorders>
              <w:bottom w:val="nil"/>
            </w:tcBorders>
          </w:tcPr>
          <w:p w14:paraId="08821DF0"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nil"/>
            </w:tcBorders>
          </w:tcPr>
          <w:p w14:paraId="02C32DBF"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 staff</w:t>
            </w:r>
          </w:p>
        </w:tc>
        <w:tc>
          <w:tcPr>
            <w:tcW w:w="603" w:type="dxa"/>
            <w:tcBorders>
              <w:bottom w:val="nil"/>
            </w:tcBorders>
          </w:tcPr>
          <w:p w14:paraId="14BEBCA6"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(2</w:t>
            </w:r>
            <w:r>
              <w:rPr>
                <w:sz w:val="17"/>
                <w:szCs w:val="17"/>
              </w:rPr>
              <w:t>)</w:t>
            </w:r>
          </w:p>
        </w:tc>
        <w:tc>
          <w:tcPr>
            <w:tcW w:w="576" w:type="dxa"/>
            <w:tcBorders>
              <w:bottom w:val="nil"/>
            </w:tcBorders>
            <w:noWrap/>
          </w:tcPr>
          <w:p w14:paraId="7457F1FD"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Borders>
              <w:bottom w:val="nil"/>
            </w:tcBorders>
          </w:tcPr>
          <w:p w14:paraId="6CEB64E7"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Finance and Budget Assistant</w:t>
            </w:r>
          </w:p>
        </w:tc>
        <w:tc>
          <w:tcPr>
            <w:tcW w:w="1368" w:type="dxa"/>
            <w:tcBorders>
              <w:bottom w:val="nil"/>
            </w:tcBorders>
          </w:tcPr>
          <w:p w14:paraId="1D8AE4A3"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Borders>
              <w:bottom w:val="nil"/>
            </w:tcBorders>
          </w:tcPr>
          <w:p w14:paraId="7471F849"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73C25782" w14:textId="77777777" w:rsidTr="00894F31">
        <w:trPr>
          <w:trHeight w:val="300"/>
        </w:trPr>
        <w:tc>
          <w:tcPr>
            <w:tcW w:w="1908" w:type="dxa"/>
            <w:tcBorders>
              <w:bottom w:val="nil"/>
            </w:tcBorders>
          </w:tcPr>
          <w:p w14:paraId="173733C0" w14:textId="77777777" w:rsidR="00AC5DD5" w:rsidRPr="0074261D" w:rsidRDefault="00AC5DD5" w:rsidP="00894F31">
            <w:pPr>
              <w:keepNext/>
              <w:keepLines/>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nil"/>
            </w:tcBorders>
          </w:tcPr>
          <w:p w14:paraId="3BC91488" w14:textId="77777777" w:rsidR="00AC5DD5" w:rsidRPr="0074261D" w:rsidRDefault="00AC5DD5" w:rsidP="00894F31">
            <w:pPr>
              <w:keepNext/>
              <w:keepLines/>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Borders>
              <w:bottom w:val="nil"/>
            </w:tcBorders>
          </w:tcPr>
          <w:p w14:paraId="2C257FB2"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tcBorders>
              <w:bottom w:val="nil"/>
            </w:tcBorders>
            <w:noWrap/>
          </w:tcPr>
          <w:p w14:paraId="35A0A4C9"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NPO</w:t>
            </w:r>
          </w:p>
        </w:tc>
        <w:tc>
          <w:tcPr>
            <w:tcW w:w="2430" w:type="dxa"/>
            <w:tcBorders>
              <w:bottom w:val="nil"/>
            </w:tcBorders>
          </w:tcPr>
          <w:p w14:paraId="6EDE73AE"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Associate Finance and Budget Officer</w:t>
            </w:r>
          </w:p>
        </w:tc>
        <w:tc>
          <w:tcPr>
            <w:tcW w:w="1368" w:type="dxa"/>
            <w:tcBorders>
              <w:bottom w:val="nil"/>
            </w:tcBorders>
          </w:tcPr>
          <w:p w14:paraId="6708D10C"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64384" behindDoc="0" locked="0" layoutInCell="1" allowOverlap="1" wp14:anchorId="7A40A86A" wp14:editId="1D89DAC1">
                      <wp:simplePos x="0" y="0"/>
                      <wp:positionH relativeFrom="column">
                        <wp:posOffset>796800</wp:posOffset>
                      </wp:positionH>
                      <wp:positionV relativeFrom="paragraph">
                        <wp:posOffset>5715</wp:posOffset>
                      </wp:positionV>
                      <wp:extent cx="118110" cy="937895"/>
                      <wp:effectExtent l="0" t="0" r="15240" b="14605"/>
                      <wp:wrapNone/>
                      <wp:docPr id="456132463" name="Right Brace 2"/>
                      <wp:cNvGraphicFramePr/>
                      <a:graphic xmlns:a="http://schemas.openxmlformats.org/drawingml/2006/main">
                        <a:graphicData uri="http://schemas.microsoft.com/office/word/2010/wordprocessingShape">
                          <wps:wsp>
                            <wps:cNvSpPr/>
                            <wps:spPr>
                              <a:xfrm>
                                <a:off x="0" y="0"/>
                                <a:ext cx="118110" cy="93789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311C5" id="Right Brace 2" o:spid="_x0000_s1026" type="#_x0000_t88" style="position:absolute;margin-left:62.75pt;margin-top:.45pt;width:9.3pt;height:7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DqQwIAAOkEAAAOAAAAZHJzL2Uyb0RvYy54bWysVN9P2zAQfp+0/8Hy+0jDYJSKFHUgpkkI&#10;0GDi2Th2Y83xeWe3affXc3aSFg00TdNe3LPvu19fvuvZ+aa1bK0wGHAVLw8mnCknoTZuWfHvD1cf&#10;ppyFKFwtLDhV8a0K/Hz+/t1Z52fqEBqwtUJGSVyYdb7iTYx+VhRBNqoV4QC8cuTUgK2IdMVlUaPo&#10;KHtri8PJ5FPRAdYeQaoQ6PWyd/J5zq+1kvFW66AisxWn3mI+MZ9P6SzmZ2K2ROEbI4c2xD900Qrj&#10;qOgu1aWIgq3QvErVGokQQMcDCW0BWhup8gw0TTn5bZr7RniVZyFygt/RFP5fWnmzvvd3SDR0PswC&#10;mWmKjcY2/VJ/bJPJ2u7IUpvIJD2W5bQsiVJJrtOPJ9PT40RmsQ/2GOIXBS1LRsXRLJv4GYVME4mZ&#10;WF+H2AeMQIreN5GtuLUqga37pjQzdSqbo7M+1IVFthb0Zesf5VA8I1OINtbugiZ/DhqwKUxlzfxt&#10;4A6dK4KLu8DWOMC3qsbN2Kru8ePU/axp7Ceot3fIEHq1Bi+vDFF4LUK8E0jyJNZp5eItHdpCV3EY&#10;LM4awF9vvSc8qYa8nHUk94qHnyuBijP71ZGeTsujo7Qf+XJ0fHJIF3zpeXrpcav2Aoj3kpbby2wm&#10;fLSjqRHaR9rMRapKLuEk1a64jDheLmK/hrTbUi0WGUY74UW8dvdejl86ieNh8yjQDzqKJMAbGFfj&#10;lZB6bPoeDharCNpkle15HfimfcpqHXY/LezLe0bt/6HmzwAAAP//AwBQSwMEFAAGAAgAAAAhAN9s&#10;8LjeAAAACAEAAA8AAABkcnMvZG93bnJldi54bWxMj8FOwzAQRO9I/IO1SNyo06itQohThUqgnhAU&#10;JDi69hJHxOvIdtPA1+Oc4LajGc2+qbaT7dmIPnSOBCwXGTAk5XRHrYC314ebAliIkrTsHaGAbwyw&#10;rS8vKllqd6YXHA+xZamEQikFmBiHkvOgDFoZFm5ASt6n81bGJH3LtZfnVG57nmfZhlvZUfpg5IA7&#10;g+rrcLIC/L0Z1c97sc/340f32OyeC/XUCHF9NTV3wCJO8S8MM35ChzoxHd2JdGB90vl6naICboHN&#10;9mq1BHacj2IDvK74/wH1LwAAAP//AwBQSwECLQAUAAYACAAAACEAtoM4kv4AAADhAQAAEwAAAAAA&#10;AAAAAAAAAAAAAAAAW0NvbnRlbnRfVHlwZXNdLnhtbFBLAQItABQABgAIAAAAIQA4/SH/1gAAAJQB&#10;AAALAAAAAAAAAAAAAAAAAC8BAABfcmVscy8ucmVsc1BLAQItABQABgAIAAAAIQBDFJDqQwIAAOkE&#10;AAAOAAAAAAAAAAAAAAAAAC4CAABkcnMvZTJvRG9jLnhtbFBLAQItABQABgAIAAAAIQDfbPC43gAA&#10;AAgBAAAPAAAAAAAAAAAAAAAAAJ0EAABkcnMvZG93bnJldi54bWxQSwUGAAAAAAQABADzAAAAqAUA&#10;AAAA&#10;" adj="227" strokecolor="black [3200]" strokeweight=".5pt">
                      <v:stroke joinstyle="miter"/>
                    </v:shape>
                  </w:pict>
                </mc:Fallback>
              </mc:AlternateContent>
            </w:r>
            <w:r w:rsidRPr="0074261D">
              <w:rPr>
                <w:sz w:val="17"/>
                <w:szCs w:val="17"/>
              </w:rPr>
              <w:t>Redeployment</w:t>
            </w:r>
          </w:p>
        </w:tc>
        <w:tc>
          <w:tcPr>
            <w:tcW w:w="1782" w:type="dxa"/>
            <w:vMerge w:val="restart"/>
            <w:tcBorders>
              <w:bottom w:val="nil"/>
            </w:tcBorders>
            <w:vAlign w:val="center"/>
          </w:tcPr>
          <w:p w14:paraId="5848967E" w14:textId="77777777" w:rsidR="00AC5DD5" w:rsidRPr="0074261D" w:rsidRDefault="00AC5DD5" w:rsidP="00894F31">
            <w:pPr>
              <w:keepNext/>
              <w:keepLines/>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To Engineering Section</w:t>
            </w:r>
          </w:p>
        </w:tc>
      </w:tr>
      <w:tr w:rsidR="00AC5DD5" w:rsidRPr="0074261D" w14:paraId="5558ACE4" w14:textId="77777777" w:rsidTr="00894F31">
        <w:trPr>
          <w:trHeight w:val="300"/>
        </w:trPr>
        <w:tc>
          <w:tcPr>
            <w:tcW w:w="1908" w:type="dxa"/>
            <w:tcBorders>
              <w:top w:val="nil"/>
            </w:tcBorders>
          </w:tcPr>
          <w:p w14:paraId="01A3FA1C"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highlight w:val="green"/>
                <w:lang w:eastAsia="zh-CN"/>
              </w:rPr>
            </w:pPr>
            <w:r w:rsidRPr="0074261D">
              <w:rPr>
                <w:rFonts w:asciiTheme="majorBidi" w:eastAsia="Times New Roman" w:hAnsiTheme="majorBidi" w:cstheme="majorBidi"/>
                <w:kern w:val="0"/>
                <w:sz w:val="17"/>
                <w:szCs w:val="17"/>
                <w:lang w:eastAsia="zh-CN"/>
              </w:rPr>
              <w:t>Positions</w:t>
            </w:r>
          </w:p>
        </w:tc>
        <w:tc>
          <w:tcPr>
            <w:tcW w:w="1197" w:type="dxa"/>
            <w:tcBorders>
              <w:top w:val="nil"/>
            </w:tcBorders>
          </w:tcPr>
          <w:p w14:paraId="0ABEBC99" w14:textId="77777777" w:rsidR="00AC5DD5" w:rsidRPr="0074261D" w:rsidRDefault="00AC5DD5" w:rsidP="00894F31">
            <w:pPr>
              <w:keepNext/>
              <w:keepLines/>
              <w:spacing w:before="40" w:after="40" w:line="210" w:lineRule="exact"/>
              <w:ind w:left="144"/>
              <w:rPr>
                <w:sz w:val="17"/>
                <w:szCs w:val="17"/>
              </w:rPr>
            </w:pPr>
            <w:r w:rsidRPr="0074261D">
              <w:rPr>
                <w:sz w:val="17"/>
                <w:szCs w:val="17"/>
              </w:rPr>
              <w:t>International</w:t>
            </w:r>
          </w:p>
        </w:tc>
        <w:tc>
          <w:tcPr>
            <w:tcW w:w="603" w:type="dxa"/>
            <w:tcBorders>
              <w:top w:val="nil"/>
            </w:tcBorders>
          </w:tcPr>
          <w:p w14:paraId="5255E471" w14:textId="77777777" w:rsidR="00AC5DD5" w:rsidRPr="0074261D" w:rsidRDefault="00AC5DD5" w:rsidP="00894F31">
            <w:pPr>
              <w:keepNext/>
              <w:keepLines/>
              <w:spacing w:before="40" w:after="40" w:line="210" w:lineRule="exact"/>
              <w:ind w:left="144" w:right="40"/>
              <w:jc w:val="right"/>
              <w:rPr>
                <w:sz w:val="17"/>
                <w:szCs w:val="17"/>
              </w:rPr>
            </w:pPr>
            <w:r w:rsidRPr="0074261D">
              <w:rPr>
                <w:sz w:val="17"/>
                <w:szCs w:val="17"/>
              </w:rPr>
              <w:t>(1</w:t>
            </w:r>
            <w:r>
              <w:rPr>
                <w:sz w:val="17"/>
                <w:szCs w:val="17"/>
              </w:rPr>
              <w:t>)</w:t>
            </w:r>
          </w:p>
        </w:tc>
        <w:tc>
          <w:tcPr>
            <w:tcW w:w="576" w:type="dxa"/>
            <w:tcBorders>
              <w:top w:val="nil"/>
            </w:tcBorders>
            <w:noWrap/>
          </w:tcPr>
          <w:p w14:paraId="4429A47F" w14:textId="77777777" w:rsidR="00AC5DD5" w:rsidRPr="0074261D" w:rsidRDefault="00AC5DD5" w:rsidP="00894F31">
            <w:pPr>
              <w:keepNext/>
              <w:keepLines/>
              <w:spacing w:before="40" w:after="40" w:line="210" w:lineRule="exact"/>
              <w:ind w:left="144" w:right="40"/>
              <w:rPr>
                <w:sz w:val="17"/>
                <w:szCs w:val="17"/>
              </w:rPr>
            </w:pPr>
            <w:r w:rsidRPr="0074261D">
              <w:rPr>
                <w:sz w:val="17"/>
                <w:szCs w:val="17"/>
              </w:rPr>
              <w:t>UNV</w:t>
            </w:r>
          </w:p>
        </w:tc>
        <w:tc>
          <w:tcPr>
            <w:tcW w:w="2430" w:type="dxa"/>
            <w:tcBorders>
              <w:top w:val="nil"/>
            </w:tcBorders>
          </w:tcPr>
          <w:p w14:paraId="0C986B6A" w14:textId="77777777" w:rsidR="00AC5DD5" w:rsidRPr="0074261D" w:rsidRDefault="00AC5DD5" w:rsidP="00894F31">
            <w:pPr>
              <w:keepNext/>
              <w:keepLines/>
              <w:tabs>
                <w:tab w:val="left" w:pos="1592"/>
              </w:tabs>
              <w:spacing w:before="40" w:after="40" w:line="210" w:lineRule="exact"/>
              <w:ind w:left="144"/>
              <w:rPr>
                <w:sz w:val="17"/>
                <w:szCs w:val="17"/>
              </w:rPr>
            </w:pPr>
            <w:r w:rsidRPr="0074261D">
              <w:rPr>
                <w:sz w:val="17"/>
                <w:szCs w:val="17"/>
              </w:rPr>
              <w:t>Associate Facility Management Officer</w:t>
            </w:r>
          </w:p>
        </w:tc>
        <w:tc>
          <w:tcPr>
            <w:tcW w:w="1368" w:type="dxa"/>
            <w:tcBorders>
              <w:top w:val="nil"/>
            </w:tcBorders>
          </w:tcPr>
          <w:p w14:paraId="4E5D7BBA" w14:textId="77777777" w:rsidR="00AC5DD5" w:rsidRPr="0074261D" w:rsidRDefault="00AC5DD5" w:rsidP="00894F31">
            <w:pPr>
              <w:keepNext/>
              <w:keepLines/>
              <w:spacing w:before="40" w:after="40" w:line="210" w:lineRule="exact"/>
              <w:ind w:left="144" w:right="40"/>
              <w:rPr>
                <w:sz w:val="17"/>
                <w:szCs w:val="17"/>
              </w:rPr>
            </w:pPr>
            <w:r w:rsidRPr="0074261D">
              <w:rPr>
                <w:sz w:val="17"/>
                <w:szCs w:val="17"/>
              </w:rPr>
              <w:t>Redeployment</w:t>
            </w:r>
          </w:p>
        </w:tc>
        <w:tc>
          <w:tcPr>
            <w:tcW w:w="1782" w:type="dxa"/>
            <w:vMerge/>
            <w:tcBorders>
              <w:top w:val="nil"/>
            </w:tcBorders>
          </w:tcPr>
          <w:p w14:paraId="73606D94"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63C071AB" w14:textId="77777777" w:rsidTr="00894F31">
        <w:trPr>
          <w:trHeight w:val="300"/>
        </w:trPr>
        <w:tc>
          <w:tcPr>
            <w:tcW w:w="1908" w:type="dxa"/>
            <w:tcBorders>
              <w:bottom w:val="single" w:sz="4" w:space="0" w:color="auto"/>
            </w:tcBorders>
          </w:tcPr>
          <w:p w14:paraId="45ED96D9" w14:textId="77777777" w:rsidR="00AC5DD5" w:rsidRPr="0074261D" w:rsidRDefault="00AC5DD5" w:rsidP="00894F31">
            <w:pPr>
              <w:keepNext/>
              <w:keepLines/>
              <w:spacing w:before="40" w:after="82"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single" w:sz="4" w:space="0" w:color="auto"/>
            </w:tcBorders>
          </w:tcPr>
          <w:p w14:paraId="46C0CB83" w14:textId="77777777" w:rsidR="00AC5DD5" w:rsidRPr="0074261D" w:rsidRDefault="00AC5DD5" w:rsidP="00894F31">
            <w:pPr>
              <w:keepNext/>
              <w:keepLines/>
              <w:spacing w:before="40" w:after="82"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6D4C41C5" w14:textId="77777777" w:rsidR="00AC5DD5" w:rsidRPr="0074261D" w:rsidRDefault="00AC5DD5" w:rsidP="00894F31">
            <w:pPr>
              <w:keepNext/>
              <w:keepLines/>
              <w:spacing w:before="40" w:after="82"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(4</w:t>
            </w:r>
            <w:r>
              <w:rPr>
                <w:sz w:val="17"/>
                <w:szCs w:val="17"/>
              </w:rPr>
              <w:t>)</w:t>
            </w:r>
          </w:p>
        </w:tc>
        <w:tc>
          <w:tcPr>
            <w:tcW w:w="576" w:type="dxa"/>
            <w:tcBorders>
              <w:bottom w:val="single" w:sz="4" w:space="0" w:color="auto"/>
            </w:tcBorders>
            <w:noWrap/>
          </w:tcPr>
          <w:p w14:paraId="218412F6"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UNV</w:t>
            </w:r>
          </w:p>
        </w:tc>
        <w:tc>
          <w:tcPr>
            <w:tcW w:w="2430" w:type="dxa"/>
            <w:tcBorders>
              <w:bottom w:val="single" w:sz="4" w:space="0" w:color="auto"/>
            </w:tcBorders>
          </w:tcPr>
          <w:p w14:paraId="62D82C86" w14:textId="77777777" w:rsidR="00AC5DD5" w:rsidRPr="0074261D" w:rsidRDefault="00AC5DD5" w:rsidP="00894F31">
            <w:pPr>
              <w:keepNext/>
              <w:keepLines/>
              <w:tabs>
                <w:tab w:val="left" w:pos="1592"/>
              </w:tabs>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Borders>
              <w:bottom w:val="single" w:sz="4" w:space="0" w:color="auto"/>
            </w:tcBorders>
          </w:tcPr>
          <w:p w14:paraId="1A31039F"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Borders>
              <w:bottom w:val="single" w:sz="4" w:space="0" w:color="auto"/>
            </w:tcBorders>
          </w:tcPr>
          <w:p w14:paraId="6564B6AA"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27793372" w14:textId="77777777" w:rsidTr="00894F31">
        <w:trPr>
          <w:trHeight w:val="166"/>
        </w:trPr>
        <w:tc>
          <w:tcPr>
            <w:tcW w:w="1908" w:type="dxa"/>
            <w:tcBorders>
              <w:top w:val="single" w:sz="4" w:space="0" w:color="auto"/>
              <w:bottom w:val="single" w:sz="4" w:space="0" w:color="auto"/>
            </w:tcBorders>
          </w:tcPr>
          <w:p w14:paraId="68D5AC1F" w14:textId="77777777" w:rsidR="00AC5DD5" w:rsidRPr="0074261D" w:rsidRDefault="00AC5DD5" w:rsidP="00894F31">
            <w:pPr>
              <w:spacing w:before="82" w:after="82" w:line="210" w:lineRule="exact"/>
              <w:ind w:right="40"/>
              <w:rPr>
                <w:rFonts w:asciiTheme="majorBidi" w:eastAsia="Times New Roman" w:hAnsiTheme="majorBidi" w:cstheme="majorBidi"/>
                <w:b/>
                <w:bCs/>
                <w:kern w:val="0"/>
                <w:sz w:val="17"/>
                <w:szCs w:val="17"/>
                <w:highlight w:val="green"/>
                <w:lang w:eastAsia="zh-CN"/>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68391CE4"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single" w:sz="4" w:space="0" w:color="auto"/>
            </w:tcBorders>
          </w:tcPr>
          <w:p w14:paraId="72164BCA"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(28</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5C6672FA"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p>
        </w:tc>
        <w:tc>
          <w:tcPr>
            <w:tcW w:w="2430" w:type="dxa"/>
            <w:tcBorders>
              <w:top w:val="single" w:sz="4" w:space="0" w:color="auto"/>
              <w:bottom w:val="single" w:sz="4" w:space="0" w:color="auto"/>
            </w:tcBorders>
          </w:tcPr>
          <w:p w14:paraId="6155BE8E"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b/>
                <w:bCs/>
                <w:kern w:val="0"/>
                <w:sz w:val="17"/>
                <w:szCs w:val="17"/>
                <w:lang w:eastAsia="zh-CN"/>
              </w:rPr>
            </w:pPr>
          </w:p>
        </w:tc>
        <w:tc>
          <w:tcPr>
            <w:tcW w:w="1368" w:type="dxa"/>
            <w:tcBorders>
              <w:top w:val="single" w:sz="4" w:space="0" w:color="auto"/>
              <w:bottom w:val="single" w:sz="4" w:space="0" w:color="auto"/>
            </w:tcBorders>
          </w:tcPr>
          <w:p w14:paraId="317C3058"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p>
        </w:tc>
        <w:tc>
          <w:tcPr>
            <w:tcW w:w="1782" w:type="dxa"/>
            <w:tcBorders>
              <w:top w:val="single" w:sz="4" w:space="0" w:color="auto"/>
              <w:bottom w:val="single" w:sz="4" w:space="0" w:color="auto"/>
            </w:tcBorders>
          </w:tcPr>
          <w:p w14:paraId="045762E2"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lang w:eastAsia="zh-CN"/>
              </w:rPr>
            </w:pPr>
          </w:p>
        </w:tc>
      </w:tr>
      <w:tr w:rsidR="00AC5DD5" w:rsidRPr="0074261D" w14:paraId="4198A22D" w14:textId="77777777" w:rsidTr="00894F31">
        <w:trPr>
          <w:trHeight w:val="61"/>
        </w:trPr>
        <w:tc>
          <w:tcPr>
            <w:tcW w:w="3105" w:type="dxa"/>
            <w:gridSpan w:val="2"/>
            <w:tcBorders>
              <w:top w:val="single" w:sz="4" w:space="0" w:color="auto"/>
            </w:tcBorders>
          </w:tcPr>
          <w:p w14:paraId="6FB770DB" w14:textId="77777777" w:rsidR="00AC5DD5" w:rsidRPr="0074261D" w:rsidRDefault="00AC5DD5" w:rsidP="00894F31">
            <w:pPr>
              <w:keepNext/>
              <w:keepLines/>
              <w:spacing w:before="82" w:after="40" w:line="210" w:lineRule="exact"/>
              <w:rPr>
                <w:sz w:val="17"/>
                <w:szCs w:val="17"/>
              </w:rPr>
            </w:pPr>
            <w:r w:rsidRPr="0074261D">
              <w:rPr>
                <w:b/>
                <w:bCs/>
                <w:sz w:val="17"/>
                <w:szCs w:val="17"/>
              </w:rPr>
              <w:t>Engineering Section</w:t>
            </w:r>
          </w:p>
        </w:tc>
        <w:tc>
          <w:tcPr>
            <w:tcW w:w="603" w:type="dxa"/>
            <w:tcBorders>
              <w:top w:val="single" w:sz="4" w:space="0" w:color="auto"/>
            </w:tcBorders>
          </w:tcPr>
          <w:p w14:paraId="6B717698" w14:textId="77777777" w:rsidR="00AC5DD5" w:rsidRPr="0074261D" w:rsidRDefault="00AC5DD5" w:rsidP="00894F31">
            <w:pPr>
              <w:keepNext/>
              <w:keepLines/>
              <w:spacing w:before="82" w:after="40" w:line="210" w:lineRule="exact"/>
              <w:ind w:left="144" w:right="40"/>
              <w:jc w:val="right"/>
              <w:rPr>
                <w:sz w:val="17"/>
                <w:szCs w:val="17"/>
              </w:rPr>
            </w:pPr>
          </w:p>
        </w:tc>
        <w:tc>
          <w:tcPr>
            <w:tcW w:w="576" w:type="dxa"/>
            <w:tcBorders>
              <w:top w:val="single" w:sz="4" w:space="0" w:color="auto"/>
            </w:tcBorders>
            <w:noWrap/>
          </w:tcPr>
          <w:p w14:paraId="7ADF9AEE" w14:textId="77777777" w:rsidR="00AC5DD5" w:rsidRPr="0074261D" w:rsidRDefault="00AC5DD5" w:rsidP="00894F31">
            <w:pPr>
              <w:keepNext/>
              <w:keepLines/>
              <w:spacing w:before="82" w:after="40" w:line="210" w:lineRule="exact"/>
              <w:ind w:left="144" w:right="40"/>
              <w:rPr>
                <w:sz w:val="17"/>
                <w:szCs w:val="17"/>
              </w:rPr>
            </w:pPr>
          </w:p>
        </w:tc>
        <w:tc>
          <w:tcPr>
            <w:tcW w:w="2430" w:type="dxa"/>
            <w:tcBorders>
              <w:top w:val="single" w:sz="4" w:space="0" w:color="auto"/>
            </w:tcBorders>
          </w:tcPr>
          <w:p w14:paraId="6F478416" w14:textId="77777777" w:rsidR="00AC5DD5" w:rsidRPr="0074261D" w:rsidRDefault="00AC5DD5" w:rsidP="00894F31">
            <w:pPr>
              <w:keepNext/>
              <w:keepLines/>
              <w:tabs>
                <w:tab w:val="left" w:pos="1592"/>
              </w:tabs>
              <w:spacing w:before="82" w:after="40" w:line="210" w:lineRule="exact"/>
              <w:ind w:left="144"/>
              <w:rPr>
                <w:sz w:val="17"/>
                <w:szCs w:val="17"/>
              </w:rPr>
            </w:pPr>
          </w:p>
        </w:tc>
        <w:tc>
          <w:tcPr>
            <w:tcW w:w="1368" w:type="dxa"/>
            <w:tcBorders>
              <w:top w:val="single" w:sz="4" w:space="0" w:color="auto"/>
            </w:tcBorders>
          </w:tcPr>
          <w:p w14:paraId="25A321ED" w14:textId="77777777" w:rsidR="00AC5DD5" w:rsidRPr="0074261D" w:rsidRDefault="00AC5DD5" w:rsidP="00894F31">
            <w:pPr>
              <w:keepNext/>
              <w:keepLines/>
              <w:spacing w:before="82" w:after="40" w:line="210" w:lineRule="exact"/>
              <w:ind w:left="144" w:right="40"/>
              <w:rPr>
                <w:sz w:val="17"/>
                <w:szCs w:val="17"/>
              </w:rPr>
            </w:pPr>
          </w:p>
        </w:tc>
        <w:tc>
          <w:tcPr>
            <w:tcW w:w="1782" w:type="dxa"/>
            <w:tcBorders>
              <w:top w:val="single" w:sz="4" w:space="0" w:color="auto"/>
            </w:tcBorders>
          </w:tcPr>
          <w:p w14:paraId="7E594428" w14:textId="77777777" w:rsidR="00AC5DD5" w:rsidRPr="0074261D" w:rsidRDefault="00AC5DD5" w:rsidP="00894F31">
            <w:pPr>
              <w:keepNext/>
              <w:keepLines/>
              <w:spacing w:before="82" w:after="40" w:line="210" w:lineRule="exact"/>
              <w:ind w:left="144"/>
              <w:rPr>
                <w:sz w:val="17"/>
                <w:szCs w:val="17"/>
              </w:rPr>
            </w:pPr>
          </w:p>
        </w:tc>
      </w:tr>
      <w:tr w:rsidR="00AC5DD5" w:rsidRPr="0074261D" w14:paraId="7B3084EC" w14:textId="77777777" w:rsidTr="00894F31">
        <w:trPr>
          <w:trHeight w:val="300"/>
        </w:trPr>
        <w:tc>
          <w:tcPr>
            <w:tcW w:w="1908" w:type="dxa"/>
          </w:tcPr>
          <w:p w14:paraId="179264B4"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r w:rsidRPr="0074261D">
              <w:rPr>
                <w:sz w:val="17"/>
                <w:szCs w:val="17"/>
              </w:rPr>
              <w:t>Posts</w:t>
            </w:r>
          </w:p>
        </w:tc>
        <w:tc>
          <w:tcPr>
            <w:tcW w:w="1197" w:type="dxa"/>
          </w:tcPr>
          <w:p w14:paraId="662E0463"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0E6B303F"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4126920A"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P-4</w:t>
            </w:r>
          </w:p>
        </w:tc>
        <w:tc>
          <w:tcPr>
            <w:tcW w:w="2430" w:type="dxa"/>
          </w:tcPr>
          <w:p w14:paraId="7FBD6976"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Chief of Unit, Office Space</w:t>
            </w:r>
          </w:p>
        </w:tc>
        <w:tc>
          <w:tcPr>
            <w:tcW w:w="1368" w:type="dxa"/>
          </w:tcPr>
          <w:p w14:paraId="2083E04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63360" behindDoc="0" locked="0" layoutInCell="1" allowOverlap="1" wp14:anchorId="4C99D57C" wp14:editId="449FD8CD">
                      <wp:simplePos x="0" y="0"/>
                      <wp:positionH relativeFrom="column">
                        <wp:posOffset>794177</wp:posOffset>
                      </wp:positionH>
                      <wp:positionV relativeFrom="paragraph">
                        <wp:posOffset>9525</wp:posOffset>
                      </wp:positionV>
                      <wp:extent cx="113093" cy="556789"/>
                      <wp:effectExtent l="0" t="0" r="20320" b="15240"/>
                      <wp:wrapNone/>
                      <wp:docPr id="927784770" name="Right Brace 2"/>
                      <wp:cNvGraphicFramePr/>
                      <a:graphic xmlns:a="http://schemas.openxmlformats.org/drawingml/2006/main">
                        <a:graphicData uri="http://schemas.microsoft.com/office/word/2010/wordprocessingShape">
                          <wps:wsp>
                            <wps:cNvSpPr/>
                            <wps:spPr>
                              <a:xfrm>
                                <a:off x="0" y="0"/>
                                <a:ext cx="113093" cy="556789"/>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7E27D" id="Right Brace 2" o:spid="_x0000_s1026" type="#_x0000_t88" style="position:absolute;margin-left:62.55pt;margin-top:.75pt;width:8.9pt;height:4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imQgIAAOkEAAAOAAAAZHJzL2Uyb0RvYy54bWysVF1P2zAUfZ+0/2D5faThm4oUdSCmSQjQ&#10;YOLZOHZjzfH1rt2m3a/n2klaNNA0TXtxr33P/cw5Pb9Yt5atFAYDruLl3oQz5STUxi0q/v3x+tMp&#10;ZyEKVwsLTlV8owK/mH38cN75qdqHBmytkFESF6adr3gTo58WRZCNakXYA68cOTVgKyJdcVHUKDrK&#10;3tpifzI5LjrA2iNIFQK9XvVOPsv5tVYy3mkdVGS24tRbzCfm8zmdxexcTBcofGPk0Ib4hy5aYRwV&#10;3aa6ElGwJZo3qVojEQLouCehLUBrI1WegaYpJ79N89AIr/IstJzgt2sK/y+tvF09+HukNXQ+TAOZ&#10;aYq1xjb9Un9snZe12S5LrSOT9FiWB5OzA84kuY6Ojk9Oz9Iyi12wxxC/KGhZMiqOZtHEzyhkmkhM&#10;xeomxD5gBFL0rolsxY1VCWzdN6WZqVPZHJ35oS4tspWgL1v/KIfiGZlCtLF2GzT5c9CATWEqc+Zv&#10;A7foXBFc3Aa2xgG+VzWux1Z1jx+n7mdNYz9DvblHhtCzNXh5bWiFNyLEe4FETyIySS7e0aEtdBWH&#10;weKsAfz13nvCE2vIy1lHdK94+LkUqDizXx3x6aw8PEz6yJfDo5N9uuBrz/Nrj1u2l0B7L0ncXmYz&#10;4aMdTY3QPpEy56kquYSTVLviMuJ4uYy9DEnbUs3nGUaa8CLeuAcvxy+dyPG4fhLoBx5FIuAtjNJ4&#10;Q6Qem76Hg/kygjaZZbu9DvsmPWW2DtpPgn19z6jdP9TsBQAA//8DAFBLAwQUAAYACAAAACEAWr5z&#10;O90AAAAIAQAADwAAAGRycy9kb3ducmV2LnhtbEyPwU7DMBBE70j8g7VIXCrq1CLQhjgVQnBBgEQp&#10;PTvxkkTY6yh22/D3bE9w29GMZt+U68k7ccAx9oE0LOYZCKQm2J5aDduPp6sliJgMWeMCoYYfjLCu&#10;zs9KU9hwpHc8bFIruIRiYTR0KQ2FlLHp0Js4DwMSe19h9CaxHFtpR3Pkcu+kyrIb6U1P/KEzAz50&#10;2Hxv9l7DbT57pdr4N5K7z8eZe/G77bPS+vJiur8DkXBKf2E44TM6VMxUhz3ZKBxrlS84ykcO4uRf&#10;qxWIWsNypUBWpfw/oPoFAAD//wMAUEsBAi0AFAAGAAgAAAAhALaDOJL+AAAA4QEAABMAAAAAAAAA&#10;AAAAAAAAAAAAAFtDb250ZW50X1R5cGVzXS54bWxQSwECLQAUAAYACAAAACEAOP0h/9YAAACUAQAA&#10;CwAAAAAAAAAAAAAAAAAvAQAAX3JlbHMvLnJlbHNQSwECLQAUAAYACAAAACEA8jcIpkICAADpBAAA&#10;DgAAAAAAAAAAAAAAAAAuAgAAZHJzL2Uyb0RvYy54bWxQSwECLQAUAAYACAAAACEAWr5zO90AAAAI&#10;AQAADwAAAAAAAAAAAAAAAACcBAAAZHJzL2Rvd25yZXYueG1sUEsFBgAAAAAEAAQA8wAAAKYFAAAA&#10;AA==&#10;" adj="366" strokecolor="black [3200]" strokeweight=".5pt">
                      <v:stroke joinstyle="miter"/>
                    </v:shape>
                  </w:pict>
                </mc:Fallback>
              </mc:AlternateContent>
            </w:r>
            <w:r w:rsidRPr="0074261D">
              <w:rPr>
                <w:sz w:val="17"/>
                <w:szCs w:val="17"/>
              </w:rPr>
              <w:t>Redeployment</w:t>
            </w:r>
          </w:p>
        </w:tc>
        <w:tc>
          <w:tcPr>
            <w:tcW w:w="1782" w:type="dxa"/>
            <w:vMerge w:val="restart"/>
            <w:vAlign w:val="center"/>
          </w:tcPr>
          <w:p w14:paraId="7E401347"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From Accommodation Management Unit</w:t>
            </w:r>
          </w:p>
        </w:tc>
      </w:tr>
      <w:tr w:rsidR="00AC5DD5" w:rsidRPr="0074261D" w14:paraId="2122060D" w14:textId="77777777" w:rsidTr="00894F31">
        <w:trPr>
          <w:trHeight w:val="300"/>
        </w:trPr>
        <w:tc>
          <w:tcPr>
            <w:tcW w:w="1908" w:type="dxa"/>
          </w:tcPr>
          <w:p w14:paraId="0F6854F0"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308F30C3"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004E7DD0"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5E3D474A"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P-3</w:t>
            </w:r>
          </w:p>
        </w:tc>
        <w:tc>
          <w:tcPr>
            <w:tcW w:w="2430" w:type="dxa"/>
          </w:tcPr>
          <w:p w14:paraId="6FE4BA9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Accountant</w:t>
            </w:r>
          </w:p>
        </w:tc>
        <w:tc>
          <w:tcPr>
            <w:tcW w:w="1368" w:type="dxa"/>
          </w:tcPr>
          <w:p w14:paraId="34D76A35"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47123903"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6E33266A" w14:textId="77777777" w:rsidTr="00894F31">
        <w:trPr>
          <w:trHeight w:val="300"/>
        </w:trPr>
        <w:tc>
          <w:tcPr>
            <w:tcW w:w="1908" w:type="dxa"/>
          </w:tcPr>
          <w:p w14:paraId="314EF205"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3CA786BA"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01E87068"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4D2CE94C"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P-3</w:t>
            </w:r>
          </w:p>
        </w:tc>
        <w:tc>
          <w:tcPr>
            <w:tcW w:w="2430" w:type="dxa"/>
          </w:tcPr>
          <w:p w14:paraId="4EFEE632"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Officer</w:t>
            </w:r>
          </w:p>
        </w:tc>
        <w:tc>
          <w:tcPr>
            <w:tcW w:w="1368" w:type="dxa"/>
          </w:tcPr>
          <w:p w14:paraId="23D1F7FD"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492366FF"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6945AE" w14:paraId="52C905DF" w14:textId="77777777" w:rsidTr="00894F31">
        <w:trPr>
          <w:trHeight w:val="300"/>
        </w:trPr>
        <w:tc>
          <w:tcPr>
            <w:tcW w:w="1908" w:type="dxa"/>
          </w:tcPr>
          <w:p w14:paraId="3B55B249"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61A56512"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2123597A"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642C736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FS</w:t>
            </w:r>
          </w:p>
        </w:tc>
        <w:tc>
          <w:tcPr>
            <w:tcW w:w="2430" w:type="dxa"/>
          </w:tcPr>
          <w:p w14:paraId="1854780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Pr>
          <w:p w14:paraId="7B8DB287"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Pr>
          <w:p w14:paraId="0606ED44"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From Administrative Assistant in the Accommodation Management Unit</w:t>
            </w:r>
            <w:r w:rsidRPr="0074261D">
              <w:rPr>
                <w:rFonts w:asciiTheme="majorBidi" w:eastAsia="Times New Roman" w:hAnsiTheme="majorBidi" w:cstheme="majorBidi"/>
                <w:kern w:val="0"/>
                <w:sz w:val="17"/>
                <w:szCs w:val="17"/>
                <w:lang w:val="en-US" w:eastAsia="zh-CN"/>
              </w:rPr>
              <w:t xml:space="preserve"> </w:t>
            </w:r>
          </w:p>
        </w:tc>
      </w:tr>
      <w:tr w:rsidR="00AC5DD5" w:rsidRPr="0074261D" w14:paraId="3526EEE7" w14:textId="77777777" w:rsidTr="00894F31">
        <w:trPr>
          <w:trHeight w:val="300"/>
        </w:trPr>
        <w:tc>
          <w:tcPr>
            <w:tcW w:w="1908" w:type="dxa"/>
          </w:tcPr>
          <w:p w14:paraId="04F31063"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val="en-US" w:eastAsia="zh-CN"/>
              </w:rPr>
            </w:pPr>
          </w:p>
        </w:tc>
        <w:tc>
          <w:tcPr>
            <w:tcW w:w="1197" w:type="dxa"/>
          </w:tcPr>
          <w:p w14:paraId="7BC8474E"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Pr>
          <w:p w14:paraId="4D647505"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21EA1A0F"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FS</w:t>
            </w:r>
          </w:p>
        </w:tc>
        <w:tc>
          <w:tcPr>
            <w:tcW w:w="2430" w:type="dxa"/>
          </w:tcPr>
          <w:p w14:paraId="2CF671BD"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Officer</w:t>
            </w:r>
          </w:p>
        </w:tc>
        <w:tc>
          <w:tcPr>
            <w:tcW w:w="1368" w:type="dxa"/>
          </w:tcPr>
          <w:p w14:paraId="057633A9" w14:textId="30CDEE62" w:rsidR="00AC5DD5" w:rsidRPr="0074261D" w:rsidRDefault="0087092A"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noProof/>
                <w:kern w:val="0"/>
                <w:sz w:val="17"/>
                <w:szCs w:val="17"/>
                <w:lang w:eastAsia="zh-CN"/>
              </w:rPr>
              <mc:AlternateContent>
                <mc:Choice Requires="wps">
                  <w:drawing>
                    <wp:anchor distT="0" distB="0" distL="114300" distR="114300" simplePos="0" relativeHeight="251660288" behindDoc="0" locked="0" layoutInCell="1" allowOverlap="1" wp14:anchorId="434D19BF" wp14:editId="73062FD2">
                      <wp:simplePos x="0" y="0"/>
                      <wp:positionH relativeFrom="column">
                        <wp:posOffset>791845</wp:posOffset>
                      </wp:positionH>
                      <wp:positionV relativeFrom="paragraph">
                        <wp:posOffset>12065</wp:posOffset>
                      </wp:positionV>
                      <wp:extent cx="122555" cy="2172335"/>
                      <wp:effectExtent l="0" t="0" r="10795" b="18415"/>
                      <wp:wrapNone/>
                      <wp:docPr id="275883020" name="Right Brace 2"/>
                      <wp:cNvGraphicFramePr/>
                      <a:graphic xmlns:a="http://schemas.openxmlformats.org/drawingml/2006/main">
                        <a:graphicData uri="http://schemas.microsoft.com/office/word/2010/wordprocessingShape">
                          <wps:wsp>
                            <wps:cNvSpPr/>
                            <wps:spPr>
                              <a:xfrm>
                                <a:off x="0" y="0"/>
                                <a:ext cx="122555" cy="2172335"/>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67505" id="Right Brace 2" o:spid="_x0000_s1026" type="#_x0000_t88" style="position:absolute;margin-left:62.35pt;margin-top:.95pt;width:9.65pt;height:17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KsYXAIAALsEAAAOAAAAZHJzL2Uyb0RvYy54bWysVE1PGzEQvVfqf7B8L5ssBGjEBqUgqkoI&#10;kKDibLx21pLtccdONumv79i7kLT0VDUHZ8bz/fxmLy63zrKNwmjAN3x6NOFMeQmt8auGf3+6+XTO&#10;WUzCt8KCVw3fqcgvFx8/XPRhrmrowLYKGSXxcd6HhncphXlVRdkpJ+IRBOXJqAGdSKTiqmpR9JTd&#10;2aqeTE6rHrANCFLFSLfXg5EvSn6tlUz3WkeVmG049ZbKieV8yWe1uBDzFYrQGTm2If6hCyeMp6Jv&#10;qa5FEmyN5l0qZyRCBJ2OJLgKtDZSlRlomunkj2keOxFUmYXAieENpvj/0sq7zWN4QIKhD3EeScxT&#10;bDW6/E/9sW0Ba/cGltomJulyWtez2YwzSaZ6elYfH88ymtU+OmBMXxU4loWGo1l16QsKmUcSc7G5&#10;jWkIeHXM1x5ujLXlWaxnfcNPj2f0cFIQObQViUQX2oZHv+JM2BWxTiYsGSNY0+bonCfu4pVFthH0&#10;8MSXFvon6pwzK2IiA41TfmPLv4Xmdq5F7IbgYhp44kwislrjGn5+GG19rqgK3cah9mhm6QXa3QMy&#10;hIF/McgbQ0VuqZcHgUQ4mpCWKN3ToS3Q1DBKnHWAP/92n/2JB2TlrCcCEyQ/1gIVjfjNE0M+T09O&#10;MuOLcjI7q0nBQ8vLocWv3RUQVFNa1yCLmP2TfRU1gnumXVvmqmQSXlLtAfxRuUrDYtG2SrVcFjdi&#10;eRDp1j8GmZNnnDK8T9tngWEkRqKHuYNXsr9jxuA7cGO5TqBNoc0eVyJdVmhDCv3Gbc4reKgXr/03&#10;Z/ELAAD//wMAUEsDBBQABgAIAAAAIQAiJTKX2gAAAAkBAAAPAAAAZHJzL2Rvd25yZXYueG1sTE/L&#10;TsMwELwj8Q/WInGjDiWiNMSpqgLigDgk8AFuvCSBeB3Zbuv+PZsT3GY0o3mUm2RHcUQfBkcKbhcZ&#10;CKTWmYE6BZ8fLzcPIELUZPToCBWcMcCmurwodWHciWo8NrETHEKh0Ar6GKdCytD2aHVYuAmJtS/n&#10;rY5MfSeN1ycOt6NcZtm9tHogbuj1hLse25/mYBV8vzVy/Rp2aeub7vn96ZxWdVYrdX2Vto8gIqb4&#10;Z4Z5Pk+Hijft3YFMECPzZb5iK4M1iFnPc/62V3A3A1mV8v+D6hcAAP//AwBQSwECLQAUAAYACAAA&#10;ACEAtoM4kv4AAADhAQAAEwAAAAAAAAAAAAAAAAAAAAAAW0NvbnRlbnRfVHlwZXNdLnhtbFBLAQIt&#10;ABQABgAIAAAAIQA4/SH/1gAAAJQBAAALAAAAAAAAAAAAAAAAAC8BAABfcmVscy8ucmVsc1BLAQIt&#10;ABQABgAIAAAAIQBQ9KsYXAIAALsEAAAOAAAAAAAAAAAAAAAAAC4CAABkcnMvZTJvRG9jLnhtbFBL&#10;AQItABQABgAIAAAAIQAiJTKX2gAAAAkBAAAPAAAAAAAAAAAAAAAAALYEAABkcnMvZG93bnJldi54&#10;bWxQSwUGAAAAAAQABADzAAAAvQUAAAAA&#10;" adj="102" strokecolor="windowText" strokeweight=".5pt">
                      <v:stroke joinstyle="miter"/>
                    </v:shape>
                  </w:pict>
                </mc:Fallback>
              </mc:AlternateContent>
            </w:r>
            <w:r w:rsidR="00AC5DD5" w:rsidRPr="0074261D">
              <w:rPr>
                <w:sz w:val="17"/>
                <w:szCs w:val="17"/>
              </w:rPr>
              <w:t>Redeployment</w:t>
            </w:r>
          </w:p>
        </w:tc>
        <w:tc>
          <w:tcPr>
            <w:tcW w:w="1782" w:type="dxa"/>
            <w:vMerge w:val="restart"/>
            <w:vAlign w:val="center"/>
          </w:tcPr>
          <w:p w14:paraId="22A87F43"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From Accommodation Management Unit</w:t>
            </w:r>
          </w:p>
        </w:tc>
      </w:tr>
      <w:tr w:rsidR="00AC5DD5" w:rsidRPr="0074261D" w14:paraId="051041DD" w14:textId="77777777" w:rsidTr="00894F31">
        <w:trPr>
          <w:trHeight w:val="300"/>
        </w:trPr>
        <w:tc>
          <w:tcPr>
            <w:tcW w:w="1908" w:type="dxa"/>
          </w:tcPr>
          <w:p w14:paraId="31A7EB49"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11FA216B"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Pr>
          <w:p w14:paraId="43E0CDCD"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224419B3"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NPO</w:t>
            </w:r>
          </w:p>
        </w:tc>
        <w:tc>
          <w:tcPr>
            <w:tcW w:w="2430" w:type="dxa"/>
          </w:tcPr>
          <w:p w14:paraId="299AB4E8"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Associate Finance and Budget Officer</w:t>
            </w:r>
          </w:p>
        </w:tc>
        <w:tc>
          <w:tcPr>
            <w:tcW w:w="1368" w:type="dxa"/>
          </w:tcPr>
          <w:p w14:paraId="2F1AE9B2"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36841B18"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5114E7E" w14:textId="77777777" w:rsidTr="00894F31">
        <w:trPr>
          <w:trHeight w:val="300"/>
        </w:trPr>
        <w:tc>
          <w:tcPr>
            <w:tcW w:w="1908" w:type="dxa"/>
          </w:tcPr>
          <w:p w14:paraId="5BBB5C1A"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3DC940B7"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Pr>
          <w:p w14:paraId="6CC47C34"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11</w:t>
            </w:r>
          </w:p>
        </w:tc>
        <w:tc>
          <w:tcPr>
            <w:tcW w:w="576" w:type="dxa"/>
            <w:noWrap/>
          </w:tcPr>
          <w:p w14:paraId="48DDBAEB"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7D58B617"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Pr>
          <w:p w14:paraId="4F4E7FB3" w14:textId="41AD4F74"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1185CCDF"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627FD8A1" w14:textId="77777777" w:rsidTr="00894F31">
        <w:trPr>
          <w:trHeight w:val="300"/>
        </w:trPr>
        <w:tc>
          <w:tcPr>
            <w:tcW w:w="1908" w:type="dxa"/>
          </w:tcPr>
          <w:p w14:paraId="13FD1C8E"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703D32D3"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Pr>
          <w:p w14:paraId="76D3AE2D"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noWrap/>
          </w:tcPr>
          <w:p w14:paraId="31CDF95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45E38EB1"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Administrative Assistant</w:t>
            </w:r>
          </w:p>
        </w:tc>
        <w:tc>
          <w:tcPr>
            <w:tcW w:w="1368" w:type="dxa"/>
          </w:tcPr>
          <w:p w14:paraId="45E60174"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23D2A139"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2FC27B7" w14:textId="77777777" w:rsidTr="00894F31">
        <w:trPr>
          <w:trHeight w:val="300"/>
        </w:trPr>
        <w:tc>
          <w:tcPr>
            <w:tcW w:w="1908" w:type="dxa"/>
          </w:tcPr>
          <w:p w14:paraId="5DA678EB"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5679C6CE"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Pr>
          <w:p w14:paraId="18CCBB35"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3</w:t>
            </w:r>
          </w:p>
        </w:tc>
        <w:tc>
          <w:tcPr>
            <w:tcW w:w="576" w:type="dxa"/>
            <w:noWrap/>
          </w:tcPr>
          <w:p w14:paraId="0136A917"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290179C0"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Facilities Management Assistant</w:t>
            </w:r>
          </w:p>
        </w:tc>
        <w:tc>
          <w:tcPr>
            <w:tcW w:w="1368" w:type="dxa"/>
          </w:tcPr>
          <w:p w14:paraId="38A87C8A"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32BE8B8B"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6E9284AC" w14:textId="77777777" w:rsidTr="00894F31">
        <w:trPr>
          <w:trHeight w:val="300"/>
        </w:trPr>
        <w:tc>
          <w:tcPr>
            <w:tcW w:w="1908" w:type="dxa"/>
          </w:tcPr>
          <w:p w14:paraId="2E8C779D"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eastAsia="zh-CN"/>
              </w:rPr>
            </w:pPr>
          </w:p>
        </w:tc>
        <w:tc>
          <w:tcPr>
            <w:tcW w:w="1197" w:type="dxa"/>
          </w:tcPr>
          <w:p w14:paraId="5DD59D99" w14:textId="77777777" w:rsidR="00AC5DD5" w:rsidRPr="0074261D" w:rsidRDefault="00AC5DD5" w:rsidP="00894F31">
            <w:pPr>
              <w:spacing w:before="40" w:after="40"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National</w:t>
            </w:r>
          </w:p>
        </w:tc>
        <w:tc>
          <w:tcPr>
            <w:tcW w:w="603" w:type="dxa"/>
          </w:tcPr>
          <w:p w14:paraId="670BCF12"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2</w:t>
            </w:r>
          </w:p>
        </w:tc>
        <w:tc>
          <w:tcPr>
            <w:tcW w:w="576" w:type="dxa"/>
            <w:noWrap/>
          </w:tcPr>
          <w:p w14:paraId="4B13D33C"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Pr>
          <w:p w14:paraId="529B7BA3"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Finance and Budget Assistant</w:t>
            </w:r>
          </w:p>
        </w:tc>
        <w:tc>
          <w:tcPr>
            <w:tcW w:w="1368" w:type="dxa"/>
          </w:tcPr>
          <w:p w14:paraId="31E30A10"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vMerge/>
          </w:tcPr>
          <w:p w14:paraId="6E05C63A"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3A3C1586" w14:textId="77777777" w:rsidTr="00894F31">
        <w:trPr>
          <w:trHeight w:val="300"/>
        </w:trPr>
        <w:tc>
          <w:tcPr>
            <w:tcW w:w="1908" w:type="dxa"/>
          </w:tcPr>
          <w:p w14:paraId="05F8A004"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r w:rsidRPr="0074261D">
              <w:rPr>
                <w:rFonts w:asciiTheme="majorBidi" w:eastAsia="Times New Roman" w:hAnsiTheme="majorBidi" w:cstheme="majorBidi"/>
                <w:kern w:val="0"/>
                <w:sz w:val="17"/>
                <w:szCs w:val="17"/>
                <w:lang w:eastAsia="zh-CN"/>
              </w:rPr>
              <w:t>Positions</w:t>
            </w:r>
          </w:p>
        </w:tc>
        <w:tc>
          <w:tcPr>
            <w:tcW w:w="1197" w:type="dxa"/>
          </w:tcPr>
          <w:p w14:paraId="2E1F71BA" w14:textId="77777777" w:rsidR="00AC5DD5" w:rsidRPr="0074261D" w:rsidRDefault="00AC5DD5" w:rsidP="00894F31">
            <w:pPr>
              <w:spacing w:before="40" w:after="40" w:line="210" w:lineRule="exact"/>
              <w:ind w:left="144"/>
              <w:rPr>
                <w:sz w:val="17"/>
                <w:szCs w:val="17"/>
              </w:rPr>
            </w:pPr>
            <w:r w:rsidRPr="0074261D">
              <w:rPr>
                <w:sz w:val="17"/>
                <w:szCs w:val="17"/>
              </w:rPr>
              <w:t>International</w:t>
            </w:r>
          </w:p>
        </w:tc>
        <w:tc>
          <w:tcPr>
            <w:tcW w:w="603" w:type="dxa"/>
          </w:tcPr>
          <w:p w14:paraId="075AAFDC"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p>
        </w:tc>
        <w:tc>
          <w:tcPr>
            <w:tcW w:w="576" w:type="dxa"/>
            <w:noWrap/>
          </w:tcPr>
          <w:p w14:paraId="3D1942BE" w14:textId="77777777" w:rsidR="00AC5DD5" w:rsidRPr="0074261D" w:rsidRDefault="00AC5DD5" w:rsidP="00894F31">
            <w:pPr>
              <w:spacing w:before="40" w:after="40" w:line="210" w:lineRule="exact"/>
              <w:ind w:left="144" w:right="40"/>
              <w:rPr>
                <w:sz w:val="17"/>
                <w:szCs w:val="17"/>
              </w:rPr>
            </w:pPr>
            <w:r w:rsidRPr="0074261D">
              <w:rPr>
                <w:sz w:val="17"/>
                <w:szCs w:val="17"/>
              </w:rPr>
              <w:t>UNV</w:t>
            </w:r>
          </w:p>
        </w:tc>
        <w:tc>
          <w:tcPr>
            <w:tcW w:w="2430" w:type="dxa"/>
          </w:tcPr>
          <w:p w14:paraId="0D22593B" w14:textId="77777777" w:rsidR="00AC5DD5" w:rsidRPr="0074261D" w:rsidRDefault="00AC5DD5" w:rsidP="00894F31">
            <w:pPr>
              <w:tabs>
                <w:tab w:val="left" w:pos="1592"/>
              </w:tabs>
              <w:spacing w:before="40" w:after="40" w:line="210" w:lineRule="exact"/>
              <w:ind w:left="144"/>
              <w:rPr>
                <w:sz w:val="17"/>
                <w:szCs w:val="17"/>
              </w:rPr>
            </w:pPr>
            <w:r w:rsidRPr="0074261D">
              <w:rPr>
                <w:sz w:val="17"/>
                <w:szCs w:val="17"/>
              </w:rPr>
              <w:t>Associate Facility Management Officer</w:t>
            </w:r>
          </w:p>
        </w:tc>
        <w:tc>
          <w:tcPr>
            <w:tcW w:w="1368" w:type="dxa"/>
          </w:tcPr>
          <w:p w14:paraId="79C5D69D" w14:textId="77777777" w:rsidR="00AC5DD5" w:rsidRPr="0074261D" w:rsidRDefault="00AC5DD5" w:rsidP="00894F31">
            <w:pPr>
              <w:spacing w:before="40" w:after="40" w:line="210" w:lineRule="exact"/>
              <w:ind w:left="144" w:right="40"/>
              <w:rPr>
                <w:sz w:val="17"/>
                <w:szCs w:val="17"/>
              </w:rPr>
            </w:pPr>
            <w:r w:rsidRPr="0074261D">
              <w:rPr>
                <w:sz w:val="17"/>
                <w:szCs w:val="17"/>
              </w:rPr>
              <w:t>Redeployment</w:t>
            </w:r>
          </w:p>
        </w:tc>
        <w:tc>
          <w:tcPr>
            <w:tcW w:w="1782" w:type="dxa"/>
            <w:vMerge/>
          </w:tcPr>
          <w:p w14:paraId="35C74F5B"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5788FB3C" w14:textId="77777777" w:rsidTr="00894F31">
        <w:trPr>
          <w:trHeight w:val="300"/>
        </w:trPr>
        <w:tc>
          <w:tcPr>
            <w:tcW w:w="1908" w:type="dxa"/>
            <w:tcBorders>
              <w:bottom w:val="single" w:sz="4" w:space="0" w:color="auto"/>
            </w:tcBorders>
          </w:tcPr>
          <w:p w14:paraId="2E1289C0" w14:textId="77777777" w:rsidR="00AC5DD5" w:rsidRPr="0074261D" w:rsidRDefault="00AC5DD5" w:rsidP="00894F31">
            <w:pPr>
              <w:spacing w:before="40" w:after="82" w:line="210" w:lineRule="exact"/>
              <w:ind w:right="40"/>
              <w:rPr>
                <w:rFonts w:asciiTheme="majorBidi" w:eastAsia="Times New Roman" w:hAnsiTheme="majorBidi" w:cstheme="majorBidi"/>
                <w:b/>
                <w:bCs/>
                <w:kern w:val="0"/>
                <w:sz w:val="17"/>
                <w:szCs w:val="17"/>
                <w:highlight w:val="green"/>
                <w:lang w:eastAsia="zh-CN"/>
              </w:rPr>
            </w:pPr>
          </w:p>
        </w:tc>
        <w:tc>
          <w:tcPr>
            <w:tcW w:w="1197" w:type="dxa"/>
            <w:tcBorders>
              <w:bottom w:val="single" w:sz="4" w:space="0" w:color="auto"/>
            </w:tcBorders>
          </w:tcPr>
          <w:p w14:paraId="183B5CF3" w14:textId="77777777" w:rsidR="00AC5DD5" w:rsidRPr="0074261D" w:rsidRDefault="00AC5DD5" w:rsidP="00894F31">
            <w:pPr>
              <w:spacing w:before="40" w:after="82" w:line="210" w:lineRule="exact"/>
              <w:ind w:left="144"/>
              <w:rPr>
                <w:sz w:val="17"/>
                <w:szCs w:val="17"/>
              </w:rPr>
            </w:pPr>
            <w:r w:rsidRPr="0074261D">
              <w:rPr>
                <w:sz w:val="17"/>
                <w:szCs w:val="17"/>
              </w:rPr>
              <w:t>International</w:t>
            </w:r>
          </w:p>
        </w:tc>
        <w:tc>
          <w:tcPr>
            <w:tcW w:w="603" w:type="dxa"/>
            <w:tcBorders>
              <w:bottom w:val="single" w:sz="4" w:space="0" w:color="auto"/>
            </w:tcBorders>
          </w:tcPr>
          <w:p w14:paraId="386993B8" w14:textId="77777777" w:rsidR="00AC5DD5" w:rsidRPr="0074261D" w:rsidRDefault="00AC5DD5" w:rsidP="00894F31">
            <w:pPr>
              <w:spacing w:before="40" w:after="82" w:line="210" w:lineRule="exact"/>
              <w:ind w:left="144" w:right="40"/>
              <w:jc w:val="right"/>
              <w:rPr>
                <w:sz w:val="17"/>
                <w:szCs w:val="17"/>
              </w:rPr>
            </w:pPr>
            <w:r w:rsidRPr="0074261D">
              <w:rPr>
                <w:sz w:val="17"/>
                <w:szCs w:val="17"/>
              </w:rPr>
              <w:t>4</w:t>
            </w:r>
          </w:p>
        </w:tc>
        <w:tc>
          <w:tcPr>
            <w:tcW w:w="576" w:type="dxa"/>
            <w:tcBorders>
              <w:bottom w:val="single" w:sz="4" w:space="0" w:color="auto"/>
            </w:tcBorders>
            <w:noWrap/>
          </w:tcPr>
          <w:p w14:paraId="4554D196" w14:textId="77777777" w:rsidR="00AC5DD5" w:rsidRPr="0074261D" w:rsidRDefault="00AC5DD5" w:rsidP="00894F31">
            <w:pPr>
              <w:spacing w:before="40" w:after="82" w:line="210" w:lineRule="exact"/>
              <w:ind w:left="144" w:right="40"/>
              <w:rPr>
                <w:sz w:val="17"/>
                <w:szCs w:val="17"/>
              </w:rPr>
            </w:pPr>
            <w:r w:rsidRPr="0074261D">
              <w:rPr>
                <w:sz w:val="17"/>
                <w:szCs w:val="17"/>
              </w:rPr>
              <w:t>UNV</w:t>
            </w:r>
          </w:p>
        </w:tc>
        <w:tc>
          <w:tcPr>
            <w:tcW w:w="2430" w:type="dxa"/>
            <w:tcBorders>
              <w:bottom w:val="single" w:sz="4" w:space="0" w:color="auto"/>
            </w:tcBorders>
          </w:tcPr>
          <w:p w14:paraId="61F935DE" w14:textId="77777777" w:rsidR="00AC5DD5" w:rsidRPr="0074261D" w:rsidRDefault="00AC5DD5" w:rsidP="00894F31">
            <w:pPr>
              <w:tabs>
                <w:tab w:val="left" w:pos="1592"/>
              </w:tabs>
              <w:spacing w:before="40" w:after="82" w:line="210" w:lineRule="exact"/>
              <w:ind w:left="144"/>
              <w:rPr>
                <w:sz w:val="17"/>
                <w:szCs w:val="17"/>
              </w:rPr>
            </w:pPr>
            <w:r w:rsidRPr="0074261D">
              <w:rPr>
                <w:sz w:val="17"/>
                <w:szCs w:val="17"/>
              </w:rPr>
              <w:t>Facilities Management Assistant</w:t>
            </w:r>
          </w:p>
        </w:tc>
        <w:tc>
          <w:tcPr>
            <w:tcW w:w="1368" w:type="dxa"/>
            <w:tcBorders>
              <w:bottom w:val="single" w:sz="4" w:space="0" w:color="auto"/>
            </w:tcBorders>
          </w:tcPr>
          <w:p w14:paraId="30945F57" w14:textId="77777777" w:rsidR="00AC5DD5" w:rsidRPr="0074261D" w:rsidRDefault="00AC5DD5" w:rsidP="00894F31">
            <w:pPr>
              <w:spacing w:before="40" w:after="82" w:line="210" w:lineRule="exact"/>
              <w:ind w:left="144" w:right="40"/>
              <w:rPr>
                <w:sz w:val="17"/>
                <w:szCs w:val="17"/>
              </w:rPr>
            </w:pPr>
            <w:r w:rsidRPr="0074261D">
              <w:rPr>
                <w:sz w:val="17"/>
                <w:szCs w:val="17"/>
              </w:rPr>
              <w:t>Redeployment</w:t>
            </w:r>
          </w:p>
        </w:tc>
        <w:tc>
          <w:tcPr>
            <w:tcW w:w="1782" w:type="dxa"/>
            <w:vMerge/>
            <w:tcBorders>
              <w:bottom w:val="single" w:sz="4" w:space="0" w:color="auto"/>
            </w:tcBorders>
          </w:tcPr>
          <w:p w14:paraId="471A5057"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5EF36A18" w14:textId="77777777" w:rsidTr="00894F31">
        <w:trPr>
          <w:trHeight w:val="175"/>
        </w:trPr>
        <w:tc>
          <w:tcPr>
            <w:tcW w:w="1908" w:type="dxa"/>
            <w:tcBorders>
              <w:top w:val="single" w:sz="4" w:space="0" w:color="auto"/>
              <w:bottom w:val="single" w:sz="4" w:space="0" w:color="auto"/>
            </w:tcBorders>
          </w:tcPr>
          <w:p w14:paraId="3D1B20A3" w14:textId="77777777" w:rsidR="00AC5DD5" w:rsidRPr="0074261D" w:rsidRDefault="00AC5DD5" w:rsidP="00706DA1">
            <w:pPr>
              <w:spacing w:before="82" w:after="82" w:line="210" w:lineRule="exact"/>
              <w:ind w:left="288" w:hanging="288"/>
              <w:rPr>
                <w:rFonts w:asciiTheme="majorBidi" w:eastAsia="Times New Roman" w:hAnsiTheme="majorBidi" w:cstheme="majorBidi"/>
                <w:b/>
                <w:bCs/>
                <w:kern w:val="0"/>
                <w:sz w:val="17"/>
                <w:szCs w:val="17"/>
                <w:highlight w:val="green"/>
                <w:lang w:eastAsia="zh-CN"/>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54BFE002"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single" w:sz="4" w:space="0" w:color="auto"/>
            </w:tcBorders>
          </w:tcPr>
          <w:p w14:paraId="6001A1EA"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28</w:t>
            </w:r>
          </w:p>
        </w:tc>
        <w:tc>
          <w:tcPr>
            <w:tcW w:w="576" w:type="dxa"/>
            <w:tcBorders>
              <w:top w:val="single" w:sz="4" w:space="0" w:color="auto"/>
              <w:bottom w:val="single" w:sz="4" w:space="0" w:color="auto"/>
            </w:tcBorders>
            <w:noWrap/>
          </w:tcPr>
          <w:p w14:paraId="39AD6B25"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single" w:sz="4" w:space="0" w:color="auto"/>
            </w:tcBorders>
          </w:tcPr>
          <w:p w14:paraId="4CF43BD0"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bottom w:val="single" w:sz="4" w:space="0" w:color="auto"/>
            </w:tcBorders>
          </w:tcPr>
          <w:p w14:paraId="50A77E71"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44AA93C3"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27D864E8" w14:textId="77777777" w:rsidTr="00894F31">
        <w:trPr>
          <w:trHeight w:val="300"/>
        </w:trPr>
        <w:tc>
          <w:tcPr>
            <w:tcW w:w="1908" w:type="dxa"/>
            <w:tcBorders>
              <w:top w:val="single" w:sz="4" w:space="0" w:color="auto"/>
              <w:bottom w:val="nil"/>
            </w:tcBorders>
          </w:tcPr>
          <w:p w14:paraId="3B39F4C8" w14:textId="77777777" w:rsidR="00AC5DD5" w:rsidRPr="0074261D" w:rsidRDefault="00AC5DD5" w:rsidP="00894F31">
            <w:pPr>
              <w:spacing w:before="82" w:after="40" w:line="210" w:lineRule="exact"/>
              <w:ind w:right="40"/>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Aviation Section</w:t>
            </w:r>
          </w:p>
        </w:tc>
        <w:tc>
          <w:tcPr>
            <w:tcW w:w="1197" w:type="dxa"/>
            <w:tcBorders>
              <w:top w:val="single" w:sz="4" w:space="0" w:color="auto"/>
              <w:bottom w:val="nil"/>
            </w:tcBorders>
          </w:tcPr>
          <w:p w14:paraId="3970833C" w14:textId="77777777" w:rsidR="00AC5DD5" w:rsidRPr="0074261D" w:rsidRDefault="00AC5DD5" w:rsidP="00894F31">
            <w:pPr>
              <w:spacing w:before="82" w:after="40"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nil"/>
            </w:tcBorders>
          </w:tcPr>
          <w:p w14:paraId="2C6761D3" w14:textId="77777777" w:rsidR="00AC5DD5" w:rsidRPr="0074261D" w:rsidRDefault="00AC5DD5" w:rsidP="00894F31">
            <w:pPr>
              <w:spacing w:before="82" w:after="40" w:line="210" w:lineRule="exact"/>
              <w:ind w:left="144" w:right="40"/>
              <w:jc w:val="right"/>
              <w:rPr>
                <w:rFonts w:asciiTheme="majorBidi" w:eastAsia="Times New Roman" w:hAnsiTheme="majorBidi" w:cstheme="majorBidi"/>
                <w:kern w:val="0"/>
                <w:sz w:val="17"/>
                <w:szCs w:val="17"/>
                <w:lang w:eastAsia="zh-CN"/>
              </w:rPr>
            </w:pPr>
          </w:p>
        </w:tc>
        <w:tc>
          <w:tcPr>
            <w:tcW w:w="576" w:type="dxa"/>
            <w:tcBorders>
              <w:top w:val="single" w:sz="4" w:space="0" w:color="auto"/>
              <w:bottom w:val="nil"/>
            </w:tcBorders>
            <w:noWrap/>
          </w:tcPr>
          <w:p w14:paraId="1520AB01" w14:textId="77777777" w:rsidR="00AC5DD5" w:rsidRPr="0074261D" w:rsidRDefault="00AC5DD5" w:rsidP="00894F31">
            <w:pPr>
              <w:spacing w:before="82" w:after="40"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nil"/>
            </w:tcBorders>
          </w:tcPr>
          <w:p w14:paraId="214D068E" w14:textId="77777777" w:rsidR="00AC5DD5" w:rsidRPr="0074261D" w:rsidRDefault="00AC5DD5" w:rsidP="00894F31">
            <w:pPr>
              <w:tabs>
                <w:tab w:val="left" w:pos="1592"/>
              </w:tabs>
              <w:spacing w:before="82" w:after="40"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bottom w:val="nil"/>
            </w:tcBorders>
          </w:tcPr>
          <w:p w14:paraId="23012A1D" w14:textId="77777777" w:rsidR="00AC5DD5" w:rsidRPr="0074261D" w:rsidRDefault="00AC5DD5" w:rsidP="00894F31">
            <w:pPr>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nil"/>
            </w:tcBorders>
          </w:tcPr>
          <w:p w14:paraId="7EB95AAC" w14:textId="77777777" w:rsidR="00AC5DD5" w:rsidRPr="0074261D" w:rsidRDefault="00AC5DD5" w:rsidP="00894F31">
            <w:pPr>
              <w:spacing w:before="82" w:after="40" w:line="210" w:lineRule="exact"/>
              <w:ind w:left="144"/>
              <w:rPr>
                <w:rFonts w:asciiTheme="majorBidi" w:eastAsia="Times New Roman" w:hAnsiTheme="majorBidi" w:cstheme="majorBidi"/>
                <w:kern w:val="0"/>
                <w:sz w:val="17"/>
                <w:szCs w:val="17"/>
                <w:lang w:eastAsia="zh-CN"/>
              </w:rPr>
            </w:pPr>
          </w:p>
        </w:tc>
      </w:tr>
      <w:tr w:rsidR="00AC5DD5" w:rsidRPr="006945AE" w14:paraId="1375DD69" w14:textId="77777777" w:rsidTr="00894F31">
        <w:trPr>
          <w:trHeight w:val="300"/>
        </w:trPr>
        <w:tc>
          <w:tcPr>
            <w:tcW w:w="1908" w:type="dxa"/>
            <w:tcBorders>
              <w:bottom w:val="single" w:sz="4" w:space="0" w:color="auto"/>
            </w:tcBorders>
          </w:tcPr>
          <w:p w14:paraId="33A3EBD4"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lang w:eastAsia="zh-CN"/>
              </w:rPr>
            </w:pPr>
            <w:r w:rsidRPr="0074261D">
              <w:rPr>
                <w:rFonts w:asciiTheme="majorBidi" w:eastAsia="Times New Roman" w:hAnsiTheme="majorBidi" w:cstheme="majorBidi"/>
                <w:kern w:val="0"/>
                <w:sz w:val="17"/>
                <w:szCs w:val="17"/>
                <w:lang w:eastAsia="zh-CN"/>
              </w:rPr>
              <w:t>Post</w:t>
            </w:r>
          </w:p>
        </w:tc>
        <w:tc>
          <w:tcPr>
            <w:tcW w:w="1197" w:type="dxa"/>
            <w:tcBorders>
              <w:bottom w:val="single" w:sz="4" w:space="0" w:color="auto"/>
            </w:tcBorders>
          </w:tcPr>
          <w:p w14:paraId="329AEBCC" w14:textId="77777777" w:rsidR="00AC5DD5" w:rsidRPr="0074261D" w:rsidRDefault="00AC5DD5" w:rsidP="00894F31">
            <w:pPr>
              <w:spacing w:before="40" w:after="82" w:line="210" w:lineRule="exact"/>
              <w:ind w:left="144"/>
              <w:rPr>
                <w:rFonts w:asciiTheme="majorBidi" w:eastAsia="Times New Roman" w:hAnsiTheme="majorBidi" w:cstheme="majorBidi"/>
                <w:b/>
                <w:bCs/>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7C54CB65"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tcBorders>
              <w:bottom w:val="single" w:sz="4" w:space="0" w:color="auto"/>
            </w:tcBorders>
            <w:noWrap/>
          </w:tcPr>
          <w:p w14:paraId="5C0BDD2C"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FS</w:t>
            </w:r>
          </w:p>
        </w:tc>
        <w:tc>
          <w:tcPr>
            <w:tcW w:w="2430" w:type="dxa"/>
            <w:tcBorders>
              <w:bottom w:val="single" w:sz="4" w:space="0" w:color="auto"/>
            </w:tcBorders>
          </w:tcPr>
          <w:p w14:paraId="4E30C803"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Air Operations Assistant</w:t>
            </w:r>
          </w:p>
        </w:tc>
        <w:tc>
          <w:tcPr>
            <w:tcW w:w="1368" w:type="dxa"/>
            <w:tcBorders>
              <w:bottom w:val="single" w:sz="4" w:space="0" w:color="auto"/>
            </w:tcBorders>
          </w:tcPr>
          <w:p w14:paraId="4075EB90"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tcBorders>
              <w:bottom w:val="single" w:sz="4" w:space="0" w:color="auto"/>
            </w:tcBorders>
          </w:tcPr>
          <w:p w14:paraId="06DAD04D"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the Office of Chief of Supply Chain Management Service</w:t>
            </w:r>
          </w:p>
        </w:tc>
      </w:tr>
      <w:tr w:rsidR="00AC5DD5" w:rsidRPr="0074261D" w14:paraId="2FC5F46E" w14:textId="77777777" w:rsidTr="00894F31">
        <w:trPr>
          <w:trHeight w:val="220"/>
        </w:trPr>
        <w:tc>
          <w:tcPr>
            <w:tcW w:w="1908" w:type="dxa"/>
            <w:tcBorders>
              <w:top w:val="single" w:sz="4" w:space="0" w:color="auto"/>
              <w:bottom w:val="single" w:sz="4" w:space="0" w:color="auto"/>
            </w:tcBorders>
            <w:noWrap/>
          </w:tcPr>
          <w:p w14:paraId="2BBBCAE8" w14:textId="77777777" w:rsidR="00AC5DD5" w:rsidRPr="0074261D" w:rsidRDefault="00AC5DD5" w:rsidP="00706DA1">
            <w:pPr>
              <w:spacing w:before="82" w:after="82" w:line="210" w:lineRule="exact"/>
              <w:ind w:left="288" w:hanging="288"/>
              <w:rPr>
                <w:rFonts w:asciiTheme="majorBidi" w:eastAsia="Times New Roman" w:hAnsiTheme="majorBidi" w:cstheme="majorBidi"/>
                <w:b/>
                <w:bCs/>
                <w:kern w:val="0"/>
                <w:sz w:val="17"/>
                <w:szCs w:val="17"/>
                <w:highlight w:val="green"/>
                <w:lang w:eastAsia="zh-CN"/>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5E63DDE0"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single" w:sz="4" w:space="0" w:color="auto"/>
            </w:tcBorders>
          </w:tcPr>
          <w:p w14:paraId="3843D209"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(1</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1CDD802F"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single" w:sz="4" w:space="0" w:color="auto"/>
            </w:tcBorders>
          </w:tcPr>
          <w:p w14:paraId="788B478A"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lang w:eastAsia="zh-CN"/>
              </w:rPr>
            </w:pPr>
          </w:p>
        </w:tc>
        <w:tc>
          <w:tcPr>
            <w:tcW w:w="1368" w:type="dxa"/>
            <w:tcBorders>
              <w:top w:val="single" w:sz="4" w:space="0" w:color="auto"/>
              <w:bottom w:val="single" w:sz="4" w:space="0" w:color="auto"/>
            </w:tcBorders>
            <w:hideMark/>
          </w:tcPr>
          <w:p w14:paraId="12446961"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658B659C"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6945AE" w14:paraId="6E212B04" w14:textId="77777777" w:rsidTr="00894F31">
        <w:trPr>
          <w:trHeight w:val="202"/>
        </w:trPr>
        <w:tc>
          <w:tcPr>
            <w:tcW w:w="4284" w:type="dxa"/>
            <w:gridSpan w:val="4"/>
            <w:tcBorders>
              <w:top w:val="single" w:sz="4" w:space="0" w:color="auto"/>
            </w:tcBorders>
            <w:noWrap/>
          </w:tcPr>
          <w:p w14:paraId="583EE2DF" w14:textId="77777777" w:rsidR="00AC5DD5" w:rsidRPr="0074261D" w:rsidRDefault="00AC5DD5" w:rsidP="00894F31">
            <w:pPr>
              <w:spacing w:before="82" w:after="40" w:line="210" w:lineRule="exact"/>
              <w:rPr>
                <w:rFonts w:asciiTheme="majorBidi" w:eastAsia="Times New Roman" w:hAnsiTheme="majorBidi" w:cstheme="majorBidi"/>
                <w:kern w:val="0"/>
                <w:sz w:val="17"/>
                <w:szCs w:val="17"/>
                <w:lang w:val="en-US" w:eastAsia="zh-CN"/>
              </w:rPr>
            </w:pPr>
            <w:r w:rsidRPr="0074261D">
              <w:rPr>
                <w:b/>
                <w:bCs/>
                <w:sz w:val="17"/>
                <w:szCs w:val="17"/>
                <w:lang w:val="en-US"/>
              </w:rPr>
              <w:t>Office of Chief of Supply Chain Management Service</w:t>
            </w:r>
          </w:p>
        </w:tc>
        <w:tc>
          <w:tcPr>
            <w:tcW w:w="2430" w:type="dxa"/>
            <w:tcBorders>
              <w:top w:val="single" w:sz="4" w:space="0" w:color="auto"/>
            </w:tcBorders>
          </w:tcPr>
          <w:p w14:paraId="7F9266B7" w14:textId="77777777" w:rsidR="00AC5DD5" w:rsidRPr="0074261D" w:rsidRDefault="00AC5DD5" w:rsidP="00894F31">
            <w:pPr>
              <w:tabs>
                <w:tab w:val="left" w:pos="1592"/>
              </w:tabs>
              <w:spacing w:before="82" w:after="40" w:line="210" w:lineRule="exact"/>
              <w:ind w:left="144"/>
              <w:rPr>
                <w:rFonts w:asciiTheme="majorBidi" w:eastAsia="Times New Roman" w:hAnsiTheme="majorBidi" w:cstheme="majorBidi"/>
                <w:kern w:val="0"/>
                <w:sz w:val="17"/>
                <w:szCs w:val="17"/>
                <w:lang w:val="en-US" w:eastAsia="zh-CN"/>
              </w:rPr>
            </w:pPr>
          </w:p>
        </w:tc>
        <w:tc>
          <w:tcPr>
            <w:tcW w:w="1368" w:type="dxa"/>
            <w:tcBorders>
              <w:top w:val="single" w:sz="4" w:space="0" w:color="auto"/>
            </w:tcBorders>
          </w:tcPr>
          <w:p w14:paraId="2E7B754A" w14:textId="77777777" w:rsidR="00AC5DD5" w:rsidRPr="0074261D" w:rsidRDefault="00AC5DD5" w:rsidP="00894F31">
            <w:pPr>
              <w:spacing w:before="82" w:after="40" w:line="210" w:lineRule="exact"/>
              <w:ind w:left="144" w:right="40"/>
              <w:rPr>
                <w:rFonts w:asciiTheme="majorBidi" w:eastAsia="Times New Roman" w:hAnsiTheme="majorBidi" w:cstheme="majorBidi"/>
                <w:kern w:val="0"/>
                <w:sz w:val="17"/>
                <w:szCs w:val="17"/>
                <w:lang w:val="en-US" w:eastAsia="zh-CN"/>
              </w:rPr>
            </w:pPr>
          </w:p>
        </w:tc>
        <w:tc>
          <w:tcPr>
            <w:tcW w:w="1782" w:type="dxa"/>
            <w:tcBorders>
              <w:top w:val="single" w:sz="4" w:space="0" w:color="auto"/>
            </w:tcBorders>
          </w:tcPr>
          <w:p w14:paraId="514F66A2" w14:textId="77777777" w:rsidR="00AC5DD5" w:rsidRPr="0074261D" w:rsidRDefault="00AC5DD5" w:rsidP="00894F31">
            <w:pPr>
              <w:spacing w:before="82" w:after="40" w:line="210" w:lineRule="exact"/>
              <w:ind w:left="144"/>
              <w:rPr>
                <w:rFonts w:asciiTheme="majorBidi" w:eastAsia="Times New Roman" w:hAnsiTheme="majorBidi" w:cstheme="majorBidi"/>
                <w:kern w:val="0"/>
                <w:sz w:val="17"/>
                <w:szCs w:val="17"/>
                <w:lang w:val="en-US" w:eastAsia="zh-CN"/>
              </w:rPr>
            </w:pPr>
          </w:p>
        </w:tc>
      </w:tr>
      <w:tr w:rsidR="00AC5DD5" w:rsidRPr="0074261D" w14:paraId="2C243DCE" w14:textId="77777777" w:rsidTr="00894F31">
        <w:trPr>
          <w:trHeight w:val="220"/>
        </w:trPr>
        <w:tc>
          <w:tcPr>
            <w:tcW w:w="1908" w:type="dxa"/>
            <w:noWrap/>
          </w:tcPr>
          <w:p w14:paraId="097C3450"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Posts</w:t>
            </w:r>
          </w:p>
        </w:tc>
        <w:tc>
          <w:tcPr>
            <w:tcW w:w="1197" w:type="dxa"/>
          </w:tcPr>
          <w:p w14:paraId="7CEF9E47"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Pr>
          <w:p w14:paraId="0F97F2FF"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p>
        </w:tc>
        <w:tc>
          <w:tcPr>
            <w:tcW w:w="576" w:type="dxa"/>
            <w:noWrap/>
          </w:tcPr>
          <w:p w14:paraId="5351D503"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Pr>
          <w:p w14:paraId="0565ACA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Air Operations Assistant</w:t>
            </w:r>
          </w:p>
        </w:tc>
        <w:tc>
          <w:tcPr>
            <w:tcW w:w="1368" w:type="dxa"/>
            <w:hideMark/>
          </w:tcPr>
          <w:p w14:paraId="289D7755"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tcPr>
          <w:p w14:paraId="3BF7CA9A" w14:textId="77777777" w:rsidR="00AC5DD5" w:rsidRPr="0074261D" w:rsidRDefault="00AC5DD5" w:rsidP="00894F31">
            <w:pPr>
              <w:spacing w:before="40" w:after="40" w:line="210" w:lineRule="exact"/>
              <w:ind w:left="144"/>
              <w:rPr>
                <w:sz w:val="17"/>
                <w:szCs w:val="17"/>
              </w:rPr>
            </w:pPr>
            <w:r w:rsidRPr="0074261D">
              <w:rPr>
                <w:sz w:val="17"/>
                <w:szCs w:val="17"/>
              </w:rPr>
              <w:t>From Aviation Section</w:t>
            </w:r>
          </w:p>
        </w:tc>
      </w:tr>
      <w:tr w:rsidR="00AC5DD5" w:rsidRPr="006945AE" w14:paraId="10FC1A5C" w14:textId="77777777" w:rsidTr="00894F31">
        <w:trPr>
          <w:trHeight w:val="220"/>
        </w:trPr>
        <w:tc>
          <w:tcPr>
            <w:tcW w:w="1908" w:type="dxa"/>
            <w:tcBorders>
              <w:bottom w:val="nil"/>
            </w:tcBorders>
            <w:noWrap/>
          </w:tcPr>
          <w:p w14:paraId="0563C2BC" w14:textId="77777777" w:rsidR="00AC5DD5" w:rsidRPr="0074261D" w:rsidRDefault="00AC5DD5" w:rsidP="00894F31">
            <w:pPr>
              <w:spacing w:before="40" w:after="40" w:line="210" w:lineRule="exact"/>
              <w:ind w:right="40"/>
              <w:rPr>
                <w:sz w:val="17"/>
                <w:szCs w:val="17"/>
              </w:rPr>
            </w:pPr>
          </w:p>
        </w:tc>
        <w:tc>
          <w:tcPr>
            <w:tcW w:w="1197" w:type="dxa"/>
            <w:tcBorders>
              <w:bottom w:val="nil"/>
            </w:tcBorders>
          </w:tcPr>
          <w:p w14:paraId="5F3250EE" w14:textId="77777777" w:rsidR="00AC5DD5" w:rsidRPr="0074261D" w:rsidRDefault="00AC5DD5" w:rsidP="00894F31">
            <w:pPr>
              <w:spacing w:before="40" w:after="40" w:line="210" w:lineRule="exact"/>
              <w:ind w:left="144"/>
              <w:rPr>
                <w:sz w:val="17"/>
                <w:szCs w:val="17"/>
              </w:rPr>
            </w:pPr>
            <w:r w:rsidRPr="0074261D">
              <w:rPr>
                <w:sz w:val="17"/>
                <w:szCs w:val="17"/>
              </w:rPr>
              <w:t>International</w:t>
            </w:r>
          </w:p>
        </w:tc>
        <w:tc>
          <w:tcPr>
            <w:tcW w:w="603" w:type="dxa"/>
            <w:tcBorders>
              <w:bottom w:val="nil"/>
            </w:tcBorders>
          </w:tcPr>
          <w:p w14:paraId="2857A1DD"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p>
        </w:tc>
        <w:tc>
          <w:tcPr>
            <w:tcW w:w="576" w:type="dxa"/>
            <w:tcBorders>
              <w:bottom w:val="nil"/>
            </w:tcBorders>
            <w:noWrap/>
          </w:tcPr>
          <w:p w14:paraId="44E9683D" w14:textId="77777777" w:rsidR="00AC5DD5" w:rsidRPr="0074261D" w:rsidRDefault="00AC5DD5" w:rsidP="00894F31">
            <w:pPr>
              <w:spacing w:before="40" w:after="40" w:line="210" w:lineRule="exact"/>
              <w:ind w:left="144" w:right="40"/>
              <w:rPr>
                <w:sz w:val="17"/>
                <w:szCs w:val="17"/>
              </w:rPr>
            </w:pPr>
            <w:r w:rsidRPr="0074261D">
              <w:rPr>
                <w:rFonts w:asciiTheme="majorBidi" w:eastAsia="Times New Roman" w:hAnsiTheme="majorBidi" w:cstheme="majorBidi"/>
                <w:kern w:val="0"/>
                <w:sz w:val="17"/>
                <w:szCs w:val="17"/>
                <w:lang w:eastAsia="zh-CN"/>
              </w:rPr>
              <w:t>FS</w:t>
            </w:r>
          </w:p>
        </w:tc>
        <w:tc>
          <w:tcPr>
            <w:tcW w:w="2430" w:type="dxa"/>
            <w:tcBorders>
              <w:bottom w:val="nil"/>
            </w:tcBorders>
          </w:tcPr>
          <w:p w14:paraId="4950B48A" w14:textId="77777777" w:rsidR="00AC5DD5" w:rsidRPr="0074261D" w:rsidRDefault="00AC5DD5" w:rsidP="00894F31">
            <w:pPr>
              <w:tabs>
                <w:tab w:val="left" w:pos="1592"/>
              </w:tabs>
              <w:spacing w:before="40" w:after="40" w:line="210" w:lineRule="exact"/>
              <w:ind w:left="144"/>
              <w:rPr>
                <w:sz w:val="17"/>
                <w:szCs w:val="17"/>
              </w:rPr>
            </w:pPr>
            <w:r w:rsidRPr="0074261D">
              <w:rPr>
                <w:sz w:val="17"/>
                <w:szCs w:val="17"/>
              </w:rPr>
              <w:t>Movement Control Assistant</w:t>
            </w:r>
          </w:p>
        </w:tc>
        <w:tc>
          <w:tcPr>
            <w:tcW w:w="1368" w:type="dxa"/>
            <w:tcBorders>
              <w:bottom w:val="nil"/>
            </w:tcBorders>
          </w:tcPr>
          <w:p w14:paraId="382AFDCE" w14:textId="77777777" w:rsidR="00AC5DD5" w:rsidRPr="0074261D" w:rsidRDefault="00AC5DD5" w:rsidP="00894F31">
            <w:pPr>
              <w:spacing w:before="40" w:after="40" w:line="210" w:lineRule="exact"/>
              <w:ind w:left="144" w:right="40"/>
              <w:rPr>
                <w:sz w:val="17"/>
                <w:szCs w:val="17"/>
              </w:rPr>
            </w:pPr>
            <w:r w:rsidRPr="0074261D">
              <w:rPr>
                <w:sz w:val="17"/>
                <w:szCs w:val="17"/>
              </w:rPr>
              <w:t>Redeployment</w:t>
            </w:r>
          </w:p>
        </w:tc>
        <w:tc>
          <w:tcPr>
            <w:tcW w:w="1782" w:type="dxa"/>
            <w:tcBorders>
              <w:bottom w:val="nil"/>
            </w:tcBorders>
          </w:tcPr>
          <w:p w14:paraId="6457A259" w14:textId="77777777" w:rsidR="00AC5DD5" w:rsidRPr="0074261D" w:rsidRDefault="00AC5DD5" w:rsidP="00894F31">
            <w:pPr>
              <w:spacing w:before="40" w:after="40" w:line="210" w:lineRule="exact"/>
              <w:ind w:left="144"/>
              <w:rPr>
                <w:sz w:val="17"/>
                <w:szCs w:val="17"/>
                <w:lang w:val="en-US"/>
              </w:rPr>
            </w:pPr>
            <w:r w:rsidRPr="0074261D">
              <w:rPr>
                <w:sz w:val="17"/>
                <w:szCs w:val="17"/>
                <w:lang w:val="en-US"/>
              </w:rPr>
              <w:t>From Distribution (Movement Control) Section</w:t>
            </w:r>
          </w:p>
        </w:tc>
      </w:tr>
      <w:tr w:rsidR="00AC5DD5" w:rsidRPr="006945AE" w14:paraId="0D5D0236" w14:textId="77777777" w:rsidTr="00894F31">
        <w:trPr>
          <w:trHeight w:val="220"/>
        </w:trPr>
        <w:tc>
          <w:tcPr>
            <w:tcW w:w="1908" w:type="dxa"/>
            <w:tcBorders>
              <w:bottom w:val="nil"/>
            </w:tcBorders>
            <w:noWrap/>
          </w:tcPr>
          <w:p w14:paraId="328BEFB9" w14:textId="77777777" w:rsidR="00AC5DD5" w:rsidRPr="00A820DF" w:rsidRDefault="00AC5DD5" w:rsidP="00894F31">
            <w:pPr>
              <w:spacing w:before="40" w:after="40" w:line="210" w:lineRule="exact"/>
              <w:ind w:right="40"/>
              <w:rPr>
                <w:sz w:val="17"/>
                <w:szCs w:val="17"/>
              </w:rPr>
            </w:pPr>
          </w:p>
        </w:tc>
        <w:tc>
          <w:tcPr>
            <w:tcW w:w="1197" w:type="dxa"/>
            <w:tcBorders>
              <w:bottom w:val="nil"/>
            </w:tcBorders>
          </w:tcPr>
          <w:p w14:paraId="3D785DCE" w14:textId="77777777" w:rsidR="00AC5DD5" w:rsidRPr="0074261D" w:rsidRDefault="00AC5DD5" w:rsidP="00894F31">
            <w:pPr>
              <w:spacing w:before="40" w:after="40" w:line="210" w:lineRule="exact"/>
              <w:ind w:left="144"/>
              <w:rPr>
                <w:sz w:val="17"/>
                <w:szCs w:val="17"/>
              </w:rPr>
            </w:pPr>
            <w:r w:rsidRPr="0074261D">
              <w:rPr>
                <w:sz w:val="17"/>
                <w:szCs w:val="17"/>
              </w:rPr>
              <w:t>National</w:t>
            </w:r>
          </w:p>
        </w:tc>
        <w:tc>
          <w:tcPr>
            <w:tcW w:w="603" w:type="dxa"/>
            <w:tcBorders>
              <w:bottom w:val="nil"/>
            </w:tcBorders>
          </w:tcPr>
          <w:p w14:paraId="4DB37A42" w14:textId="77777777" w:rsidR="00AC5DD5" w:rsidRPr="0074261D" w:rsidRDefault="00AC5DD5" w:rsidP="00894F31">
            <w:pPr>
              <w:spacing w:before="40" w:after="40" w:line="210" w:lineRule="exact"/>
              <w:ind w:left="144" w:right="40"/>
              <w:jc w:val="right"/>
              <w:rPr>
                <w:sz w:val="17"/>
                <w:szCs w:val="17"/>
              </w:rPr>
            </w:pPr>
            <w:r w:rsidRPr="0074261D">
              <w:rPr>
                <w:sz w:val="17"/>
                <w:szCs w:val="17"/>
              </w:rPr>
              <w:t>1</w:t>
            </w:r>
          </w:p>
        </w:tc>
        <w:tc>
          <w:tcPr>
            <w:tcW w:w="576" w:type="dxa"/>
            <w:tcBorders>
              <w:bottom w:val="nil"/>
            </w:tcBorders>
            <w:noWrap/>
          </w:tcPr>
          <w:p w14:paraId="79660852" w14:textId="77777777" w:rsidR="00AC5DD5" w:rsidRPr="0074261D" w:rsidRDefault="00AC5DD5" w:rsidP="00894F31">
            <w:pPr>
              <w:spacing w:before="40" w:after="40" w:line="210" w:lineRule="exact"/>
              <w:ind w:left="144" w:right="40"/>
              <w:rPr>
                <w:sz w:val="17"/>
                <w:szCs w:val="17"/>
              </w:rPr>
            </w:pPr>
            <w:r w:rsidRPr="0074261D">
              <w:rPr>
                <w:sz w:val="17"/>
                <w:szCs w:val="17"/>
              </w:rPr>
              <w:t>NGS</w:t>
            </w:r>
          </w:p>
        </w:tc>
        <w:tc>
          <w:tcPr>
            <w:tcW w:w="2430" w:type="dxa"/>
            <w:tcBorders>
              <w:bottom w:val="nil"/>
            </w:tcBorders>
          </w:tcPr>
          <w:p w14:paraId="5A5A2387" w14:textId="77777777" w:rsidR="00AC5DD5" w:rsidRPr="0074261D" w:rsidRDefault="00AC5DD5" w:rsidP="00894F31">
            <w:pPr>
              <w:tabs>
                <w:tab w:val="left" w:pos="1592"/>
              </w:tabs>
              <w:spacing w:before="40" w:after="40" w:line="210" w:lineRule="exact"/>
              <w:ind w:left="144"/>
              <w:rPr>
                <w:sz w:val="17"/>
                <w:szCs w:val="17"/>
              </w:rPr>
            </w:pPr>
            <w:r w:rsidRPr="0074261D">
              <w:rPr>
                <w:sz w:val="17"/>
                <w:szCs w:val="17"/>
              </w:rPr>
              <w:t>Movement Control Assistant</w:t>
            </w:r>
          </w:p>
        </w:tc>
        <w:tc>
          <w:tcPr>
            <w:tcW w:w="1368" w:type="dxa"/>
            <w:tcBorders>
              <w:bottom w:val="nil"/>
            </w:tcBorders>
          </w:tcPr>
          <w:p w14:paraId="4F11E80E" w14:textId="77777777" w:rsidR="00AC5DD5" w:rsidRPr="0074261D" w:rsidRDefault="00AC5DD5" w:rsidP="00894F31">
            <w:pPr>
              <w:spacing w:before="40" w:after="40" w:line="210" w:lineRule="exact"/>
              <w:ind w:left="144" w:right="40"/>
              <w:rPr>
                <w:sz w:val="17"/>
                <w:szCs w:val="17"/>
              </w:rPr>
            </w:pPr>
            <w:r w:rsidRPr="0074261D">
              <w:rPr>
                <w:sz w:val="17"/>
                <w:szCs w:val="17"/>
              </w:rPr>
              <w:t>Conversion</w:t>
            </w:r>
          </w:p>
        </w:tc>
        <w:tc>
          <w:tcPr>
            <w:tcW w:w="1782" w:type="dxa"/>
            <w:tcBorders>
              <w:bottom w:val="nil"/>
            </w:tcBorders>
          </w:tcPr>
          <w:p w14:paraId="7D003E25" w14:textId="77777777" w:rsidR="00AC5DD5" w:rsidRPr="0074261D" w:rsidRDefault="00AC5DD5" w:rsidP="00894F31">
            <w:pPr>
              <w:spacing w:before="40" w:after="40" w:line="210" w:lineRule="exact"/>
              <w:ind w:left="144"/>
              <w:rPr>
                <w:sz w:val="17"/>
                <w:szCs w:val="17"/>
                <w:lang w:val="en-US"/>
              </w:rPr>
            </w:pPr>
            <w:r w:rsidRPr="0074261D">
              <w:rPr>
                <w:sz w:val="17"/>
                <w:szCs w:val="17"/>
                <w:lang w:val="en-US"/>
              </w:rPr>
              <w:t>From Supply Chain Assistant (international UNV)</w:t>
            </w:r>
          </w:p>
        </w:tc>
      </w:tr>
      <w:tr w:rsidR="00AC5DD5" w:rsidRPr="006945AE" w14:paraId="2A21D7D7" w14:textId="77777777" w:rsidTr="00894F31">
        <w:trPr>
          <w:trHeight w:val="220"/>
        </w:trPr>
        <w:tc>
          <w:tcPr>
            <w:tcW w:w="1908" w:type="dxa"/>
            <w:tcBorders>
              <w:top w:val="nil"/>
              <w:bottom w:val="single" w:sz="4" w:space="0" w:color="auto"/>
            </w:tcBorders>
            <w:noWrap/>
          </w:tcPr>
          <w:p w14:paraId="442A9354" w14:textId="77777777" w:rsidR="00AC5DD5" w:rsidRPr="0074261D" w:rsidRDefault="00AC5DD5" w:rsidP="00894F31">
            <w:pPr>
              <w:keepNext/>
              <w:keepLines/>
              <w:spacing w:before="40" w:after="82" w:line="210" w:lineRule="exact"/>
              <w:ind w:right="40"/>
              <w:rPr>
                <w:sz w:val="17"/>
                <w:szCs w:val="17"/>
              </w:rPr>
            </w:pPr>
            <w:r w:rsidRPr="0074261D">
              <w:rPr>
                <w:sz w:val="17"/>
                <w:szCs w:val="17"/>
              </w:rPr>
              <w:t>Position</w:t>
            </w:r>
          </w:p>
        </w:tc>
        <w:tc>
          <w:tcPr>
            <w:tcW w:w="1197" w:type="dxa"/>
            <w:tcBorders>
              <w:top w:val="nil"/>
              <w:bottom w:val="single" w:sz="4" w:space="0" w:color="auto"/>
            </w:tcBorders>
          </w:tcPr>
          <w:p w14:paraId="3062E2D2" w14:textId="77777777" w:rsidR="00AC5DD5" w:rsidRPr="0074261D" w:rsidRDefault="00AC5DD5" w:rsidP="00894F31">
            <w:pPr>
              <w:keepNext/>
              <w:keepLines/>
              <w:spacing w:before="40" w:after="82" w:line="210" w:lineRule="exact"/>
              <w:ind w:left="144"/>
              <w:rPr>
                <w:sz w:val="17"/>
                <w:szCs w:val="17"/>
              </w:rPr>
            </w:pPr>
            <w:r w:rsidRPr="0074261D">
              <w:rPr>
                <w:sz w:val="17"/>
                <w:szCs w:val="17"/>
              </w:rPr>
              <w:t>International</w:t>
            </w:r>
          </w:p>
        </w:tc>
        <w:tc>
          <w:tcPr>
            <w:tcW w:w="603" w:type="dxa"/>
            <w:tcBorders>
              <w:top w:val="nil"/>
              <w:bottom w:val="single" w:sz="4" w:space="0" w:color="auto"/>
            </w:tcBorders>
          </w:tcPr>
          <w:p w14:paraId="5CA45BF1" w14:textId="77777777" w:rsidR="00AC5DD5" w:rsidRPr="0074261D" w:rsidRDefault="00AC5DD5" w:rsidP="00894F31">
            <w:pPr>
              <w:keepNext/>
              <w:keepLines/>
              <w:spacing w:before="40" w:after="82" w:line="210" w:lineRule="exact"/>
              <w:ind w:left="144" w:right="40"/>
              <w:jc w:val="right"/>
              <w:rPr>
                <w:sz w:val="17"/>
                <w:szCs w:val="17"/>
              </w:rPr>
            </w:pPr>
            <w:r w:rsidRPr="0074261D">
              <w:rPr>
                <w:sz w:val="17"/>
                <w:szCs w:val="17"/>
              </w:rPr>
              <w:t>(1</w:t>
            </w:r>
            <w:r>
              <w:rPr>
                <w:sz w:val="17"/>
                <w:szCs w:val="17"/>
              </w:rPr>
              <w:t>)</w:t>
            </w:r>
          </w:p>
        </w:tc>
        <w:tc>
          <w:tcPr>
            <w:tcW w:w="576" w:type="dxa"/>
            <w:tcBorders>
              <w:top w:val="nil"/>
              <w:bottom w:val="single" w:sz="4" w:space="0" w:color="auto"/>
            </w:tcBorders>
            <w:noWrap/>
          </w:tcPr>
          <w:p w14:paraId="28681B99" w14:textId="77777777" w:rsidR="00AC5DD5" w:rsidRPr="0074261D" w:rsidRDefault="00AC5DD5" w:rsidP="00894F31">
            <w:pPr>
              <w:keepNext/>
              <w:keepLines/>
              <w:spacing w:before="40" w:after="82" w:line="210" w:lineRule="exact"/>
              <w:ind w:left="144" w:right="40"/>
              <w:rPr>
                <w:sz w:val="17"/>
                <w:szCs w:val="17"/>
              </w:rPr>
            </w:pPr>
            <w:r w:rsidRPr="0074261D">
              <w:rPr>
                <w:sz w:val="17"/>
                <w:szCs w:val="17"/>
              </w:rPr>
              <w:t>UNV</w:t>
            </w:r>
          </w:p>
        </w:tc>
        <w:tc>
          <w:tcPr>
            <w:tcW w:w="2430" w:type="dxa"/>
            <w:tcBorders>
              <w:top w:val="nil"/>
              <w:bottom w:val="single" w:sz="4" w:space="0" w:color="auto"/>
            </w:tcBorders>
          </w:tcPr>
          <w:p w14:paraId="3CF77767" w14:textId="77777777" w:rsidR="00AC5DD5" w:rsidRPr="0074261D" w:rsidRDefault="00AC5DD5" w:rsidP="00894F31">
            <w:pPr>
              <w:keepNext/>
              <w:keepLines/>
              <w:tabs>
                <w:tab w:val="left" w:pos="1592"/>
              </w:tabs>
              <w:spacing w:before="40" w:after="82" w:line="210" w:lineRule="exact"/>
              <w:ind w:left="144"/>
              <w:rPr>
                <w:sz w:val="17"/>
                <w:szCs w:val="17"/>
              </w:rPr>
            </w:pPr>
            <w:r w:rsidRPr="0074261D">
              <w:rPr>
                <w:sz w:val="17"/>
                <w:szCs w:val="17"/>
              </w:rPr>
              <w:t>Supply Chain Assistant</w:t>
            </w:r>
          </w:p>
        </w:tc>
        <w:tc>
          <w:tcPr>
            <w:tcW w:w="1368" w:type="dxa"/>
            <w:tcBorders>
              <w:top w:val="nil"/>
              <w:bottom w:val="single" w:sz="4" w:space="0" w:color="auto"/>
            </w:tcBorders>
          </w:tcPr>
          <w:p w14:paraId="7CAC7472" w14:textId="77777777" w:rsidR="00AC5DD5" w:rsidRPr="0074261D" w:rsidRDefault="00AC5DD5" w:rsidP="00894F31">
            <w:pPr>
              <w:keepNext/>
              <w:keepLines/>
              <w:spacing w:before="40" w:after="82" w:line="210" w:lineRule="exact"/>
              <w:ind w:left="144" w:right="40"/>
              <w:rPr>
                <w:sz w:val="17"/>
                <w:szCs w:val="17"/>
              </w:rPr>
            </w:pPr>
            <w:r w:rsidRPr="0074261D">
              <w:rPr>
                <w:sz w:val="17"/>
                <w:szCs w:val="17"/>
              </w:rPr>
              <w:t>Conversion</w:t>
            </w:r>
          </w:p>
        </w:tc>
        <w:tc>
          <w:tcPr>
            <w:tcW w:w="1782" w:type="dxa"/>
            <w:tcBorders>
              <w:top w:val="nil"/>
              <w:bottom w:val="single" w:sz="4" w:space="0" w:color="auto"/>
            </w:tcBorders>
          </w:tcPr>
          <w:p w14:paraId="7EFC24EF" w14:textId="77777777" w:rsidR="00AC5DD5" w:rsidRPr="00706DA1" w:rsidRDefault="00AC5DD5" w:rsidP="00894F31">
            <w:pPr>
              <w:keepNext/>
              <w:keepLines/>
              <w:spacing w:before="40" w:after="82" w:line="210" w:lineRule="exact"/>
              <w:ind w:left="144"/>
              <w:rPr>
                <w:spacing w:val="0"/>
                <w:sz w:val="17"/>
                <w:szCs w:val="17"/>
                <w:lang w:val="en-US"/>
              </w:rPr>
            </w:pPr>
            <w:r w:rsidRPr="00706DA1">
              <w:rPr>
                <w:spacing w:val="0"/>
                <w:sz w:val="17"/>
                <w:szCs w:val="17"/>
                <w:lang w:val="en-US"/>
              </w:rPr>
              <w:t>To Movement Control Assistant (NGS)</w:t>
            </w:r>
          </w:p>
        </w:tc>
      </w:tr>
      <w:tr w:rsidR="00AC5DD5" w:rsidRPr="0074261D" w14:paraId="1B06EC26" w14:textId="77777777" w:rsidTr="00894F31">
        <w:trPr>
          <w:trHeight w:val="220"/>
        </w:trPr>
        <w:tc>
          <w:tcPr>
            <w:tcW w:w="1908" w:type="dxa"/>
            <w:tcBorders>
              <w:top w:val="single" w:sz="4" w:space="0" w:color="auto"/>
              <w:bottom w:val="single" w:sz="4" w:space="0" w:color="auto"/>
            </w:tcBorders>
            <w:noWrap/>
          </w:tcPr>
          <w:p w14:paraId="6F62260C" w14:textId="77777777" w:rsidR="00AC5DD5" w:rsidRPr="0074261D" w:rsidRDefault="00AC5DD5" w:rsidP="00706DA1">
            <w:pPr>
              <w:spacing w:before="82" w:after="82" w:line="210" w:lineRule="exact"/>
              <w:ind w:left="288" w:hanging="288"/>
              <w:rPr>
                <w:b/>
                <w:bCs/>
                <w:sz w:val="17"/>
                <w:szCs w:val="17"/>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235A9D7C" w14:textId="77777777" w:rsidR="00AC5DD5" w:rsidRPr="0074261D" w:rsidRDefault="00AC5DD5" w:rsidP="00894F31">
            <w:pPr>
              <w:spacing w:before="82" w:after="82" w:line="210" w:lineRule="exact"/>
              <w:ind w:left="144"/>
              <w:rPr>
                <w:b/>
                <w:bCs/>
                <w:sz w:val="17"/>
                <w:szCs w:val="17"/>
              </w:rPr>
            </w:pPr>
          </w:p>
        </w:tc>
        <w:tc>
          <w:tcPr>
            <w:tcW w:w="603" w:type="dxa"/>
            <w:tcBorders>
              <w:top w:val="single" w:sz="4" w:space="0" w:color="auto"/>
              <w:bottom w:val="single" w:sz="4" w:space="0" w:color="auto"/>
            </w:tcBorders>
          </w:tcPr>
          <w:p w14:paraId="66587317" w14:textId="77777777" w:rsidR="00AC5DD5" w:rsidRPr="0074261D" w:rsidRDefault="00AC5DD5" w:rsidP="00894F31">
            <w:pPr>
              <w:spacing w:before="82" w:after="82" w:line="210" w:lineRule="exact"/>
              <w:ind w:left="144" w:right="40"/>
              <w:jc w:val="right"/>
              <w:rPr>
                <w:b/>
                <w:bCs/>
                <w:sz w:val="17"/>
                <w:szCs w:val="17"/>
              </w:rPr>
            </w:pPr>
            <w:r w:rsidRPr="0074261D">
              <w:rPr>
                <w:b/>
                <w:bCs/>
                <w:sz w:val="17"/>
                <w:szCs w:val="17"/>
              </w:rPr>
              <w:t>2</w:t>
            </w:r>
          </w:p>
        </w:tc>
        <w:tc>
          <w:tcPr>
            <w:tcW w:w="576" w:type="dxa"/>
            <w:tcBorders>
              <w:top w:val="single" w:sz="4" w:space="0" w:color="auto"/>
              <w:bottom w:val="single" w:sz="4" w:space="0" w:color="auto"/>
            </w:tcBorders>
            <w:noWrap/>
          </w:tcPr>
          <w:p w14:paraId="6A441969" w14:textId="77777777" w:rsidR="00AC5DD5" w:rsidRPr="0074261D" w:rsidRDefault="00AC5DD5" w:rsidP="00894F31">
            <w:pPr>
              <w:spacing w:before="82" w:after="82" w:line="210" w:lineRule="exact"/>
              <w:ind w:left="144" w:right="40"/>
              <w:rPr>
                <w:b/>
                <w:bCs/>
                <w:sz w:val="17"/>
                <w:szCs w:val="17"/>
              </w:rPr>
            </w:pPr>
          </w:p>
        </w:tc>
        <w:tc>
          <w:tcPr>
            <w:tcW w:w="2430" w:type="dxa"/>
            <w:tcBorders>
              <w:top w:val="single" w:sz="4" w:space="0" w:color="auto"/>
              <w:bottom w:val="single" w:sz="4" w:space="0" w:color="auto"/>
            </w:tcBorders>
          </w:tcPr>
          <w:p w14:paraId="518FCC1A" w14:textId="77777777" w:rsidR="00AC5DD5" w:rsidRPr="0074261D" w:rsidRDefault="00AC5DD5" w:rsidP="00894F31">
            <w:pPr>
              <w:tabs>
                <w:tab w:val="left" w:pos="1592"/>
              </w:tabs>
              <w:spacing w:before="82" w:after="82" w:line="210" w:lineRule="exact"/>
              <w:ind w:left="144"/>
              <w:rPr>
                <w:b/>
                <w:bCs/>
                <w:sz w:val="17"/>
                <w:szCs w:val="17"/>
              </w:rPr>
            </w:pPr>
          </w:p>
        </w:tc>
        <w:tc>
          <w:tcPr>
            <w:tcW w:w="1368" w:type="dxa"/>
            <w:tcBorders>
              <w:top w:val="single" w:sz="4" w:space="0" w:color="auto"/>
              <w:bottom w:val="single" w:sz="4" w:space="0" w:color="auto"/>
            </w:tcBorders>
          </w:tcPr>
          <w:p w14:paraId="1495DE0F" w14:textId="77777777" w:rsidR="00AC5DD5" w:rsidRPr="0074261D" w:rsidRDefault="00AC5DD5" w:rsidP="00894F31">
            <w:pPr>
              <w:spacing w:before="82" w:after="82" w:line="210" w:lineRule="exact"/>
              <w:ind w:left="144" w:right="40"/>
              <w:rPr>
                <w:b/>
                <w:bCs/>
                <w:sz w:val="17"/>
                <w:szCs w:val="17"/>
              </w:rPr>
            </w:pPr>
          </w:p>
        </w:tc>
        <w:tc>
          <w:tcPr>
            <w:tcW w:w="1782" w:type="dxa"/>
            <w:tcBorders>
              <w:top w:val="single" w:sz="4" w:space="0" w:color="auto"/>
              <w:bottom w:val="single" w:sz="4" w:space="0" w:color="auto"/>
            </w:tcBorders>
          </w:tcPr>
          <w:p w14:paraId="5474AC68" w14:textId="77777777" w:rsidR="00AC5DD5" w:rsidRPr="0074261D" w:rsidRDefault="00AC5DD5" w:rsidP="00894F31">
            <w:pPr>
              <w:spacing w:before="82" w:after="82" w:line="210" w:lineRule="exact"/>
              <w:ind w:left="144"/>
              <w:rPr>
                <w:b/>
                <w:bCs/>
                <w:sz w:val="17"/>
                <w:szCs w:val="17"/>
              </w:rPr>
            </w:pPr>
          </w:p>
        </w:tc>
      </w:tr>
      <w:tr w:rsidR="00AC5DD5" w:rsidRPr="0074261D" w14:paraId="77AAAF8C" w14:textId="77777777" w:rsidTr="00894F31">
        <w:trPr>
          <w:trHeight w:val="220"/>
        </w:trPr>
        <w:tc>
          <w:tcPr>
            <w:tcW w:w="4284" w:type="dxa"/>
            <w:gridSpan w:val="4"/>
            <w:tcBorders>
              <w:top w:val="nil"/>
            </w:tcBorders>
            <w:noWrap/>
          </w:tcPr>
          <w:p w14:paraId="739E2387" w14:textId="77777777" w:rsidR="00AC5DD5" w:rsidRPr="0074261D" w:rsidRDefault="00AC5DD5" w:rsidP="00894F31">
            <w:pPr>
              <w:keepNext/>
              <w:keepLines/>
              <w:spacing w:before="82" w:after="40" w:line="210" w:lineRule="exact"/>
              <w:rPr>
                <w:sz w:val="17"/>
                <w:szCs w:val="17"/>
              </w:rPr>
            </w:pPr>
            <w:r w:rsidRPr="0074261D">
              <w:rPr>
                <w:b/>
                <w:bCs/>
                <w:sz w:val="17"/>
                <w:szCs w:val="17"/>
              </w:rPr>
              <w:t>Distribution (Movement Control) Section</w:t>
            </w:r>
          </w:p>
        </w:tc>
        <w:tc>
          <w:tcPr>
            <w:tcW w:w="2430" w:type="dxa"/>
            <w:tcBorders>
              <w:top w:val="nil"/>
            </w:tcBorders>
          </w:tcPr>
          <w:p w14:paraId="14C5D4F4" w14:textId="77777777" w:rsidR="00AC5DD5" w:rsidRPr="0074261D" w:rsidRDefault="00AC5DD5" w:rsidP="00894F31">
            <w:pPr>
              <w:keepNext/>
              <w:keepLines/>
              <w:tabs>
                <w:tab w:val="left" w:pos="1592"/>
              </w:tabs>
              <w:spacing w:before="82" w:after="40" w:line="210" w:lineRule="exact"/>
              <w:ind w:left="144"/>
              <w:rPr>
                <w:sz w:val="17"/>
                <w:szCs w:val="17"/>
              </w:rPr>
            </w:pPr>
          </w:p>
        </w:tc>
        <w:tc>
          <w:tcPr>
            <w:tcW w:w="1368" w:type="dxa"/>
            <w:tcBorders>
              <w:top w:val="nil"/>
            </w:tcBorders>
          </w:tcPr>
          <w:p w14:paraId="04873F21" w14:textId="77777777" w:rsidR="00AC5DD5" w:rsidRPr="0074261D" w:rsidRDefault="00AC5DD5" w:rsidP="00894F31">
            <w:pPr>
              <w:keepNext/>
              <w:keepLines/>
              <w:spacing w:before="82" w:after="40" w:line="210" w:lineRule="exact"/>
              <w:ind w:left="144" w:right="40"/>
              <w:rPr>
                <w:sz w:val="17"/>
                <w:szCs w:val="17"/>
              </w:rPr>
            </w:pPr>
          </w:p>
        </w:tc>
        <w:tc>
          <w:tcPr>
            <w:tcW w:w="1782" w:type="dxa"/>
            <w:tcBorders>
              <w:top w:val="nil"/>
            </w:tcBorders>
          </w:tcPr>
          <w:p w14:paraId="538D8817" w14:textId="77777777" w:rsidR="00AC5DD5" w:rsidRPr="0074261D" w:rsidRDefault="00AC5DD5" w:rsidP="00894F31">
            <w:pPr>
              <w:keepNext/>
              <w:keepLines/>
              <w:spacing w:before="82" w:after="40" w:line="210" w:lineRule="exact"/>
              <w:ind w:left="144"/>
              <w:rPr>
                <w:sz w:val="17"/>
                <w:szCs w:val="17"/>
              </w:rPr>
            </w:pPr>
          </w:p>
        </w:tc>
      </w:tr>
      <w:tr w:rsidR="00AC5DD5" w:rsidRPr="006945AE" w14:paraId="0552A068" w14:textId="77777777" w:rsidTr="00894F31">
        <w:trPr>
          <w:trHeight w:val="220"/>
        </w:trPr>
        <w:tc>
          <w:tcPr>
            <w:tcW w:w="1908" w:type="dxa"/>
            <w:tcBorders>
              <w:bottom w:val="nil"/>
            </w:tcBorders>
            <w:noWrap/>
          </w:tcPr>
          <w:p w14:paraId="6A1D7BDA"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Posts</w:t>
            </w:r>
          </w:p>
        </w:tc>
        <w:tc>
          <w:tcPr>
            <w:tcW w:w="1197" w:type="dxa"/>
            <w:tcBorders>
              <w:bottom w:val="nil"/>
            </w:tcBorders>
          </w:tcPr>
          <w:p w14:paraId="08254CEA"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tcPr>
          <w:p w14:paraId="1A046402"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tcBorders>
              <w:bottom w:val="nil"/>
            </w:tcBorders>
            <w:noWrap/>
          </w:tcPr>
          <w:p w14:paraId="357D60A4"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nil"/>
            </w:tcBorders>
          </w:tcPr>
          <w:p w14:paraId="25F14B19"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Movement Control Assistant</w:t>
            </w:r>
          </w:p>
        </w:tc>
        <w:tc>
          <w:tcPr>
            <w:tcW w:w="1368" w:type="dxa"/>
            <w:tcBorders>
              <w:bottom w:val="nil"/>
            </w:tcBorders>
            <w:hideMark/>
          </w:tcPr>
          <w:p w14:paraId="34DAB78E"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tcBorders>
              <w:bottom w:val="nil"/>
            </w:tcBorders>
          </w:tcPr>
          <w:p w14:paraId="45C08246" w14:textId="77777777" w:rsidR="00AC5DD5" w:rsidRPr="0074261D" w:rsidRDefault="00AC5DD5" w:rsidP="00894F31">
            <w:pPr>
              <w:keepNext/>
              <w:keepLines/>
              <w:spacing w:before="40" w:after="40" w:line="210" w:lineRule="exact"/>
              <w:ind w:left="144"/>
              <w:rPr>
                <w:sz w:val="17"/>
                <w:szCs w:val="17"/>
                <w:lang w:val="en-US"/>
              </w:rPr>
            </w:pPr>
            <w:r w:rsidRPr="0074261D">
              <w:rPr>
                <w:sz w:val="17"/>
                <w:szCs w:val="17"/>
                <w:lang w:val="en-US"/>
              </w:rPr>
              <w:t>To Office of the Chief of Supply Chain Management Service</w:t>
            </w:r>
          </w:p>
        </w:tc>
      </w:tr>
      <w:tr w:rsidR="00AC5DD5" w:rsidRPr="006945AE" w14:paraId="06D4ABFC" w14:textId="77777777" w:rsidTr="00894F31">
        <w:trPr>
          <w:trHeight w:val="220"/>
        </w:trPr>
        <w:tc>
          <w:tcPr>
            <w:tcW w:w="1908" w:type="dxa"/>
            <w:tcBorders>
              <w:bottom w:val="single" w:sz="4" w:space="0" w:color="auto"/>
            </w:tcBorders>
            <w:noWrap/>
          </w:tcPr>
          <w:p w14:paraId="4DE07B9D"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val="en-US" w:eastAsia="zh-CN"/>
              </w:rPr>
            </w:pPr>
          </w:p>
        </w:tc>
        <w:tc>
          <w:tcPr>
            <w:tcW w:w="1197" w:type="dxa"/>
            <w:tcBorders>
              <w:bottom w:val="single" w:sz="4" w:space="0" w:color="auto"/>
            </w:tcBorders>
          </w:tcPr>
          <w:p w14:paraId="37F31AF7"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045E42E9"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p>
        </w:tc>
        <w:tc>
          <w:tcPr>
            <w:tcW w:w="576" w:type="dxa"/>
            <w:tcBorders>
              <w:bottom w:val="single" w:sz="4" w:space="0" w:color="auto"/>
            </w:tcBorders>
            <w:noWrap/>
          </w:tcPr>
          <w:p w14:paraId="2F399B91"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single" w:sz="4" w:space="0" w:color="auto"/>
            </w:tcBorders>
          </w:tcPr>
          <w:p w14:paraId="5011E8FC"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Movement Control Assistant</w:t>
            </w:r>
          </w:p>
        </w:tc>
        <w:tc>
          <w:tcPr>
            <w:tcW w:w="1368" w:type="dxa"/>
            <w:tcBorders>
              <w:bottom w:val="single" w:sz="4" w:space="0" w:color="auto"/>
            </w:tcBorders>
          </w:tcPr>
          <w:p w14:paraId="5A23E72F"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Borders>
              <w:bottom w:val="single" w:sz="4" w:space="0" w:color="auto"/>
            </w:tcBorders>
          </w:tcPr>
          <w:p w14:paraId="2E68D589"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From Warehouse and Commodity Management Section</w:t>
            </w:r>
          </w:p>
        </w:tc>
      </w:tr>
      <w:tr w:rsidR="00AC5DD5" w:rsidRPr="0074261D" w14:paraId="58645CC3" w14:textId="77777777" w:rsidTr="00894F31">
        <w:trPr>
          <w:trHeight w:val="220"/>
        </w:trPr>
        <w:tc>
          <w:tcPr>
            <w:tcW w:w="1908" w:type="dxa"/>
            <w:tcBorders>
              <w:top w:val="single" w:sz="4" w:space="0" w:color="auto"/>
              <w:bottom w:val="single" w:sz="4" w:space="0" w:color="auto"/>
            </w:tcBorders>
            <w:noWrap/>
          </w:tcPr>
          <w:p w14:paraId="27D69367" w14:textId="77777777" w:rsidR="00AC5DD5" w:rsidRPr="0074261D" w:rsidRDefault="00AC5DD5" w:rsidP="00706DA1">
            <w:pPr>
              <w:spacing w:before="82" w:after="82" w:line="210" w:lineRule="exact"/>
              <w:ind w:left="288" w:hanging="288"/>
              <w:rPr>
                <w:rFonts w:asciiTheme="majorBidi" w:eastAsia="Times New Roman" w:hAnsiTheme="majorBidi" w:cstheme="majorBidi"/>
                <w:kern w:val="0"/>
                <w:sz w:val="17"/>
                <w:szCs w:val="17"/>
                <w:highlight w:val="green"/>
                <w:lang w:eastAsia="zh-CN"/>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6DE19A60"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highlight w:val="green"/>
                <w:lang w:eastAsia="zh-CN"/>
              </w:rPr>
            </w:pPr>
          </w:p>
        </w:tc>
        <w:tc>
          <w:tcPr>
            <w:tcW w:w="603" w:type="dxa"/>
            <w:tcBorders>
              <w:top w:val="single" w:sz="4" w:space="0" w:color="auto"/>
              <w:bottom w:val="single" w:sz="4" w:space="0" w:color="auto"/>
            </w:tcBorders>
          </w:tcPr>
          <w:p w14:paraId="02EC4B6A"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3E15E2C5"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bottom w:val="single" w:sz="4" w:space="0" w:color="auto"/>
            </w:tcBorders>
          </w:tcPr>
          <w:p w14:paraId="68A9816C"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49D7059E"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58FF6220"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8953EC" w:rsidRPr="0074261D" w14:paraId="79303819" w14:textId="77777777" w:rsidTr="00E330D2">
        <w:trPr>
          <w:trHeight w:val="220"/>
        </w:trPr>
        <w:tc>
          <w:tcPr>
            <w:tcW w:w="3708" w:type="dxa"/>
            <w:gridSpan w:val="3"/>
            <w:tcBorders>
              <w:top w:val="single" w:sz="4" w:space="0" w:color="auto"/>
            </w:tcBorders>
            <w:noWrap/>
          </w:tcPr>
          <w:p w14:paraId="59B9F78E" w14:textId="15B1DB2F" w:rsidR="008953EC" w:rsidRPr="0074261D" w:rsidRDefault="008953EC" w:rsidP="008953EC">
            <w:pPr>
              <w:keepNext/>
              <w:keepLines/>
              <w:spacing w:before="82" w:after="40" w:line="210" w:lineRule="exact"/>
              <w:ind w:right="43"/>
              <w:rPr>
                <w:rFonts w:asciiTheme="majorBidi" w:eastAsia="Times New Roman" w:hAnsiTheme="majorBidi" w:cstheme="majorBidi"/>
                <w:kern w:val="0"/>
                <w:sz w:val="17"/>
                <w:szCs w:val="17"/>
                <w:lang w:eastAsia="zh-CN"/>
              </w:rPr>
            </w:pPr>
            <w:r w:rsidRPr="0074261D">
              <w:rPr>
                <w:b/>
                <w:bCs/>
                <w:sz w:val="17"/>
                <w:szCs w:val="17"/>
              </w:rPr>
              <w:t xml:space="preserve">Human Resources </w:t>
            </w:r>
            <w:r>
              <w:rPr>
                <w:b/>
                <w:bCs/>
                <w:sz w:val="17"/>
                <w:szCs w:val="17"/>
              </w:rPr>
              <w:t xml:space="preserve">Management </w:t>
            </w:r>
            <w:r w:rsidRPr="0074261D">
              <w:rPr>
                <w:b/>
                <w:bCs/>
                <w:sz w:val="17"/>
                <w:szCs w:val="17"/>
              </w:rPr>
              <w:t>Section</w:t>
            </w:r>
          </w:p>
        </w:tc>
        <w:tc>
          <w:tcPr>
            <w:tcW w:w="576" w:type="dxa"/>
            <w:tcBorders>
              <w:top w:val="single" w:sz="4" w:space="0" w:color="auto"/>
            </w:tcBorders>
            <w:noWrap/>
          </w:tcPr>
          <w:p w14:paraId="4E5AF035" w14:textId="77777777" w:rsidR="008953EC" w:rsidRPr="0074261D" w:rsidRDefault="008953EC"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2430" w:type="dxa"/>
            <w:tcBorders>
              <w:top w:val="single" w:sz="4" w:space="0" w:color="auto"/>
            </w:tcBorders>
          </w:tcPr>
          <w:p w14:paraId="11BDF121" w14:textId="77777777" w:rsidR="008953EC" w:rsidRPr="0074261D" w:rsidRDefault="008953EC" w:rsidP="00894F31">
            <w:pPr>
              <w:keepNext/>
              <w:keepLines/>
              <w:tabs>
                <w:tab w:val="left" w:pos="1592"/>
              </w:tabs>
              <w:spacing w:before="82" w:after="40"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tcBorders>
          </w:tcPr>
          <w:p w14:paraId="3ED84A97" w14:textId="77777777" w:rsidR="008953EC" w:rsidRPr="0074261D" w:rsidRDefault="008953EC"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tcBorders>
          </w:tcPr>
          <w:p w14:paraId="0AB26743" w14:textId="77777777" w:rsidR="008953EC" w:rsidRPr="0074261D" w:rsidRDefault="008953EC" w:rsidP="00894F31">
            <w:pPr>
              <w:keepNext/>
              <w:keepLines/>
              <w:spacing w:before="82" w:after="40" w:line="210" w:lineRule="exact"/>
              <w:ind w:left="144"/>
              <w:rPr>
                <w:rFonts w:asciiTheme="majorBidi" w:eastAsia="Times New Roman" w:hAnsiTheme="majorBidi" w:cstheme="majorBidi"/>
                <w:kern w:val="0"/>
                <w:sz w:val="17"/>
                <w:szCs w:val="17"/>
                <w:lang w:eastAsia="zh-CN"/>
              </w:rPr>
            </w:pPr>
          </w:p>
        </w:tc>
      </w:tr>
      <w:tr w:rsidR="00AC5DD5" w:rsidRPr="006945AE" w14:paraId="34E2F58B" w14:textId="77777777" w:rsidTr="00894F31">
        <w:trPr>
          <w:trHeight w:val="220"/>
        </w:trPr>
        <w:tc>
          <w:tcPr>
            <w:tcW w:w="1908" w:type="dxa"/>
            <w:tcBorders>
              <w:bottom w:val="nil"/>
            </w:tcBorders>
            <w:noWrap/>
          </w:tcPr>
          <w:p w14:paraId="49E51137"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Posts</w:t>
            </w:r>
          </w:p>
        </w:tc>
        <w:tc>
          <w:tcPr>
            <w:tcW w:w="1197" w:type="dxa"/>
            <w:tcBorders>
              <w:bottom w:val="nil"/>
            </w:tcBorders>
          </w:tcPr>
          <w:p w14:paraId="73D247D0"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tcPr>
          <w:p w14:paraId="6519F8C9"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r>
              <w:rPr>
                <w:sz w:val="17"/>
                <w:szCs w:val="17"/>
              </w:rPr>
              <w:t>)</w:t>
            </w:r>
          </w:p>
        </w:tc>
        <w:tc>
          <w:tcPr>
            <w:tcW w:w="576" w:type="dxa"/>
            <w:tcBorders>
              <w:bottom w:val="nil"/>
            </w:tcBorders>
            <w:noWrap/>
          </w:tcPr>
          <w:p w14:paraId="306A2B8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FS</w:t>
            </w:r>
          </w:p>
        </w:tc>
        <w:tc>
          <w:tcPr>
            <w:tcW w:w="2430" w:type="dxa"/>
            <w:tcBorders>
              <w:bottom w:val="nil"/>
            </w:tcBorders>
          </w:tcPr>
          <w:p w14:paraId="7414EB8D"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Human Resources Assistant</w:t>
            </w:r>
          </w:p>
        </w:tc>
        <w:tc>
          <w:tcPr>
            <w:tcW w:w="1368" w:type="dxa"/>
            <w:tcBorders>
              <w:bottom w:val="nil"/>
            </w:tcBorders>
          </w:tcPr>
          <w:p w14:paraId="619D76AF"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Conversion</w:t>
            </w:r>
          </w:p>
        </w:tc>
        <w:tc>
          <w:tcPr>
            <w:tcW w:w="1782" w:type="dxa"/>
            <w:tcBorders>
              <w:bottom w:val="nil"/>
            </w:tcBorders>
          </w:tcPr>
          <w:p w14:paraId="70DEF827"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Human Resources Assistant (NGS)</w:t>
            </w:r>
          </w:p>
        </w:tc>
      </w:tr>
      <w:tr w:rsidR="00AC5DD5" w:rsidRPr="006945AE" w14:paraId="41876581" w14:textId="77777777" w:rsidTr="00894F31">
        <w:trPr>
          <w:trHeight w:val="220"/>
        </w:trPr>
        <w:tc>
          <w:tcPr>
            <w:tcW w:w="1908" w:type="dxa"/>
            <w:tcBorders>
              <w:bottom w:val="single" w:sz="4" w:space="0" w:color="auto"/>
            </w:tcBorders>
            <w:noWrap/>
          </w:tcPr>
          <w:p w14:paraId="01F29544"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val="en-US" w:eastAsia="zh-CN"/>
              </w:rPr>
            </w:pPr>
          </w:p>
        </w:tc>
        <w:tc>
          <w:tcPr>
            <w:tcW w:w="1197" w:type="dxa"/>
            <w:tcBorders>
              <w:bottom w:val="single" w:sz="4" w:space="0" w:color="auto"/>
            </w:tcBorders>
          </w:tcPr>
          <w:p w14:paraId="5254F4EB"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National</w:t>
            </w:r>
          </w:p>
        </w:tc>
        <w:tc>
          <w:tcPr>
            <w:tcW w:w="603" w:type="dxa"/>
            <w:tcBorders>
              <w:bottom w:val="single" w:sz="4" w:space="0" w:color="auto"/>
            </w:tcBorders>
          </w:tcPr>
          <w:p w14:paraId="2044C373"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lang w:eastAsia="zh-CN"/>
              </w:rPr>
            </w:pPr>
            <w:r w:rsidRPr="0074261D">
              <w:rPr>
                <w:sz w:val="17"/>
                <w:szCs w:val="17"/>
              </w:rPr>
              <w:t>1</w:t>
            </w:r>
          </w:p>
        </w:tc>
        <w:tc>
          <w:tcPr>
            <w:tcW w:w="576" w:type="dxa"/>
            <w:tcBorders>
              <w:bottom w:val="single" w:sz="4" w:space="0" w:color="auto"/>
            </w:tcBorders>
            <w:noWrap/>
          </w:tcPr>
          <w:p w14:paraId="090AE8B9"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NGS</w:t>
            </w:r>
          </w:p>
        </w:tc>
        <w:tc>
          <w:tcPr>
            <w:tcW w:w="2430" w:type="dxa"/>
            <w:tcBorders>
              <w:bottom w:val="single" w:sz="4" w:space="0" w:color="auto"/>
            </w:tcBorders>
          </w:tcPr>
          <w:p w14:paraId="028EC1CD"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Human Resources Assistant</w:t>
            </w:r>
          </w:p>
        </w:tc>
        <w:tc>
          <w:tcPr>
            <w:tcW w:w="1368" w:type="dxa"/>
            <w:tcBorders>
              <w:bottom w:val="single" w:sz="4" w:space="0" w:color="auto"/>
            </w:tcBorders>
          </w:tcPr>
          <w:p w14:paraId="39AD789D"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Conversion</w:t>
            </w:r>
          </w:p>
        </w:tc>
        <w:tc>
          <w:tcPr>
            <w:tcW w:w="1782" w:type="dxa"/>
            <w:tcBorders>
              <w:bottom w:val="single" w:sz="4" w:space="0" w:color="auto"/>
            </w:tcBorders>
          </w:tcPr>
          <w:p w14:paraId="4EF90025" w14:textId="77777777" w:rsidR="00AC5DD5" w:rsidRPr="00706DA1" w:rsidRDefault="00AC5DD5" w:rsidP="00894F31">
            <w:pPr>
              <w:spacing w:before="40" w:after="82" w:line="210" w:lineRule="exact"/>
              <w:ind w:left="144"/>
              <w:rPr>
                <w:rFonts w:asciiTheme="majorBidi" w:eastAsia="Times New Roman" w:hAnsiTheme="majorBidi" w:cstheme="majorBidi"/>
                <w:spacing w:val="-2"/>
                <w:w w:val="100"/>
                <w:kern w:val="0"/>
                <w:sz w:val="17"/>
                <w:szCs w:val="17"/>
                <w:lang w:val="en-US" w:eastAsia="zh-CN"/>
              </w:rPr>
            </w:pPr>
            <w:r w:rsidRPr="00706DA1">
              <w:rPr>
                <w:spacing w:val="-2"/>
                <w:w w:val="100"/>
                <w:sz w:val="17"/>
                <w:szCs w:val="17"/>
                <w:lang w:val="en-US"/>
              </w:rPr>
              <w:t>From Human Resources Assistant (FS)</w:t>
            </w:r>
          </w:p>
        </w:tc>
      </w:tr>
      <w:tr w:rsidR="00AC5DD5" w:rsidRPr="0074261D" w14:paraId="22A1B1C1" w14:textId="77777777" w:rsidTr="00894F31">
        <w:trPr>
          <w:trHeight w:val="220"/>
        </w:trPr>
        <w:tc>
          <w:tcPr>
            <w:tcW w:w="1908" w:type="dxa"/>
            <w:tcBorders>
              <w:top w:val="single" w:sz="4" w:space="0" w:color="auto"/>
              <w:bottom w:val="single" w:sz="4" w:space="0" w:color="auto"/>
            </w:tcBorders>
            <w:noWrap/>
          </w:tcPr>
          <w:p w14:paraId="024DEC72" w14:textId="77777777" w:rsidR="00AC5DD5" w:rsidRPr="0074261D" w:rsidRDefault="00AC5DD5" w:rsidP="00706DA1">
            <w:pPr>
              <w:spacing w:before="82" w:after="82" w:line="210" w:lineRule="exact"/>
              <w:ind w:left="288" w:hanging="288"/>
              <w:rPr>
                <w:rFonts w:asciiTheme="majorBidi" w:eastAsia="Times New Roman" w:hAnsiTheme="majorBidi" w:cstheme="majorBidi"/>
                <w:b/>
                <w:bCs/>
                <w:kern w:val="0"/>
                <w:sz w:val="17"/>
                <w:szCs w:val="17"/>
                <w:highlight w:val="green"/>
                <w:lang w:eastAsia="zh-CN"/>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02747815"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603" w:type="dxa"/>
            <w:tcBorders>
              <w:top w:val="single" w:sz="4" w:space="0" w:color="auto"/>
              <w:bottom w:val="single" w:sz="4" w:space="0" w:color="auto"/>
            </w:tcBorders>
          </w:tcPr>
          <w:p w14:paraId="492F669E"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lang w:eastAsia="zh-CN"/>
              </w:rPr>
            </w:pPr>
            <w:r w:rsidRPr="0074261D">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3A809396"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p>
        </w:tc>
        <w:tc>
          <w:tcPr>
            <w:tcW w:w="2430" w:type="dxa"/>
            <w:tcBorders>
              <w:top w:val="single" w:sz="4" w:space="0" w:color="auto"/>
              <w:bottom w:val="single" w:sz="4" w:space="0" w:color="auto"/>
            </w:tcBorders>
          </w:tcPr>
          <w:p w14:paraId="71AAABAB"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b/>
                <w:bCs/>
                <w:kern w:val="0"/>
                <w:sz w:val="17"/>
                <w:szCs w:val="17"/>
                <w:highlight w:val="green"/>
                <w:lang w:eastAsia="zh-CN"/>
              </w:rPr>
            </w:pPr>
          </w:p>
        </w:tc>
        <w:tc>
          <w:tcPr>
            <w:tcW w:w="1368" w:type="dxa"/>
            <w:tcBorders>
              <w:top w:val="single" w:sz="4" w:space="0" w:color="auto"/>
              <w:bottom w:val="single" w:sz="4" w:space="0" w:color="auto"/>
            </w:tcBorders>
          </w:tcPr>
          <w:p w14:paraId="3B88B895" w14:textId="77777777" w:rsidR="00AC5DD5" w:rsidRPr="0074261D" w:rsidRDefault="00AC5DD5" w:rsidP="00894F31">
            <w:pPr>
              <w:spacing w:before="82" w:after="82" w:line="210" w:lineRule="exact"/>
              <w:ind w:left="144" w:right="40"/>
              <w:rPr>
                <w:rFonts w:asciiTheme="majorBidi" w:eastAsia="Times New Roman" w:hAnsiTheme="majorBidi" w:cstheme="majorBidi"/>
                <w:b/>
                <w:bCs/>
                <w:kern w:val="0"/>
                <w:sz w:val="17"/>
                <w:szCs w:val="17"/>
                <w:lang w:eastAsia="zh-CN"/>
              </w:rPr>
            </w:pPr>
          </w:p>
        </w:tc>
        <w:tc>
          <w:tcPr>
            <w:tcW w:w="1782" w:type="dxa"/>
            <w:tcBorders>
              <w:top w:val="single" w:sz="4" w:space="0" w:color="auto"/>
              <w:bottom w:val="single" w:sz="4" w:space="0" w:color="auto"/>
            </w:tcBorders>
          </w:tcPr>
          <w:p w14:paraId="071DF08B" w14:textId="77777777" w:rsidR="00AC5DD5" w:rsidRPr="0074261D" w:rsidRDefault="00AC5DD5" w:rsidP="00894F31">
            <w:pPr>
              <w:spacing w:before="82" w:after="82" w:line="210" w:lineRule="exact"/>
              <w:ind w:left="144"/>
              <w:rPr>
                <w:rFonts w:asciiTheme="majorBidi" w:eastAsia="Times New Roman" w:hAnsiTheme="majorBidi" w:cstheme="majorBidi"/>
                <w:b/>
                <w:bCs/>
                <w:kern w:val="0"/>
                <w:sz w:val="17"/>
                <w:szCs w:val="17"/>
                <w:lang w:eastAsia="zh-CN"/>
              </w:rPr>
            </w:pPr>
          </w:p>
        </w:tc>
      </w:tr>
      <w:tr w:rsidR="00AC5DD5" w:rsidRPr="0074261D" w14:paraId="24DADC5C" w14:textId="77777777" w:rsidTr="00894F31">
        <w:trPr>
          <w:trHeight w:val="220"/>
        </w:trPr>
        <w:tc>
          <w:tcPr>
            <w:tcW w:w="6714" w:type="dxa"/>
            <w:gridSpan w:val="5"/>
            <w:tcBorders>
              <w:top w:val="single" w:sz="4" w:space="0" w:color="auto"/>
            </w:tcBorders>
            <w:noWrap/>
          </w:tcPr>
          <w:p w14:paraId="302D07DD" w14:textId="77777777" w:rsidR="00AC5DD5" w:rsidRPr="0074261D" w:rsidRDefault="00AC5DD5" w:rsidP="00894F31">
            <w:pPr>
              <w:tabs>
                <w:tab w:val="left" w:pos="1592"/>
              </w:tabs>
              <w:spacing w:before="82" w:after="40" w:line="210" w:lineRule="exact"/>
              <w:rPr>
                <w:rFonts w:asciiTheme="majorBidi" w:eastAsia="Times New Roman" w:hAnsiTheme="majorBidi" w:cstheme="majorBidi"/>
                <w:kern w:val="0"/>
                <w:sz w:val="17"/>
                <w:szCs w:val="17"/>
                <w:highlight w:val="green"/>
                <w:lang w:eastAsia="zh-CN"/>
              </w:rPr>
            </w:pPr>
            <w:r w:rsidRPr="0074261D">
              <w:rPr>
                <w:rFonts w:asciiTheme="majorBidi" w:eastAsia="Times New Roman" w:hAnsiTheme="majorBidi" w:cstheme="majorBidi"/>
                <w:b/>
                <w:bCs/>
                <w:kern w:val="0"/>
                <w:sz w:val="17"/>
                <w:szCs w:val="17"/>
                <w:lang w:eastAsia="zh-CN"/>
              </w:rPr>
              <w:t xml:space="preserve">Property and Acquisition Management Section </w:t>
            </w:r>
          </w:p>
        </w:tc>
        <w:tc>
          <w:tcPr>
            <w:tcW w:w="1368" w:type="dxa"/>
            <w:tcBorders>
              <w:top w:val="single" w:sz="4" w:space="0" w:color="auto"/>
            </w:tcBorders>
          </w:tcPr>
          <w:p w14:paraId="4A937F74" w14:textId="77777777" w:rsidR="00AC5DD5" w:rsidRPr="0074261D" w:rsidRDefault="00AC5DD5" w:rsidP="00894F31">
            <w:pPr>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tcBorders>
          </w:tcPr>
          <w:p w14:paraId="178D5AA3" w14:textId="77777777" w:rsidR="00AC5DD5" w:rsidRPr="0074261D" w:rsidRDefault="00AC5DD5" w:rsidP="00894F31">
            <w:pPr>
              <w:spacing w:before="82" w:after="40" w:line="210" w:lineRule="exact"/>
              <w:ind w:left="144"/>
              <w:rPr>
                <w:rFonts w:asciiTheme="majorBidi" w:eastAsia="Times New Roman" w:hAnsiTheme="majorBidi" w:cstheme="majorBidi"/>
                <w:kern w:val="0"/>
                <w:sz w:val="17"/>
                <w:szCs w:val="17"/>
                <w:lang w:eastAsia="zh-CN"/>
              </w:rPr>
            </w:pPr>
          </w:p>
        </w:tc>
      </w:tr>
      <w:tr w:rsidR="00AC5DD5" w:rsidRPr="006945AE" w14:paraId="4393EF79" w14:textId="77777777" w:rsidTr="00894F31">
        <w:trPr>
          <w:trHeight w:val="220"/>
        </w:trPr>
        <w:tc>
          <w:tcPr>
            <w:tcW w:w="1908" w:type="dxa"/>
            <w:noWrap/>
          </w:tcPr>
          <w:p w14:paraId="7B447149"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Posts</w:t>
            </w:r>
          </w:p>
        </w:tc>
        <w:tc>
          <w:tcPr>
            <w:tcW w:w="1197" w:type="dxa"/>
          </w:tcPr>
          <w:p w14:paraId="0BBB02BF"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Pr>
          <w:p w14:paraId="20650B5E"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noWrap/>
          </w:tcPr>
          <w:p w14:paraId="5F71CE8B"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Pr>
          <w:p w14:paraId="2C0D8995"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Acquisitions Planning Assistant</w:t>
            </w:r>
          </w:p>
        </w:tc>
        <w:tc>
          <w:tcPr>
            <w:tcW w:w="1368" w:type="dxa"/>
          </w:tcPr>
          <w:p w14:paraId="1E63DFDD"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Pr>
          <w:p w14:paraId="788FE6BE"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Data Analysis Assistant (FS)</w:t>
            </w:r>
          </w:p>
        </w:tc>
      </w:tr>
      <w:tr w:rsidR="00AC5DD5" w:rsidRPr="006945AE" w14:paraId="487D0BD6" w14:textId="77777777" w:rsidTr="00894F31">
        <w:trPr>
          <w:trHeight w:val="220"/>
        </w:trPr>
        <w:tc>
          <w:tcPr>
            <w:tcW w:w="1908" w:type="dxa"/>
            <w:noWrap/>
          </w:tcPr>
          <w:p w14:paraId="1D56D6E4"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val="en-US" w:eastAsia="zh-CN"/>
              </w:rPr>
            </w:pPr>
          </w:p>
        </w:tc>
        <w:tc>
          <w:tcPr>
            <w:tcW w:w="1197" w:type="dxa"/>
          </w:tcPr>
          <w:p w14:paraId="277EABD1"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Pr>
          <w:p w14:paraId="4192333D"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p>
        </w:tc>
        <w:tc>
          <w:tcPr>
            <w:tcW w:w="576" w:type="dxa"/>
            <w:noWrap/>
          </w:tcPr>
          <w:p w14:paraId="20C47B7C"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Pr>
          <w:p w14:paraId="2CC2131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Data Analysis Assistant</w:t>
            </w:r>
          </w:p>
        </w:tc>
        <w:tc>
          <w:tcPr>
            <w:tcW w:w="1368" w:type="dxa"/>
          </w:tcPr>
          <w:p w14:paraId="2C6371C3"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Pr>
          <w:p w14:paraId="7E100AD8" w14:textId="77777777" w:rsidR="00AC5DD5" w:rsidRPr="00706DA1" w:rsidRDefault="00AC5DD5" w:rsidP="00894F31">
            <w:pPr>
              <w:spacing w:before="40" w:after="40" w:line="210" w:lineRule="exact"/>
              <w:ind w:left="144"/>
              <w:rPr>
                <w:rFonts w:asciiTheme="majorBidi" w:eastAsia="Times New Roman" w:hAnsiTheme="majorBidi" w:cstheme="majorBidi"/>
                <w:spacing w:val="0"/>
                <w:w w:val="101"/>
                <w:kern w:val="0"/>
                <w:sz w:val="17"/>
                <w:szCs w:val="17"/>
                <w:lang w:val="en-US" w:eastAsia="zh-CN"/>
              </w:rPr>
            </w:pPr>
            <w:r w:rsidRPr="00706DA1">
              <w:rPr>
                <w:spacing w:val="0"/>
                <w:w w:val="101"/>
                <w:sz w:val="17"/>
                <w:szCs w:val="17"/>
                <w:lang w:val="en-US"/>
              </w:rPr>
              <w:t>From Acquisitions Planning Assistant (FS)</w:t>
            </w:r>
          </w:p>
        </w:tc>
      </w:tr>
      <w:tr w:rsidR="00AC5DD5" w:rsidRPr="006945AE" w14:paraId="17E901FF" w14:textId="77777777" w:rsidTr="00894F31">
        <w:trPr>
          <w:trHeight w:val="220"/>
        </w:trPr>
        <w:tc>
          <w:tcPr>
            <w:tcW w:w="1908" w:type="dxa"/>
            <w:tcBorders>
              <w:bottom w:val="nil"/>
            </w:tcBorders>
            <w:noWrap/>
          </w:tcPr>
          <w:p w14:paraId="003BE4E4"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val="en-US" w:eastAsia="zh-CN"/>
              </w:rPr>
            </w:pPr>
          </w:p>
        </w:tc>
        <w:tc>
          <w:tcPr>
            <w:tcW w:w="1197" w:type="dxa"/>
            <w:tcBorders>
              <w:bottom w:val="nil"/>
            </w:tcBorders>
          </w:tcPr>
          <w:p w14:paraId="14C8B1A2"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tcPr>
          <w:p w14:paraId="72534D2C"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(4</w:t>
            </w:r>
            <w:r>
              <w:rPr>
                <w:sz w:val="17"/>
                <w:szCs w:val="17"/>
              </w:rPr>
              <w:t>)</w:t>
            </w:r>
          </w:p>
        </w:tc>
        <w:tc>
          <w:tcPr>
            <w:tcW w:w="576" w:type="dxa"/>
            <w:tcBorders>
              <w:bottom w:val="nil"/>
            </w:tcBorders>
            <w:noWrap/>
          </w:tcPr>
          <w:p w14:paraId="00C4777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nil"/>
            </w:tcBorders>
          </w:tcPr>
          <w:p w14:paraId="0C280499"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Supply Assistant</w:t>
            </w:r>
          </w:p>
        </w:tc>
        <w:tc>
          <w:tcPr>
            <w:tcW w:w="1368" w:type="dxa"/>
            <w:tcBorders>
              <w:bottom w:val="nil"/>
            </w:tcBorders>
          </w:tcPr>
          <w:p w14:paraId="7645186D"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Borders>
              <w:bottom w:val="nil"/>
            </w:tcBorders>
          </w:tcPr>
          <w:p w14:paraId="53C717CD"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Property Management Assistant (FS)</w:t>
            </w:r>
          </w:p>
        </w:tc>
      </w:tr>
      <w:tr w:rsidR="00AC5DD5" w:rsidRPr="0074261D" w14:paraId="74BB43EF" w14:textId="77777777" w:rsidTr="00894F31">
        <w:trPr>
          <w:trHeight w:val="220"/>
        </w:trPr>
        <w:tc>
          <w:tcPr>
            <w:tcW w:w="1908" w:type="dxa"/>
            <w:tcBorders>
              <w:bottom w:val="single" w:sz="4" w:space="0" w:color="auto"/>
            </w:tcBorders>
            <w:noWrap/>
          </w:tcPr>
          <w:p w14:paraId="60FE440A"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val="en-US" w:eastAsia="zh-CN"/>
              </w:rPr>
            </w:pPr>
          </w:p>
        </w:tc>
        <w:tc>
          <w:tcPr>
            <w:tcW w:w="1197" w:type="dxa"/>
            <w:tcBorders>
              <w:bottom w:val="single" w:sz="4" w:space="0" w:color="auto"/>
            </w:tcBorders>
          </w:tcPr>
          <w:p w14:paraId="15851A83"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2E56D621"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4</w:t>
            </w:r>
          </w:p>
        </w:tc>
        <w:tc>
          <w:tcPr>
            <w:tcW w:w="576" w:type="dxa"/>
            <w:tcBorders>
              <w:bottom w:val="single" w:sz="4" w:space="0" w:color="auto"/>
            </w:tcBorders>
            <w:noWrap/>
          </w:tcPr>
          <w:p w14:paraId="54616EDA"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single" w:sz="4" w:space="0" w:color="auto"/>
            </w:tcBorders>
          </w:tcPr>
          <w:p w14:paraId="38E68A3F"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Property Management Assistant</w:t>
            </w:r>
          </w:p>
        </w:tc>
        <w:tc>
          <w:tcPr>
            <w:tcW w:w="1368" w:type="dxa"/>
            <w:tcBorders>
              <w:bottom w:val="single" w:sz="4" w:space="0" w:color="auto"/>
            </w:tcBorders>
          </w:tcPr>
          <w:p w14:paraId="7F525FAF"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Borders>
              <w:bottom w:val="single" w:sz="4" w:space="0" w:color="auto"/>
            </w:tcBorders>
          </w:tcPr>
          <w:p w14:paraId="162DC3BF"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From Supply Assistant (FS)</w:t>
            </w:r>
          </w:p>
        </w:tc>
      </w:tr>
      <w:tr w:rsidR="00AC5DD5" w:rsidRPr="0074261D" w14:paraId="2859725E" w14:textId="77777777" w:rsidTr="00894F31">
        <w:trPr>
          <w:trHeight w:val="220"/>
        </w:trPr>
        <w:tc>
          <w:tcPr>
            <w:tcW w:w="1908" w:type="dxa"/>
            <w:tcBorders>
              <w:top w:val="single" w:sz="4" w:space="0" w:color="auto"/>
              <w:bottom w:val="single" w:sz="4" w:space="0" w:color="auto"/>
            </w:tcBorders>
            <w:noWrap/>
          </w:tcPr>
          <w:p w14:paraId="4F2A27F3" w14:textId="77777777" w:rsidR="00AC5DD5" w:rsidRPr="0074261D" w:rsidRDefault="00AC5DD5" w:rsidP="00706DA1">
            <w:pPr>
              <w:spacing w:before="82" w:after="82" w:line="210" w:lineRule="exact"/>
              <w:ind w:left="288" w:hanging="288"/>
              <w:rPr>
                <w:rFonts w:asciiTheme="majorBidi" w:eastAsia="Times New Roman" w:hAnsiTheme="majorBidi" w:cstheme="majorBidi"/>
                <w:kern w:val="0"/>
                <w:sz w:val="17"/>
                <w:szCs w:val="17"/>
                <w:highlight w:val="green"/>
                <w:lang w:eastAsia="zh-CN"/>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1F4B867F"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highlight w:val="green"/>
                <w:lang w:eastAsia="zh-CN"/>
              </w:rPr>
            </w:pPr>
          </w:p>
        </w:tc>
        <w:tc>
          <w:tcPr>
            <w:tcW w:w="603" w:type="dxa"/>
            <w:tcBorders>
              <w:top w:val="single" w:sz="4" w:space="0" w:color="auto"/>
              <w:bottom w:val="single" w:sz="4" w:space="0" w:color="auto"/>
            </w:tcBorders>
          </w:tcPr>
          <w:p w14:paraId="2F737B39"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7C4AFF50"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single" w:sz="4" w:space="0" w:color="auto"/>
            </w:tcBorders>
          </w:tcPr>
          <w:p w14:paraId="64319673"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5D659351"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1CD16697"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6945AE" w14:paraId="7F71D20E" w14:textId="77777777" w:rsidTr="00894F31">
        <w:trPr>
          <w:trHeight w:val="121"/>
        </w:trPr>
        <w:tc>
          <w:tcPr>
            <w:tcW w:w="6714" w:type="dxa"/>
            <w:gridSpan w:val="5"/>
            <w:tcBorders>
              <w:top w:val="single" w:sz="4" w:space="0" w:color="auto"/>
              <w:bottom w:val="nil"/>
            </w:tcBorders>
            <w:noWrap/>
          </w:tcPr>
          <w:p w14:paraId="0A854CE1" w14:textId="77777777" w:rsidR="00AC5DD5" w:rsidRPr="0074261D" w:rsidRDefault="00AC5DD5" w:rsidP="00894F31">
            <w:pPr>
              <w:keepNext/>
              <w:keepLines/>
              <w:tabs>
                <w:tab w:val="left" w:pos="1592"/>
              </w:tabs>
              <w:spacing w:before="82" w:after="40" w:line="210" w:lineRule="exact"/>
              <w:rPr>
                <w:rFonts w:asciiTheme="majorBidi" w:eastAsia="Times New Roman" w:hAnsiTheme="majorBidi" w:cstheme="majorBidi"/>
                <w:kern w:val="0"/>
                <w:sz w:val="17"/>
                <w:szCs w:val="17"/>
                <w:highlight w:val="green"/>
                <w:lang w:val="en-US" w:eastAsia="zh-CN"/>
              </w:rPr>
            </w:pPr>
            <w:r w:rsidRPr="0074261D">
              <w:rPr>
                <w:rFonts w:asciiTheme="majorBidi" w:eastAsia="Times New Roman" w:hAnsiTheme="majorBidi" w:cstheme="majorBidi"/>
                <w:b/>
                <w:bCs/>
                <w:kern w:val="0"/>
                <w:sz w:val="17"/>
                <w:szCs w:val="17"/>
                <w:lang w:val="en-US" w:eastAsia="zh-CN"/>
              </w:rPr>
              <w:t>State Administrative Officer Operations Section</w:t>
            </w:r>
          </w:p>
        </w:tc>
        <w:tc>
          <w:tcPr>
            <w:tcW w:w="1368" w:type="dxa"/>
            <w:tcBorders>
              <w:top w:val="single" w:sz="4" w:space="0" w:color="auto"/>
              <w:bottom w:val="nil"/>
            </w:tcBorders>
          </w:tcPr>
          <w:p w14:paraId="36E30737"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val="en-US" w:eastAsia="zh-CN"/>
              </w:rPr>
            </w:pPr>
          </w:p>
        </w:tc>
        <w:tc>
          <w:tcPr>
            <w:tcW w:w="1782" w:type="dxa"/>
            <w:tcBorders>
              <w:top w:val="single" w:sz="4" w:space="0" w:color="auto"/>
              <w:bottom w:val="nil"/>
            </w:tcBorders>
          </w:tcPr>
          <w:p w14:paraId="3E989AA7" w14:textId="77777777" w:rsidR="00AC5DD5" w:rsidRPr="0074261D" w:rsidRDefault="00AC5DD5" w:rsidP="00894F31">
            <w:pPr>
              <w:keepNext/>
              <w:keepLines/>
              <w:spacing w:before="82" w:after="40" w:line="210" w:lineRule="exact"/>
              <w:ind w:left="144"/>
              <w:rPr>
                <w:rFonts w:asciiTheme="majorBidi" w:eastAsia="Times New Roman" w:hAnsiTheme="majorBidi" w:cstheme="majorBidi"/>
                <w:kern w:val="0"/>
                <w:sz w:val="17"/>
                <w:szCs w:val="17"/>
                <w:lang w:val="en-US" w:eastAsia="zh-CN"/>
              </w:rPr>
            </w:pPr>
          </w:p>
        </w:tc>
      </w:tr>
      <w:tr w:rsidR="00AC5DD5" w:rsidRPr="006945AE" w14:paraId="06842423" w14:textId="77777777" w:rsidTr="00894F31">
        <w:trPr>
          <w:trHeight w:val="387"/>
        </w:trPr>
        <w:tc>
          <w:tcPr>
            <w:tcW w:w="1908" w:type="dxa"/>
            <w:tcBorders>
              <w:bottom w:val="single" w:sz="4" w:space="0" w:color="auto"/>
            </w:tcBorders>
            <w:noWrap/>
          </w:tcPr>
          <w:p w14:paraId="4C9457AD"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w:t>
            </w:r>
          </w:p>
        </w:tc>
        <w:tc>
          <w:tcPr>
            <w:tcW w:w="1197" w:type="dxa"/>
            <w:tcBorders>
              <w:bottom w:val="single" w:sz="4" w:space="0" w:color="auto"/>
            </w:tcBorders>
          </w:tcPr>
          <w:p w14:paraId="71F45399"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National</w:t>
            </w:r>
          </w:p>
        </w:tc>
        <w:tc>
          <w:tcPr>
            <w:tcW w:w="603" w:type="dxa"/>
            <w:tcBorders>
              <w:bottom w:val="single" w:sz="4" w:space="0" w:color="auto"/>
            </w:tcBorders>
          </w:tcPr>
          <w:p w14:paraId="453806EC"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tcBorders>
              <w:bottom w:val="single" w:sz="4" w:space="0" w:color="auto"/>
            </w:tcBorders>
            <w:noWrap/>
          </w:tcPr>
          <w:p w14:paraId="116E6CC5"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NGS</w:t>
            </w:r>
          </w:p>
        </w:tc>
        <w:tc>
          <w:tcPr>
            <w:tcW w:w="2430" w:type="dxa"/>
            <w:tcBorders>
              <w:bottom w:val="single" w:sz="4" w:space="0" w:color="auto"/>
            </w:tcBorders>
          </w:tcPr>
          <w:p w14:paraId="544F7DA8"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Team Assistant</w:t>
            </w:r>
          </w:p>
        </w:tc>
        <w:tc>
          <w:tcPr>
            <w:tcW w:w="1368" w:type="dxa"/>
            <w:tcBorders>
              <w:bottom w:val="single" w:sz="4" w:space="0" w:color="auto"/>
            </w:tcBorders>
          </w:tcPr>
          <w:p w14:paraId="089489CD"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Redeployment</w:t>
            </w:r>
          </w:p>
        </w:tc>
        <w:tc>
          <w:tcPr>
            <w:tcW w:w="1782" w:type="dxa"/>
            <w:tcBorders>
              <w:bottom w:val="single" w:sz="4" w:space="0" w:color="auto"/>
            </w:tcBorders>
          </w:tcPr>
          <w:p w14:paraId="457722F0"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Redeployment to Heads of Field Offices Section</w:t>
            </w:r>
          </w:p>
        </w:tc>
      </w:tr>
      <w:tr w:rsidR="00AC5DD5" w:rsidRPr="0074261D" w14:paraId="1887064D" w14:textId="77777777" w:rsidTr="00894F31">
        <w:trPr>
          <w:trHeight w:val="220"/>
        </w:trPr>
        <w:tc>
          <w:tcPr>
            <w:tcW w:w="1908" w:type="dxa"/>
            <w:tcBorders>
              <w:top w:val="single" w:sz="4" w:space="0" w:color="auto"/>
              <w:bottom w:val="single" w:sz="4" w:space="0" w:color="auto"/>
            </w:tcBorders>
            <w:noWrap/>
          </w:tcPr>
          <w:p w14:paraId="166B091E" w14:textId="77777777" w:rsidR="00AC5DD5" w:rsidRPr="0074261D" w:rsidRDefault="00AC5DD5" w:rsidP="00706DA1">
            <w:pPr>
              <w:spacing w:before="82" w:after="82" w:line="210" w:lineRule="exact"/>
              <w:ind w:left="288" w:hanging="288"/>
              <w:rPr>
                <w:rFonts w:asciiTheme="majorBidi" w:eastAsia="Times New Roman" w:hAnsiTheme="majorBidi" w:cstheme="majorBidi"/>
                <w:kern w:val="0"/>
                <w:sz w:val="17"/>
                <w:szCs w:val="17"/>
                <w:highlight w:val="green"/>
                <w:lang w:eastAsia="zh-CN"/>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2349726E"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highlight w:val="green"/>
                <w:lang w:eastAsia="zh-CN"/>
              </w:rPr>
            </w:pPr>
          </w:p>
        </w:tc>
        <w:tc>
          <w:tcPr>
            <w:tcW w:w="603" w:type="dxa"/>
            <w:tcBorders>
              <w:top w:val="single" w:sz="4" w:space="0" w:color="auto"/>
              <w:bottom w:val="single" w:sz="4" w:space="0" w:color="auto"/>
            </w:tcBorders>
          </w:tcPr>
          <w:p w14:paraId="53B7B815"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(1</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4A1DDA77"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single" w:sz="4" w:space="0" w:color="auto"/>
            </w:tcBorders>
          </w:tcPr>
          <w:p w14:paraId="7652E317"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64DEDDB8"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54ECB921"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4F094A63" w14:textId="77777777" w:rsidTr="00894F31">
        <w:trPr>
          <w:trHeight w:val="220"/>
        </w:trPr>
        <w:tc>
          <w:tcPr>
            <w:tcW w:w="3105" w:type="dxa"/>
            <w:gridSpan w:val="2"/>
            <w:tcBorders>
              <w:top w:val="single" w:sz="4" w:space="0" w:color="auto"/>
              <w:bottom w:val="nil"/>
            </w:tcBorders>
            <w:noWrap/>
          </w:tcPr>
          <w:p w14:paraId="0F096D40" w14:textId="77777777" w:rsidR="00AC5DD5" w:rsidRPr="0074261D" w:rsidRDefault="00AC5DD5" w:rsidP="00894F31">
            <w:pPr>
              <w:keepNext/>
              <w:keepLines/>
              <w:spacing w:before="82" w:after="40" w:line="210" w:lineRule="exact"/>
              <w:rPr>
                <w:rFonts w:asciiTheme="majorBidi" w:eastAsia="Times New Roman" w:hAnsiTheme="majorBidi" w:cstheme="majorBidi"/>
                <w:kern w:val="0"/>
                <w:sz w:val="17"/>
                <w:szCs w:val="17"/>
                <w:highlight w:val="green"/>
                <w:lang w:eastAsia="zh-CN"/>
              </w:rPr>
            </w:pPr>
            <w:r w:rsidRPr="0074261D">
              <w:rPr>
                <w:b/>
                <w:bCs/>
                <w:sz w:val="17"/>
                <w:szCs w:val="17"/>
              </w:rPr>
              <w:t>Transport Section</w:t>
            </w:r>
          </w:p>
        </w:tc>
        <w:tc>
          <w:tcPr>
            <w:tcW w:w="603" w:type="dxa"/>
            <w:tcBorders>
              <w:top w:val="single" w:sz="4" w:space="0" w:color="auto"/>
              <w:bottom w:val="nil"/>
            </w:tcBorders>
          </w:tcPr>
          <w:p w14:paraId="77B0E958" w14:textId="77777777" w:rsidR="00AC5DD5" w:rsidRPr="0074261D" w:rsidRDefault="00AC5DD5" w:rsidP="00894F31">
            <w:pPr>
              <w:keepNext/>
              <w:keepLines/>
              <w:spacing w:before="82" w:after="40" w:line="210" w:lineRule="exact"/>
              <w:ind w:left="144" w:right="40"/>
              <w:jc w:val="right"/>
              <w:rPr>
                <w:rFonts w:asciiTheme="majorBidi" w:eastAsia="Times New Roman" w:hAnsiTheme="majorBidi" w:cstheme="majorBidi"/>
                <w:kern w:val="0"/>
                <w:sz w:val="17"/>
                <w:szCs w:val="17"/>
                <w:highlight w:val="green"/>
                <w:lang w:eastAsia="zh-CN"/>
              </w:rPr>
            </w:pPr>
          </w:p>
        </w:tc>
        <w:tc>
          <w:tcPr>
            <w:tcW w:w="576" w:type="dxa"/>
            <w:tcBorders>
              <w:top w:val="single" w:sz="4" w:space="0" w:color="auto"/>
              <w:bottom w:val="nil"/>
            </w:tcBorders>
            <w:noWrap/>
          </w:tcPr>
          <w:p w14:paraId="58F4BE8B"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nil"/>
            </w:tcBorders>
          </w:tcPr>
          <w:p w14:paraId="403EB1CA" w14:textId="77777777" w:rsidR="00AC5DD5" w:rsidRPr="0074261D" w:rsidRDefault="00AC5DD5" w:rsidP="00894F31">
            <w:pPr>
              <w:keepNext/>
              <w:keepLines/>
              <w:tabs>
                <w:tab w:val="left" w:pos="1592"/>
              </w:tabs>
              <w:spacing w:before="82" w:after="40"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nil"/>
            </w:tcBorders>
          </w:tcPr>
          <w:p w14:paraId="40375D50" w14:textId="77777777" w:rsidR="00AC5DD5" w:rsidRPr="0074261D" w:rsidRDefault="00AC5DD5" w:rsidP="00894F31">
            <w:pPr>
              <w:keepNext/>
              <w:keepLines/>
              <w:spacing w:before="82" w:after="40"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nil"/>
            </w:tcBorders>
          </w:tcPr>
          <w:p w14:paraId="2703921E" w14:textId="77777777" w:rsidR="00AC5DD5" w:rsidRPr="0074261D" w:rsidRDefault="00AC5DD5" w:rsidP="00894F31">
            <w:pPr>
              <w:keepNext/>
              <w:keepLines/>
              <w:spacing w:before="82" w:after="40" w:line="210" w:lineRule="exact"/>
              <w:ind w:left="144"/>
              <w:rPr>
                <w:rFonts w:asciiTheme="majorBidi" w:eastAsia="Times New Roman" w:hAnsiTheme="majorBidi" w:cstheme="majorBidi"/>
                <w:kern w:val="0"/>
                <w:sz w:val="17"/>
                <w:szCs w:val="17"/>
                <w:lang w:eastAsia="zh-CN"/>
              </w:rPr>
            </w:pPr>
          </w:p>
        </w:tc>
      </w:tr>
      <w:tr w:rsidR="00AC5DD5" w:rsidRPr="0074261D" w14:paraId="454D02E2" w14:textId="77777777" w:rsidTr="00894F31">
        <w:trPr>
          <w:trHeight w:val="220"/>
        </w:trPr>
        <w:tc>
          <w:tcPr>
            <w:tcW w:w="1908" w:type="dxa"/>
            <w:tcBorders>
              <w:bottom w:val="single" w:sz="4" w:space="0" w:color="auto"/>
            </w:tcBorders>
            <w:noWrap/>
          </w:tcPr>
          <w:p w14:paraId="3277885D" w14:textId="77777777" w:rsidR="00AC5DD5" w:rsidRPr="0074261D" w:rsidRDefault="00AC5DD5" w:rsidP="00894F31">
            <w:pPr>
              <w:keepNext/>
              <w:keepLines/>
              <w:spacing w:before="40" w:after="82"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Position</w:t>
            </w:r>
          </w:p>
        </w:tc>
        <w:tc>
          <w:tcPr>
            <w:tcW w:w="1197" w:type="dxa"/>
            <w:tcBorders>
              <w:bottom w:val="single" w:sz="4" w:space="0" w:color="auto"/>
            </w:tcBorders>
          </w:tcPr>
          <w:p w14:paraId="2EB72DCE" w14:textId="77777777" w:rsidR="00AC5DD5" w:rsidRPr="0074261D" w:rsidRDefault="00AC5DD5" w:rsidP="00894F31">
            <w:pPr>
              <w:keepNext/>
              <w:keepLine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4464FF64" w14:textId="77777777" w:rsidR="00AC5DD5" w:rsidRPr="0074261D" w:rsidRDefault="00AC5DD5" w:rsidP="00894F31">
            <w:pPr>
              <w:keepNext/>
              <w:keepLines/>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tcBorders>
              <w:bottom w:val="single" w:sz="4" w:space="0" w:color="auto"/>
            </w:tcBorders>
            <w:noWrap/>
          </w:tcPr>
          <w:p w14:paraId="71A68B13"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UNV</w:t>
            </w:r>
          </w:p>
        </w:tc>
        <w:tc>
          <w:tcPr>
            <w:tcW w:w="2430" w:type="dxa"/>
            <w:tcBorders>
              <w:bottom w:val="single" w:sz="4" w:space="0" w:color="auto"/>
            </w:tcBorders>
          </w:tcPr>
          <w:p w14:paraId="1D323963" w14:textId="77777777" w:rsidR="00AC5DD5" w:rsidRPr="0074261D" w:rsidRDefault="00AC5DD5" w:rsidP="00894F31">
            <w:pPr>
              <w:keepNext/>
              <w:keepLines/>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Administrative Assistant</w:t>
            </w:r>
          </w:p>
        </w:tc>
        <w:tc>
          <w:tcPr>
            <w:tcW w:w="1368" w:type="dxa"/>
            <w:tcBorders>
              <w:bottom w:val="single" w:sz="4" w:space="0" w:color="auto"/>
            </w:tcBorders>
          </w:tcPr>
          <w:p w14:paraId="2AD04A95" w14:textId="77777777" w:rsidR="00AC5DD5" w:rsidRPr="0074261D" w:rsidRDefault="00AC5DD5" w:rsidP="00894F31">
            <w:pPr>
              <w:keepNext/>
              <w:keepLines/>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single" w:sz="4" w:space="0" w:color="auto"/>
            </w:tcBorders>
          </w:tcPr>
          <w:p w14:paraId="13C9F1C6" w14:textId="77777777" w:rsidR="00AC5DD5" w:rsidRPr="0074261D" w:rsidRDefault="00AC5DD5" w:rsidP="00894F31">
            <w:pPr>
              <w:keepNext/>
              <w:keepLines/>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1C7830D5" w14:textId="77777777" w:rsidTr="00894F31">
        <w:trPr>
          <w:trHeight w:val="112"/>
        </w:trPr>
        <w:tc>
          <w:tcPr>
            <w:tcW w:w="1908" w:type="dxa"/>
            <w:tcBorders>
              <w:top w:val="single" w:sz="4" w:space="0" w:color="auto"/>
              <w:bottom w:val="single" w:sz="4" w:space="0" w:color="auto"/>
            </w:tcBorders>
            <w:noWrap/>
          </w:tcPr>
          <w:p w14:paraId="36747CA8" w14:textId="77777777" w:rsidR="00AC5DD5" w:rsidRPr="0074261D" w:rsidRDefault="00AC5DD5" w:rsidP="00706DA1">
            <w:pPr>
              <w:spacing w:before="82" w:after="82" w:line="210" w:lineRule="exact"/>
              <w:ind w:left="288" w:hanging="288"/>
              <w:rPr>
                <w:rFonts w:asciiTheme="majorBidi" w:eastAsia="Times New Roman" w:hAnsiTheme="majorBidi" w:cstheme="majorBidi"/>
                <w:kern w:val="0"/>
                <w:sz w:val="17"/>
                <w:szCs w:val="17"/>
                <w:highlight w:val="green"/>
                <w:lang w:eastAsia="zh-CN"/>
              </w:rPr>
            </w:pPr>
            <w:r>
              <w:rPr>
                <w:rFonts w:asciiTheme="majorBidi" w:eastAsia="Times New Roman" w:hAnsiTheme="majorBidi" w:cstheme="majorBidi"/>
                <w:b/>
                <w:bCs/>
                <w:kern w:val="0"/>
                <w:sz w:val="17"/>
                <w:szCs w:val="17"/>
                <w:lang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single" w:sz="4" w:space="0" w:color="auto"/>
              <w:bottom w:val="single" w:sz="4" w:space="0" w:color="auto"/>
            </w:tcBorders>
          </w:tcPr>
          <w:p w14:paraId="2DDF09BB"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highlight w:val="green"/>
                <w:lang w:eastAsia="zh-CN"/>
              </w:rPr>
            </w:pPr>
          </w:p>
        </w:tc>
        <w:tc>
          <w:tcPr>
            <w:tcW w:w="603" w:type="dxa"/>
            <w:tcBorders>
              <w:top w:val="single" w:sz="4" w:space="0" w:color="auto"/>
              <w:bottom w:val="single" w:sz="4" w:space="0" w:color="auto"/>
            </w:tcBorders>
          </w:tcPr>
          <w:p w14:paraId="60851676"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(1</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6CBB8A4D"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single" w:sz="4" w:space="0" w:color="auto"/>
            </w:tcBorders>
          </w:tcPr>
          <w:p w14:paraId="71B59937"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5EC3CCE3"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18980EB0"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6945AE" w14:paraId="069C03E1" w14:textId="77777777" w:rsidTr="00894F31">
        <w:trPr>
          <w:trHeight w:val="193"/>
        </w:trPr>
        <w:tc>
          <w:tcPr>
            <w:tcW w:w="4284" w:type="dxa"/>
            <w:gridSpan w:val="4"/>
            <w:tcBorders>
              <w:top w:val="single" w:sz="4" w:space="0" w:color="auto"/>
              <w:bottom w:val="nil"/>
            </w:tcBorders>
            <w:noWrap/>
          </w:tcPr>
          <w:p w14:paraId="49F62C60" w14:textId="77777777" w:rsidR="00AC5DD5" w:rsidRPr="0074261D" w:rsidRDefault="00AC5DD5" w:rsidP="00894F31">
            <w:pPr>
              <w:spacing w:before="82" w:after="40" w:line="210" w:lineRule="exact"/>
              <w:rPr>
                <w:rFonts w:asciiTheme="majorBidi" w:eastAsia="Times New Roman" w:hAnsiTheme="majorBidi" w:cstheme="majorBidi"/>
                <w:kern w:val="0"/>
                <w:sz w:val="17"/>
                <w:szCs w:val="17"/>
                <w:highlight w:val="green"/>
                <w:lang w:val="en-US" w:eastAsia="zh-CN"/>
              </w:rPr>
            </w:pPr>
            <w:r w:rsidRPr="0074261D">
              <w:rPr>
                <w:b/>
                <w:bCs/>
                <w:sz w:val="17"/>
                <w:szCs w:val="17"/>
                <w:lang w:val="en-US"/>
              </w:rPr>
              <w:t>Warehouse and Commodity Management Section</w:t>
            </w:r>
          </w:p>
        </w:tc>
        <w:tc>
          <w:tcPr>
            <w:tcW w:w="2430" w:type="dxa"/>
            <w:tcBorders>
              <w:top w:val="single" w:sz="4" w:space="0" w:color="auto"/>
              <w:bottom w:val="nil"/>
            </w:tcBorders>
          </w:tcPr>
          <w:p w14:paraId="04114648" w14:textId="77777777" w:rsidR="00AC5DD5" w:rsidRPr="0074261D" w:rsidRDefault="00AC5DD5" w:rsidP="00894F31">
            <w:pPr>
              <w:tabs>
                <w:tab w:val="left" w:pos="1592"/>
              </w:tabs>
              <w:spacing w:before="82" w:after="40" w:line="210" w:lineRule="exact"/>
              <w:ind w:left="144"/>
              <w:rPr>
                <w:rFonts w:asciiTheme="majorBidi" w:eastAsia="Times New Roman" w:hAnsiTheme="majorBidi" w:cstheme="majorBidi"/>
                <w:kern w:val="0"/>
                <w:sz w:val="17"/>
                <w:szCs w:val="17"/>
                <w:highlight w:val="green"/>
                <w:lang w:val="en-US" w:eastAsia="zh-CN"/>
              </w:rPr>
            </w:pPr>
          </w:p>
        </w:tc>
        <w:tc>
          <w:tcPr>
            <w:tcW w:w="1368" w:type="dxa"/>
            <w:tcBorders>
              <w:top w:val="single" w:sz="4" w:space="0" w:color="auto"/>
              <w:bottom w:val="nil"/>
            </w:tcBorders>
          </w:tcPr>
          <w:p w14:paraId="25C1DEBF" w14:textId="77777777" w:rsidR="00AC5DD5" w:rsidRPr="0074261D" w:rsidRDefault="00AC5DD5" w:rsidP="00894F31">
            <w:pPr>
              <w:spacing w:before="82" w:after="40" w:line="210" w:lineRule="exact"/>
              <w:ind w:left="144" w:right="40"/>
              <w:rPr>
                <w:rFonts w:asciiTheme="majorBidi" w:eastAsia="Times New Roman" w:hAnsiTheme="majorBidi" w:cstheme="majorBidi"/>
                <w:kern w:val="0"/>
                <w:sz w:val="17"/>
                <w:szCs w:val="17"/>
                <w:lang w:val="en-US" w:eastAsia="zh-CN"/>
              </w:rPr>
            </w:pPr>
          </w:p>
        </w:tc>
        <w:tc>
          <w:tcPr>
            <w:tcW w:w="1782" w:type="dxa"/>
            <w:tcBorders>
              <w:top w:val="single" w:sz="4" w:space="0" w:color="auto"/>
              <w:bottom w:val="nil"/>
            </w:tcBorders>
          </w:tcPr>
          <w:p w14:paraId="198B0DC5" w14:textId="77777777" w:rsidR="00AC5DD5" w:rsidRPr="0074261D" w:rsidRDefault="00AC5DD5" w:rsidP="00894F31">
            <w:pPr>
              <w:spacing w:before="82" w:after="40" w:line="210" w:lineRule="exact"/>
              <w:ind w:left="144"/>
              <w:rPr>
                <w:rFonts w:asciiTheme="majorBidi" w:eastAsia="Times New Roman" w:hAnsiTheme="majorBidi" w:cstheme="majorBidi"/>
                <w:kern w:val="0"/>
                <w:sz w:val="17"/>
                <w:szCs w:val="17"/>
                <w:lang w:val="en-US" w:eastAsia="zh-CN"/>
              </w:rPr>
            </w:pPr>
          </w:p>
        </w:tc>
      </w:tr>
      <w:tr w:rsidR="00AC5DD5" w:rsidRPr="006945AE" w14:paraId="58C997F6" w14:textId="77777777" w:rsidTr="00C900B3">
        <w:trPr>
          <w:trHeight w:val="220"/>
        </w:trPr>
        <w:tc>
          <w:tcPr>
            <w:tcW w:w="1908" w:type="dxa"/>
            <w:tcBorders>
              <w:bottom w:val="single" w:sz="4" w:space="0" w:color="auto"/>
            </w:tcBorders>
            <w:noWrap/>
          </w:tcPr>
          <w:p w14:paraId="2A4D82E4"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w:t>
            </w:r>
          </w:p>
        </w:tc>
        <w:tc>
          <w:tcPr>
            <w:tcW w:w="1197" w:type="dxa"/>
            <w:tcBorders>
              <w:bottom w:val="single" w:sz="4" w:space="0" w:color="auto"/>
            </w:tcBorders>
          </w:tcPr>
          <w:p w14:paraId="7AA3287C"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60551E12"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p>
        </w:tc>
        <w:tc>
          <w:tcPr>
            <w:tcW w:w="576" w:type="dxa"/>
            <w:tcBorders>
              <w:bottom w:val="single" w:sz="4" w:space="0" w:color="auto"/>
            </w:tcBorders>
            <w:noWrap/>
          </w:tcPr>
          <w:p w14:paraId="3C6F90A6"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single" w:sz="4" w:space="0" w:color="auto"/>
            </w:tcBorders>
          </w:tcPr>
          <w:p w14:paraId="1F0D10AA"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Supply Assistant</w:t>
            </w:r>
          </w:p>
        </w:tc>
        <w:tc>
          <w:tcPr>
            <w:tcW w:w="1368" w:type="dxa"/>
            <w:tcBorders>
              <w:bottom w:val="single" w:sz="4" w:space="0" w:color="auto"/>
            </w:tcBorders>
          </w:tcPr>
          <w:p w14:paraId="534513DC"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Reassignment</w:t>
            </w:r>
          </w:p>
        </w:tc>
        <w:tc>
          <w:tcPr>
            <w:tcW w:w="1782" w:type="dxa"/>
            <w:tcBorders>
              <w:bottom w:val="single" w:sz="4" w:space="0" w:color="auto"/>
            </w:tcBorders>
          </w:tcPr>
          <w:p w14:paraId="1C17D16A"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Distribution (Movement Control) Section</w:t>
            </w:r>
          </w:p>
        </w:tc>
      </w:tr>
      <w:tr w:rsidR="00AC5DD5" w:rsidRPr="0074261D" w14:paraId="5B0EF015" w14:textId="77777777" w:rsidTr="00A820DF">
        <w:trPr>
          <w:trHeight w:val="166"/>
        </w:trPr>
        <w:tc>
          <w:tcPr>
            <w:tcW w:w="1908" w:type="dxa"/>
            <w:tcBorders>
              <w:top w:val="nil"/>
              <w:bottom w:val="single" w:sz="4" w:space="0" w:color="auto"/>
            </w:tcBorders>
            <w:noWrap/>
          </w:tcPr>
          <w:p w14:paraId="48D7AB02" w14:textId="77777777" w:rsidR="00AC5DD5" w:rsidRPr="0074261D" w:rsidRDefault="00AC5DD5" w:rsidP="00706DA1">
            <w:pPr>
              <w:spacing w:before="82" w:after="82" w:line="210" w:lineRule="exact"/>
              <w:ind w:left="288" w:hanging="288"/>
              <w:rPr>
                <w:sz w:val="17"/>
                <w:szCs w:val="17"/>
              </w:rPr>
            </w:pPr>
            <w:r w:rsidRPr="001D3E9A">
              <w:rPr>
                <w:rFonts w:asciiTheme="majorBidi" w:eastAsia="Times New Roman" w:hAnsiTheme="majorBidi" w:cstheme="majorBidi"/>
                <w:b/>
                <w:bCs/>
                <w:kern w:val="0"/>
                <w:sz w:val="17"/>
                <w:szCs w:val="17"/>
                <w:lang w:val="en-US" w:eastAsia="zh-CN"/>
              </w:rPr>
              <w:tab/>
            </w:r>
            <w:r w:rsidRPr="0074261D">
              <w:rPr>
                <w:rFonts w:asciiTheme="majorBidi" w:eastAsia="Times New Roman" w:hAnsiTheme="majorBidi" w:cstheme="majorBidi"/>
                <w:b/>
                <w:bCs/>
                <w:kern w:val="0"/>
                <w:sz w:val="17"/>
                <w:szCs w:val="17"/>
                <w:lang w:eastAsia="zh-CN"/>
              </w:rPr>
              <w:t>Net change</w:t>
            </w:r>
          </w:p>
        </w:tc>
        <w:tc>
          <w:tcPr>
            <w:tcW w:w="1197" w:type="dxa"/>
            <w:tcBorders>
              <w:top w:val="nil"/>
              <w:bottom w:val="single" w:sz="4" w:space="0" w:color="auto"/>
            </w:tcBorders>
          </w:tcPr>
          <w:p w14:paraId="14C8421F" w14:textId="77777777" w:rsidR="00AC5DD5" w:rsidRPr="0074261D" w:rsidRDefault="00AC5DD5" w:rsidP="00894F31">
            <w:pPr>
              <w:spacing w:before="82" w:after="82" w:line="210" w:lineRule="exact"/>
              <w:ind w:left="144"/>
              <w:rPr>
                <w:sz w:val="17"/>
                <w:szCs w:val="17"/>
              </w:rPr>
            </w:pPr>
          </w:p>
        </w:tc>
        <w:tc>
          <w:tcPr>
            <w:tcW w:w="603" w:type="dxa"/>
            <w:tcBorders>
              <w:top w:val="nil"/>
              <w:bottom w:val="single" w:sz="4" w:space="0" w:color="auto"/>
            </w:tcBorders>
          </w:tcPr>
          <w:p w14:paraId="619D634B" w14:textId="77777777" w:rsidR="00AC5DD5" w:rsidRPr="0074261D" w:rsidRDefault="00AC5DD5" w:rsidP="00894F31">
            <w:pPr>
              <w:spacing w:before="82" w:after="82" w:line="210" w:lineRule="exact"/>
              <w:ind w:left="144" w:right="40"/>
              <w:jc w:val="right"/>
              <w:rPr>
                <w:b/>
                <w:bCs/>
                <w:sz w:val="17"/>
                <w:szCs w:val="17"/>
              </w:rPr>
            </w:pPr>
            <w:r w:rsidRPr="0074261D">
              <w:rPr>
                <w:b/>
                <w:bCs/>
                <w:sz w:val="17"/>
                <w:szCs w:val="17"/>
              </w:rPr>
              <w:t>(1</w:t>
            </w:r>
            <w:r>
              <w:rPr>
                <w:b/>
                <w:bCs/>
                <w:sz w:val="17"/>
                <w:szCs w:val="17"/>
              </w:rPr>
              <w:t>)</w:t>
            </w:r>
          </w:p>
        </w:tc>
        <w:tc>
          <w:tcPr>
            <w:tcW w:w="576" w:type="dxa"/>
            <w:tcBorders>
              <w:top w:val="nil"/>
              <w:bottom w:val="single" w:sz="4" w:space="0" w:color="auto"/>
            </w:tcBorders>
            <w:noWrap/>
          </w:tcPr>
          <w:p w14:paraId="6DF731C0" w14:textId="77777777" w:rsidR="00AC5DD5" w:rsidRPr="0074261D" w:rsidRDefault="00AC5DD5" w:rsidP="00894F31">
            <w:pPr>
              <w:spacing w:before="82" w:after="82" w:line="210" w:lineRule="exact"/>
              <w:ind w:left="144" w:right="40"/>
              <w:rPr>
                <w:sz w:val="17"/>
                <w:szCs w:val="17"/>
              </w:rPr>
            </w:pPr>
          </w:p>
        </w:tc>
        <w:tc>
          <w:tcPr>
            <w:tcW w:w="2430" w:type="dxa"/>
            <w:tcBorders>
              <w:top w:val="nil"/>
              <w:bottom w:val="single" w:sz="4" w:space="0" w:color="auto"/>
            </w:tcBorders>
          </w:tcPr>
          <w:p w14:paraId="3F3C761B" w14:textId="77777777" w:rsidR="00AC5DD5" w:rsidRPr="0074261D" w:rsidRDefault="00AC5DD5" w:rsidP="00894F31">
            <w:pPr>
              <w:tabs>
                <w:tab w:val="left" w:pos="1592"/>
              </w:tabs>
              <w:spacing w:before="82" w:after="82" w:line="210" w:lineRule="exact"/>
              <w:ind w:left="144"/>
              <w:rPr>
                <w:sz w:val="17"/>
                <w:szCs w:val="17"/>
              </w:rPr>
            </w:pPr>
          </w:p>
        </w:tc>
        <w:tc>
          <w:tcPr>
            <w:tcW w:w="1368" w:type="dxa"/>
            <w:tcBorders>
              <w:top w:val="nil"/>
              <w:bottom w:val="single" w:sz="4" w:space="0" w:color="auto"/>
            </w:tcBorders>
          </w:tcPr>
          <w:p w14:paraId="0D8BBE42" w14:textId="77777777" w:rsidR="00AC5DD5" w:rsidRPr="0074261D" w:rsidRDefault="00AC5DD5" w:rsidP="00894F31">
            <w:pPr>
              <w:spacing w:before="82" w:after="82" w:line="210" w:lineRule="exact"/>
              <w:ind w:left="144" w:right="40"/>
              <w:rPr>
                <w:sz w:val="17"/>
                <w:szCs w:val="17"/>
              </w:rPr>
            </w:pPr>
          </w:p>
        </w:tc>
        <w:tc>
          <w:tcPr>
            <w:tcW w:w="1782" w:type="dxa"/>
            <w:tcBorders>
              <w:top w:val="nil"/>
              <w:bottom w:val="single" w:sz="4" w:space="0" w:color="auto"/>
            </w:tcBorders>
          </w:tcPr>
          <w:p w14:paraId="450E924A" w14:textId="77777777" w:rsidR="00AC5DD5" w:rsidRPr="0074261D" w:rsidRDefault="00AC5DD5" w:rsidP="00894F31">
            <w:pPr>
              <w:spacing w:before="82" w:after="82" w:line="210" w:lineRule="exact"/>
              <w:ind w:left="144"/>
              <w:rPr>
                <w:sz w:val="17"/>
                <w:szCs w:val="17"/>
              </w:rPr>
            </w:pPr>
          </w:p>
        </w:tc>
      </w:tr>
      <w:tr w:rsidR="00AC5DD5" w:rsidRPr="0074261D" w14:paraId="4C57EA80" w14:textId="77777777" w:rsidTr="006C185B">
        <w:trPr>
          <w:trHeight w:val="67"/>
        </w:trPr>
        <w:tc>
          <w:tcPr>
            <w:tcW w:w="3105" w:type="dxa"/>
            <w:gridSpan w:val="2"/>
            <w:tcBorders>
              <w:top w:val="nil"/>
              <w:bottom w:val="nil"/>
            </w:tcBorders>
            <w:noWrap/>
          </w:tcPr>
          <w:p w14:paraId="671D2F3E" w14:textId="77777777" w:rsidR="00AC5DD5" w:rsidRPr="0074261D" w:rsidRDefault="00AC5DD5" w:rsidP="006C185B">
            <w:pPr>
              <w:keepNext/>
              <w:keepLines/>
              <w:spacing w:before="40" w:after="40" w:line="210" w:lineRule="exact"/>
              <w:rPr>
                <w:rFonts w:asciiTheme="majorBidi" w:eastAsia="Times New Roman" w:hAnsiTheme="majorBidi" w:cstheme="majorBidi"/>
                <w:kern w:val="0"/>
                <w:sz w:val="17"/>
                <w:szCs w:val="17"/>
                <w:highlight w:val="green"/>
                <w:lang w:eastAsia="zh-CN"/>
              </w:rPr>
            </w:pPr>
            <w:r w:rsidRPr="0074261D">
              <w:rPr>
                <w:b/>
                <w:bCs/>
                <w:sz w:val="17"/>
                <w:szCs w:val="17"/>
              </w:rPr>
              <w:lastRenderedPageBreak/>
              <w:t>Safety and Security Section</w:t>
            </w:r>
          </w:p>
        </w:tc>
        <w:tc>
          <w:tcPr>
            <w:tcW w:w="603" w:type="dxa"/>
            <w:tcBorders>
              <w:top w:val="nil"/>
              <w:bottom w:val="nil"/>
            </w:tcBorders>
          </w:tcPr>
          <w:p w14:paraId="65AA40A7" w14:textId="77777777" w:rsidR="00AC5DD5" w:rsidRPr="0074261D" w:rsidRDefault="00AC5DD5" w:rsidP="006C185B">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p>
        </w:tc>
        <w:tc>
          <w:tcPr>
            <w:tcW w:w="576" w:type="dxa"/>
            <w:tcBorders>
              <w:top w:val="nil"/>
              <w:bottom w:val="nil"/>
            </w:tcBorders>
            <w:noWrap/>
          </w:tcPr>
          <w:p w14:paraId="4F7F2C6C" w14:textId="77777777" w:rsidR="00AC5DD5" w:rsidRPr="0074261D" w:rsidRDefault="00AC5DD5" w:rsidP="006C185B">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nil"/>
              <w:bottom w:val="nil"/>
            </w:tcBorders>
          </w:tcPr>
          <w:p w14:paraId="5CD7F856" w14:textId="77777777" w:rsidR="00AC5DD5" w:rsidRPr="0074261D" w:rsidRDefault="00AC5DD5" w:rsidP="006C185B">
            <w:pPr>
              <w:keepNext/>
              <w:keepLines/>
              <w:tabs>
                <w:tab w:val="left" w:pos="1592"/>
              </w:tabs>
              <w:spacing w:before="40" w:after="40"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nil"/>
              <w:bottom w:val="nil"/>
            </w:tcBorders>
          </w:tcPr>
          <w:p w14:paraId="645ED18F" w14:textId="77777777" w:rsidR="00AC5DD5" w:rsidRPr="0074261D" w:rsidRDefault="00AC5DD5" w:rsidP="006C185B">
            <w:pPr>
              <w:keepNext/>
              <w:keepLines/>
              <w:spacing w:before="40" w:after="40" w:line="210" w:lineRule="exact"/>
              <w:ind w:left="144" w:right="40"/>
              <w:rPr>
                <w:rFonts w:asciiTheme="majorBidi" w:eastAsia="Times New Roman" w:hAnsiTheme="majorBidi" w:cstheme="majorBidi"/>
                <w:kern w:val="0"/>
                <w:sz w:val="17"/>
                <w:szCs w:val="17"/>
                <w:lang w:eastAsia="zh-CN"/>
              </w:rPr>
            </w:pPr>
          </w:p>
        </w:tc>
        <w:tc>
          <w:tcPr>
            <w:tcW w:w="1782" w:type="dxa"/>
            <w:tcBorders>
              <w:top w:val="nil"/>
              <w:bottom w:val="nil"/>
            </w:tcBorders>
          </w:tcPr>
          <w:p w14:paraId="249A3E62" w14:textId="77777777" w:rsidR="00AC5DD5" w:rsidRPr="0074261D" w:rsidRDefault="00AC5DD5" w:rsidP="006C185B">
            <w:pPr>
              <w:keepNext/>
              <w:keepLines/>
              <w:spacing w:before="40" w:after="40" w:line="210" w:lineRule="exact"/>
              <w:ind w:left="144"/>
              <w:rPr>
                <w:rFonts w:asciiTheme="majorBidi" w:eastAsia="Times New Roman" w:hAnsiTheme="majorBidi" w:cstheme="majorBidi"/>
                <w:kern w:val="0"/>
                <w:sz w:val="17"/>
                <w:szCs w:val="17"/>
                <w:lang w:eastAsia="zh-CN"/>
              </w:rPr>
            </w:pPr>
          </w:p>
        </w:tc>
      </w:tr>
      <w:tr w:rsidR="00AC5DD5" w:rsidRPr="006945AE" w14:paraId="60D64829" w14:textId="77777777" w:rsidTr="00894F31">
        <w:trPr>
          <w:trHeight w:val="220"/>
        </w:trPr>
        <w:tc>
          <w:tcPr>
            <w:tcW w:w="1908" w:type="dxa"/>
            <w:tcBorders>
              <w:top w:val="nil"/>
              <w:bottom w:val="nil"/>
            </w:tcBorders>
            <w:noWrap/>
          </w:tcPr>
          <w:p w14:paraId="63CC137A"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highlight w:val="green"/>
                <w:lang w:eastAsia="zh-CN"/>
              </w:rPr>
            </w:pPr>
            <w:r w:rsidRPr="0074261D">
              <w:rPr>
                <w:sz w:val="17"/>
                <w:szCs w:val="17"/>
              </w:rPr>
              <w:t>Posts</w:t>
            </w:r>
          </w:p>
        </w:tc>
        <w:tc>
          <w:tcPr>
            <w:tcW w:w="1197" w:type="dxa"/>
            <w:tcBorders>
              <w:top w:val="nil"/>
              <w:bottom w:val="nil"/>
            </w:tcBorders>
          </w:tcPr>
          <w:p w14:paraId="27142D80"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top w:val="nil"/>
              <w:bottom w:val="nil"/>
            </w:tcBorders>
          </w:tcPr>
          <w:p w14:paraId="4C225CD8"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2</w:t>
            </w:r>
          </w:p>
        </w:tc>
        <w:tc>
          <w:tcPr>
            <w:tcW w:w="576" w:type="dxa"/>
            <w:tcBorders>
              <w:top w:val="nil"/>
              <w:bottom w:val="nil"/>
            </w:tcBorders>
            <w:noWrap/>
          </w:tcPr>
          <w:p w14:paraId="5D50A009"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P-4</w:t>
            </w:r>
          </w:p>
        </w:tc>
        <w:tc>
          <w:tcPr>
            <w:tcW w:w="2430" w:type="dxa"/>
            <w:tcBorders>
              <w:top w:val="nil"/>
              <w:bottom w:val="nil"/>
            </w:tcBorders>
          </w:tcPr>
          <w:p w14:paraId="791863BD"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Security Coordination Officer</w:t>
            </w:r>
          </w:p>
        </w:tc>
        <w:tc>
          <w:tcPr>
            <w:tcW w:w="1368" w:type="dxa"/>
            <w:tcBorders>
              <w:top w:val="nil"/>
              <w:bottom w:val="nil"/>
            </w:tcBorders>
          </w:tcPr>
          <w:p w14:paraId="37B74E22"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Reclassification</w:t>
            </w:r>
          </w:p>
        </w:tc>
        <w:tc>
          <w:tcPr>
            <w:tcW w:w="1782" w:type="dxa"/>
            <w:tcBorders>
              <w:top w:val="nil"/>
              <w:bottom w:val="nil"/>
            </w:tcBorders>
          </w:tcPr>
          <w:p w14:paraId="0E3D4D97"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From Security Coordination Officer (P-3)</w:t>
            </w:r>
          </w:p>
        </w:tc>
      </w:tr>
      <w:tr w:rsidR="00AC5DD5" w:rsidRPr="006945AE" w14:paraId="37733947" w14:textId="77777777" w:rsidTr="00894F31">
        <w:trPr>
          <w:trHeight w:val="373"/>
        </w:trPr>
        <w:tc>
          <w:tcPr>
            <w:tcW w:w="1908" w:type="dxa"/>
            <w:tcBorders>
              <w:bottom w:val="nil"/>
            </w:tcBorders>
            <w:noWrap/>
          </w:tcPr>
          <w:p w14:paraId="179B307A" w14:textId="77777777" w:rsidR="00AC5DD5" w:rsidRPr="0074261D" w:rsidRDefault="00AC5DD5" w:rsidP="00894F31">
            <w:pPr>
              <w:keepNext/>
              <w:keepLines/>
              <w:spacing w:before="40" w:after="40" w:line="210" w:lineRule="exact"/>
              <w:ind w:right="40"/>
              <w:rPr>
                <w:rFonts w:asciiTheme="majorBidi" w:eastAsia="Times New Roman" w:hAnsiTheme="majorBidi" w:cstheme="majorBidi"/>
                <w:kern w:val="0"/>
                <w:sz w:val="17"/>
                <w:szCs w:val="17"/>
                <w:highlight w:val="green"/>
                <w:lang w:val="en-US" w:eastAsia="zh-CN"/>
              </w:rPr>
            </w:pPr>
          </w:p>
        </w:tc>
        <w:tc>
          <w:tcPr>
            <w:tcW w:w="1197" w:type="dxa"/>
            <w:tcBorders>
              <w:bottom w:val="nil"/>
            </w:tcBorders>
          </w:tcPr>
          <w:p w14:paraId="379F7B28"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tcPr>
          <w:p w14:paraId="7C448844" w14:textId="77777777" w:rsidR="00AC5DD5" w:rsidRPr="0074261D" w:rsidRDefault="00AC5DD5" w:rsidP="00894F31">
            <w:pPr>
              <w:keepNext/>
              <w:keepLines/>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(2</w:t>
            </w:r>
            <w:r>
              <w:rPr>
                <w:sz w:val="17"/>
                <w:szCs w:val="17"/>
              </w:rPr>
              <w:t>)</w:t>
            </w:r>
          </w:p>
        </w:tc>
        <w:tc>
          <w:tcPr>
            <w:tcW w:w="576" w:type="dxa"/>
            <w:tcBorders>
              <w:bottom w:val="nil"/>
            </w:tcBorders>
            <w:noWrap/>
          </w:tcPr>
          <w:p w14:paraId="6C2C97A1"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P-3</w:t>
            </w:r>
          </w:p>
        </w:tc>
        <w:tc>
          <w:tcPr>
            <w:tcW w:w="2430" w:type="dxa"/>
            <w:tcBorders>
              <w:bottom w:val="nil"/>
            </w:tcBorders>
          </w:tcPr>
          <w:p w14:paraId="05C1F04E" w14:textId="77777777" w:rsidR="00AC5DD5" w:rsidRPr="0074261D" w:rsidRDefault="00AC5DD5" w:rsidP="00894F31">
            <w:pPr>
              <w:keepNext/>
              <w:keepLines/>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Security Coordination Officer</w:t>
            </w:r>
          </w:p>
        </w:tc>
        <w:tc>
          <w:tcPr>
            <w:tcW w:w="1368" w:type="dxa"/>
            <w:tcBorders>
              <w:bottom w:val="nil"/>
            </w:tcBorders>
          </w:tcPr>
          <w:p w14:paraId="7C2C9AB4" w14:textId="77777777" w:rsidR="00AC5DD5" w:rsidRPr="0074261D" w:rsidRDefault="00AC5DD5" w:rsidP="00894F31">
            <w:pPr>
              <w:keepNext/>
              <w:keepLines/>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Reclassification</w:t>
            </w:r>
          </w:p>
        </w:tc>
        <w:tc>
          <w:tcPr>
            <w:tcW w:w="1782" w:type="dxa"/>
            <w:tcBorders>
              <w:bottom w:val="nil"/>
            </w:tcBorders>
          </w:tcPr>
          <w:p w14:paraId="5637D856" w14:textId="77777777" w:rsidR="00AC5DD5" w:rsidRPr="0074261D" w:rsidRDefault="00AC5DD5" w:rsidP="00894F31">
            <w:pPr>
              <w:keepNext/>
              <w:keepLines/>
              <w:spacing w:before="40" w:after="40" w:line="210" w:lineRule="exact"/>
              <w:ind w:left="144"/>
              <w:rPr>
                <w:rFonts w:asciiTheme="majorBidi" w:eastAsia="Times New Roman" w:hAnsiTheme="majorBidi" w:cstheme="majorBidi"/>
                <w:kern w:val="0"/>
                <w:sz w:val="17"/>
                <w:szCs w:val="17"/>
                <w:lang w:val="en-US" w:eastAsia="zh-CN"/>
              </w:rPr>
            </w:pPr>
            <w:r w:rsidRPr="0074261D">
              <w:rPr>
                <w:sz w:val="17"/>
                <w:szCs w:val="17"/>
                <w:lang w:val="en-US"/>
              </w:rPr>
              <w:t>To Security Coordination Officer (P-4)</w:t>
            </w:r>
          </w:p>
        </w:tc>
      </w:tr>
      <w:tr w:rsidR="00AC5DD5" w:rsidRPr="0074261D" w14:paraId="55E8234F" w14:textId="77777777" w:rsidTr="00894F31">
        <w:trPr>
          <w:trHeight w:val="220"/>
        </w:trPr>
        <w:tc>
          <w:tcPr>
            <w:tcW w:w="1908" w:type="dxa"/>
            <w:tcBorders>
              <w:top w:val="nil"/>
            </w:tcBorders>
            <w:noWrap/>
          </w:tcPr>
          <w:p w14:paraId="5A69310F" w14:textId="77777777" w:rsidR="00AC5DD5" w:rsidRPr="0074261D" w:rsidRDefault="00AC5DD5" w:rsidP="00894F31">
            <w:pPr>
              <w:spacing w:before="40" w:after="40" w:line="210" w:lineRule="exact"/>
              <w:ind w:right="40"/>
              <w:rPr>
                <w:rFonts w:asciiTheme="majorBidi" w:eastAsia="Times New Roman" w:hAnsiTheme="majorBidi" w:cstheme="majorBidi"/>
                <w:b/>
                <w:bCs/>
                <w:kern w:val="0"/>
                <w:sz w:val="17"/>
                <w:szCs w:val="17"/>
                <w:highlight w:val="green"/>
                <w:lang w:val="en-US" w:eastAsia="zh-CN"/>
              </w:rPr>
            </w:pPr>
          </w:p>
        </w:tc>
        <w:tc>
          <w:tcPr>
            <w:tcW w:w="1197" w:type="dxa"/>
            <w:tcBorders>
              <w:top w:val="nil"/>
            </w:tcBorders>
          </w:tcPr>
          <w:p w14:paraId="108BE53E"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top w:val="nil"/>
            </w:tcBorders>
          </w:tcPr>
          <w:p w14:paraId="61E6385D"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(2</w:t>
            </w:r>
            <w:r>
              <w:rPr>
                <w:sz w:val="17"/>
                <w:szCs w:val="17"/>
              </w:rPr>
              <w:t>)</w:t>
            </w:r>
          </w:p>
        </w:tc>
        <w:tc>
          <w:tcPr>
            <w:tcW w:w="576" w:type="dxa"/>
            <w:tcBorders>
              <w:top w:val="nil"/>
            </w:tcBorders>
            <w:noWrap/>
          </w:tcPr>
          <w:p w14:paraId="580D3481"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P-3</w:t>
            </w:r>
          </w:p>
        </w:tc>
        <w:tc>
          <w:tcPr>
            <w:tcW w:w="2430" w:type="dxa"/>
            <w:tcBorders>
              <w:top w:val="nil"/>
            </w:tcBorders>
          </w:tcPr>
          <w:p w14:paraId="0DA42836"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Security Coordination Officer</w:t>
            </w:r>
          </w:p>
        </w:tc>
        <w:tc>
          <w:tcPr>
            <w:tcW w:w="1368" w:type="dxa"/>
            <w:tcBorders>
              <w:top w:val="nil"/>
            </w:tcBorders>
          </w:tcPr>
          <w:p w14:paraId="6DA74FF2"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top w:val="nil"/>
            </w:tcBorders>
          </w:tcPr>
          <w:p w14:paraId="46B2D6D2"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2B8A4784" w14:textId="77777777" w:rsidTr="00894F31">
        <w:trPr>
          <w:trHeight w:val="220"/>
        </w:trPr>
        <w:tc>
          <w:tcPr>
            <w:tcW w:w="1908" w:type="dxa"/>
            <w:tcBorders>
              <w:bottom w:val="nil"/>
            </w:tcBorders>
            <w:noWrap/>
          </w:tcPr>
          <w:p w14:paraId="459F728D" w14:textId="77777777" w:rsidR="00AC5DD5" w:rsidRPr="0074261D" w:rsidRDefault="00AC5DD5" w:rsidP="00894F31">
            <w:pPr>
              <w:spacing w:before="40" w:after="40" w:line="210" w:lineRule="exact"/>
              <w:ind w:right="40"/>
              <w:rPr>
                <w:rFonts w:asciiTheme="majorBidi" w:eastAsia="Times New Roman" w:hAnsiTheme="majorBidi" w:cstheme="majorBidi"/>
                <w:kern w:val="0"/>
                <w:sz w:val="17"/>
                <w:szCs w:val="17"/>
                <w:highlight w:val="green"/>
                <w:lang w:eastAsia="zh-CN"/>
              </w:rPr>
            </w:pPr>
          </w:p>
        </w:tc>
        <w:tc>
          <w:tcPr>
            <w:tcW w:w="1197" w:type="dxa"/>
            <w:tcBorders>
              <w:bottom w:val="nil"/>
            </w:tcBorders>
          </w:tcPr>
          <w:p w14:paraId="10FA77CC"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nil"/>
            </w:tcBorders>
          </w:tcPr>
          <w:p w14:paraId="73D28826" w14:textId="77777777" w:rsidR="00AC5DD5" w:rsidRPr="0074261D" w:rsidRDefault="00AC5DD5" w:rsidP="00894F31">
            <w:pPr>
              <w:spacing w:before="40" w:after="40"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(1</w:t>
            </w:r>
            <w:r>
              <w:rPr>
                <w:sz w:val="17"/>
                <w:szCs w:val="17"/>
              </w:rPr>
              <w:t>)</w:t>
            </w:r>
          </w:p>
        </w:tc>
        <w:tc>
          <w:tcPr>
            <w:tcW w:w="576" w:type="dxa"/>
            <w:tcBorders>
              <w:bottom w:val="nil"/>
            </w:tcBorders>
            <w:noWrap/>
          </w:tcPr>
          <w:p w14:paraId="6EBE1F19"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P-3</w:t>
            </w:r>
          </w:p>
        </w:tc>
        <w:tc>
          <w:tcPr>
            <w:tcW w:w="2430" w:type="dxa"/>
            <w:tcBorders>
              <w:bottom w:val="nil"/>
            </w:tcBorders>
          </w:tcPr>
          <w:p w14:paraId="0EBC07AF" w14:textId="77777777" w:rsidR="00AC5DD5" w:rsidRPr="0074261D" w:rsidRDefault="00AC5DD5" w:rsidP="00894F31">
            <w:pPr>
              <w:tabs>
                <w:tab w:val="left" w:pos="1592"/>
              </w:tabs>
              <w:spacing w:before="40" w:after="40" w:line="210" w:lineRule="exact"/>
              <w:ind w:left="144"/>
              <w:rPr>
                <w:rFonts w:asciiTheme="majorBidi" w:eastAsia="Times New Roman" w:hAnsiTheme="majorBidi" w:cstheme="majorBidi"/>
                <w:kern w:val="0"/>
                <w:sz w:val="17"/>
                <w:szCs w:val="17"/>
                <w:lang w:eastAsia="zh-CN"/>
              </w:rPr>
            </w:pPr>
            <w:r w:rsidRPr="0074261D">
              <w:rPr>
                <w:sz w:val="17"/>
                <w:szCs w:val="17"/>
              </w:rPr>
              <w:t>Close Protection Coordination Officer</w:t>
            </w:r>
          </w:p>
        </w:tc>
        <w:tc>
          <w:tcPr>
            <w:tcW w:w="1368" w:type="dxa"/>
            <w:tcBorders>
              <w:bottom w:val="nil"/>
            </w:tcBorders>
          </w:tcPr>
          <w:p w14:paraId="5E7F72F4" w14:textId="77777777" w:rsidR="00AC5DD5" w:rsidRPr="0074261D" w:rsidRDefault="00AC5DD5" w:rsidP="00894F31">
            <w:pPr>
              <w:spacing w:before="40" w:after="40"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nil"/>
            </w:tcBorders>
          </w:tcPr>
          <w:p w14:paraId="5A69E530" w14:textId="77777777" w:rsidR="00AC5DD5" w:rsidRPr="0074261D" w:rsidRDefault="00AC5DD5" w:rsidP="00894F31">
            <w:pPr>
              <w:spacing w:before="40" w:after="40" w:line="210" w:lineRule="exact"/>
              <w:ind w:left="144"/>
              <w:rPr>
                <w:rFonts w:asciiTheme="majorBidi" w:eastAsia="Times New Roman" w:hAnsiTheme="majorBidi" w:cstheme="majorBidi"/>
                <w:kern w:val="0"/>
                <w:sz w:val="17"/>
                <w:szCs w:val="17"/>
                <w:lang w:eastAsia="zh-CN"/>
              </w:rPr>
            </w:pPr>
          </w:p>
        </w:tc>
      </w:tr>
      <w:tr w:rsidR="00AC5DD5" w:rsidRPr="0074261D" w14:paraId="1113B9D9" w14:textId="77777777" w:rsidTr="00894F31">
        <w:trPr>
          <w:trHeight w:val="220"/>
        </w:trPr>
        <w:tc>
          <w:tcPr>
            <w:tcW w:w="1908" w:type="dxa"/>
            <w:tcBorders>
              <w:bottom w:val="single" w:sz="4" w:space="0" w:color="auto"/>
            </w:tcBorders>
            <w:noWrap/>
          </w:tcPr>
          <w:p w14:paraId="72E66E10" w14:textId="77777777" w:rsidR="00AC5DD5" w:rsidRPr="0074261D" w:rsidRDefault="00AC5DD5" w:rsidP="00894F31">
            <w:pPr>
              <w:spacing w:before="40" w:after="82" w:line="210" w:lineRule="exact"/>
              <w:ind w:right="40"/>
              <w:rPr>
                <w:rFonts w:asciiTheme="majorBidi" w:eastAsia="Times New Roman" w:hAnsiTheme="majorBidi" w:cstheme="majorBidi"/>
                <w:kern w:val="0"/>
                <w:sz w:val="17"/>
                <w:szCs w:val="17"/>
                <w:highlight w:val="green"/>
                <w:lang w:eastAsia="zh-CN"/>
              </w:rPr>
            </w:pPr>
          </w:p>
        </w:tc>
        <w:tc>
          <w:tcPr>
            <w:tcW w:w="1197" w:type="dxa"/>
            <w:tcBorders>
              <w:bottom w:val="single" w:sz="4" w:space="0" w:color="auto"/>
            </w:tcBorders>
          </w:tcPr>
          <w:p w14:paraId="0D195739"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highlight w:val="green"/>
                <w:lang w:eastAsia="zh-CN"/>
              </w:rPr>
            </w:pPr>
            <w:r w:rsidRPr="0074261D">
              <w:rPr>
                <w:sz w:val="17"/>
                <w:szCs w:val="17"/>
              </w:rPr>
              <w:t>International</w:t>
            </w:r>
          </w:p>
        </w:tc>
        <w:tc>
          <w:tcPr>
            <w:tcW w:w="603" w:type="dxa"/>
            <w:tcBorders>
              <w:bottom w:val="single" w:sz="4" w:space="0" w:color="auto"/>
            </w:tcBorders>
          </w:tcPr>
          <w:p w14:paraId="2033DF7B" w14:textId="77777777" w:rsidR="00AC5DD5" w:rsidRPr="0074261D" w:rsidRDefault="00AC5DD5" w:rsidP="00894F31">
            <w:pPr>
              <w:spacing w:before="40" w:after="82" w:line="210" w:lineRule="exact"/>
              <w:ind w:left="144" w:right="40"/>
              <w:jc w:val="right"/>
              <w:rPr>
                <w:rFonts w:asciiTheme="majorBidi" w:eastAsia="Times New Roman" w:hAnsiTheme="majorBidi" w:cstheme="majorBidi"/>
                <w:kern w:val="0"/>
                <w:sz w:val="17"/>
                <w:szCs w:val="17"/>
                <w:highlight w:val="green"/>
                <w:lang w:eastAsia="zh-CN"/>
              </w:rPr>
            </w:pPr>
            <w:r w:rsidRPr="0074261D">
              <w:rPr>
                <w:sz w:val="17"/>
                <w:szCs w:val="17"/>
              </w:rPr>
              <w:t>(2</w:t>
            </w:r>
            <w:r>
              <w:rPr>
                <w:sz w:val="17"/>
                <w:szCs w:val="17"/>
              </w:rPr>
              <w:t>)</w:t>
            </w:r>
          </w:p>
        </w:tc>
        <w:tc>
          <w:tcPr>
            <w:tcW w:w="576" w:type="dxa"/>
            <w:tcBorders>
              <w:bottom w:val="single" w:sz="4" w:space="0" w:color="auto"/>
            </w:tcBorders>
            <w:noWrap/>
          </w:tcPr>
          <w:p w14:paraId="011126E3"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highlight w:val="green"/>
                <w:lang w:eastAsia="zh-CN"/>
              </w:rPr>
            </w:pPr>
            <w:r w:rsidRPr="0074261D">
              <w:rPr>
                <w:sz w:val="17"/>
                <w:szCs w:val="17"/>
              </w:rPr>
              <w:t>FS</w:t>
            </w:r>
          </w:p>
        </w:tc>
        <w:tc>
          <w:tcPr>
            <w:tcW w:w="2430" w:type="dxa"/>
            <w:tcBorders>
              <w:bottom w:val="single" w:sz="4" w:space="0" w:color="auto"/>
            </w:tcBorders>
          </w:tcPr>
          <w:p w14:paraId="0A0D8498" w14:textId="77777777" w:rsidR="00AC5DD5" w:rsidRPr="0074261D" w:rsidRDefault="00AC5DD5" w:rsidP="00894F31">
            <w:pPr>
              <w:tabs>
                <w:tab w:val="left" w:pos="1592"/>
              </w:tabs>
              <w:spacing w:before="40" w:after="82" w:line="210" w:lineRule="exact"/>
              <w:ind w:left="144"/>
              <w:rPr>
                <w:rFonts w:asciiTheme="majorBidi" w:eastAsia="Times New Roman" w:hAnsiTheme="majorBidi" w:cstheme="majorBidi"/>
                <w:kern w:val="0"/>
                <w:sz w:val="17"/>
                <w:szCs w:val="17"/>
                <w:lang w:eastAsia="zh-CN"/>
              </w:rPr>
            </w:pPr>
            <w:r w:rsidRPr="0074261D">
              <w:rPr>
                <w:sz w:val="17"/>
                <w:szCs w:val="17"/>
              </w:rPr>
              <w:t>Security Officer</w:t>
            </w:r>
          </w:p>
        </w:tc>
        <w:tc>
          <w:tcPr>
            <w:tcW w:w="1368" w:type="dxa"/>
            <w:tcBorders>
              <w:bottom w:val="single" w:sz="4" w:space="0" w:color="auto"/>
            </w:tcBorders>
          </w:tcPr>
          <w:p w14:paraId="43A4828D" w14:textId="77777777" w:rsidR="00AC5DD5" w:rsidRPr="0074261D" w:rsidRDefault="00AC5DD5" w:rsidP="00894F31">
            <w:pPr>
              <w:spacing w:before="40" w:after="82" w:line="210" w:lineRule="exact"/>
              <w:ind w:left="144" w:right="40"/>
              <w:rPr>
                <w:rFonts w:asciiTheme="majorBidi" w:eastAsia="Times New Roman" w:hAnsiTheme="majorBidi" w:cstheme="majorBidi"/>
                <w:kern w:val="0"/>
                <w:sz w:val="17"/>
                <w:szCs w:val="17"/>
                <w:lang w:eastAsia="zh-CN"/>
              </w:rPr>
            </w:pPr>
            <w:r w:rsidRPr="0074261D">
              <w:rPr>
                <w:sz w:val="17"/>
                <w:szCs w:val="17"/>
              </w:rPr>
              <w:t>Abolishment</w:t>
            </w:r>
          </w:p>
        </w:tc>
        <w:tc>
          <w:tcPr>
            <w:tcW w:w="1782" w:type="dxa"/>
            <w:tcBorders>
              <w:bottom w:val="single" w:sz="4" w:space="0" w:color="auto"/>
            </w:tcBorders>
          </w:tcPr>
          <w:p w14:paraId="19313D92" w14:textId="77777777" w:rsidR="00AC5DD5" w:rsidRPr="0074261D" w:rsidRDefault="00AC5DD5" w:rsidP="00894F31">
            <w:pPr>
              <w:spacing w:before="40" w:after="82" w:line="210" w:lineRule="exact"/>
              <w:ind w:left="144"/>
              <w:rPr>
                <w:rFonts w:asciiTheme="majorBidi" w:eastAsia="Times New Roman" w:hAnsiTheme="majorBidi" w:cstheme="majorBidi"/>
                <w:kern w:val="0"/>
                <w:sz w:val="17"/>
                <w:szCs w:val="17"/>
                <w:lang w:eastAsia="zh-CN"/>
              </w:rPr>
            </w:pPr>
          </w:p>
        </w:tc>
      </w:tr>
      <w:tr w:rsidR="00AC5DD5" w:rsidRPr="0074261D" w14:paraId="0878586D" w14:textId="77777777" w:rsidTr="00894F31">
        <w:trPr>
          <w:trHeight w:val="220"/>
        </w:trPr>
        <w:tc>
          <w:tcPr>
            <w:tcW w:w="1908" w:type="dxa"/>
            <w:tcBorders>
              <w:top w:val="single" w:sz="4" w:space="0" w:color="auto"/>
              <w:bottom w:val="single" w:sz="4" w:space="0" w:color="auto"/>
            </w:tcBorders>
            <w:noWrap/>
          </w:tcPr>
          <w:p w14:paraId="3CCD68F6"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w:t>
            </w:r>
          </w:p>
        </w:tc>
        <w:tc>
          <w:tcPr>
            <w:tcW w:w="1197" w:type="dxa"/>
            <w:tcBorders>
              <w:top w:val="single" w:sz="4" w:space="0" w:color="auto"/>
              <w:bottom w:val="single" w:sz="4" w:space="0" w:color="auto"/>
            </w:tcBorders>
          </w:tcPr>
          <w:p w14:paraId="2F4088E0"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p>
        </w:tc>
        <w:tc>
          <w:tcPr>
            <w:tcW w:w="603" w:type="dxa"/>
            <w:tcBorders>
              <w:top w:val="single" w:sz="4" w:space="0" w:color="auto"/>
              <w:bottom w:val="single" w:sz="4" w:space="0" w:color="auto"/>
            </w:tcBorders>
          </w:tcPr>
          <w:p w14:paraId="59CFB53E" w14:textId="77777777" w:rsidR="00AC5DD5" w:rsidRPr="0074261D" w:rsidRDefault="00AC5DD5" w:rsidP="00894F31">
            <w:pPr>
              <w:spacing w:before="82" w:after="82" w:line="210" w:lineRule="exact"/>
              <w:ind w:left="144" w:right="40"/>
              <w:jc w:val="right"/>
              <w:rPr>
                <w:rFonts w:asciiTheme="majorBidi" w:eastAsia="Times New Roman" w:hAnsiTheme="majorBidi" w:cstheme="majorBidi"/>
                <w:b/>
                <w:bCs/>
                <w:kern w:val="0"/>
                <w:sz w:val="17"/>
                <w:szCs w:val="17"/>
                <w:highlight w:val="green"/>
                <w:lang w:eastAsia="zh-CN"/>
              </w:rPr>
            </w:pPr>
            <w:r w:rsidRPr="0074261D">
              <w:rPr>
                <w:rFonts w:asciiTheme="majorBidi" w:eastAsia="Times New Roman" w:hAnsiTheme="majorBidi" w:cstheme="majorBidi"/>
                <w:b/>
                <w:bCs/>
                <w:kern w:val="0"/>
                <w:sz w:val="17"/>
                <w:szCs w:val="17"/>
                <w:lang w:eastAsia="zh-CN"/>
              </w:rPr>
              <w:t>(5</w:t>
            </w:r>
            <w:r>
              <w:rPr>
                <w:rFonts w:asciiTheme="majorBidi" w:eastAsia="Times New Roman" w:hAnsiTheme="majorBidi" w:cstheme="majorBidi"/>
                <w:b/>
                <w:bCs/>
                <w:kern w:val="0"/>
                <w:sz w:val="17"/>
                <w:szCs w:val="17"/>
                <w:lang w:eastAsia="zh-CN"/>
              </w:rPr>
              <w:t>)</w:t>
            </w:r>
          </w:p>
        </w:tc>
        <w:tc>
          <w:tcPr>
            <w:tcW w:w="576" w:type="dxa"/>
            <w:tcBorders>
              <w:top w:val="single" w:sz="4" w:space="0" w:color="auto"/>
              <w:bottom w:val="single" w:sz="4" w:space="0" w:color="auto"/>
            </w:tcBorders>
            <w:noWrap/>
          </w:tcPr>
          <w:p w14:paraId="1068EA63"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highlight w:val="green"/>
                <w:lang w:eastAsia="zh-CN"/>
              </w:rPr>
            </w:pPr>
          </w:p>
        </w:tc>
        <w:tc>
          <w:tcPr>
            <w:tcW w:w="2430" w:type="dxa"/>
            <w:tcBorders>
              <w:top w:val="single" w:sz="4" w:space="0" w:color="auto"/>
              <w:bottom w:val="single" w:sz="4" w:space="0" w:color="auto"/>
            </w:tcBorders>
          </w:tcPr>
          <w:p w14:paraId="23F489CB" w14:textId="77777777" w:rsidR="00AC5DD5" w:rsidRPr="0074261D" w:rsidRDefault="00AC5DD5" w:rsidP="00894F31">
            <w:pPr>
              <w:tabs>
                <w:tab w:val="left" w:pos="1592"/>
              </w:tabs>
              <w:spacing w:before="82" w:after="82" w:line="210" w:lineRule="exact"/>
              <w:ind w:left="144"/>
              <w:rPr>
                <w:rFonts w:asciiTheme="majorBidi" w:eastAsia="Times New Roman" w:hAnsiTheme="majorBidi" w:cstheme="majorBidi"/>
                <w:kern w:val="0"/>
                <w:sz w:val="17"/>
                <w:szCs w:val="17"/>
                <w:highlight w:val="green"/>
                <w:lang w:eastAsia="zh-CN"/>
              </w:rPr>
            </w:pPr>
          </w:p>
        </w:tc>
        <w:tc>
          <w:tcPr>
            <w:tcW w:w="1368" w:type="dxa"/>
            <w:tcBorders>
              <w:top w:val="single" w:sz="4" w:space="0" w:color="auto"/>
              <w:bottom w:val="single" w:sz="4" w:space="0" w:color="auto"/>
            </w:tcBorders>
          </w:tcPr>
          <w:p w14:paraId="77570291" w14:textId="77777777" w:rsidR="00AC5DD5" w:rsidRPr="0074261D" w:rsidRDefault="00AC5DD5" w:rsidP="00894F31">
            <w:pPr>
              <w:spacing w:before="82" w:after="82" w:line="210" w:lineRule="exact"/>
              <w:ind w:left="144" w:right="40"/>
              <w:rPr>
                <w:rFonts w:asciiTheme="majorBidi" w:eastAsia="Times New Roman" w:hAnsiTheme="majorBidi" w:cstheme="majorBidi"/>
                <w:kern w:val="0"/>
                <w:sz w:val="17"/>
                <w:szCs w:val="17"/>
                <w:lang w:eastAsia="zh-CN"/>
              </w:rPr>
            </w:pPr>
          </w:p>
        </w:tc>
        <w:tc>
          <w:tcPr>
            <w:tcW w:w="1782" w:type="dxa"/>
            <w:tcBorders>
              <w:top w:val="single" w:sz="4" w:space="0" w:color="auto"/>
              <w:bottom w:val="single" w:sz="4" w:space="0" w:color="auto"/>
            </w:tcBorders>
          </w:tcPr>
          <w:p w14:paraId="600A5C00" w14:textId="77777777" w:rsidR="00AC5DD5" w:rsidRPr="0074261D" w:rsidRDefault="00AC5DD5" w:rsidP="00894F31">
            <w:pPr>
              <w:spacing w:before="82" w:after="82" w:line="210" w:lineRule="exact"/>
              <w:ind w:left="144"/>
              <w:rPr>
                <w:rFonts w:asciiTheme="majorBidi" w:eastAsia="Times New Roman" w:hAnsiTheme="majorBidi" w:cstheme="majorBidi"/>
                <w:kern w:val="0"/>
                <w:sz w:val="17"/>
                <w:szCs w:val="17"/>
                <w:lang w:eastAsia="zh-CN"/>
              </w:rPr>
            </w:pPr>
          </w:p>
        </w:tc>
      </w:tr>
      <w:tr w:rsidR="00AC5DD5" w:rsidRPr="0074261D" w14:paraId="3B0AC5F9" w14:textId="77777777" w:rsidTr="00894F31">
        <w:trPr>
          <w:trHeight w:val="256"/>
        </w:trPr>
        <w:tc>
          <w:tcPr>
            <w:tcW w:w="3105" w:type="dxa"/>
            <w:gridSpan w:val="2"/>
            <w:tcBorders>
              <w:top w:val="single" w:sz="4" w:space="0" w:color="auto"/>
              <w:bottom w:val="single" w:sz="4" w:space="0" w:color="auto"/>
            </w:tcBorders>
          </w:tcPr>
          <w:p w14:paraId="0BE4FAB5"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 component 5</w:t>
            </w:r>
          </w:p>
        </w:tc>
        <w:tc>
          <w:tcPr>
            <w:tcW w:w="603" w:type="dxa"/>
            <w:tcBorders>
              <w:top w:val="single" w:sz="4" w:space="0" w:color="auto"/>
              <w:bottom w:val="single" w:sz="4" w:space="0" w:color="auto"/>
            </w:tcBorders>
          </w:tcPr>
          <w:p w14:paraId="6A72B291"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(10</w:t>
            </w:r>
            <w:r>
              <w:rPr>
                <w:rFonts w:asciiTheme="majorBidi" w:hAnsiTheme="majorBidi" w:cstheme="majorBidi"/>
                <w:b/>
                <w:bCs/>
                <w:sz w:val="17"/>
                <w:szCs w:val="17"/>
              </w:rPr>
              <w:t>)</w:t>
            </w:r>
          </w:p>
        </w:tc>
        <w:tc>
          <w:tcPr>
            <w:tcW w:w="576" w:type="dxa"/>
            <w:tcBorders>
              <w:top w:val="single" w:sz="4" w:space="0" w:color="auto"/>
              <w:bottom w:val="single" w:sz="4" w:space="0" w:color="auto"/>
            </w:tcBorders>
            <w:noWrap/>
          </w:tcPr>
          <w:p w14:paraId="4D394316"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bottom w:val="single" w:sz="4" w:space="0" w:color="auto"/>
            </w:tcBorders>
          </w:tcPr>
          <w:p w14:paraId="28CF77BD"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bottom w:val="single" w:sz="4" w:space="0" w:color="auto"/>
            </w:tcBorders>
          </w:tcPr>
          <w:p w14:paraId="3A3151D8"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bottom w:val="single" w:sz="4" w:space="0" w:color="auto"/>
            </w:tcBorders>
          </w:tcPr>
          <w:p w14:paraId="111DB08D" w14:textId="77777777" w:rsidR="00AC5DD5" w:rsidRPr="0074261D" w:rsidRDefault="00AC5DD5" w:rsidP="00894F31">
            <w:pPr>
              <w:spacing w:before="82" w:after="82" w:line="210" w:lineRule="exact"/>
              <w:ind w:left="144"/>
              <w:rPr>
                <w:sz w:val="17"/>
                <w:szCs w:val="17"/>
              </w:rPr>
            </w:pPr>
          </w:p>
        </w:tc>
      </w:tr>
      <w:tr w:rsidR="00AC5DD5" w:rsidRPr="0074261D" w14:paraId="051008C9" w14:textId="77777777" w:rsidTr="00894F31">
        <w:trPr>
          <w:trHeight w:val="256"/>
        </w:trPr>
        <w:tc>
          <w:tcPr>
            <w:tcW w:w="3105" w:type="dxa"/>
            <w:gridSpan w:val="2"/>
            <w:tcBorders>
              <w:top w:val="single" w:sz="4" w:space="0" w:color="auto"/>
            </w:tcBorders>
          </w:tcPr>
          <w:p w14:paraId="2759B681" w14:textId="77777777" w:rsidR="00AC5DD5" w:rsidRPr="00706DA1" w:rsidRDefault="00AC5DD5" w:rsidP="00706DA1">
            <w:pPr>
              <w:spacing w:before="82" w:after="82" w:line="210" w:lineRule="exact"/>
              <w:ind w:left="288" w:hanging="288"/>
              <w:rPr>
                <w:rFonts w:asciiTheme="majorBidi" w:eastAsia="Times New Roman" w:hAnsiTheme="majorBidi" w:cstheme="majorBidi"/>
                <w:b/>
                <w:bCs/>
                <w:kern w:val="0"/>
                <w:sz w:val="17"/>
                <w:szCs w:val="17"/>
                <w:lang w:val="en-US" w:eastAsia="zh-CN"/>
              </w:rPr>
            </w:pPr>
            <w:r w:rsidRPr="00706DA1">
              <w:rPr>
                <w:rFonts w:asciiTheme="majorBidi" w:eastAsia="Times New Roman" w:hAnsiTheme="majorBidi" w:cstheme="majorBidi"/>
                <w:b/>
                <w:bCs/>
                <w:kern w:val="0"/>
                <w:sz w:val="17"/>
                <w:szCs w:val="17"/>
                <w:lang w:val="en-US" w:eastAsia="zh-CN"/>
              </w:rPr>
              <w:tab/>
              <w:t>Net change,</w:t>
            </w:r>
            <w:r w:rsidRPr="0074261D">
              <w:rPr>
                <w:rFonts w:asciiTheme="majorBidi" w:eastAsia="Times New Roman" w:hAnsiTheme="majorBidi" w:cstheme="majorBidi"/>
                <w:b/>
                <w:bCs/>
                <w:kern w:val="0"/>
                <w:sz w:val="17"/>
                <w:szCs w:val="17"/>
                <w:lang w:val="en-US" w:eastAsia="zh-CN"/>
              </w:rPr>
              <w:t xml:space="preserve"> </w:t>
            </w:r>
            <w:r w:rsidRPr="00706DA1">
              <w:rPr>
                <w:rFonts w:asciiTheme="majorBidi" w:eastAsia="Times New Roman" w:hAnsiTheme="majorBidi" w:cstheme="majorBidi"/>
                <w:b/>
                <w:bCs/>
                <w:kern w:val="0"/>
                <w:sz w:val="17"/>
                <w:szCs w:val="17"/>
                <w:lang w:val="en-US" w:eastAsia="zh-CN"/>
              </w:rPr>
              <w:t>civilian staffing review</w:t>
            </w:r>
          </w:p>
        </w:tc>
        <w:tc>
          <w:tcPr>
            <w:tcW w:w="603" w:type="dxa"/>
            <w:tcBorders>
              <w:top w:val="single" w:sz="4" w:space="0" w:color="auto"/>
            </w:tcBorders>
          </w:tcPr>
          <w:p w14:paraId="37BB2C8F" w14:textId="77777777" w:rsidR="00AC5DD5" w:rsidRPr="0074261D" w:rsidRDefault="00AC5DD5" w:rsidP="00894F31">
            <w:pPr>
              <w:spacing w:before="82" w:after="82" w:line="210" w:lineRule="exact"/>
              <w:ind w:left="144" w:right="40"/>
              <w:jc w:val="right"/>
              <w:rPr>
                <w:rFonts w:asciiTheme="majorBidi" w:hAnsiTheme="majorBidi" w:cstheme="majorBidi"/>
                <w:b/>
                <w:bCs/>
                <w:sz w:val="17"/>
                <w:szCs w:val="17"/>
              </w:rPr>
            </w:pPr>
            <w:r w:rsidRPr="0074261D">
              <w:rPr>
                <w:rFonts w:asciiTheme="majorBidi" w:hAnsiTheme="majorBidi" w:cstheme="majorBidi"/>
                <w:b/>
                <w:bCs/>
                <w:sz w:val="17"/>
                <w:szCs w:val="17"/>
              </w:rPr>
              <w:t>(17</w:t>
            </w:r>
            <w:r>
              <w:rPr>
                <w:rFonts w:asciiTheme="majorBidi" w:hAnsiTheme="majorBidi" w:cstheme="majorBidi"/>
                <w:b/>
                <w:bCs/>
                <w:sz w:val="17"/>
                <w:szCs w:val="17"/>
              </w:rPr>
              <w:t>)</w:t>
            </w:r>
          </w:p>
        </w:tc>
        <w:tc>
          <w:tcPr>
            <w:tcW w:w="576" w:type="dxa"/>
            <w:tcBorders>
              <w:top w:val="single" w:sz="4" w:space="0" w:color="auto"/>
            </w:tcBorders>
            <w:noWrap/>
          </w:tcPr>
          <w:p w14:paraId="22A93E8C"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2430" w:type="dxa"/>
            <w:tcBorders>
              <w:top w:val="single" w:sz="4" w:space="0" w:color="auto"/>
            </w:tcBorders>
          </w:tcPr>
          <w:p w14:paraId="51D1371B" w14:textId="77777777" w:rsidR="00AC5DD5" w:rsidRPr="0074261D" w:rsidRDefault="00AC5DD5" w:rsidP="00894F31">
            <w:pPr>
              <w:tabs>
                <w:tab w:val="left" w:pos="1592"/>
              </w:tabs>
              <w:spacing w:before="82" w:after="82" w:line="210" w:lineRule="exact"/>
              <w:ind w:left="144"/>
              <w:rPr>
                <w:rFonts w:asciiTheme="majorBidi" w:hAnsiTheme="majorBidi" w:cstheme="majorBidi"/>
                <w:sz w:val="17"/>
                <w:szCs w:val="17"/>
              </w:rPr>
            </w:pPr>
          </w:p>
        </w:tc>
        <w:tc>
          <w:tcPr>
            <w:tcW w:w="1368" w:type="dxa"/>
            <w:tcBorders>
              <w:top w:val="single" w:sz="4" w:space="0" w:color="auto"/>
            </w:tcBorders>
          </w:tcPr>
          <w:p w14:paraId="623BF421" w14:textId="77777777" w:rsidR="00AC5DD5" w:rsidRPr="0074261D" w:rsidRDefault="00AC5DD5" w:rsidP="00894F31">
            <w:pPr>
              <w:spacing w:before="82" w:after="82" w:line="210" w:lineRule="exact"/>
              <w:ind w:left="144" w:right="40"/>
              <w:rPr>
                <w:rFonts w:asciiTheme="majorBidi" w:hAnsiTheme="majorBidi" w:cstheme="majorBidi"/>
                <w:sz w:val="17"/>
                <w:szCs w:val="17"/>
              </w:rPr>
            </w:pPr>
          </w:p>
        </w:tc>
        <w:tc>
          <w:tcPr>
            <w:tcW w:w="1782" w:type="dxa"/>
            <w:tcBorders>
              <w:top w:val="single" w:sz="4" w:space="0" w:color="auto"/>
            </w:tcBorders>
          </w:tcPr>
          <w:p w14:paraId="3111705A" w14:textId="77777777" w:rsidR="00AC5DD5" w:rsidRPr="0074261D" w:rsidRDefault="00AC5DD5" w:rsidP="00894F31">
            <w:pPr>
              <w:spacing w:before="82" w:after="82" w:line="210" w:lineRule="exact"/>
              <w:ind w:left="144"/>
              <w:rPr>
                <w:sz w:val="17"/>
                <w:szCs w:val="17"/>
              </w:rPr>
            </w:pPr>
          </w:p>
        </w:tc>
      </w:tr>
    </w:tbl>
    <w:p w14:paraId="532DC390" w14:textId="77777777" w:rsidR="00AC5DD5" w:rsidRPr="00AB0C39" w:rsidRDefault="00AC5DD5" w:rsidP="00AC5DD5">
      <w:pPr>
        <w:pStyle w:val="SingleTxt"/>
        <w:spacing w:after="0" w:line="120" w:lineRule="exact"/>
        <w:rPr>
          <w:sz w:val="10"/>
        </w:rPr>
      </w:pPr>
    </w:p>
    <w:p w14:paraId="1DB43C2A" w14:textId="77777777" w:rsidR="00AC5DD5" w:rsidRPr="00AB0C39" w:rsidRDefault="00AC5DD5" w:rsidP="00AC5DD5">
      <w:pPr>
        <w:pStyle w:val="SingleTxt"/>
        <w:spacing w:after="0" w:line="120" w:lineRule="exact"/>
        <w:rPr>
          <w:sz w:val="10"/>
        </w:rPr>
      </w:pPr>
    </w:p>
    <w:p w14:paraId="2674CA5C" w14:textId="77777777" w:rsidR="00AC5DD5" w:rsidRPr="00C7175A"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C7175A">
        <w:t>Human resources: other cost-reduction measures</w:t>
      </w:r>
    </w:p>
    <w:p w14:paraId="6984009D" w14:textId="77777777" w:rsidR="00AC5DD5" w:rsidRPr="00C7175A" w:rsidRDefault="00AC5DD5" w:rsidP="00AC5DD5">
      <w:pPr>
        <w:pStyle w:val="SingleTxt"/>
        <w:spacing w:after="0" w:line="120" w:lineRule="exact"/>
        <w:rPr>
          <w:sz w:val="10"/>
        </w:rPr>
      </w:pPr>
    </w:p>
    <w:p w14:paraId="2D4E8042" w14:textId="77777777" w:rsidR="00AC5DD5" w:rsidRPr="00C7175A" w:rsidRDefault="00AC5DD5" w:rsidP="00AC5D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7175A">
        <w:rPr>
          <w:b w:val="0"/>
          <w:bCs/>
        </w:rPr>
        <w:t>Table 3</w:t>
      </w:r>
    </w:p>
    <w:p w14:paraId="379B4157" w14:textId="77777777" w:rsidR="00AC5DD5" w:rsidRPr="00C7175A" w:rsidRDefault="00AC5DD5" w:rsidP="00AC5DD5">
      <w:pPr>
        <w:pStyle w:val="SingleTxt"/>
        <w:spacing w:after="0" w:line="120" w:lineRule="exact"/>
        <w:rPr>
          <w:sz w:val="10"/>
        </w:rPr>
      </w:pPr>
    </w:p>
    <w:p w14:paraId="5A266685" w14:textId="77777777" w:rsidR="00AC5DD5" w:rsidRPr="00C7175A" w:rsidRDefault="00AC5DD5" w:rsidP="00AC5DD5">
      <w:pPr>
        <w:pStyle w:val="SingleTxt"/>
        <w:spacing w:after="0" w:line="120" w:lineRule="exact"/>
        <w:rPr>
          <w:sz w:val="10"/>
        </w:rPr>
      </w:pPr>
    </w:p>
    <w:tbl>
      <w:tblPr>
        <w:tblW w:w="5000" w:type="pct"/>
        <w:tblLayout w:type="fixed"/>
        <w:tblCellMar>
          <w:left w:w="0" w:type="dxa"/>
          <w:right w:w="0" w:type="dxa"/>
        </w:tblCellMar>
        <w:tblLook w:val="04A0" w:firstRow="1" w:lastRow="0" w:firstColumn="1" w:lastColumn="0" w:noHBand="0" w:noVBand="1"/>
      </w:tblPr>
      <w:tblGrid>
        <w:gridCol w:w="1927"/>
        <w:gridCol w:w="1208"/>
        <w:gridCol w:w="609"/>
        <w:gridCol w:w="581"/>
        <w:gridCol w:w="4225"/>
        <w:gridCol w:w="1290"/>
      </w:tblGrid>
      <w:tr w:rsidR="00AC5DD5" w:rsidRPr="000957FE" w14:paraId="16D29742" w14:textId="77777777" w:rsidTr="00825EED">
        <w:trPr>
          <w:trHeight w:val="198"/>
          <w:tblHeader/>
        </w:trPr>
        <w:tc>
          <w:tcPr>
            <w:tcW w:w="1927" w:type="dxa"/>
            <w:tcBorders>
              <w:top w:val="single" w:sz="4" w:space="0" w:color="auto"/>
              <w:bottom w:val="single" w:sz="12" w:space="0" w:color="auto"/>
            </w:tcBorders>
            <w:hideMark/>
          </w:tcPr>
          <w:p w14:paraId="0E37D3D6" w14:textId="77777777" w:rsidR="00AC5DD5" w:rsidRPr="00EB2716" w:rsidRDefault="00AC5DD5" w:rsidP="00894F31">
            <w:pPr>
              <w:keepNext/>
              <w:keepLines/>
              <w:spacing w:before="81" w:after="81" w:line="160" w:lineRule="exact"/>
              <w:ind w:right="40"/>
              <w:rPr>
                <w:rFonts w:eastAsia="Times New Roman"/>
                <w:b/>
                <w:bCs/>
                <w:i/>
                <w:spacing w:val="0"/>
                <w:w w:val="100"/>
                <w:kern w:val="0"/>
                <w:sz w:val="14"/>
                <w:szCs w:val="18"/>
                <w:lang w:eastAsia="zh-CN"/>
              </w:rPr>
            </w:pPr>
            <w:r w:rsidRPr="00EB2716">
              <w:rPr>
                <w:rFonts w:asciiTheme="majorBidi" w:hAnsiTheme="majorBidi" w:cstheme="majorBidi"/>
                <w:i/>
                <w:sz w:val="14"/>
                <w:szCs w:val="14"/>
              </w:rPr>
              <w:t>Component/office/section/unit</w:t>
            </w:r>
          </w:p>
        </w:tc>
        <w:tc>
          <w:tcPr>
            <w:tcW w:w="1208" w:type="dxa"/>
            <w:tcBorders>
              <w:top w:val="single" w:sz="4" w:space="0" w:color="auto"/>
              <w:bottom w:val="single" w:sz="12" w:space="0" w:color="auto"/>
            </w:tcBorders>
          </w:tcPr>
          <w:p w14:paraId="0EC67237" w14:textId="77777777" w:rsidR="00AC5DD5" w:rsidRPr="00EB2716" w:rsidRDefault="00AC5DD5" w:rsidP="00894F31">
            <w:pPr>
              <w:keepNext/>
              <w:keepLines/>
              <w:spacing w:before="81" w:after="81" w:line="160" w:lineRule="exact"/>
              <w:ind w:left="144" w:right="43"/>
              <w:rPr>
                <w:rFonts w:eastAsia="Times New Roman"/>
                <w:b/>
                <w:bCs/>
                <w:i/>
                <w:spacing w:val="0"/>
                <w:w w:val="100"/>
                <w:kern w:val="0"/>
                <w:sz w:val="14"/>
                <w:szCs w:val="18"/>
                <w:lang w:eastAsia="zh-CN"/>
              </w:rPr>
            </w:pPr>
            <w:r w:rsidRPr="00EB2716">
              <w:rPr>
                <w:rFonts w:asciiTheme="majorBidi" w:hAnsiTheme="majorBidi" w:cstheme="majorBidi"/>
                <w:i/>
                <w:sz w:val="14"/>
                <w:szCs w:val="14"/>
              </w:rPr>
              <w:t>Type</w:t>
            </w:r>
          </w:p>
        </w:tc>
        <w:tc>
          <w:tcPr>
            <w:tcW w:w="609" w:type="dxa"/>
            <w:tcBorders>
              <w:top w:val="single" w:sz="4" w:space="0" w:color="auto"/>
              <w:bottom w:val="single" w:sz="12" w:space="0" w:color="auto"/>
            </w:tcBorders>
          </w:tcPr>
          <w:p w14:paraId="6E1867AB" w14:textId="77777777" w:rsidR="00AC5DD5" w:rsidRPr="00EB2716" w:rsidRDefault="00AC5DD5" w:rsidP="00894F31">
            <w:pPr>
              <w:keepNext/>
              <w:keepLines/>
              <w:spacing w:before="81" w:after="81" w:line="160" w:lineRule="exact"/>
              <w:ind w:right="43"/>
              <w:jc w:val="right"/>
              <w:rPr>
                <w:rFonts w:eastAsia="Times New Roman"/>
                <w:b/>
                <w:bCs/>
                <w:i/>
                <w:spacing w:val="0"/>
                <w:w w:val="100"/>
                <w:kern w:val="0"/>
                <w:sz w:val="14"/>
                <w:szCs w:val="18"/>
                <w:lang w:eastAsia="zh-CN"/>
              </w:rPr>
            </w:pPr>
            <w:r w:rsidRPr="00EB2716">
              <w:rPr>
                <w:rFonts w:asciiTheme="majorBidi" w:hAnsiTheme="majorBidi" w:cstheme="majorBidi"/>
                <w:i/>
                <w:sz w:val="14"/>
                <w:szCs w:val="14"/>
              </w:rPr>
              <w:t>Number</w:t>
            </w:r>
          </w:p>
        </w:tc>
        <w:tc>
          <w:tcPr>
            <w:tcW w:w="581" w:type="dxa"/>
            <w:tcBorders>
              <w:top w:val="single" w:sz="4" w:space="0" w:color="auto"/>
              <w:bottom w:val="single" w:sz="12" w:space="0" w:color="auto"/>
            </w:tcBorders>
          </w:tcPr>
          <w:p w14:paraId="394DF419" w14:textId="77777777" w:rsidR="00AC5DD5" w:rsidRPr="00EB2716" w:rsidRDefault="00AC5DD5" w:rsidP="00894F31">
            <w:pPr>
              <w:keepNext/>
              <w:keepLines/>
              <w:spacing w:before="81" w:after="81" w:line="160" w:lineRule="exact"/>
              <w:ind w:left="144"/>
              <w:rPr>
                <w:rFonts w:eastAsia="Times New Roman"/>
                <w:b/>
                <w:bCs/>
                <w:i/>
                <w:spacing w:val="0"/>
                <w:w w:val="100"/>
                <w:kern w:val="0"/>
                <w:sz w:val="14"/>
                <w:szCs w:val="18"/>
                <w:lang w:eastAsia="zh-CN"/>
              </w:rPr>
            </w:pPr>
            <w:r w:rsidRPr="00EB2716">
              <w:rPr>
                <w:rFonts w:asciiTheme="majorBidi" w:eastAsia="Times New Roman" w:hAnsiTheme="majorBidi" w:cstheme="majorBidi"/>
                <w:i/>
                <w:iCs/>
                <w:kern w:val="0"/>
                <w:sz w:val="14"/>
                <w:szCs w:val="14"/>
                <w:lang w:eastAsia="zh-CN"/>
              </w:rPr>
              <w:t>Level</w:t>
            </w:r>
          </w:p>
        </w:tc>
        <w:tc>
          <w:tcPr>
            <w:tcW w:w="4225" w:type="dxa"/>
            <w:tcBorders>
              <w:top w:val="single" w:sz="4" w:space="0" w:color="auto"/>
              <w:bottom w:val="single" w:sz="12" w:space="0" w:color="auto"/>
            </w:tcBorders>
          </w:tcPr>
          <w:p w14:paraId="7E9A28FD" w14:textId="77777777" w:rsidR="00AC5DD5" w:rsidRPr="00EB2716" w:rsidRDefault="00AC5DD5" w:rsidP="00894F31">
            <w:pPr>
              <w:keepNext/>
              <w:keepLines/>
              <w:spacing w:before="81" w:after="81" w:line="160" w:lineRule="exact"/>
              <w:ind w:left="144" w:right="43"/>
              <w:rPr>
                <w:rFonts w:eastAsia="Times New Roman"/>
                <w:b/>
                <w:bCs/>
                <w:i/>
                <w:spacing w:val="0"/>
                <w:w w:val="100"/>
                <w:kern w:val="0"/>
                <w:sz w:val="14"/>
                <w:szCs w:val="18"/>
                <w:lang w:eastAsia="zh-CN"/>
              </w:rPr>
            </w:pPr>
            <w:r w:rsidRPr="00EB2716">
              <w:rPr>
                <w:rFonts w:asciiTheme="majorBidi" w:hAnsiTheme="majorBidi" w:cstheme="majorBidi"/>
                <w:i/>
                <w:sz w:val="14"/>
                <w:szCs w:val="14"/>
              </w:rPr>
              <w:t>Functional title</w:t>
            </w:r>
          </w:p>
        </w:tc>
        <w:tc>
          <w:tcPr>
            <w:tcW w:w="1290" w:type="dxa"/>
            <w:tcBorders>
              <w:top w:val="single" w:sz="4" w:space="0" w:color="auto"/>
              <w:bottom w:val="single" w:sz="12" w:space="0" w:color="auto"/>
            </w:tcBorders>
            <w:hideMark/>
          </w:tcPr>
          <w:p w14:paraId="7B235DCE" w14:textId="77777777" w:rsidR="00AC5DD5" w:rsidRPr="00EB2716" w:rsidRDefault="00AC5DD5" w:rsidP="00894F31">
            <w:pPr>
              <w:keepNext/>
              <w:keepLines/>
              <w:spacing w:before="81" w:after="81" w:line="160" w:lineRule="exact"/>
              <w:ind w:left="144" w:right="43"/>
              <w:rPr>
                <w:rFonts w:eastAsia="Times New Roman"/>
                <w:i/>
                <w:spacing w:val="0"/>
                <w:w w:val="100"/>
                <w:kern w:val="0"/>
                <w:sz w:val="14"/>
                <w:szCs w:val="18"/>
                <w:lang w:eastAsia="zh-CN"/>
              </w:rPr>
            </w:pPr>
            <w:r w:rsidRPr="00EB2716">
              <w:rPr>
                <w:rFonts w:asciiTheme="majorBidi" w:hAnsiTheme="majorBidi" w:cstheme="majorBidi"/>
                <w:i/>
                <w:sz w:val="14"/>
                <w:szCs w:val="14"/>
              </w:rPr>
              <w:t>Post action</w:t>
            </w:r>
          </w:p>
        </w:tc>
      </w:tr>
      <w:tr w:rsidR="00AC5DD5" w:rsidRPr="000957FE" w14:paraId="6A5DB187" w14:textId="77777777" w:rsidTr="00825EED">
        <w:trPr>
          <w:trHeight w:hRule="exact" w:val="115"/>
          <w:tblHeader/>
        </w:trPr>
        <w:tc>
          <w:tcPr>
            <w:tcW w:w="3135" w:type="dxa"/>
            <w:gridSpan w:val="2"/>
            <w:tcBorders>
              <w:top w:val="single" w:sz="12" w:space="0" w:color="auto"/>
            </w:tcBorders>
          </w:tcPr>
          <w:p w14:paraId="2801765A" w14:textId="77777777" w:rsidR="00AC5DD5" w:rsidRPr="00EB2716" w:rsidRDefault="00AC5DD5" w:rsidP="00894F31">
            <w:pPr>
              <w:spacing w:before="40" w:after="40" w:line="210" w:lineRule="exact"/>
              <w:ind w:left="144" w:right="43"/>
              <w:rPr>
                <w:b/>
                <w:bCs/>
                <w:sz w:val="17"/>
                <w:szCs w:val="18"/>
              </w:rPr>
            </w:pPr>
          </w:p>
        </w:tc>
        <w:tc>
          <w:tcPr>
            <w:tcW w:w="609" w:type="dxa"/>
            <w:tcBorders>
              <w:top w:val="single" w:sz="12" w:space="0" w:color="auto"/>
            </w:tcBorders>
          </w:tcPr>
          <w:p w14:paraId="5B261716" w14:textId="77777777" w:rsidR="00AC5DD5" w:rsidRPr="00EB2716" w:rsidRDefault="00AC5DD5" w:rsidP="00894F31">
            <w:pPr>
              <w:spacing w:before="40" w:after="40" w:line="210" w:lineRule="exact"/>
              <w:ind w:left="144" w:right="43"/>
              <w:jc w:val="right"/>
              <w:rPr>
                <w:rFonts w:eastAsia="Times New Roman"/>
                <w:spacing w:val="0"/>
                <w:w w:val="100"/>
                <w:kern w:val="0"/>
                <w:sz w:val="17"/>
                <w:szCs w:val="18"/>
                <w:lang w:eastAsia="zh-CN"/>
              </w:rPr>
            </w:pPr>
          </w:p>
        </w:tc>
        <w:tc>
          <w:tcPr>
            <w:tcW w:w="581" w:type="dxa"/>
            <w:tcBorders>
              <w:top w:val="single" w:sz="12" w:space="0" w:color="auto"/>
            </w:tcBorders>
            <w:noWrap/>
          </w:tcPr>
          <w:p w14:paraId="5F509044" w14:textId="77777777" w:rsidR="00AC5DD5" w:rsidRPr="00EB2716" w:rsidRDefault="00AC5DD5" w:rsidP="00894F31">
            <w:pPr>
              <w:spacing w:before="40" w:after="40" w:line="210" w:lineRule="exact"/>
              <w:ind w:left="144"/>
              <w:rPr>
                <w:rFonts w:eastAsia="Times New Roman"/>
                <w:spacing w:val="0"/>
                <w:w w:val="100"/>
                <w:kern w:val="0"/>
                <w:sz w:val="17"/>
                <w:szCs w:val="18"/>
                <w:lang w:eastAsia="zh-CN"/>
              </w:rPr>
            </w:pPr>
          </w:p>
        </w:tc>
        <w:tc>
          <w:tcPr>
            <w:tcW w:w="4225" w:type="dxa"/>
            <w:tcBorders>
              <w:top w:val="single" w:sz="12" w:space="0" w:color="auto"/>
            </w:tcBorders>
          </w:tcPr>
          <w:p w14:paraId="30BB6269" w14:textId="77777777" w:rsidR="00AC5DD5" w:rsidRPr="00EB2716" w:rsidRDefault="00AC5DD5" w:rsidP="00894F31">
            <w:pPr>
              <w:tabs>
                <w:tab w:val="left" w:pos="1592"/>
              </w:tabs>
              <w:spacing w:before="40" w:after="40" w:line="210" w:lineRule="exact"/>
              <w:ind w:left="144" w:right="43"/>
              <w:rPr>
                <w:rFonts w:eastAsia="Times New Roman"/>
                <w:spacing w:val="0"/>
                <w:w w:val="100"/>
                <w:kern w:val="0"/>
                <w:sz w:val="17"/>
                <w:szCs w:val="18"/>
                <w:lang w:eastAsia="zh-CN"/>
              </w:rPr>
            </w:pPr>
          </w:p>
        </w:tc>
        <w:tc>
          <w:tcPr>
            <w:tcW w:w="1290" w:type="dxa"/>
            <w:tcBorders>
              <w:top w:val="single" w:sz="12" w:space="0" w:color="auto"/>
            </w:tcBorders>
          </w:tcPr>
          <w:p w14:paraId="1FBB2A97" w14:textId="77777777" w:rsidR="00AC5DD5" w:rsidRPr="00EB2716" w:rsidRDefault="00AC5DD5" w:rsidP="00894F31">
            <w:pPr>
              <w:spacing w:before="40" w:after="40" w:line="210" w:lineRule="exact"/>
              <w:ind w:left="144" w:right="43"/>
              <w:rPr>
                <w:rFonts w:eastAsia="Times New Roman"/>
                <w:spacing w:val="0"/>
                <w:w w:val="100"/>
                <w:kern w:val="0"/>
                <w:sz w:val="17"/>
                <w:szCs w:val="18"/>
                <w:lang w:eastAsia="zh-CN"/>
              </w:rPr>
            </w:pPr>
          </w:p>
        </w:tc>
      </w:tr>
      <w:tr w:rsidR="00AC5DD5" w:rsidRPr="000957FE" w14:paraId="75B13EB0" w14:textId="77777777" w:rsidTr="00825EED">
        <w:trPr>
          <w:trHeight w:val="258"/>
        </w:trPr>
        <w:tc>
          <w:tcPr>
            <w:tcW w:w="3135" w:type="dxa"/>
            <w:gridSpan w:val="2"/>
          </w:tcPr>
          <w:p w14:paraId="27707D9B" w14:textId="77777777" w:rsidR="00AC5DD5" w:rsidRPr="00EB2716" w:rsidRDefault="00AC5DD5" w:rsidP="00894F31">
            <w:pPr>
              <w:tabs>
                <w:tab w:val="left" w:pos="288"/>
                <w:tab w:val="left" w:pos="576"/>
                <w:tab w:val="left" w:pos="864"/>
                <w:tab w:val="left" w:pos="1152"/>
              </w:tabs>
              <w:spacing w:before="40" w:after="40" w:line="210" w:lineRule="exact"/>
              <w:ind w:right="43"/>
              <w:rPr>
                <w:b/>
                <w:bCs/>
                <w:sz w:val="17"/>
                <w:szCs w:val="18"/>
              </w:rPr>
            </w:pPr>
            <w:r w:rsidRPr="00EB2716">
              <w:rPr>
                <w:b/>
                <w:bCs/>
                <w:sz w:val="17"/>
                <w:szCs w:val="18"/>
              </w:rPr>
              <w:t>Component 1: protection of civilians</w:t>
            </w:r>
          </w:p>
        </w:tc>
        <w:tc>
          <w:tcPr>
            <w:tcW w:w="609" w:type="dxa"/>
          </w:tcPr>
          <w:p w14:paraId="218F7CED"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lang w:eastAsia="zh-CN"/>
              </w:rPr>
            </w:pPr>
          </w:p>
        </w:tc>
        <w:tc>
          <w:tcPr>
            <w:tcW w:w="581" w:type="dxa"/>
            <w:noWrap/>
          </w:tcPr>
          <w:p w14:paraId="18B84CDE"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lang w:eastAsia="zh-CN"/>
              </w:rPr>
            </w:pPr>
          </w:p>
        </w:tc>
        <w:tc>
          <w:tcPr>
            <w:tcW w:w="4225" w:type="dxa"/>
          </w:tcPr>
          <w:p w14:paraId="7169A009"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p>
        </w:tc>
        <w:tc>
          <w:tcPr>
            <w:tcW w:w="1290" w:type="dxa"/>
          </w:tcPr>
          <w:p w14:paraId="7C2D6CBB"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215A80D6" w14:textId="77777777" w:rsidTr="00825EED">
        <w:trPr>
          <w:trHeight w:val="258"/>
        </w:trPr>
        <w:tc>
          <w:tcPr>
            <w:tcW w:w="3135" w:type="dxa"/>
            <w:gridSpan w:val="2"/>
          </w:tcPr>
          <w:p w14:paraId="2BBED06A" w14:textId="77777777" w:rsidR="00AC5DD5" w:rsidRPr="00EB2716" w:rsidRDefault="00AC5DD5" w:rsidP="00894F31">
            <w:pPr>
              <w:tabs>
                <w:tab w:val="left" w:pos="288"/>
                <w:tab w:val="left" w:pos="576"/>
                <w:tab w:val="left" w:pos="864"/>
                <w:tab w:val="left" w:pos="1152"/>
              </w:tabs>
              <w:spacing w:before="40" w:after="40" w:line="210" w:lineRule="exact"/>
              <w:ind w:right="43"/>
              <w:rPr>
                <w:rFonts w:eastAsia="Times New Roman"/>
                <w:spacing w:val="0"/>
                <w:w w:val="100"/>
                <w:kern w:val="0"/>
                <w:sz w:val="17"/>
                <w:szCs w:val="18"/>
                <w:lang w:eastAsia="zh-CN"/>
              </w:rPr>
            </w:pPr>
            <w:r w:rsidRPr="00EB2716">
              <w:rPr>
                <w:b/>
                <w:bCs/>
                <w:sz w:val="17"/>
                <w:szCs w:val="18"/>
              </w:rPr>
              <w:t>Civil Affairs Division</w:t>
            </w:r>
          </w:p>
        </w:tc>
        <w:tc>
          <w:tcPr>
            <w:tcW w:w="609" w:type="dxa"/>
          </w:tcPr>
          <w:p w14:paraId="524E2A54"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lang w:eastAsia="zh-CN"/>
              </w:rPr>
            </w:pPr>
          </w:p>
        </w:tc>
        <w:tc>
          <w:tcPr>
            <w:tcW w:w="581" w:type="dxa"/>
            <w:noWrap/>
          </w:tcPr>
          <w:p w14:paraId="1BBABEB8"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lang w:eastAsia="zh-CN"/>
              </w:rPr>
            </w:pPr>
          </w:p>
        </w:tc>
        <w:tc>
          <w:tcPr>
            <w:tcW w:w="4225" w:type="dxa"/>
          </w:tcPr>
          <w:p w14:paraId="66336964"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p>
        </w:tc>
        <w:tc>
          <w:tcPr>
            <w:tcW w:w="1290" w:type="dxa"/>
          </w:tcPr>
          <w:p w14:paraId="5D5F0548"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2AA3312D" w14:textId="77777777" w:rsidTr="00825EED">
        <w:trPr>
          <w:trHeight w:val="258"/>
        </w:trPr>
        <w:tc>
          <w:tcPr>
            <w:tcW w:w="1927" w:type="dxa"/>
          </w:tcPr>
          <w:p w14:paraId="280D57E0"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Posts</w:t>
            </w:r>
          </w:p>
        </w:tc>
        <w:tc>
          <w:tcPr>
            <w:tcW w:w="1208" w:type="dxa"/>
          </w:tcPr>
          <w:p w14:paraId="22F106D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139F3C9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5EE5582E"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P-4</w:t>
            </w:r>
          </w:p>
        </w:tc>
        <w:tc>
          <w:tcPr>
            <w:tcW w:w="4225" w:type="dxa"/>
          </w:tcPr>
          <w:p w14:paraId="1F74D44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r w:rsidRPr="00EB2716">
              <w:rPr>
                <w:sz w:val="17"/>
                <w:szCs w:val="18"/>
              </w:rPr>
              <w:t>Civil Affairs Officer</w:t>
            </w:r>
          </w:p>
        </w:tc>
        <w:tc>
          <w:tcPr>
            <w:tcW w:w="1290" w:type="dxa"/>
          </w:tcPr>
          <w:p w14:paraId="60013D8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92A4844" w14:textId="77777777" w:rsidTr="00825EED">
        <w:trPr>
          <w:trHeight w:val="258"/>
        </w:trPr>
        <w:tc>
          <w:tcPr>
            <w:tcW w:w="1927" w:type="dxa"/>
          </w:tcPr>
          <w:p w14:paraId="51A254DA"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5B9E104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9E44365"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4FA695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35A7D47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Civil Affairs Officer</w:t>
            </w:r>
          </w:p>
        </w:tc>
        <w:tc>
          <w:tcPr>
            <w:tcW w:w="1290" w:type="dxa"/>
          </w:tcPr>
          <w:p w14:paraId="028DE8D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75A0EAE" w14:textId="77777777" w:rsidTr="00825EED">
        <w:trPr>
          <w:trHeight w:val="258"/>
        </w:trPr>
        <w:tc>
          <w:tcPr>
            <w:tcW w:w="1927" w:type="dxa"/>
          </w:tcPr>
          <w:p w14:paraId="0623091D"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09214EB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DD495C5"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3F828C9E"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0E59726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Assistant Civil Affairs Officer</w:t>
            </w:r>
          </w:p>
        </w:tc>
        <w:tc>
          <w:tcPr>
            <w:tcW w:w="1290" w:type="dxa"/>
          </w:tcPr>
          <w:p w14:paraId="188592B6"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484193C" w14:textId="77777777" w:rsidTr="00825EED">
        <w:trPr>
          <w:trHeight w:val="220"/>
        </w:trPr>
        <w:tc>
          <w:tcPr>
            <w:tcW w:w="1927" w:type="dxa"/>
          </w:tcPr>
          <w:p w14:paraId="34F21CC0"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noWrap/>
          </w:tcPr>
          <w:p w14:paraId="4745CF0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noWrap/>
          </w:tcPr>
          <w:p w14:paraId="5C246B94"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7C3FE86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noWrap/>
          </w:tcPr>
          <w:p w14:paraId="3AC396E1"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Team Assistant</w:t>
            </w:r>
          </w:p>
        </w:tc>
        <w:tc>
          <w:tcPr>
            <w:tcW w:w="1290" w:type="dxa"/>
            <w:noWrap/>
          </w:tcPr>
          <w:p w14:paraId="7C7FF91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14827FB" w14:textId="77777777" w:rsidTr="00825EED">
        <w:trPr>
          <w:trHeight w:val="220"/>
        </w:trPr>
        <w:tc>
          <w:tcPr>
            <w:tcW w:w="1927" w:type="dxa"/>
            <w:tcBorders>
              <w:bottom w:val="single" w:sz="4" w:space="0" w:color="auto"/>
            </w:tcBorders>
            <w:noWrap/>
          </w:tcPr>
          <w:p w14:paraId="6AC8F507"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3A6CEC67"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tcBorders>
              <w:bottom w:val="single" w:sz="4" w:space="0" w:color="auto"/>
            </w:tcBorders>
          </w:tcPr>
          <w:p w14:paraId="7FB603C1"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(8</w:t>
            </w:r>
            <w:r>
              <w:rPr>
                <w:sz w:val="17"/>
                <w:szCs w:val="18"/>
              </w:rPr>
              <w:t>)</w:t>
            </w:r>
          </w:p>
        </w:tc>
        <w:tc>
          <w:tcPr>
            <w:tcW w:w="581" w:type="dxa"/>
            <w:tcBorders>
              <w:bottom w:val="single" w:sz="4" w:space="0" w:color="auto"/>
            </w:tcBorders>
            <w:noWrap/>
          </w:tcPr>
          <w:p w14:paraId="04BB093D"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165E2209"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Civil Affairs Officer</w:t>
            </w:r>
          </w:p>
        </w:tc>
        <w:tc>
          <w:tcPr>
            <w:tcW w:w="1290" w:type="dxa"/>
            <w:tcBorders>
              <w:bottom w:val="single" w:sz="4" w:space="0" w:color="auto"/>
            </w:tcBorders>
          </w:tcPr>
          <w:p w14:paraId="344C6194"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EB2716" w14:paraId="17C671DE" w14:textId="77777777" w:rsidTr="00825EED">
        <w:trPr>
          <w:trHeight w:val="202"/>
        </w:trPr>
        <w:tc>
          <w:tcPr>
            <w:tcW w:w="1927" w:type="dxa"/>
            <w:tcBorders>
              <w:top w:val="single" w:sz="4" w:space="0" w:color="auto"/>
              <w:bottom w:val="single" w:sz="4" w:space="0" w:color="auto"/>
            </w:tcBorders>
            <w:noWrap/>
          </w:tcPr>
          <w:p w14:paraId="7832B161" w14:textId="77777777" w:rsidR="00AC5DD5" w:rsidRPr="00EB2716" w:rsidRDefault="00AC5DD5" w:rsidP="00894F31">
            <w:pPr>
              <w:tabs>
                <w:tab w:val="left" w:pos="288"/>
                <w:tab w:val="left" w:pos="576"/>
                <w:tab w:val="left" w:pos="864"/>
                <w:tab w:val="left" w:pos="1152"/>
              </w:tabs>
              <w:spacing w:before="81" w:after="81" w:line="210" w:lineRule="exact"/>
              <w:ind w:right="40"/>
              <w:rPr>
                <w:b/>
                <w:sz w:val="17"/>
                <w:szCs w:val="18"/>
              </w:rPr>
            </w:pPr>
            <w:r w:rsidRPr="00EB2716">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4BCBD757"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6610FD3E" w14:textId="77777777" w:rsidR="00AC5DD5" w:rsidRPr="00EB2716"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EB2716">
              <w:rPr>
                <w:b/>
                <w:bCs/>
                <w:sz w:val="17"/>
                <w:szCs w:val="18"/>
              </w:rPr>
              <w:t>(14</w:t>
            </w:r>
            <w:r>
              <w:rPr>
                <w:b/>
                <w:bCs/>
                <w:sz w:val="17"/>
                <w:szCs w:val="18"/>
              </w:rPr>
              <w:t>)</w:t>
            </w:r>
          </w:p>
        </w:tc>
        <w:tc>
          <w:tcPr>
            <w:tcW w:w="581" w:type="dxa"/>
            <w:tcBorders>
              <w:top w:val="single" w:sz="4" w:space="0" w:color="auto"/>
              <w:bottom w:val="single" w:sz="4" w:space="0" w:color="auto"/>
            </w:tcBorders>
            <w:noWrap/>
          </w:tcPr>
          <w:p w14:paraId="34D02F28" w14:textId="77777777" w:rsidR="00AC5DD5" w:rsidRPr="00EB2716"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31ADE022" w14:textId="77777777" w:rsidR="00AC5DD5" w:rsidRPr="00EB2716"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767C4094"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0957FE" w14:paraId="368AED8F" w14:textId="77777777" w:rsidTr="00825EED">
        <w:trPr>
          <w:trHeight w:val="220"/>
        </w:trPr>
        <w:tc>
          <w:tcPr>
            <w:tcW w:w="4325" w:type="dxa"/>
            <w:gridSpan w:val="4"/>
            <w:tcBorders>
              <w:top w:val="single" w:sz="4" w:space="0" w:color="auto"/>
            </w:tcBorders>
            <w:noWrap/>
          </w:tcPr>
          <w:p w14:paraId="330B0E1E" w14:textId="77777777" w:rsidR="00AC5DD5" w:rsidRPr="00EB2716" w:rsidRDefault="00AC5DD5" w:rsidP="00894F31">
            <w:pPr>
              <w:tabs>
                <w:tab w:val="left" w:pos="288"/>
                <w:tab w:val="left" w:pos="576"/>
                <w:tab w:val="left" w:pos="864"/>
                <w:tab w:val="left" w:pos="1152"/>
              </w:tabs>
              <w:spacing w:before="81" w:after="40" w:line="210" w:lineRule="exact"/>
              <w:rPr>
                <w:sz w:val="17"/>
                <w:szCs w:val="18"/>
              </w:rPr>
            </w:pPr>
            <w:r w:rsidRPr="00EB2716">
              <w:rPr>
                <w:b/>
                <w:bCs/>
                <w:sz w:val="17"/>
                <w:szCs w:val="18"/>
              </w:rPr>
              <w:t>Communications and Public Information Division</w:t>
            </w:r>
          </w:p>
        </w:tc>
        <w:tc>
          <w:tcPr>
            <w:tcW w:w="4225" w:type="dxa"/>
            <w:tcBorders>
              <w:top w:val="single" w:sz="4" w:space="0" w:color="auto"/>
            </w:tcBorders>
          </w:tcPr>
          <w:p w14:paraId="4A295EC7"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sz w:val="17"/>
                <w:szCs w:val="18"/>
              </w:rPr>
            </w:pPr>
          </w:p>
        </w:tc>
        <w:tc>
          <w:tcPr>
            <w:tcW w:w="1290" w:type="dxa"/>
            <w:tcBorders>
              <w:top w:val="single" w:sz="4" w:space="0" w:color="auto"/>
            </w:tcBorders>
          </w:tcPr>
          <w:p w14:paraId="3025D5E1" w14:textId="77777777" w:rsidR="00AC5DD5" w:rsidRPr="00EB2716" w:rsidRDefault="00AC5DD5" w:rsidP="00894F31">
            <w:pPr>
              <w:tabs>
                <w:tab w:val="left" w:pos="288"/>
                <w:tab w:val="left" w:pos="576"/>
                <w:tab w:val="left" w:pos="864"/>
                <w:tab w:val="left" w:pos="1152"/>
              </w:tabs>
              <w:spacing w:before="81" w:after="40" w:line="210" w:lineRule="exact"/>
              <w:ind w:left="144" w:right="43"/>
              <w:rPr>
                <w:sz w:val="17"/>
                <w:szCs w:val="18"/>
              </w:rPr>
            </w:pPr>
          </w:p>
        </w:tc>
      </w:tr>
      <w:tr w:rsidR="00AC5DD5" w:rsidRPr="000957FE" w14:paraId="0D177DB4" w14:textId="77777777" w:rsidTr="00825EED">
        <w:trPr>
          <w:trHeight w:val="220"/>
        </w:trPr>
        <w:tc>
          <w:tcPr>
            <w:tcW w:w="1927" w:type="dxa"/>
          </w:tcPr>
          <w:p w14:paraId="0AC8521B"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w:t>
            </w:r>
          </w:p>
        </w:tc>
        <w:tc>
          <w:tcPr>
            <w:tcW w:w="1208" w:type="dxa"/>
          </w:tcPr>
          <w:p w14:paraId="4202906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76A9AE7"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4FC587CD"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67F7B549"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Public Information Officer</w:t>
            </w:r>
          </w:p>
        </w:tc>
        <w:tc>
          <w:tcPr>
            <w:tcW w:w="1290" w:type="dxa"/>
          </w:tcPr>
          <w:p w14:paraId="24F2AE5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89D3CDE" w14:textId="77777777" w:rsidTr="00825EED">
        <w:trPr>
          <w:trHeight w:val="220"/>
        </w:trPr>
        <w:tc>
          <w:tcPr>
            <w:tcW w:w="1927" w:type="dxa"/>
            <w:tcBorders>
              <w:bottom w:val="single" w:sz="4" w:space="0" w:color="auto"/>
            </w:tcBorders>
          </w:tcPr>
          <w:p w14:paraId="593E0F0C"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3CD42317"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3152FA21"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w:t>
            </w:r>
            <w:r>
              <w:rPr>
                <w:sz w:val="17"/>
                <w:szCs w:val="18"/>
              </w:rPr>
              <w:t>)</w:t>
            </w:r>
          </w:p>
        </w:tc>
        <w:tc>
          <w:tcPr>
            <w:tcW w:w="581" w:type="dxa"/>
            <w:tcBorders>
              <w:bottom w:val="single" w:sz="4" w:space="0" w:color="auto"/>
            </w:tcBorders>
            <w:noWrap/>
          </w:tcPr>
          <w:p w14:paraId="5752967C"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1663EC5D"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Public Information Officer</w:t>
            </w:r>
          </w:p>
        </w:tc>
        <w:tc>
          <w:tcPr>
            <w:tcW w:w="1290" w:type="dxa"/>
            <w:tcBorders>
              <w:bottom w:val="single" w:sz="4" w:space="0" w:color="auto"/>
            </w:tcBorders>
          </w:tcPr>
          <w:p w14:paraId="126F730C"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EB2716" w14:paraId="598E3030" w14:textId="77777777" w:rsidTr="00825EED">
        <w:trPr>
          <w:trHeight w:val="220"/>
        </w:trPr>
        <w:tc>
          <w:tcPr>
            <w:tcW w:w="1927" w:type="dxa"/>
            <w:tcBorders>
              <w:top w:val="single" w:sz="4" w:space="0" w:color="auto"/>
              <w:bottom w:val="single" w:sz="4" w:space="0" w:color="auto"/>
            </w:tcBorders>
          </w:tcPr>
          <w:p w14:paraId="2335029E" w14:textId="77777777" w:rsidR="00AC5DD5" w:rsidRPr="00EB2716" w:rsidRDefault="00AC5DD5" w:rsidP="00894F31">
            <w:pPr>
              <w:tabs>
                <w:tab w:val="left" w:pos="288"/>
                <w:tab w:val="left" w:pos="576"/>
                <w:tab w:val="left" w:pos="864"/>
                <w:tab w:val="left" w:pos="1152"/>
              </w:tabs>
              <w:spacing w:before="81" w:after="81" w:line="210" w:lineRule="exact"/>
              <w:ind w:right="40"/>
              <w:rPr>
                <w:b/>
                <w:sz w:val="17"/>
                <w:szCs w:val="18"/>
              </w:rPr>
            </w:pPr>
            <w:r w:rsidRPr="00EB2716">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43B22570"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245322D0" w14:textId="77777777" w:rsidR="00AC5DD5" w:rsidRPr="00EB2716"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EB2716">
              <w:rPr>
                <w:b/>
                <w:bCs/>
                <w:sz w:val="17"/>
                <w:szCs w:val="18"/>
              </w:rPr>
              <w:t>(2</w:t>
            </w:r>
            <w:r>
              <w:rPr>
                <w:b/>
                <w:bCs/>
                <w:sz w:val="17"/>
                <w:szCs w:val="18"/>
              </w:rPr>
              <w:t>)</w:t>
            </w:r>
          </w:p>
        </w:tc>
        <w:tc>
          <w:tcPr>
            <w:tcW w:w="581" w:type="dxa"/>
            <w:tcBorders>
              <w:top w:val="single" w:sz="4" w:space="0" w:color="auto"/>
              <w:bottom w:val="single" w:sz="4" w:space="0" w:color="auto"/>
            </w:tcBorders>
            <w:noWrap/>
          </w:tcPr>
          <w:p w14:paraId="246B5956" w14:textId="77777777" w:rsidR="00AC5DD5" w:rsidRPr="00EB2716"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454EEE91" w14:textId="77777777" w:rsidR="00AC5DD5" w:rsidRPr="00EB2716"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0022FE9B"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0957FE" w14:paraId="6CF3E64E" w14:textId="77777777" w:rsidTr="00825EED">
        <w:trPr>
          <w:trHeight w:val="220"/>
        </w:trPr>
        <w:tc>
          <w:tcPr>
            <w:tcW w:w="3135" w:type="dxa"/>
            <w:gridSpan w:val="2"/>
            <w:tcBorders>
              <w:top w:val="single" w:sz="4" w:space="0" w:color="auto"/>
            </w:tcBorders>
          </w:tcPr>
          <w:p w14:paraId="3EDB7DE7" w14:textId="77777777" w:rsidR="00AC5DD5" w:rsidRPr="00EB2716" w:rsidRDefault="00AC5DD5" w:rsidP="00894F31">
            <w:pPr>
              <w:keepNext/>
              <w:keepLines/>
              <w:tabs>
                <w:tab w:val="left" w:pos="288"/>
                <w:tab w:val="left" w:pos="576"/>
                <w:tab w:val="left" w:pos="864"/>
                <w:tab w:val="left" w:pos="1152"/>
              </w:tabs>
              <w:spacing w:before="81" w:after="40" w:line="210" w:lineRule="exact"/>
              <w:ind w:right="43"/>
              <w:rPr>
                <w:b/>
                <w:bCs/>
                <w:sz w:val="17"/>
                <w:szCs w:val="18"/>
              </w:rPr>
            </w:pPr>
            <w:r w:rsidRPr="00EB2716">
              <w:rPr>
                <w:b/>
                <w:bCs/>
                <w:sz w:val="17"/>
                <w:szCs w:val="18"/>
              </w:rPr>
              <w:t>Joint Mission Analysis Centre</w:t>
            </w:r>
          </w:p>
        </w:tc>
        <w:tc>
          <w:tcPr>
            <w:tcW w:w="609" w:type="dxa"/>
            <w:tcBorders>
              <w:top w:val="single" w:sz="4" w:space="0" w:color="auto"/>
            </w:tcBorders>
          </w:tcPr>
          <w:p w14:paraId="0579CE54"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jc w:val="right"/>
              <w:rPr>
                <w:sz w:val="17"/>
                <w:szCs w:val="18"/>
              </w:rPr>
            </w:pPr>
          </w:p>
        </w:tc>
        <w:tc>
          <w:tcPr>
            <w:tcW w:w="581" w:type="dxa"/>
            <w:tcBorders>
              <w:top w:val="single" w:sz="4" w:space="0" w:color="auto"/>
            </w:tcBorders>
            <w:noWrap/>
          </w:tcPr>
          <w:p w14:paraId="2CED23F7"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Pr>
                <w:sz w:val="17"/>
                <w:szCs w:val="18"/>
              </w:rPr>
            </w:pPr>
          </w:p>
        </w:tc>
        <w:tc>
          <w:tcPr>
            <w:tcW w:w="4225" w:type="dxa"/>
            <w:tcBorders>
              <w:top w:val="single" w:sz="4" w:space="0" w:color="auto"/>
            </w:tcBorders>
          </w:tcPr>
          <w:p w14:paraId="20897E18"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sz w:val="17"/>
                <w:szCs w:val="18"/>
              </w:rPr>
            </w:pPr>
          </w:p>
        </w:tc>
        <w:tc>
          <w:tcPr>
            <w:tcW w:w="1290" w:type="dxa"/>
            <w:tcBorders>
              <w:top w:val="single" w:sz="4" w:space="0" w:color="auto"/>
            </w:tcBorders>
          </w:tcPr>
          <w:p w14:paraId="55B71D82"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sz w:val="17"/>
                <w:szCs w:val="18"/>
              </w:rPr>
            </w:pPr>
          </w:p>
        </w:tc>
      </w:tr>
      <w:tr w:rsidR="00AC5DD5" w:rsidRPr="000957FE" w14:paraId="0DB4F158" w14:textId="77777777" w:rsidTr="00825EED">
        <w:trPr>
          <w:trHeight w:val="220"/>
        </w:trPr>
        <w:tc>
          <w:tcPr>
            <w:tcW w:w="1927" w:type="dxa"/>
            <w:tcBorders>
              <w:bottom w:val="single" w:sz="4" w:space="0" w:color="auto"/>
            </w:tcBorders>
          </w:tcPr>
          <w:p w14:paraId="63D7359F"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w:t>
            </w:r>
          </w:p>
        </w:tc>
        <w:tc>
          <w:tcPr>
            <w:tcW w:w="1208" w:type="dxa"/>
            <w:tcBorders>
              <w:bottom w:val="single" w:sz="4" w:space="0" w:color="auto"/>
            </w:tcBorders>
          </w:tcPr>
          <w:p w14:paraId="5230F532"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National</w:t>
            </w:r>
          </w:p>
        </w:tc>
        <w:tc>
          <w:tcPr>
            <w:tcW w:w="609" w:type="dxa"/>
            <w:tcBorders>
              <w:bottom w:val="single" w:sz="4" w:space="0" w:color="auto"/>
            </w:tcBorders>
          </w:tcPr>
          <w:p w14:paraId="3B3B503D"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6D81FC2A"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NPO</w:t>
            </w:r>
          </w:p>
        </w:tc>
        <w:tc>
          <w:tcPr>
            <w:tcW w:w="4225" w:type="dxa"/>
            <w:tcBorders>
              <w:bottom w:val="single" w:sz="4" w:space="0" w:color="auto"/>
            </w:tcBorders>
          </w:tcPr>
          <w:p w14:paraId="2EB3C674"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Associate Information Analyst, Political Affairs</w:t>
            </w:r>
          </w:p>
        </w:tc>
        <w:tc>
          <w:tcPr>
            <w:tcW w:w="1290" w:type="dxa"/>
            <w:tcBorders>
              <w:bottom w:val="single" w:sz="4" w:space="0" w:color="auto"/>
            </w:tcBorders>
          </w:tcPr>
          <w:p w14:paraId="41D118E5"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EB2716" w14:paraId="1BD49995" w14:textId="77777777" w:rsidTr="00825EED">
        <w:trPr>
          <w:trHeight w:val="220"/>
        </w:trPr>
        <w:tc>
          <w:tcPr>
            <w:tcW w:w="1927" w:type="dxa"/>
            <w:tcBorders>
              <w:top w:val="single" w:sz="4" w:space="0" w:color="auto"/>
              <w:bottom w:val="single" w:sz="4" w:space="0" w:color="auto"/>
            </w:tcBorders>
          </w:tcPr>
          <w:p w14:paraId="719B82E0" w14:textId="77777777" w:rsidR="00AC5DD5" w:rsidRPr="00EB2716" w:rsidRDefault="00AC5DD5" w:rsidP="00894F31">
            <w:pPr>
              <w:tabs>
                <w:tab w:val="left" w:pos="288"/>
                <w:tab w:val="left" w:pos="576"/>
                <w:tab w:val="left" w:pos="864"/>
                <w:tab w:val="left" w:pos="1152"/>
              </w:tabs>
              <w:spacing w:before="81" w:after="81" w:line="210" w:lineRule="exact"/>
              <w:ind w:right="40"/>
              <w:rPr>
                <w:b/>
                <w:sz w:val="17"/>
                <w:szCs w:val="18"/>
              </w:rPr>
            </w:pPr>
            <w:r w:rsidRPr="00EB2716">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75F8B745"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619BC17C" w14:textId="77777777" w:rsidR="00AC5DD5" w:rsidRPr="00EB2716"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EB2716">
              <w:rPr>
                <w:b/>
                <w:bCs/>
                <w:sz w:val="17"/>
                <w:szCs w:val="18"/>
              </w:rPr>
              <w:t>(2</w:t>
            </w:r>
            <w:r>
              <w:rPr>
                <w:b/>
                <w:bCs/>
                <w:sz w:val="17"/>
                <w:szCs w:val="18"/>
              </w:rPr>
              <w:t>)</w:t>
            </w:r>
          </w:p>
        </w:tc>
        <w:tc>
          <w:tcPr>
            <w:tcW w:w="581" w:type="dxa"/>
            <w:tcBorders>
              <w:top w:val="single" w:sz="4" w:space="0" w:color="auto"/>
              <w:bottom w:val="single" w:sz="4" w:space="0" w:color="auto"/>
            </w:tcBorders>
            <w:noWrap/>
          </w:tcPr>
          <w:p w14:paraId="2F5A8FC9" w14:textId="77777777" w:rsidR="00AC5DD5" w:rsidRPr="00EB2716" w:rsidRDefault="00AC5DD5" w:rsidP="00894F31">
            <w:pPr>
              <w:tabs>
                <w:tab w:val="left" w:pos="288"/>
                <w:tab w:val="left" w:pos="576"/>
                <w:tab w:val="left" w:pos="864"/>
                <w:tab w:val="left" w:pos="1152"/>
              </w:tabs>
              <w:spacing w:before="81" w:after="81" w:line="210" w:lineRule="exact"/>
              <w:ind w:left="144"/>
              <w:rPr>
                <w:b/>
                <w:bCs/>
                <w:sz w:val="17"/>
                <w:szCs w:val="18"/>
              </w:rPr>
            </w:pPr>
          </w:p>
        </w:tc>
        <w:tc>
          <w:tcPr>
            <w:tcW w:w="4225" w:type="dxa"/>
            <w:tcBorders>
              <w:top w:val="single" w:sz="4" w:space="0" w:color="auto"/>
              <w:bottom w:val="single" w:sz="4" w:space="0" w:color="auto"/>
            </w:tcBorders>
          </w:tcPr>
          <w:p w14:paraId="404ACE69" w14:textId="77777777" w:rsidR="00AC5DD5" w:rsidRPr="00EB2716"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10DD7B6C" w14:textId="77777777" w:rsidR="00AC5DD5" w:rsidRPr="00EB2716"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6945AE" w14:paraId="5109F33C" w14:textId="77777777" w:rsidTr="00825EED">
        <w:trPr>
          <w:trHeight w:val="220"/>
        </w:trPr>
        <w:tc>
          <w:tcPr>
            <w:tcW w:w="3135" w:type="dxa"/>
            <w:gridSpan w:val="2"/>
            <w:tcBorders>
              <w:top w:val="single" w:sz="4" w:space="0" w:color="auto"/>
            </w:tcBorders>
          </w:tcPr>
          <w:p w14:paraId="46149736" w14:textId="77777777" w:rsidR="00AC5DD5" w:rsidRPr="00EB2716" w:rsidRDefault="00AC5DD5" w:rsidP="00894F31">
            <w:pPr>
              <w:keepNext/>
              <w:keepLines/>
              <w:tabs>
                <w:tab w:val="left" w:pos="288"/>
                <w:tab w:val="left" w:pos="576"/>
                <w:tab w:val="left" w:pos="864"/>
                <w:tab w:val="left" w:pos="1152"/>
              </w:tabs>
              <w:spacing w:before="81" w:after="40" w:line="210" w:lineRule="exact"/>
              <w:ind w:right="43"/>
              <w:rPr>
                <w:sz w:val="17"/>
                <w:szCs w:val="18"/>
                <w:lang w:val="en-US"/>
              </w:rPr>
            </w:pPr>
            <w:r w:rsidRPr="00EB2716">
              <w:rPr>
                <w:rFonts w:eastAsia="Times New Roman"/>
                <w:b/>
                <w:bCs/>
                <w:spacing w:val="0"/>
                <w:w w:val="100"/>
                <w:kern w:val="0"/>
                <w:sz w:val="17"/>
                <w:szCs w:val="18"/>
                <w:lang w:val="en-US" w:eastAsia="zh-CN"/>
              </w:rPr>
              <w:t>Heads of Field Offices Section</w:t>
            </w:r>
          </w:p>
        </w:tc>
        <w:tc>
          <w:tcPr>
            <w:tcW w:w="609" w:type="dxa"/>
            <w:tcBorders>
              <w:top w:val="single" w:sz="4" w:space="0" w:color="auto"/>
            </w:tcBorders>
          </w:tcPr>
          <w:p w14:paraId="1EF9C14B"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jc w:val="right"/>
              <w:rPr>
                <w:sz w:val="17"/>
                <w:szCs w:val="18"/>
                <w:lang w:val="en-US"/>
              </w:rPr>
            </w:pPr>
          </w:p>
        </w:tc>
        <w:tc>
          <w:tcPr>
            <w:tcW w:w="581" w:type="dxa"/>
            <w:tcBorders>
              <w:top w:val="single" w:sz="4" w:space="0" w:color="auto"/>
            </w:tcBorders>
            <w:noWrap/>
          </w:tcPr>
          <w:p w14:paraId="6E792971"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Pr>
                <w:sz w:val="17"/>
                <w:szCs w:val="18"/>
                <w:lang w:val="en-US"/>
              </w:rPr>
            </w:pPr>
          </w:p>
        </w:tc>
        <w:tc>
          <w:tcPr>
            <w:tcW w:w="4225" w:type="dxa"/>
            <w:tcBorders>
              <w:top w:val="single" w:sz="4" w:space="0" w:color="auto"/>
            </w:tcBorders>
          </w:tcPr>
          <w:p w14:paraId="3937D407"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sz w:val="17"/>
                <w:szCs w:val="18"/>
                <w:lang w:val="en-US"/>
              </w:rPr>
            </w:pPr>
          </w:p>
        </w:tc>
        <w:tc>
          <w:tcPr>
            <w:tcW w:w="1290" w:type="dxa"/>
            <w:tcBorders>
              <w:top w:val="single" w:sz="4" w:space="0" w:color="auto"/>
            </w:tcBorders>
          </w:tcPr>
          <w:p w14:paraId="2DCDF3AD"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sz w:val="17"/>
                <w:szCs w:val="18"/>
                <w:lang w:val="en-US"/>
              </w:rPr>
            </w:pPr>
          </w:p>
        </w:tc>
      </w:tr>
      <w:tr w:rsidR="00AC5DD5" w:rsidRPr="000957FE" w14:paraId="24AB7B44" w14:textId="77777777" w:rsidTr="00825EED">
        <w:trPr>
          <w:trHeight w:val="220"/>
        </w:trPr>
        <w:tc>
          <w:tcPr>
            <w:tcW w:w="1927" w:type="dxa"/>
          </w:tcPr>
          <w:p w14:paraId="05C53844"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Posts</w:t>
            </w:r>
          </w:p>
        </w:tc>
        <w:tc>
          <w:tcPr>
            <w:tcW w:w="1208" w:type="dxa"/>
          </w:tcPr>
          <w:p w14:paraId="7A0C38A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41E66876"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3F425235"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P-5</w:t>
            </w:r>
          </w:p>
        </w:tc>
        <w:tc>
          <w:tcPr>
            <w:tcW w:w="4225" w:type="dxa"/>
          </w:tcPr>
          <w:p w14:paraId="6E587ED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lang w:val="en-US"/>
              </w:rPr>
            </w:pPr>
            <w:r w:rsidRPr="00EB2716">
              <w:rPr>
                <w:sz w:val="17"/>
                <w:szCs w:val="18"/>
                <w:lang w:val="en-US"/>
              </w:rPr>
              <w:t>Head of Office, Political Affairs</w:t>
            </w:r>
          </w:p>
        </w:tc>
        <w:tc>
          <w:tcPr>
            <w:tcW w:w="1290" w:type="dxa"/>
          </w:tcPr>
          <w:p w14:paraId="5406D1C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6AFCD51E" w14:textId="77777777" w:rsidTr="00825EED">
        <w:trPr>
          <w:trHeight w:val="220"/>
        </w:trPr>
        <w:tc>
          <w:tcPr>
            <w:tcW w:w="1927" w:type="dxa"/>
          </w:tcPr>
          <w:p w14:paraId="61A4B8B7"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074F3C9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05D44D38"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3CA3011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P-3</w:t>
            </w:r>
          </w:p>
        </w:tc>
        <w:tc>
          <w:tcPr>
            <w:tcW w:w="4225" w:type="dxa"/>
          </w:tcPr>
          <w:p w14:paraId="546D751E"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Political Affairs Officer</w:t>
            </w:r>
          </w:p>
        </w:tc>
        <w:tc>
          <w:tcPr>
            <w:tcW w:w="1290" w:type="dxa"/>
          </w:tcPr>
          <w:p w14:paraId="0632EEB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9B5DDD2" w14:textId="77777777" w:rsidTr="00825EED">
        <w:trPr>
          <w:trHeight w:val="220"/>
        </w:trPr>
        <w:tc>
          <w:tcPr>
            <w:tcW w:w="1927" w:type="dxa"/>
          </w:tcPr>
          <w:p w14:paraId="0088DCA9"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1D85DD2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33818C3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0BEBF82D"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769C934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Assistant</w:t>
            </w:r>
          </w:p>
        </w:tc>
        <w:tc>
          <w:tcPr>
            <w:tcW w:w="1290" w:type="dxa"/>
          </w:tcPr>
          <w:p w14:paraId="6FCBD4F6"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BE8B908" w14:textId="77777777" w:rsidTr="00825EED">
        <w:trPr>
          <w:trHeight w:val="220"/>
        </w:trPr>
        <w:tc>
          <w:tcPr>
            <w:tcW w:w="1927" w:type="dxa"/>
          </w:tcPr>
          <w:p w14:paraId="510BB640"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495BA3EB"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BAC5313"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7CFBDE8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6595176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Political Affairs Officer</w:t>
            </w:r>
          </w:p>
        </w:tc>
        <w:tc>
          <w:tcPr>
            <w:tcW w:w="1290" w:type="dxa"/>
          </w:tcPr>
          <w:p w14:paraId="23B0423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801DFA0" w14:textId="77777777" w:rsidTr="00825EED">
        <w:trPr>
          <w:trHeight w:val="220"/>
        </w:trPr>
        <w:tc>
          <w:tcPr>
            <w:tcW w:w="1927" w:type="dxa"/>
          </w:tcPr>
          <w:p w14:paraId="6A0F3036"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63B96C5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B7D646C"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(8</w:t>
            </w:r>
            <w:r>
              <w:rPr>
                <w:sz w:val="17"/>
                <w:szCs w:val="18"/>
              </w:rPr>
              <w:t>)</w:t>
            </w:r>
          </w:p>
        </w:tc>
        <w:tc>
          <w:tcPr>
            <w:tcW w:w="581" w:type="dxa"/>
            <w:noWrap/>
          </w:tcPr>
          <w:p w14:paraId="74826CE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4A97F849"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Liaison Assistant</w:t>
            </w:r>
          </w:p>
        </w:tc>
        <w:tc>
          <w:tcPr>
            <w:tcW w:w="1290" w:type="dxa"/>
          </w:tcPr>
          <w:p w14:paraId="431CEEC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46BC2E0" w14:textId="77777777" w:rsidTr="00825EED">
        <w:trPr>
          <w:trHeight w:val="220"/>
        </w:trPr>
        <w:tc>
          <w:tcPr>
            <w:tcW w:w="1927" w:type="dxa"/>
          </w:tcPr>
          <w:p w14:paraId="0AECDCF6"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3BE5890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6FC7C70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(13</w:t>
            </w:r>
            <w:r>
              <w:rPr>
                <w:sz w:val="17"/>
                <w:szCs w:val="18"/>
              </w:rPr>
              <w:t>)</w:t>
            </w:r>
          </w:p>
        </w:tc>
        <w:tc>
          <w:tcPr>
            <w:tcW w:w="581" w:type="dxa"/>
            <w:noWrap/>
          </w:tcPr>
          <w:p w14:paraId="5E2C76A5"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6AD07CDE"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Field Language Assistant</w:t>
            </w:r>
          </w:p>
        </w:tc>
        <w:tc>
          <w:tcPr>
            <w:tcW w:w="1290" w:type="dxa"/>
          </w:tcPr>
          <w:p w14:paraId="5B53443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C3E338A" w14:textId="77777777" w:rsidTr="00825EED">
        <w:trPr>
          <w:trHeight w:val="220"/>
        </w:trPr>
        <w:tc>
          <w:tcPr>
            <w:tcW w:w="1927" w:type="dxa"/>
          </w:tcPr>
          <w:p w14:paraId="551FD242"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40D2015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38B79B8"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28C96A60"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202B93E"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Team Assistant</w:t>
            </w:r>
          </w:p>
        </w:tc>
        <w:tc>
          <w:tcPr>
            <w:tcW w:w="1290" w:type="dxa"/>
          </w:tcPr>
          <w:p w14:paraId="4D896D9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B21CD54" w14:textId="77777777" w:rsidTr="00825EED">
        <w:trPr>
          <w:trHeight w:val="220"/>
        </w:trPr>
        <w:tc>
          <w:tcPr>
            <w:tcW w:w="1927" w:type="dxa"/>
          </w:tcPr>
          <w:p w14:paraId="694C0E5F"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lastRenderedPageBreak/>
              <w:t>Positions</w:t>
            </w:r>
          </w:p>
        </w:tc>
        <w:tc>
          <w:tcPr>
            <w:tcW w:w="1208" w:type="dxa"/>
          </w:tcPr>
          <w:p w14:paraId="25D0392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402DD44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39348CD8"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300BFC08"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Officer/Information Analyst</w:t>
            </w:r>
          </w:p>
        </w:tc>
        <w:tc>
          <w:tcPr>
            <w:tcW w:w="1290" w:type="dxa"/>
          </w:tcPr>
          <w:p w14:paraId="56D09646"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7BCEEAF" w14:textId="77777777" w:rsidTr="00825EED">
        <w:trPr>
          <w:trHeight w:val="220"/>
        </w:trPr>
        <w:tc>
          <w:tcPr>
            <w:tcW w:w="1927" w:type="dxa"/>
            <w:tcBorders>
              <w:bottom w:val="single" w:sz="4" w:space="0" w:color="auto"/>
            </w:tcBorders>
          </w:tcPr>
          <w:p w14:paraId="7ACED772" w14:textId="77777777" w:rsidR="00AC5DD5" w:rsidRPr="00EB2716" w:rsidRDefault="00AC5DD5" w:rsidP="00894F31">
            <w:pPr>
              <w:tabs>
                <w:tab w:val="left" w:pos="288"/>
                <w:tab w:val="left" w:pos="576"/>
                <w:tab w:val="left" w:pos="864"/>
                <w:tab w:val="left" w:pos="1152"/>
              </w:tabs>
              <w:spacing w:before="40" w:after="81" w:line="210" w:lineRule="exact"/>
              <w:ind w:right="40"/>
              <w:rPr>
                <w:sz w:val="17"/>
                <w:szCs w:val="18"/>
              </w:rPr>
            </w:pPr>
          </w:p>
        </w:tc>
        <w:tc>
          <w:tcPr>
            <w:tcW w:w="1208" w:type="dxa"/>
            <w:tcBorders>
              <w:bottom w:val="single" w:sz="4" w:space="0" w:color="auto"/>
            </w:tcBorders>
          </w:tcPr>
          <w:p w14:paraId="6C2C18A3"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72BA1887"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w:t>
            </w:r>
            <w:r>
              <w:rPr>
                <w:sz w:val="17"/>
                <w:szCs w:val="18"/>
              </w:rPr>
              <w:t>)</w:t>
            </w:r>
          </w:p>
        </w:tc>
        <w:tc>
          <w:tcPr>
            <w:tcW w:w="581" w:type="dxa"/>
            <w:tcBorders>
              <w:bottom w:val="single" w:sz="4" w:space="0" w:color="auto"/>
            </w:tcBorders>
            <w:noWrap/>
          </w:tcPr>
          <w:p w14:paraId="684BE1DC"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4224A7A3"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Reporting and Information Analyst</w:t>
            </w:r>
          </w:p>
        </w:tc>
        <w:tc>
          <w:tcPr>
            <w:tcW w:w="1290" w:type="dxa"/>
            <w:tcBorders>
              <w:bottom w:val="single" w:sz="4" w:space="0" w:color="auto"/>
            </w:tcBorders>
          </w:tcPr>
          <w:p w14:paraId="133FF594"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A66073" w14:paraId="5602A022" w14:textId="77777777" w:rsidTr="0087092A">
        <w:trPr>
          <w:trHeight w:val="220"/>
        </w:trPr>
        <w:tc>
          <w:tcPr>
            <w:tcW w:w="1927" w:type="dxa"/>
            <w:tcBorders>
              <w:top w:val="single" w:sz="4" w:space="0" w:color="auto"/>
              <w:bottom w:val="single" w:sz="4" w:space="0" w:color="auto"/>
            </w:tcBorders>
            <w:hideMark/>
          </w:tcPr>
          <w:p w14:paraId="461D60BA"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Pr>
                <w:rFonts w:eastAsia="Times New Roman"/>
                <w:b/>
                <w:bCs/>
                <w:spacing w:val="0"/>
                <w:w w:val="100"/>
                <w:kern w:val="0"/>
                <w:sz w:val="17"/>
                <w:szCs w:val="18"/>
                <w:lang w:eastAsia="zh-CN"/>
              </w:rPr>
              <w:tab/>
            </w:r>
            <w:r w:rsidRPr="00A66073">
              <w:rPr>
                <w:rFonts w:eastAsia="Times New Roman"/>
                <w:b/>
                <w:bCs/>
                <w:spacing w:val="0"/>
                <w:w w:val="100"/>
                <w:kern w:val="0"/>
                <w:sz w:val="17"/>
                <w:szCs w:val="18"/>
                <w:lang w:eastAsia="zh-CN"/>
              </w:rPr>
              <w:t>Net change</w:t>
            </w:r>
          </w:p>
        </w:tc>
        <w:tc>
          <w:tcPr>
            <w:tcW w:w="1208" w:type="dxa"/>
            <w:tcBorders>
              <w:top w:val="single" w:sz="4" w:space="0" w:color="auto"/>
              <w:bottom w:val="single" w:sz="4" w:space="0" w:color="auto"/>
            </w:tcBorders>
            <w:hideMark/>
          </w:tcPr>
          <w:p w14:paraId="70149F67" w14:textId="1DB30BFD"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62341878"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A66073">
              <w:rPr>
                <w:b/>
                <w:bCs/>
                <w:sz w:val="17"/>
                <w:szCs w:val="18"/>
              </w:rPr>
              <w:t>(30)</w:t>
            </w:r>
          </w:p>
        </w:tc>
        <w:tc>
          <w:tcPr>
            <w:tcW w:w="581" w:type="dxa"/>
            <w:tcBorders>
              <w:top w:val="single" w:sz="4" w:space="0" w:color="auto"/>
              <w:bottom w:val="single" w:sz="4" w:space="0" w:color="auto"/>
            </w:tcBorders>
            <w:noWrap/>
            <w:hideMark/>
          </w:tcPr>
          <w:p w14:paraId="039B9CB9"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03D8129E" w14:textId="350F38AE"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134EEDB9" w14:textId="78DF9976"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6945AE" w14:paraId="7555D4E5" w14:textId="77777777" w:rsidTr="00825EED">
        <w:trPr>
          <w:trHeight w:val="220"/>
        </w:trPr>
        <w:tc>
          <w:tcPr>
            <w:tcW w:w="4325" w:type="dxa"/>
            <w:gridSpan w:val="4"/>
          </w:tcPr>
          <w:p w14:paraId="3DC60E98" w14:textId="77777777" w:rsidR="00AC5DD5" w:rsidRPr="00EB2716" w:rsidRDefault="00AC5DD5" w:rsidP="00894F31">
            <w:pPr>
              <w:keepNext/>
              <w:keepLines/>
              <w:tabs>
                <w:tab w:val="left" w:pos="288"/>
                <w:tab w:val="left" w:pos="576"/>
                <w:tab w:val="left" w:pos="864"/>
                <w:tab w:val="left" w:pos="1152"/>
              </w:tabs>
              <w:spacing w:before="81" w:after="40" w:line="210" w:lineRule="exact"/>
              <w:rPr>
                <w:rFonts w:eastAsia="Times New Roman"/>
                <w:b/>
                <w:bCs/>
                <w:spacing w:val="0"/>
                <w:w w:val="100"/>
                <w:kern w:val="0"/>
                <w:sz w:val="17"/>
                <w:szCs w:val="18"/>
                <w:lang w:val="en-US" w:eastAsia="zh-CN"/>
              </w:rPr>
            </w:pPr>
            <w:r w:rsidRPr="00EB2716">
              <w:rPr>
                <w:rFonts w:eastAsia="Times New Roman"/>
                <w:b/>
                <w:bCs/>
                <w:spacing w:val="0"/>
                <w:w w:val="100"/>
                <w:kern w:val="0"/>
                <w:sz w:val="17"/>
                <w:szCs w:val="18"/>
                <w:lang w:val="en-US" w:eastAsia="zh-CN"/>
              </w:rPr>
              <w:t>Protection, Transition and Reintegration Section</w:t>
            </w:r>
          </w:p>
        </w:tc>
        <w:tc>
          <w:tcPr>
            <w:tcW w:w="4225" w:type="dxa"/>
          </w:tcPr>
          <w:p w14:paraId="722AB9AD"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rFonts w:eastAsia="Times New Roman"/>
                <w:b/>
                <w:bCs/>
                <w:spacing w:val="0"/>
                <w:w w:val="100"/>
                <w:kern w:val="0"/>
                <w:sz w:val="17"/>
                <w:szCs w:val="18"/>
                <w:lang w:val="en-US" w:eastAsia="zh-CN"/>
              </w:rPr>
            </w:pPr>
          </w:p>
        </w:tc>
        <w:tc>
          <w:tcPr>
            <w:tcW w:w="1290" w:type="dxa"/>
          </w:tcPr>
          <w:p w14:paraId="6C222798"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b/>
                <w:bCs/>
                <w:spacing w:val="0"/>
                <w:w w:val="100"/>
                <w:kern w:val="0"/>
                <w:sz w:val="17"/>
                <w:szCs w:val="18"/>
                <w:lang w:val="en-US" w:eastAsia="zh-CN"/>
              </w:rPr>
            </w:pPr>
          </w:p>
        </w:tc>
      </w:tr>
      <w:tr w:rsidR="00AC5DD5" w:rsidRPr="000957FE" w14:paraId="47D34374" w14:textId="77777777" w:rsidTr="00825EED">
        <w:trPr>
          <w:trHeight w:val="220"/>
        </w:trPr>
        <w:tc>
          <w:tcPr>
            <w:tcW w:w="1927" w:type="dxa"/>
          </w:tcPr>
          <w:p w14:paraId="78D55DEF"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Posts</w:t>
            </w:r>
          </w:p>
        </w:tc>
        <w:tc>
          <w:tcPr>
            <w:tcW w:w="1208" w:type="dxa"/>
          </w:tcPr>
          <w:p w14:paraId="2C8186B2"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International</w:t>
            </w:r>
          </w:p>
        </w:tc>
        <w:tc>
          <w:tcPr>
            <w:tcW w:w="609" w:type="dxa"/>
          </w:tcPr>
          <w:p w14:paraId="001931A9"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b/>
                <w:bCs/>
                <w:sz w:val="17"/>
                <w:szCs w:val="18"/>
              </w:rPr>
            </w:pPr>
            <w:r w:rsidRPr="00EB2716">
              <w:rPr>
                <w:sz w:val="17"/>
                <w:szCs w:val="18"/>
              </w:rPr>
              <w:t>(1</w:t>
            </w:r>
            <w:r>
              <w:rPr>
                <w:sz w:val="17"/>
                <w:szCs w:val="18"/>
              </w:rPr>
              <w:t>)</w:t>
            </w:r>
          </w:p>
        </w:tc>
        <w:tc>
          <w:tcPr>
            <w:tcW w:w="581" w:type="dxa"/>
            <w:noWrap/>
          </w:tcPr>
          <w:p w14:paraId="6192CF73"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b/>
                <w:bCs/>
                <w:spacing w:val="0"/>
                <w:w w:val="100"/>
                <w:kern w:val="0"/>
                <w:sz w:val="17"/>
                <w:szCs w:val="18"/>
                <w:lang w:eastAsia="zh-CN"/>
              </w:rPr>
            </w:pPr>
            <w:r w:rsidRPr="00EB2716">
              <w:rPr>
                <w:sz w:val="17"/>
                <w:szCs w:val="18"/>
              </w:rPr>
              <w:t>P-3</w:t>
            </w:r>
          </w:p>
        </w:tc>
        <w:tc>
          <w:tcPr>
            <w:tcW w:w="4225" w:type="dxa"/>
          </w:tcPr>
          <w:p w14:paraId="582D4B5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b/>
                <w:bCs/>
                <w:spacing w:val="0"/>
                <w:w w:val="100"/>
                <w:kern w:val="0"/>
                <w:sz w:val="17"/>
                <w:szCs w:val="18"/>
                <w:lang w:val="en-US" w:eastAsia="zh-CN"/>
              </w:rPr>
            </w:pPr>
            <w:r w:rsidRPr="00EB2716">
              <w:rPr>
                <w:sz w:val="17"/>
                <w:szCs w:val="18"/>
                <w:lang w:val="en-US"/>
              </w:rPr>
              <w:t>Recovery, Return and Reintegration Officer</w:t>
            </w:r>
          </w:p>
        </w:tc>
        <w:tc>
          <w:tcPr>
            <w:tcW w:w="1290" w:type="dxa"/>
          </w:tcPr>
          <w:p w14:paraId="5CAF300D"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Abolishment</w:t>
            </w:r>
          </w:p>
        </w:tc>
      </w:tr>
      <w:tr w:rsidR="00AC5DD5" w:rsidRPr="000957FE" w14:paraId="3F9C79E3" w14:textId="77777777" w:rsidTr="00825EED">
        <w:trPr>
          <w:trHeight w:val="220"/>
        </w:trPr>
        <w:tc>
          <w:tcPr>
            <w:tcW w:w="1927" w:type="dxa"/>
          </w:tcPr>
          <w:p w14:paraId="0ECFA61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lang w:eastAsia="zh-CN"/>
              </w:rPr>
            </w:pPr>
          </w:p>
        </w:tc>
        <w:tc>
          <w:tcPr>
            <w:tcW w:w="1208" w:type="dxa"/>
          </w:tcPr>
          <w:p w14:paraId="4F2377E0"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National</w:t>
            </w:r>
          </w:p>
        </w:tc>
        <w:tc>
          <w:tcPr>
            <w:tcW w:w="609" w:type="dxa"/>
          </w:tcPr>
          <w:p w14:paraId="1EBABD12"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b/>
                <w:bCs/>
                <w:sz w:val="17"/>
                <w:szCs w:val="18"/>
              </w:rPr>
            </w:pPr>
            <w:r w:rsidRPr="00EB2716">
              <w:rPr>
                <w:sz w:val="17"/>
                <w:szCs w:val="18"/>
              </w:rPr>
              <w:t>(2</w:t>
            </w:r>
            <w:r>
              <w:rPr>
                <w:sz w:val="17"/>
                <w:szCs w:val="18"/>
              </w:rPr>
              <w:t>)</w:t>
            </w:r>
          </w:p>
        </w:tc>
        <w:tc>
          <w:tcPr>
            <w:tcW w:w="581" w:type="dxa"/>
            <w:noWrap/>
          </w:tcPr>
          <w:p w14:paraId="7CF41634"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b/>
                <w:bCs/>
                <w:spacing w:val="0"/>
                <w:w w:val="100"/>
                <w:kern w:val="0"/>
                <w:sz w:val="17"/>
                <w:szCs w:val="18"/>
                <w:lang w:eastAsia="zh-CN"/>
              </w:rPr>
            </w:pPr>
            <w:r w:rsidRPr="00EB2716">
              <w:rPr>
                <w:sz w:val="17"/>
                <w:szCs w:val="18"/>
              </w:rPr>
              <w:t>NPO</w:t>
            </w:r>
          </w:p>
        </w:tc>
        <w:tc>
          <w:tcPr>
            <w:tcW w:w="4225" w:type="dxa"/>
          </w:tcPr>
          <w:p w14:paraId="3B04D1B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b/>
                <w:bCs/>
                <w:spacing w:val="0"/>
                <w:w w:val="100"/>
                <w:kern w:val="0"/>
                <w:sz w:val="17"/>
                <w:szCs w:val="18"/>
                <w:lang w:val="en-US" w:eastAsia="zh-CN"/>
              </w:rPr>
            </w:pPr>
            <w:r w:rsidRPr="00EB2716">
              <w:rPr>
                <w:sz w:val="17"/>
                <w:szCs w:val="18"/>
                <w:lang w:val="en-US"/>
              </w:rPr>
              <w:t>Associate Recovery, Return and Reintegration Officer</w:t>
            </w:r>
          </w:p>
        </w:tc>
        <w:tc>
          <w:tcPr>
            <w:tcW w:w="1290" w:type="dxa"/>
          </w:tcPr>
          <w:p w14:paraId="42EE00AB"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Abolishment</w:t>
            </w:r>
          </w:p>
        </w:tc>
      </w:tr>
      <w:tr w:rsidR="00AC5DD5" w:rsidRPr="000957FE" w14:paraId="71596BA9" w14:textId="77777777" w:rsidTr="00825EED">
        <w:trPr>
          <w:trHeight w:val="220"/>
        </w:trPr>
        <w:tc>
          <w:tcPr>
            <w:tcW w:w="1927" w:type="dxa"/>
            <w:tcBorders>
              <w:bottom w:val="single" w:sz="4" w:space="0" w:color="auto"/>
            </w:tcBorders>
          </w:tcPr>
          <w:p w14:paraId="70FCC42A"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b/>
                <w:bCs/>
                <w:spacing w:val="0"/>
                <w:w w:val="100"/>
                <w:kern w:val="0"/>
                <w:sz w:val="17"/>
                <w:szCs w:val="18"/>
                <w:lang w:eastAsia="zh-CN"/>
              </w:rPr>
            </w:pPr>
          </w:p>
        </w:tc>
        <w:tc>
          <w:tcPr>
            <w:tcW w:w="1208" w:type="dxa"/>
            <w:tcBorders>
              <w:bottom w:val="single" w:sz="4" w:space="0" w:color="auto"/>
            </w:tcBorders>
          </w:tcPr>
          <w:p w14:paraId="2BFE8322"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lang w:eastAsia="zh-CN"/>
              </w:rPr>
            </w:pPr>
            <w:r w:rsidRPr="00EB2716">
              <w:rPr>
                <w:sz w:val="17"/>
                <w:szCs w:val="18"/>
              </w:rPr>
              <w:t>National</w:t>
            </w:r>
          </w:p>
        </w:tc>
        <w:tc>
          <w:tcPr>
            <w:tcW w:w="609" w:type="dxa"/>
            <w:tcBorders>
              <w:bottom w:val="single" w:sz="4" w:space="0" w:color="auto"/>
            </w:tcBorders>
          </w:tcPr>
          <w:p w14:paraId="5DF97D33"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b/>
                <w:bCs/>
                <w:sz w:val="17"/>
                <w:szCs w:val="18"/>
              </w:rPr>
            </w:pPr>
            <w:r w:rsidRPr="00EB2716">
              <w:rPr>
                <w:sz w:val="17"/>
                <w:szCs w:val="18"/>
              </w:rPr>
              <w:t>(2</w:t>
            </w:r>
            <w:r>
              <w:rPr>
                <w:sz w:val="17"/>
                <w:szCs w:val="18"/>
              </w:rPr>
              <w:t>)</w:t>
            </w:r>
          </w:p>
        </w:tc>
        <w:tc>
          <w:tcPr>
            <w:tcW w:w="581" w:type="dxa"/>
            <w:tcBorders>
              <w:bottom w:val="single" w:sz="4" w:space="0" w:color="auto"/>
            </w:tcBorders>
            <w:noWrap/>
          </w:tcPr>
          <w:p w14:paraId="4745032A" w14:textId="77777777" w:rsidR="00AC5DD5" w:rsidRPr="00EB2716" w:rsidRDefault="00AC5DD5" w:rsidP="00894F31">
            <w:pPr>
              <w:tabs>
                <w:tab w:val="left" w:pos="288"/>
                <w:tab w:val="left" w:pos="576"/>
                <w:tab w:val="left" w:pos="864"/>
                <w:tab w:val="left" w:pos="1152"/>
              </w:tabs>
              <w:spacing w:before="40" w:after="81" w:line="210" w:lineRule="exact"/>
              <w:ind w:left="144"/>
              <w:rPr>
                <w:rFonts w:eastAsia="Times New Roman"/>
                <w:b/>
                <w:bCs/>
                <w:spacing w:val="0"/>
                <w:w w:val="100"/>
                <w:kern w:val="0"/>
                <w:sz w:val="17"/>
                <w:szCs w:val="18"/>
                <w:lang w:eastAsia="zh-CN"/>
              </w:rPr>
            </w:pPr>
            <w:r w:rsidRPr="00EB2716">
              <w:rPr>
                <w:sz w:val="17"/>
                <w:szCs w:val="18"/>
              </w:rPr>
              <w:t>NPO</w:t>
            </w:r>
          </w:p>
        </w:tc>
        <w:tc>
          <w:tcPr>
            <w:tcW w:w="4225" w:type="dxa"/>
            <w:tcBorders>
              <w:bottom w:val="single" w:sz="4" w:space="0" w:color="auto"/>
            </w:tcBorders>
          </w:tcPr>
          <w:p w14:paraId="3D9742D7"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b/>
                <w:bCs/>
                <w:spacing w:val="0"/>
                <w:w w:val="100"/>
                <w:kern w:val="0"/>
                <w:sz w:val="17"/>
                <w:szCs w:val="18"/>
                <w:lang w:val="en-US" w:eastAsia="zh-CN"/>
              </w:rPr>
            </w:pPr>
            <w:r w:rsidRPr="00EB2716">
              <w:rPr>
                <w:sz w:val="17"/>
                <w:szCs w:val="18"/>
                <w:lang w:val="en-US"/>
              </w:rPr>
              <w:t>Assistant Recovery, Return and Reintegration Officer</w:t>
            </w:r>
          </w:p>
        </w:tc>
        <w:tc>
          <w:tcPr>
            <w:tcW w:w="1290" w:type="dxa"/>
            <w:tcBorders>
              <w:bottom w:val="single" w:sz="4" w:space="0" w:color="auto"/>
            </w:tcBorders>
          </w:tcPr>
          <w:p w14:paraId="6EEC111D"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lang w:eastAsia="zh-CN"/>
              </w:rPr>
            </w:pPr>
            <w:r w:rsidRPr="00EB2716">
              <w:rPr>
                <w:sz w:val="17"/>
                <w:szCs w:val="18"/>
              </w:rPr>
              <w:t>Abolishment</w:t>
            </w:r>
          </w:p>
        </w:tc>
      </w:tr>
      <w:tr w:rsidR="00AC5DD5" w:rsidRPr="00A66073" w14:paraId="2AD7CAE1" w14:textId="77777777" w:rsidTr="00825EED">
        <w:trPr>
          <w:trHeight w:val="220"/>
        </w:trPr>
        <w:tc>
          <w:tcPr>
            <w:tcW w:w="1927" w:type="dxa"/>
            <w:tcBorders>
              <w:top w:val="single" w:sz="4" w:space="0" w:color="auto"/>
              <w:bottom w:val="single" w:sz="4" w:space="0" w:color="auto"/>
            </w:tcBorders>
          </w:tcPr>
          <w:p w14:paraId="0E84226A"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7E290542" w14:textId="23FE4BF2"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tcPr>
          <w:p w14:paraId="06BBC37E"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A66073">
              <w:rPr>
                <w:rFonts w:eastAsia="Times New Roman"/>
                <w:b/>
                <w:bCs/>
                <w:spacing w:val="0"/>
                <w:w w:val="100"/>
                <w:kern w:val="0"/>
                <w:sz w:val="17"/>
                <w:szCs w:val="18"/>
                <w:lang w:eastAsia="zh-CN"/>
              </w:rPr>
              <w:t>(5</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tcPr>
          <w:p w14:paraId="6C477ED4"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0DD984DA" w14:textId="77777777"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6CCA6028"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A66073" w14:paraId="6FDE258F" w14:textId="77777777" w:rsidTr="00825EED">
        <w:trPr>
          <w:trHeight w:val="184"/>
        </w:trPr>
        <w:tc>
          <w:tcPr>
            <w:tcW w:w="3135" w:type="dxa"/>
            <w:gridSpan w:val="2"/>
            <w:tcBorders>
              <w:top w:val="single" w:sz="4" w:space="0" w:color="auto"/>
              <w:bottom w:val="single" w:sz="4" w:space="0" w:color="auto"/>
            </w:tcBorders>
            <w:hideMark/>
          </w:tcPr>
          <w:p w14:paraId="338EE664" w14:textId="77777777" w:rsidR="00AC5DD5" w:rsidRPr="00A66073" w:rsidRDefault="00AC5DD5" w:rsidP="00894F31">
            <w:pPr>
              <w:tabs>
                <w:tab w:val="left" w:pos="288"/>
                <w:tab w:val="left" w:pos="576"/>
                <w:tab w:val="left" w:pos="864"/>
                <w:tab w:val="left" w:pos="1152"/>
              </w:tabs>
              <w:spacing w:before="81" w:after="81" w:line="210" w:lineRule="exact"/>
              <w:ind w:right="43"/>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 component 1</w:t>
            </w:r>
          </w:p>
        </w:tc>
        <w:tc>
          <w:tcPr>
            <w:tcW w:w="609" w:type="dxa"/>
            <w:tcBorders>
              <w:top w:val="single" w:sz="4" w:space="0" w:color="auto"/>
              <w:bottom w:val="single" w:sz="4" w:space="0" w:color="auto"/>
            </w:tcBorders>
            <w:hideMark/>
          </w:tcPr>
          <w:p w14:paraId="0C295D34"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Pr>
                <w:rFonts w:eastAsia="Times New Roman"/>
                <w:b/>
                <w:bCs/>
                <w:spacing w:val="0"/>
                <w:w w:val="100"/>
                <w:kern w:val="0"/>
                <w:sz w:val="17"/>
                <w:szCs w:val="18"/>
                <w:lang w:eastAsia="zh-CN"/>
              </w:rPr>
              <w:t>(</w:t>
            </w:r>
            <w:r w:rsidRPr="00A66073">
              <w:rPr>
                <w:rFonts w:eastAsia="Times New Roman"/>
                <w:b/>
                <w:bCs/>
                <w:spacing w:val="0"/>
                <w:w w:val="100"/>
                <w:kern w:val="0"/>
                <w:sz w:val="17"/>
                <w:szCs w:val="18"/>
                <w:lang w:eastAsia="zh-CN"/>
              </w:rPr>
              <w:t>53</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hideMark/>
          </w:tcPr>
          <w:p w14:paraId="29E94352"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hideMark/>
          </w:tcPr>
          <w:p w14:paraId="74C879CD" w14:textId="77777777"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4" w:space="0" w:color="auto"/>
            </w:tcBorders>
            <w:hideMark/>
          </w:tcPr>
          <w:p w14:paraId="49F5A595"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6945AE" w14:paraId="03545C20" w14:textId="77777777" w:rsidTr="00825EED">
        <w:trPr>
          <w:trHeight w:val="153"/>
        </w:trPr>
        <w:tc>
          <w:tcPr>
            <w:tcW w:w="9840" w:type="dxa"/>
            <w:gridSpan w:val="6"/>
            <w:tcBorders>
              <w:top w:val="single" w:sz="4" w:space="0" w:color="auto"/>
            </w:tcBorders>
            <w:hideMark/>
          </w:tcPr>
          <w:p w14:paraId="3853D663" w14:textId="77777777" w:rsidR="00AC5DD5" w:rsidRPr="00EB2716" w:rsidRDefault="00AC5DD5" w:rsidP="00894F31">
            <w:pPr>
              <w:keepNext/>
              <w:keepLines/>
              <w:tabs>
                <w:tab w:val="left" w:pos="288"/>
                <w:tab w:val="left" w:pos="576"/>
                <w:tab w:val="left" w:pos="864"/>
                <w:tab w:val="left" w:pos="1152"/>
              </w:tabs>
              <w:spacing w:before="81" w:after="40" w:line="210" w:lineRule="exact"/>
              <w:rPr>
                <w:rFonts w:eastAsia="Times New Roman"/>
                <w:b/>
                <w:bCs/>
                <w:spacing w:val="0"/>
                <w:w w:val="100"/>
                <w:kern w:val="0"/>
                <w:sz w:val="17"/>
                <w:szCs w:val="18"/>
                <w:lang w:val="en-US" w:eastAsia="zh-CN"/>
              </w:rPr>
            </w:pPr>
            <w:r w:rsidRPr="00EB2716">
              <w:rPr>
                <w:rFonts w:eastAsia="Times New Roman"/>
                <w:b/>
                <w:bCs/>
                <w:spacing w:val="0"/>
                <w:w w:val="100"/>
                <w:kern w:val="0"/>
                <w:sz w:val="17"/>
                <w:szCs w:val="18"/>
                <w:lang w:val="en-US" w:eastAsia="zh-CN"/>
              </w:rPr>
              <w:t xml:space="preserve">Component 2: </w:t>
            </w:r>
            <w:r w:rsidRPr="00EB2716">
              <w:rPr>
                <w:b/>
                <w:bCs/>
                <w:sz w:val="17"/>
                <w:lang w:val="en-US"/>
              </w:rPr>
              <w:t>monitoring, investigating and reporting on violations of international humanitarian law and violations and abuses of human rights</w:t>
            </w:r>
          </w:p>
        </w:tc>
      </w:tr>
      <w:tr w:rsidR="00AC5DD5" w:rsidRPr="000957FE" w14:paraId="63583361" w14:textId="77777777" w:rsidTr="00825EED">
        <w:trPr>
          <w:trHeight w:val="220"/>
        </w:trPr>
        <w:tc>
          <w:tcPr>
            <w:tcW w:w="3744" w:type="dxa"/>
            <w:gridSpan w:val="3"/>
            <w:hideMark/>
          </w:tcPr>
          <w:p w14:paraId="565EE807" w14:textId="77777777" w:rsidR="00AC5DD5" w:rsidRPr="00EB2716" w:rsidRDefault="00AC5DD5" w:rsidP="00894F31">
            <w:pPr>
              <w:keepNext/>
              <w:keepLines/>
              <w:tabs>
                <w:tab w:val="left" w:pos="288"/>
                <w:tab w:val="left" w:pos="576"/>
                <w:tab w:val="left" w:pos="864"/>
                <w:tab w:val="left" w:pos="1152"/>
              </w:tabs>
              <w:spacing w:before="40" w:after="40" w:line="210" w:lineRule="exact"/>
              <w:ind w:right="43"/>
              <w:rPr>
                <w:rFonts w:eastAsia="Times New Roman"/>
                <w:spacing w:val="0"/>
                <w:w w:val="100"/>
                <w:kern w:val="0"/>
                <w:sz w:val="17"/>
                <w:szCs w:val="18"/>
                <w:highlight w:val="green"/>
                <w:lang w:eastAsia="zh-CN"/>
              </w:rPr>
            </w:pPr>
            <w:r w:rsidRPr="00EB2716">
              <w:rPr>
                <w:rFonts w:eastAsia="Times New Roman"/>
                <w:b/>
                <w:bCs/>
                <w:spacing w:val="0"/>
                <w:w w:val="100"/>
                <w:kern w:val="0"/>
                <w:sz w:val="17"/>
                <w:szCs w:val="18"/>
                <w:lang w:eastAsia="zh-CN"/>
              </w:rPr>
              <w:t>Child Protection Unit</w:t>
            </w:r>
          </w:p>
        </w:tc>
        <w:tc>
          <w:tcPr>
            <w:tcW w:w="581" w:type="dxa"/>
            <w:noWrap/>
            <w:hideMark/>
          </w:tcPr>
          <w:p w14:paraId="11F83B6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p>
        </w:tc>
        <w:tc>
          <w:tcPr>
            <w:tcW w:w="4225" w:type="dxa"/>
            <w:hideMark/>
          </w:tcPr>
          <w:p w14:paraId="7B0C77C5"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p>
        </w:tc>
        <w:tc>
          <w:tcPr>
            <w:tcW w:w="1290" w:type="dxa"/>
            <w:hideMark/>
          </w:tcPr>
          <w:p w14:paraId="285BC31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p>
        </w:tc>
      </w:tr>
      <w:tr w:rsidR="00AC5DD5" w:rsidRPr="000957FE" w14:paraId="234725A4" w14:textId="77777777" w:rsidTr="00825EED">
        <w:trPr>
          <w:trHeight w:val="220"/>
        </w:trPr>
        <w:tc>
          <w:tcPr>
            <w:tcW w:w="1927" w:type="dxa"/>
            <w:noWrap/>
          </w:tcPr>
          <w:p w14:paraId="49B7EAE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w:t>
            </w:r>
          </w:p>
        </w:tc>
        <w:tc>
          <w:tcPr>
            <w:tcW w:w="1208" w:type="dxa"/>
          </w:tcPr>
          <w:p w14:paraId="2FBB7184"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44FEA760"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7867E038"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4411B61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Child Protection Officer</w:t>
            </w:r>
          </w:p>
        </w:tc>
        <w:tc>
          <w:tcPr>
            <w:tcW w:w="1290" w:type="dxa"/>
          </w:tcPr>
          <w:p w14:paraId="768339A3"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9F23FED" w14:textId="77777777" w:rsidTr="00825EED">
        <w:trPr>
          <w:trHeight w:val="220"/>
        </w:trPr>
        <w:tc>
          <w:tcPr>
            <w:tcW w:w="1927" w:type="dxa"/>
            <w:tcBorders>
              <w:bottom w:val="single" w:sz="4" w:space="0" w:color="auto"/>
            </w:tcBorders>
            <w:noWrap/>
          </w:tcPr>
          <w:p w14:paraId="7B7BCF21"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57C61AED"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6603CC57"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3AC30211"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6633258F"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Child Protection Officer</w:t>
            </w:r>
          </w:p>
        </w:tc>
        <w:tc>
          <w:tcPr>
            <w:tcW w:w="1290" w:type="dxa"/>
            <w:tcBorders>
              <w:bottom w:val="single" w:sz="4" w:space="0" w:color="auto"/>
            </w:tcBorders>
          </w:tcPr>
          <w:p w14:paraId="5334C18E"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A66073" w14:paraId="14CC71D0" w14:textId="77777777" w:rsidTr="0087092A">
        <w:trPr>
          <w:trHeight w:val="220"/>
        </w:trPr>
        <w:tc>
          <w:tcPr>
            <w:tcW w:w="1927" w:type="dxa"/>
            <w:tcBorders>
              <w:top w:val="single" w:sz="4" w:space="0" w:color="auto"/>
              <w:bottom w:val="single" w:sz="4" w:space="0" w:color="auto"/>
            </w:tcBorders>
            <w:hideMark/>
          </w:tcPr>
          <w:p w14:paraId="4D8B2AAF"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hideMark/>
          </w:tcPr>
          <w:p w14:paraId="6EF14F44" w14:textId="6DB4497E"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3A7ADFC9"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(4)</w:t>
            </w:r>
          </w:p>
        </w:tc>
        <w:tc>
          <w:tcPr>
            <w:tcW w:w="581" w:type="dxa"/>
            <w:tcBorders>
              <w:top w:val="single" w:sz="4" w:space="0" w:color="auto"/>
              <w:bottom w:val="single" w:sz="4" w:space="0" w:color="auto"/>
            </w:tcBorders>
            <w:noWrap/>
            <w:hideMark/>
          </w:tcPr>
          <w:p w14:paraId="16E7F412"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5B8B060B" w14:textId="653A8F95"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7F73B3FA" w14:textId="38746B06"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0957FE" w14:paraId="7B88DA3C" w14:textId="77777777" w:rsidTr="00825EED">
        <w:trPr>
          <w:trHeight w:val="220"/>
        </w:trPr>
        <w:tc>
          <w:tcPr>
            <w:tcW w:w="3135" w:type="dxa"/>
            <w:gridSpan w:val="2"/>
            <w:tcBorders>
              <w:top w:val="single" w:sz="4" w:space="0" w:color="auto"/>
            </w:tcBorders>
          </w:tcPr>
          <w:p w14:paraId="0236F2F0" w14:textId="77777777" w:rsidR="00AC5DD5" w:rsidRPr="00EB2716" w:rsidRDefault="00AC5DD5" w:rsidP="00894F31">
            <w:pPr>
              <w:tabs>
                <w:tab w:val="left" w:pos="288"/>
                <w:tab w:val="left" w:pos="576"/>
                <w:tab w:val="left" w:pos="864"/>
                <w:tab w:val="left" w:pos="1152"/>
              </w:tabs>
              <w:spacing w:before="81" w:after="40" w:line="210" w:lineRule="exact"/>
              <w:ind w:right="43"/>
              <w:rPr>
                <w:rFonts w:eastAsia="Times New Roman"/>
                <w:b/>
                <w:bCs/>
                <w:spacing w:val="0"/>
                <w:w w:val="100"/>
                <w:kern w:val="0"/>
                <w:sz w:val="17"/>
                <w:szCs w:val="18"/>
                <w:lang w:eastAsia="zh-CN"/>
              </w:rPr>
            </w:pPr>
            <w:r w:rsidRPr="00EB2716">
              <w:rPr>
                <w:rFonts w:eastAsia="Times New Roman"/>
                <w:b/>
                <w:bCs/>
                <w:spacing w:val="0"/>
                <w:w w:val="100"/>
                <w:kern w:val="0"/>
                <w:sz w:val="17"/>
                <w:szCs w:val="18"/>
                <w:lang w:eastAsia="zh-CN"/>
              </w:rPr>
              <w:t>Gender Affairs Unit</w:t>
            </w:r>
          </w:p>
        </w:tc>
        <w:tc>
          <w:tcPr>
            <w:tcW w:w="609" w:type="dxa"/>
            <w:tcBorders>
              <w:top w:val="single" w:sz="4" w:space="0" w:color="auto"/>
            </w:tcBorders>
          </w:tcPr>
          <w:p w14:paraId="11128169" w14:textId="77777777" w:rsidR="00AC5DD5" w:rsidRPr="00EB2716" w:rsidRDefault="00AC5DD5" w:rsidP="00894F31">
            <w:pPr>
              <w:tabs>
                <w:tab w:val="left" w:pos="288"/>
                <w:tab w:val="left" w:pos="576"/>
                <w:tab w:val="left" w:pos="864"/>
                <w:tab w:val="left" w:pos="1152"/>
              </w:tabs>
              <w:spacing w:before="81" w:after="40" w:line="210" w:lineRule="exact"/>
              <w:ind w:left="144" w:right="43"/>
              <w:jc w:val="right"/>
              <w:rPr>
                <w:rFonts w:eastAsia="Times New Roman"/>
                <w:b/>
                <w:bCs/>
                <w:spacing w:val="0"/>
                <w:w w:val="100"/>
                <w:kern w:val="0"/>
                <w:sz w:val="17"/>
                <w:szCs w:val="18"/>
                <w:lang w:eastAsia="zh-CN"/>
              </w:rPr>
            </w:pPr>
          </w:p>
        </w:tc>
        <w:tc>
          <w:tcPr>
            <w:tcW w:w="581" w:type="dxa"/>
            <w:tcBorders>
              <w:top w:val="single" w:sz="4" w:space="0" w:color="auto"/>
            </w:tcBorders>
            <w:noWrap/>
          </w:tcPr>
          <w:p w14:paraId="0DFB50AC" w14:textId="77777777" w:rsidR="00AC5DD5" w:rsidRPr="00EB2716" w:rsidRDefault="00AC5DD5" w:rsidP="00894F31">
            <w:pPr>
              <w:tabs>
                <w:tab w:val="left" w:pos="288"/>
                <w:tab w:val="left" w:pos="576"/>
                <w:tab w:val="left" w:pos="864"/>
                <w:tab w:val="left" w:pos="1152"/>
              </w:tabs>
              <w:spacing w:before="81" w:after="40" w:line="210" w:lineRule="exact"/>
              <w:ind w:left="144"/>
              <w:rPr>
                <w:rFonts w:eastAsia="Times New Roman"/>
                <w:b/>
                <w:bCs/>
                <w:spacing w:val="0"/>
                <w:w w:val="100"/>
                <w:kern w:val="0"/>
                <w:sz w:val="17"/>
                <w:szCs w:val="18"/>
                <w:lang w:eastAsia="zh-CN"/>
              </w:rPr>
            </w:pPr>
          </w:p>
        </w:tc>
        <w:tc>
          <w:tcPr>
            <w:tcW w:w="4225" w:type="dxa"/>
            <w:tcBorders>
              <w:top w:val="single" w:sz="4" w:space="0" w:color="auto"/>
            </w:tcBorders>
          </w:tcPr>
          <w:p w14:paraId="7D529173"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b/>
                <w:bCs/>
                <w:spacing w:val="0"/>
                <w:w w:val="100"/>
                <w:kern w:val="0"/>
                <w:sz w:val="17"/>
                <w:szCs w:val="18"/>
                <w:lang w:eastAsia="zh-CN"/>
              </w:rPr>
            </w:pPr>
          </w:p>
        </w:tc>
        <w:tc>
          <w:tcPr>
            <w:tcW w:w="1290" w:type="dxa"/>
            <w:tcBorders>
              <w:top w:val="single" w:sz="4" w:space="0" w:color="auto"/>
            </w:tcBorders>
          </w:tcPr>
          <w:p w14:paraId="63A2E71B"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b/>
                <w:bCs/>
                <w:spacing w:val="0"/>
                <w:w w:val="100"/>
                <w:kern w:val="0"/>
                <w:sz w:val="17"/>
                <w:szCs w:val="18"/>
                <w:lang w:eastAsia="zh-CN"/>
              </w:rPr>
            </w:pPr>
          </w:p>
        </w:tc>
      </w:tr>
      <w:tr w:rsidR="00AC5DD5" w:rsidRPr="000957FE" w14:paraId="362F80FE" w14:textId="77777777" w:rsidTr="00825EED">
        <w:trPr>
          <w:trHeight w:val="220"/>
        </w:trPr>
        <w:tc>
          <w:tcPr>
            <w:tcW w:w="1927" w:type="dxa"/>
          </w:tcPr>
          <w:p w14:paraId="4C29316C"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w:t>
            </w:r>
          </w:p>
        </w:tc>
        <w:tc>
          <w:tcPr>
            <w:tcW w:w="1208" w:type="dxa"/>
          </w:tcPr>
          <w:p w14:paraId="6359DF5D"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National</w:t>
            </w:r>
          </w:p>
        </w:tc>
        <w:tc>
          <w:tcPr>
            <w:tcW w:w="609" w:type="dxa"/>
          </w:tcPr>
          <w:p w14:paraId="09DAD88B"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b/>
                <w:bCs/>
                <w:spacing w:val="0"/>
                <w:w w:val="100"/>
                <w:kern w:val="0"/>
                <w:sz w:val="17"/>
                <w:szCs w:val="18"/>
                <w:lang w:eastAsia="zh-CN"/>
              </w:rPr>
            </w:pPr>
            <w:r w:rsidRPr="00EB2716">
              <w:rPr>
                <w:sz w:val="17"/>
                <w:szCs w:val="18"/>
              </w:rPr>
              <w:t>(1</w:t>
            </w:r>
            <w:r>
              <w:rPr>
                <w:sz w:val="17"/>
                <w:szCs w:val="18"/>
              </w:rPr>
              <w:t>)</w:t>
            </w:r>
          </w:p>
        </w:tc>
        <w:tc>
          <w:tcPr>
            <w:tcW w:w="581" w:type="dxa"/>
            <w:noWrap/>
          </w:tcPr>
          <w:p w14:paraId="2BB1F33C"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b/>
                <w:bCs/>
                <w:spacing w:val="0"/>
                <w:w w:val="100"/>
                <w:kern w:val="0"/>
                <w:sz w:val="17"/>
                <w:szCs w:val="18"/>
                <w:lang w:eastAsia="zh-CN"/>
              </w:rPr>
            </w:pPr>
            <w:r w:rsidRPr="00EB2716">
              <w:rPr>
                <w:sz w:val="17"/>
                <w:szCs w:val="18"/>
              </w:rPr>
              <w:t>NPO</w:t>
            </w:r>
          </w:p>
        </w:tc>
        <w:tc>
          <w:tcPr>
            <w:tcW w:w="4225" w:type="dxa"/>
          </w:tcPr>
          <w:p w14:paraId="64CD1B1D"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b/>
                <w:bCs/>
                <w:spacing w:val="0"/>
                <w:w w:val="100"/>
                <w:kern w:val="0"/>
                <w:sz w:val="17"/>
                <w:szCs w:val="18"/>
                <w:lang w:eastAsia="zh-CN"/>
              </w:rPr>
            </w:pPr>
            <w:r w:rsidRPr="00EB2716">
              <w:rPr>
                <w:sz w:val="17"/>
                <w:szCs w:val="18"/>
              </w:rPr>
              <w:t>Associate Gender Affairs Officer</w:t>
            </w:r>
          </w:p>
        </w:tc>
        <w:tc>
          <w:tcPr>
            <w:tcW w:w="1290" w:type="dxa"/>
          </w:tcPr>
          <w:p w14:paraId="2B960AF7"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lang w:eastAsia="zh-CN"/>
              </w:rPr>
            </w:pPr>
            <w:r w:rsidRPr="00EB2716">
              <w:rPr>
                <w:sz w:val="17"/>
                <w:szCs w:val="18"/>
              </w:rPr>
              <w:t>Abolishment</w:t>
            </w:r>
          </w:p>
        </w:tc>
      </w:tr>
      <w:tr w:rsidR="00AC5DD5" w:rsidRPr="000957FE" w14:paraId="315D87EC" w14:textId="77777777" w:rsidTr="00825EED">
        <w:trPr>
          <w:trHeight w:val="220"/>
        </w:trPr>
        <w:tc>
          <w:tcPr>
            <w:tcW w:w="1927" w:type="dxa"/>
            <w:tcBorders>
              <w:bottom w:val="single" w:sz="4" w:space="0" w:color="auto"/>
            </w:tcBorders>
          </w:tcPr>
          <w:p w14:paraId="57747341"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29765C6E"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lang w:eastAsia="zh-CN"/>
              </w:rPr>
            </w:pPr>
            <w:r w:rsidRPr="00EB2716">
              <w:rPr>
                <w:sz w:val="17"/>
                <w:szCs w:val="18"/>
              </w:rPr>
              <w:t>International</w:t>
            </w:r>
          </w:p>
        </w:tc>
        <w:tc>
          <w:tcPr>
            <w:tcW w:w="609" w:type="dxa"/>
            <w:tcBorders>
              <w:bottom w:val="single" w:sz="4" w:space="0" w:color="auto"/>
            </w:tcBorders>
          </w:tcPr>
          <w:p w14:paraId="3CC4BD4E"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rFonts w:eastAsia="Times New Roman"/>
                <w:b/>
                <w:bCs/>
                <w:spacing w:val="0"/>
                <w:w w:val="100"/>
                <w:kern w:val="0"/>
                <w:sz w:val="17"/>
                <w:szCs w:val="18"/>
                <w:lang w:eastAsia="zh-CN"/>
              </w:rPr>
            </w:pPr>
            <w:r w:rsidRPr="00EB2716">
              <w:rPr>
                <w:sz w:val="17"/>
                <w:szCs w:val="18"/>
              </w:rPr>
              <w:t>(1</w:t>
            </w:r>
            <w:r>
              <w:rPr>
                <w:sz w:val="17"/>
                <w:szCs w:val="18"/>
              </w:rPr>
              <w:t>)</w:t>
            </w:r>
          </w:p>
        </w:tc>
        <w:tc>
          <w:tcPr>
            <w:tcW w:w="581" w:type="dxa"/>
            <w:tcBorders>
              <w:bottom w:val="single" w:sz="4" w:space="0" w:color="auto"/>
            </w:tcBorders>
            <w:noWrap/>
          </w:tcPr>
          <w:p w14:paraId="629F2EE7" w14:textId="77777777" w:rsidR="00AC5DD5" w:rsidRPr="00EB2716" w:rsidRDefault="00AC5DD5" w:rsidP="00894F31">
            <w:pPr>
              <w:tabs>
                <w:tab w:val="left" w:pos="288"/>
                <w:tab w:val="left" w:pos="576"/>
                <w:tab w:val="left" w:pos="864"/>
                <w:tab w:val="left" w:pos="1152"/>
              </w:tabs>
              <w:spacing w:before="40" w:after="81" w:line="210" w:lineRule="exact"/>
              <w:ind w:left="144"/>
              <w:rPr>
                <w:rFonts w:eastAsia="Times New Roman"/>
                <w:b/>
                <w:bCs/>
                <w:spacing w:val="0"/>
                <w:w w:val="100"/>
                <w:kern w:val="0"/>
                <w:sz w:val="17"/>
                <w:szCs w:val="18"/>
                <w:lang w:eastAsia="zh-CN"/>
              </w:rPr>
            </w:pPr>
            <w:r w:rsidRPr="00EB2716">
              <w:rPr>
                <w:sz w:val="17"/>
                <w:szCs w:val="18"/>
              </w:rPr>
              <w:t>UNV</w:t>
            </w:r>
          </w:p>
        </w:tc>
        <w:tc>
          <w:tcPr>
            <w:tcW w:w="4225" w:type="dxa"/>
            <w:tcBorders>
              <w:bottom w:val="single" w:sz="4" w:space="0" w:color="auto"/>
            </w:tcBorders>
          </w:tcPr>
          <w:p w14:paraId="0FD73E65"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b/>
                <w:bCs/>
                <w:spacing w:val="0"/>
                <w:w w:val="100"/>
                <w:kern w:val="0"/>
                <w:sz w:val="17"/>
                <w:szCs w:val="18"/>
                <w:lang w:eastAsia="zh-CN"/>
              </w:rPr>
            </w:pPr>
            <w:r w:rsidRPr="00EB2716">
              <w:rPr>
                <w:sz w:val="17"/>
                <w:szCs w:val="18"/>
              </w:rPr>
              <w:t>Gender Affairs Officer</w:t>
            </w:r>
          </w:p>
        </w:tc>
        <w:tc>
          <w:tcPr>
            <w:tcW w:w="1290" w:type="dxa"/>
            <w:tcBorders>
              <w:bottom w:val="single" w:sz="4" w:space="0" w:color="auto"/>
            </w:tcBorders>
          </w:tcPr>
          <w:p w14:paraId="4F816070"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lang w:eastAsia="zh-CN"/>
              </w:rPr>
            </w:pPr>
            <w:r w:rsidRPr="00EB2716">
              <w:rPr>
                <w:sz w:val="17"/>
                <w:szCs w:val="18"/>
              </w:rPr>
              <w:t>Abolishment</w:t>
            </w:r>
          </w:p>
        </w:tc>
      </w:tr>
      <w:tr w:rsidR="00AC5DD5" w:rsidRPr="00A66073" w14:paraId="476D0550" w14:textId="77777777" w:rsidTr="00825EED">
        <w:trPr>
          <w:trHeight w:val="220"/>
        </w:trPr>
        <w:tc>
          <w:tcPr>
            <w:tcW w:w="1927" w:type="dxa"/>
            <w:tcBorders>
              <w:top w:val="single" w:sz="4" w:space="0" w:color="auto"/>
              <w:bottom w:val="single" w:sz="4" w:space="0" w:color="auto"/>
            </w:tcBorders>
          </w:tcPr>
          <w:p w14:paraId="6C343D67"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2B247C00"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tcPr>
          <w:p w14:paraId="31B5CEEA"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(2)</w:t>
            </w:r>
          </w:p>
        </w:tc>
        <w:tc>
          <w:tcPr>
            <w:tcW w:w="581" w:type="dxa"/>
            <w:tcBorders>
              <w:top w:val="single" w:sz="4" w:space="0" w:color="auto"/>
              <w:bottom w:val="single" w:sz="4" w:space="0" w:color="auto"/>
            </w:tcBorders>
            <w:noWrap/>
          </w:tcPr>
          <w:p w14:paraId="26CFA25A"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06942B25" w14:textId="77777777"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7D47D2C0"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0957FE" w14:paraId="005E5AC9" w14:textId="77777777" w:rsidTr="00825EED">
        <w:trPr>
          <w:trHeight w:val="220"/>
        </w:trPr>
        <w:tc>
          <w:tcPr>
            <w:tcW w:w="4325" w:type="dxa"/>
            <w:gridSpan w:val="4"/>
            <w:tcBorders>
              <w:top w:val="single" w:sz="4" w:space="0" w:color="auto"/>
            </w:tcBorders>
          </w:tcPr>
          <w:p w14:paraId="3C71A7C1" w14:textId="77777777" w:rsidR="00AC5DD5" w:rsidRPr="00EB2716" w:rsidRDefault="00AC5DD5" w:rsidP="00894F31">
            <w:pPr>
              <w:tabs>
                <w:tab w:val="left" w:pos="288"/>
                <w:tab w:val="left" w:pos="576"/>
                <w:tab w:val="left" w:pos="864"/>
                <w:tab w:val="left" w:pos="1152"/>
              </w:tabs>
              <w:spacing w:before="81" w:after="40" w:line="210" w:lineRule="exact"/>
              <w:rPr>
                <w:rFonts w:eastAsia="Times New Roman"/>
                <w:spacing w:val="0"/>
                <w:w w:val="100"/>
                <w:kern w:val="0"/>
                <w:sz w:val="17"/>
                <w:szCs w:val="18"/>
                <w:highlight w:val="green"/>
                <w:lang w:eastAsia="zh-CN"/>
              </w:rPr>
            </w:pPr>
            <w:r w:rsidRPr="00EB2716">
              <w:rPr>
                <w:rFonts w:eastAsia="Times New Roman"/>
                <w:b/>
                <w:bCs/>
                <w:spacing w:val="0"/>
                <w:w w:val="100"/>
                <w:kern w:val="0"/>
                <w:sz w:val="17"/>
                <w:szCs w:val="18"/>
                <w:lang w:eastAsia="zh-CN"/>
              </w:rPr>
              <w:t>Communications and Public Information Division</w:t>
            </w:r>
          </w:p>
        </w:tc>
        <w:tc>
          <w:tcPr>
            <w:tcW w:w="4225" w:type="dxa"/>
            <w:tcBorders>
              <w:top w:val="single" w:sz="4" w:space="0" w:color="auto"/>
            </w:tcBorders>
          </w:tcPr>
          <w:p w14:paraId="6F3D5AD9"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1FD31877"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5113EF6A" w14:textId="77777777" w:rsidTr="00825EED">
        <w:trPr>
          <w:trHeight w:val="220"/>
        </w:trPr>
        <w:tc>
          <w:tcPr>
            <w:tcW w:w="1927" w:type="dxa"/>
            <w:tcBorders>
              <w:bottom w:val="single" w:sz="4" w:space="0" w:color="auto"/>
            </w:tcBorders>
          </w:tcPr>
          <w:p w14:paraId="3ECD846C"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w:t>
            </w:r>
          </w:p>
        </w:tc>
        <w:tc>
          <w:tcPr>
            <w:tcW w:w="1208" w:type="dxa"/>
            <w:tcBorders>
              <w:bottom w:val="single" w:sz="4" w:space="0" w:color="auto"/>
            </w:tcBorders>
          </w:tcPr>
          <w:p w14:paraId="6D5DEDF0"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lang w:eastAsia="zh-CN"/>
              </w:rPr>
            </w:pPr>
            <w:r w:rsidRPr="00EB2716">
              <w:rPr>
                <w:sz w:val="17"/>
                <w:szCs w:val="18"/>
              </w:rPr>
              <w:t>National</w:t>
            </w:r>
          </w:p>
        </w:tc>
        <w:tc>
          <w:tcPr>
            <w:tcW w:w="609" w:type="dxa"/>
            <w:tcBorders>
              <w:bottom w:val="single" w:sz="4" w:space="0" w:color="auto"/>
            </w:tcBorders>
          </w:tcPr>
          <w:p w14:paraId="477DFC16"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8"/>
                <w:highlight w:val="green"/>
                <w:lang w:eastAsia="zh-CN"/>
              </w:rPr>
            </w:pPr>
            <w:r w:rsidRPr="00EB2716">
              <w:rPr>
                <w:sz w:val="17"/>
                <w:szCs w:val="18"/>
              </w:rPr>
              <w:t>(4</w:t>
            </w:r>
            <w:r>
              <w:rPr>
                <w:sz w:val="17"/>
                <w:szCs w:val="18"/>
              </w:rPr>
              <w:t>)</w:t>
            </w:r>
          </w:p>
        </w:tc>
        <w:tc>
          <w:tcPr>
            <w:tcW w:w="581" w:type="dxa"/>
            <w:tcBorders>
              <w:bottom w:val="single" w:sz="4" w:space="0" w:color="auto"/>
            </w:tcBorders>
            <w:noWrap/>
          </w:tcPr>
          <w:p w14:paraId="473CA10C" w14:textId="77777777" w:rsidR="00AC5DD5" w:rsidRPr="00EB2716" w:rsidRDefault="00AC5DD5" w:rsidP="00894F31">
            <w:pPr>
              <w:tabs>
                <w:tab w:val="left" w:pos="288"/>
                <w:tab w:val="left" w:pos="576"/>
                <w:tab w:val="left" w:pos="864"/>
                <w:tab w:val="left" w:pos="1152"/>
              </w:tabs>
              <w:spacing w:before="40" w:after="81" w:line="210" w:lineRule="exact"/>
              <w:ind w:left="144"/>
              <w:rPr>
                <w:rFonts w:eastAsia="Times New Roman"/>
                <w:spacing w:val="0"/>
                <w:w w:val="100"/>
                <w:kern w:val="0"/>
                <w:sz w:val="17"/>
                <w:szCs w:val="18"/>
                <w:highlight w:val="green"/>
                <w:lang w:eastAsia="zh-CN"/>
              </w:rPr>
            </w:pPr>
            <w:r w:rsidRPr="00EB2716">
              <w:rPr>
                <w:sz w:val="17"/>
                <w:szCs w:val="18"/>
              </w:rPr>
              <w:t>NGS</w:t>
            </w:r>
          </w:p>
        </w:tc>
        <w:tc>
          <w:tcPr>
            <w:tcW w:w="4225" w:type="dxa"/>
            <w:tcBorders>
              <w:bottom w:val="single" w:sz="4" w:space="0" w:color="auto"/>
            </w:tcBorders>
          </w:tcPr>
          <w:p w14:paraId="7BFB2704"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Public Information Assistant</w:t>
            </w:r>
          </w:p>
        </w:tc>
        <w:tc>
          <w:tcPr>
            <w:tcW w:w="1290" w:type="dxa"/>
            <w:tcBorders>
              <w:bottom w:val="single" w:sz="4" w:space="0" w:color="auto"/>
            </w:tcBorders>
          </w:tcPr>
          <w:p w14:paraId="6D14C69A"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A66073" w14:paraId="0750461C" w14:textId="77777777" w:rsidTr="00825EED">
        <w:trPr>
          <w:trHeight w:val="220"/>
        </w:trPr>
        <w:tc>
          <w:tcPr>
            <w:tcW w:w="1927" w:type="dxa"/>
            <w:tcBorders>
              <w:top w:val="single" w:sz="4" w:space="0" w:color="auto"/>
              <w:bottom w:val="single" w:sz="4" w:space="0" w:color="auto"/>
            </w:tcBorders>
          </w:tcPr>
          <w:p w14:paraId="04D49DE3"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6BB9C1EA"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tcPr>
          <w:p w14:paraId="50510D8A"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(4</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tcPr>
          <w:p w14:paraId="508157C0"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0D103AD1" w14:textId="77777777"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42AD2424" w14:textId="77777777"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0957FE" w14:paraId="4744B6C8" w14:textId="77777777" w:rsidTr="00825EED">
        <w:trPr>
          <w:trHeight w:val="220"/>
        </w:trPr>
        <w:tc>
          <w:tcPr>
            <w:tcW w:w="3135" w:type="dxa"/>
            <w:gridSpan w:val="2"/>
            <w:tcBorders>
              <w:top w:val="single" w:sz="4" w:space="0" w:color="auto"/>
            </w:tcBorders>
            <w:hideMark/>
          </w:tcPr>
          <w:p w14:paraId="2D9E4929" w14:textId="77777777" w:rsidR="00AC5DD5" w:rsidRPr="00EB2716" w:rsidRDefault="00AC5DD5" w:rsidP="00894F31">
            <w:pPr>
              <w:keepNext/>
              <w:keepLines/>
              <w:tabs>
                <w:tab w:val="left" w:pos="288"/>
                <w:tab w:val="left" w:pos="576"/>
                <w:tab w:val="left" w:pos="864"/>
                <w:tab w:val="left" w:pos="1152"/>
              </w:tabs>
              <w:spacing w:before="81" w:after="40" w:line="210" w:lineRule="exact"/>
              <w:ind w:right="43"/>
              <w:rPr>
                <w:rFonts w:eastAsia="Times New Roman"/>
                <w:b/>
                <w:bCs/>
                <w:spacing w:val="0"/>
                <w:w w:val="100"/>
                <w:kern w:val="0"/>
                <w:sz w:val="17"/>
                <w:szCs w:val="18"/>
                <w:highlight w:val="green"/>
                <w:lang w:eastAsia="zh-CN"/>
              </w:rPr>
            </w:pPr>
            <w:r w:rsidRPr="00EB2716">
              <w:rPr>
                <w:rFonts w:eastAsia="Times New Roman"/>
                <w:b/>
                <w:bCs/>
                <w:spacing w:val="0"/>
                <w:w w:val="100"/>
                <w:kern w:val="0"/>
                <w:sz w:val="17"/>
                <w:szCs w:val="18"/>
                <w:lang w:eastAsia="zh-CN"/>
              </w:rPr>
              <w:t>Human Rights Division</w:t>
            </w:r>
          </w:p>
        </w:tc>
        <w:tc>
          <w:tcPr>
            <w:tcW w:w="609" w:type="dxa"/>
            <w:tcBorders>
              <w:top w:val="single" w:sz="4" w:space="0" w:color="auto"/>
            </w:tcBorders>
            <w:hideMark/>
          </w:tcPr>
          <w:p w14:paraId="2C696B15"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jc w:val="right"/>
              <w:rPr>
                <w:rFonts w:eastAsia="Times New Roman"/>
                <w:spacing w:val="0"/>
                <w:w w:val="100"/>
                <w:kern w:val="0"/>
                <w:sz w:val="17"/>
                <w:szCs w:val="18"/>
                <w:highlight w:val="green"/>
                <w:lang w:eastAsia="zh-CN"/>
              </w:rPr>
            </w:pPr>
          </w:p>
        </w:tc>
        <w:tc>
          <w:tcPr>
            <w:tcW w:w="581" w:type="dxa"/>
            <w:tcBorders>
              <w:top w:val="single" w:sz="4" w:space="0" w:color="auto"/>
            </w:tcBorders>
            <w:noWrap/>
            <w:hideMark/>
          </w:tcPr>
          <w:p w14:paraId="633DDF84"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Pr>
                <w:rFonts w:eastAsia="Times New Roman"/>
                <w:spacing w:val="0"/>
                <w:w w:val="100"/>
                <w:kern w:val="0"/>
                <w:sz w:val="17"/>
                <w:szCs w:val="18"/>
                <w:highlight w:val="green"/>
                <w:lang w:eastAsia="zh-CN"/>
              </w:rPr>
            </w:pPr>
          </w:p>
        </w:tc>
        <w:tc>
          <w:tcPr>
            <w:tcW w:w="4225" w:type="dxa"/>
            <w:tcBorders>
              <w:top w:val="single" w:sz="4" w:space="0" w:color="auto"/>
            </w:tcBorders>
            <w:hideMark/>
          </w:tcPr>
          <w:p w14:paraId="57B4B174"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hideMark/>
          </w:tcPr>
          <w:p w14:paraId="4A089B90"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4F3E5024" w14:textId="77777777" w:rsidTr="00825EED">
        <w:trPr>
          <w:trHeight w:val="220"/>
        </w:trPr>
        <w:tc>
          <w:tcPr>
            <w:tcW w:w="1927" w:type="dxa"/>
            <w:noWrap/>
          </w:tcPr>
          <w:p w14:paraId="3224FDD5"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Posts</w:t>
            </w:r>
          </w:p>
        </w:tc>
        <w:tc>
          <w:tcPr>
            <w:tcW w:w="1208" w:type="dxa"/>
            <w:hideMark/>
          </w:tcPr>
          <w:p w14:paraId="502AB2CA"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hideMark/>
          </w:tcPr>
          <w:p w14:paraId="1119C42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(2</w:t>
            </w:r>
            <w:r>
              <w:rPr>
                <w:sz w:val="17"/>
                <w:szCs w:val="18"/>
              </w:rPr>
              <w:t>)</w:t>
            </w:r>
          </w:p>
        </w:tc>
        <w:tc>
          <w:tcPr>
            <w:tcW w:w="581" w:type="dxa"/>
            <w:noWrap/>
            <w:hideMark/>
          </w:tcPr>
          <w:p w14:paraId="2485EA2D"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P-4</w:t>
            </w:r>
          </w:p>
        </w:tc>
        <w:tc>
          <w:tcPr>
            <w:tcW w:w="4225" w:type="dxa"/>
            <w:hideMark/>
          </w:tcPr>
          <w:p w14:paraId="40757F1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Human Rights Officer</w:t>
            </w:r>
          </w:p>
        </w:tc>
        <w:tc>
          <w:tcPr>
            <w:tcW w:w="1290" w:type="dxa"/>
            <w:hideMark/>
          </w:tcPr>
          <w:p w14:paraId="769863EC"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356CBA2C" w14:textId="77777777" w:rsidTr="00825EED">
        <w:trPr>
          <w:trHeight w:val="220"/>
        </w:trPr>
        <w:tc>
          <w:tcPr>
            <w:tcW w:w="1927" w:type="dxa"/>
          </w:tcPr>
          <w:p w14:paraId="2495553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hideMark/>
          </w:tcPr>
          <w:p w14:paraId="0FF2D42F"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hideMark/>
          </w:tcPr>
          <w:p w14:paraId="71C2C133"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(2</w:t>
            </w:r>
            <w:r>
              <w:rPr>
                <w:sz w:val="17"/>
                <w:szCs w:val="18"/>
              </w:rPr>
              <w:t>)</w:t>
            </w:r>
          </w:p>
        </w:tc>
        <w:tc>
          <w:tcPr>
            <w:tcW w:w="581" w:type="dxa"/>
            <w:noWrap/>
            <w:hideMark/>
          </w:tcPr>
          <w:p w14:paraId="577AAF39"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P-3</w:t>
            </w:r>
          </w:p>
        </w:tc>
        <w:tc>
          <w:tcPr>
            <w:tcW w:w="4225" w:type="dxa"/>
            <w:hideMark/>
          </w:tcPr>
          <w:p w14:paraId="18A0F48D"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Human Rights Officer</w:t>
            </w:r>
          </w:p>
        </w:tc>
        <w:tc>
          <w:tcPr>
            <w:tcW w:w="1290" w:type="dxa"/>
            <w:hideMark/>
          </w:tcPr>
          <w:p w14:paraId="71D28CB4"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2073212D" w14:textId="77777777" w:rsidTr="00825EED">
        <w:trPr>
          <w:trHeight w:val="220"/>
        </w:trPr>
        <w:tc>
          <w:tcPr>
            <w:tcW w:w="1927" w:type="dxa"/>
          </w:tcPr>
          <w:p w14:paraId="272EE94D"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4DB8F51B"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4B9FE73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50773EF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NPO</w:t>
            </w:r>
          </w:p>
        </w:tc>
        <w:tc>
          <w:tcPr>
            <w:tcW w:w="4225" w:type="dxa"/>
          </w:tcPr>
          <w:p w14:paraId="09B68257"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Human Rights Officer</w:t>
            </w:r>
          </w:p>
        </w:tc>
        <w:tc>
          <w:tcPr>
            <w:tcW w:w="1290" w:type="dxa"/>
          </w:tcPr>
          <w:p w14:paraId="39B2EE7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190CD87" w14:textId="77777777" w:rsidTr="00825EED">
        <w:tc>
          <w:tcPr>
            <w:tcW w:w="1927" w:type="dxa"/>
          </w:tcPr>
          <w:p w14:paraId="7BCC7BEF"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6EBB6FB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7B8BA7C"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74D6F12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74EE314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Human Rights Assistant</w:t>
            </w:r>
          </w:p>
        </w:tc>
        <w:tc>
          <w:tcPr>
            <w:tcW w:w="1290" w:type="dxa"/>
          </w:tcPr>
          <w:p w14:paraId="70E5F91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5B93978" w14:textId="77777777" w:rsidTr="00825EED">
        <w:trPr>
          <w:trHeight w:val="184"/>
        </w:trPr>
        <w:tc>
          <w:tcPr>
            <w:tcW w:w="1927" w:type="dxa"/>
            <w:tcBorders>
              <w:bottom w:val="single" w:sz="4" w:space="0" w:color="auto"/>
            </w:tcBorders>
          </w:tcPr>
          <w:p w14:paraId="6B29917A" w14:textId="77777777" w:rsidR="00AC5DD5" w:rsidRPr="00EB2716" w:rsidRDefault="00AC5DD5" w:rsidP="00894F31">
            <w:pPr>
              <w:tabs>
                <w:tab w:val="left" w:pos="288"/>
                <w:tab w:val="left" w:pos="576"/>
                <w:tab w:val="left" w:pos="864"/>
                <w:tab w:val="left" w:pos="1152"/>
              </w:tabs>
              <w:spacing w:before="40" w:after="81" w:line="210" w:lineRule="exact"/>
              <w:ind w:right="40"/>
              <w:rPr>
                <w:sz w:val="17"/>
                <w:szCs w:val="18"/>
              </w:rPr>
            </w:pPr>
            <w:r w:rsidRPr="00EB2716">
              <w:rPr>
                <w:sz w:val="17"/>
                <w:szCs w:val="18"/>
              </w:rPr>
              <w:t>Position</w:t>
            </w:r>
          </w:p>
        </w:tc>
        <w:tc>
          <w:tcPr>
            <w:tcW w:w="1208" w:type="dxa"/>
            <w:tcBorders>
              <w:bottom w:val="single" w:sz="4" w:space="0" w:color="auto"/>
            </w:tcBorders>
          </w:tcPr>
          <w:p w14:paraId="34BEE291"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1A06A839"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(4</w:t>
            </w:r>
            <w:r>
              <w:rPr>
                <w:sz w:val="17"/>
                <w:szCs w:val="18"/>
              </w:rPr>
              <w:t>)</w:t>
            </w:r>
          </w:p>
        </w:tc>
        <w:tc>
          <w:tcPr>
            <w:tcW w:w="581" w:type="dxa"/>
            <w:tcBorders>
              <w:bottom w:val="single" w:sz="4" w:space="0" w:color="auto"/>
            </w:tcBorders>
            <w:noWrap/>
          </w:tcPr>
          <w:p w14:paraId="0C705A7E"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4D4C47B3"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Human Rights Officer</w:t>
            </w:r>
          </w:p>
        </w:tc>
        <w:tc>
          <w:tcPr>
            <w:tcW w:w="1290" w:type="dxa"/>
            <w:tcBorders>
              <w:bottom w:val="single" w:sz="4" w:space="0" w:color="auto"/>
            </w:tcBorders>
          </w:tcPr>
          <w:p w14:paraId="02677326"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2034260F" w14:textId="77777777" w:rsidTr="0087092A">
        <w:trPr>
          <w:trHeight w:val="220"/>
        </w:trPr>
        <w:tc>
          <w:tcPr>
            <w:tcW w:w="1927" w:type="dxa"/>
            <w:tcBorders>
              <w:top w:val="single" w:sz="4" w:space="0" w:color="auto"/>
              <w:bottom w:val="single" w:sz="4" w:space="0" w:color="auto"/>
            </w:tcBorders>
            <w:hideMark/>
          </w:tcPr>
          <w:p w14:paraId="3DDE8112"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hideMark/>
          </w:tcPr>
          <w:p w14:paraId="1C0A5D2B" w14:textId="12A32F22"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54A4F4FD"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(12)</w:t>
            </w:r>
          </w:p>
        </w:tc>
        <w:tc>
          <w:tcPr>
            <w:tcW w:w="581" w:type="dxa"/>
            <w:tcBorders>
              <w:top w:val="single" w:sz="4" w:space="0" w:color="auto"/>
              <w:bottom w:val="single" w:sz="4" w:space="0" w:color="auto"/>
            </w:tcBorders>
            <w:noWrap/>
            <w:hideMark/>
          </w:tcPr>
          <w:p w14:paraId="57577ADB"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52110171" w14:textId="4244B4EE"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71713CBE" w14:textId="1953E353"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8115AE" w14:paraId="3EFCED90" w14:textId="77777777" w:rsidTr="00825EED">
        <w:trPr>
          <w:trHeight w:val="200"/>
        </w:trPr>
        <w:tc>
          <w:tcPr>
            <w:tcW w:w="3135" w:type="dxa"/>
            <w:gridSpan w:val="2"/>
            <w:tcBorders>
              <w:top w:val="single" w:sz="4" w:space="0" w:color="auto"/>
              <w:bottom w:val="single" w:sz="4" w:space="0" w:color="auto"/>
            </w:tcBorders>
          </w:tcPr>
          <w:p w14:paraId="0BA4C99F" w14:textId="77777777" w:rsidR="00AC5DD5" w:rsidRPr="008115AE" w:rsidRDefault="00AC5DD5" w:rsidP="00894F31">
            <w:pPr>
              <w:tabs>
                <w:tab w:val="left" w:pos="288"/>
                <w:tab w:val="left" w:pos="576"/>
                <w:tab w:val="left" w:pos="864"/>
                <w:tab w:val="left" w:pos="1152"/>
              </w:tabs>
              <w:spacing w:before="81" w:after="81" w:line="210" w:lineRule="exact"/>
              <w:ind w:right="43"/>
              <w:rPr>
                <w:rFonts w:eastAsia="Times New Roman"/>
                <w:b/>
                <w:spacing w:val="0"/>
                <w:w w:val="100"/>
                <w:kern w:val="0"/>
                <w:sz w:val="17"/>
                <w:szCs w:val="18"/>
                <w:lang w:eastAsia="zh-CN"/>
              </w:rPr>
            </w:pPr>
            <w:r w:rsidRPr="008115AE">
              <w:rPr>
                <w:rFonts w:eastAsia="Times New Roman"/>
                <w:b/>
                <w:bCs/>
                <w:spacing w:val="0"/>
                <w:w w:val="100"/>
                <w:kern w:val="0"/>
                <w:sz w:val="17"/>
                <w:szCs w:val="18"/>
                <w:lang w:eastAsia="zh-CN"/>
              </w:rPr>
              <w:tab/>
              <w:t>Net change, component 2</w:t>
            </w:r>
          </w:p>
        </w:tc>
        <w:tc>
          <w:tcPr>
            <w:tcW w:w="609" w:type="dxa"/>
            <w:tcBorders>
              <w:top w:val="single" w:sz="4" w:space="0" w:color="auto"/>
              <w:bottom w:val="single" w:sz="4" w:space="0" w:color="auto"/>
            </w:tcBorders>
          </w:tcPr>
          <w:p w14:paraId="4BD786C4"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(22)</w:t>
            </w:r>
          </w:p>
        </w:tc>
        <w:tc>
          <w:tcPr>
            <w:tcW w:w="581" w:type="dxa"/>
            <w:tcBorders>
              <w:top w:val="single" w:sz="4" w:space="0" w:color="auto"/>
              <w:bottom w:val="single" w:sz="4" w:space="0" w:color="auto"/>
            </w:tcBorders>
            <w:noWrap/>
          </w:tcPr>
          <w:p w14:paraId="2659FB46"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tcPr>
          <w:p w14:paraId="65097FBF"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4" w:space="0" w:color="auto"/>
            </w:tcBorders>
          </w:tcPr>
          <w:p w14:paraId="3876C1FE"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6945AE" w14:paraId="14977EEE" w14:textId="77777777" w:rsidTr="00825EED">
        <w:trPr>
          <w:trHeight w:val="300"/>
        </w:trPr>
        <w:tc>
          <w:tcPr>
            <w:tcW w:w="9840" w:type="dxa"/>
            <w:gridSpan w:val="6"/>
            <w:tcBorders>
              <w:top w:val="single" w:sz="4" w:space="0" w:color="auto"/>
            </w:tcBorders>
          </w:tcPr>
          <w:p w14:paraId="08328150" w14:textId="77777777" w:rsidR="00AC5DD5" w:rsidRPr="00EB2716" w:rsidRDefault="00AC5DD5" w:rsidP="00894F31">
            <w:pPr>
              <w:keepNext/>
              <w:keepLines/>
              <w:tabs>
                <w:tab w:val="left" w:pos="288"/>
                <w:tab w:val="left" w:pos="576"/>
                <w:tab w:val="left" w:pos="864"/>
                <w:tab w:val="left" w:pos="1152"/>
              </w:tabs>
              <w:spacing w:before="81" w:after="40" w:line="210" w:lineRule="exact"/>
              <w:rPr>
                <w:rFonts w:eastAsia="Times New Roman"/>
                <w:spacing w:val="0"/>
                <w:w w:val="100"/>
                <w:kern w:val="0"/>
                <w:sz w:val="17"/>
                <w:szCs w:val="18"/>
                <w:lang w:val="en-US" w:eastAsia="zh-CN"/>
              </w:rPr>
            </w:pPr>
            <w:r w:rsidRPr="00EB2716">
              <w:rPr>
                <w:b/>
                <w:bCs/>
                <w:sz w:val="17"/>
                <w:szCs w:val="18"/>
                <w:lang w:val="en-US"/>
              </w:rPr>
              <w:t>Component 3: creating the conditions conducive to the delivery of humanitarian assistance</w:t>
            </w:r>
          </w:p>
        </w:tc>
      </w:tr>
      <w:tr w:rsidR="00AC5DD5" w:rsidRPr="000957FE" w14:paraId="51825F01" w14:textId="77777777" w:rsidTr="00825EED">
        <w:trPr>
          <w:trHeight w:val="126"/>
        </w:trPr>
        <w:tc>
          <w:tcPr>
            <w:tcW w:w="3744" w:type="dxa"/>
            <w:gridSpan w:val="3"/>
          </w:tcPr>
          <w:p w14:paraId="12ED3207" w14:textId="77777777" w:rsidR="00AC5DD5" w:rsidRPr="00EB2716" w:rsidRDefault="00AC5DD5" w:rsidP="00894F31">
            <w:pPr>
              <w:keepNext/>
              <w:keepLines/>
              <w:tabs>
                <w:tab w:val="left" w:pos="288"/>
                <w:tab w:val="left" w:pos="576"/>
                <w:tab w:val="left" w:pos="864"/>
                <w:tab w:val="left" w:pos="1152"/>
              </w:tabs>
              <w:spacing w:before="40" w:after="40" w:line="210" w:lineRule="exact"/>
              <w:ind w:right="43"/>
              <w:rPr>
                <w:b/>
                <w:bCs/>
                <w:sz w:val="17"/>
                <w:szCs w:val="18"/>
              </w:rPr>
            </w:pPr>
            <w:r w:rsidRPr="00EB2716">
              <w:rPr>
                <w:b/>
                <w:bCs/>
                <w:sz w:val="17"/>
                <w:szCs w:val="18"/>
              </w:rPr>
              <w:t>Civil Affairs Division</w:t>
            </w:r>
          </w:p>
        </w:tc>
        <w:tc>
          <w:tcPr>
            <w:tcW w:w="581" w:type="dxa"/>
            <w:noWrap/>
          </w:tcPr>
          <w:p w14:paraId="30A4E78C"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p>
        </w:tc>
        <w:tc>
          <w:tcPr>
            <w:tcW w:w="4225" w:type="dxa"/>
          </w:tcPr>
          <w:p w14:paraId="4153B7C2"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p>
        </w:tc>
        <w:tc>
          <w:tcPr>
            <w:tcW w:w="1290" w:type="dxa"/>
          </w:tcPr>
          <w:p w14:paraId="43BD556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71FA9AF7" w14:textId="77777777" w:rsidTr="00825EED">
        <w:tc>
          <w:tcPr>
            <w:tcW w:w="1927" w:type="dxa"/>
          </w:tcPr>
          <w:p w14:paraId="11839C9B"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Posts</w:t>
            </w:r>
          </w:p>
        </w:tc>
        <w:tc>
          <w:tcPr>
            <w:tcW w:w="1208" w:type="dxa"/>
          </w:tcPr>
          <w:p w14:paraId="011BA7BA" w14:textId="77777777" w:rsidR="00AC5DD5" w:rsidRPr="00EB2716" w:rsidRDefault="00AC5DD5" w:rsidP="00894F31">
            <w:pPr>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1CFE2DA4"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b/>
                <w:bCs/>
                <w:sz w:val="17"/>
                <w:szCs w:val="18"/>
              </w:rPr>
            </w:pPr>
            <w:r w:rsidRPr="00EB2716">
              <w:rPr>
                <w:sz w:val="17"/>
                <w:szCs w:val="18"/>
              </w:rPr>
              <w:t>(1</w:t>
            </w:r>
            <w:r>
              <w:rPr>
                <w:sz w:val="17"/>
                <w:szCs w:val="18"/>
              </w:rPr>
              <w:t>)</w:t>
            </w:r>
          </w:p>
        </w:tc>
        <w:tc>
          <w:tcPr>
            <w:tcW w:w="581" w:type="dxa"/>
            <w:noWrap/>
          </w:tcPr>
          <w:p w14:paraId="5E29A05A"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P-3</w:t>
            </w:r>
          </w:p>
        </w:tc>
        <w:tc>
          <w:tcPr>
            <w:tcW w:w="4225" w:type="dxa"/>
          </w:tcPr>
          <w:p w14:paraId="7DF995BD"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Civil Affairs Officer</w:t>
            </w:r>
          </w:p>
        </w:tc>
        <w:tc>
          <w:tcPr>
            <w:tcW w:w="1290" w:type="dxa"/>
          </w:tcPr>
          <w:p w14:paraId="6AF2718A"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1D5849BE" w14:textId="77777777" w:rsidTr="00825EED">
        <w:trPr>
          <w:trHeight w:val="300"/>
        </w:trPr>
        <w:tc>
          <w:tcPr>
            <w:tcW w:w="1927" w:type="dxa"/>
            <w:tcBorders>
              <w:bottom w:val="single" w:sz="4" w:space="0" w:color="auto"/>
            </w:tcBorders>
          </w:tcPr>
          <w:p w14:paraId="3617DBDC" w14:textId="77777777" w:rsidR="00AC5DD5" w:rsidRPr="00EB2716" w:rsidRDefault="00AC5DD5" w:rsidP="00894F31">
            <w:pPr>
              <w:tabs>
                <w:tab w:val="left" w:pos="288"/>
                <w:tab w:val="left" w:pos="576"/>
                <w:tab w:val="left" w:pos="864"/>
                <w:tab w:val="left" w:pos="1152"/>
              </w:tabs>
              <w:spacing w:before="40" w:after="81" w:line="210" w:lineRule="exact"/>
              <w:ind w:right="40"/>
              <w:rPr>
                <w:b/>
                <w:bCs/>
                <w:sz w:val="17"/>
                <w:szCs w:val="18"/>
              </w:rPr>
            </w:pPr>
          </w:p>
        </w:tc>
        <w:tc>
          <w:tcPr>
            <w:tcW w:w="1208" w:type="dxa"/>
            <w:tcBorders>
              <w:bottom w:val="single" w:sz="4" w:space="0" w:color="auto"/>
            </w:tcBorders>
          </w:tcPr>
          <w:p w14:paraId="4C5A5093" w14:textId="77777777" w:rsidR="00AC5DD5" w:rsidRPr="00EB2716" w:rsidRDefault="00AC5DD5" w:rsidP="00894F31">
            <w:pPr>
              <w:tabs>
                <w:tab w:val="left" w:pos="288"/>
                <w:tab w:val="left" w:pos="576"/>
                <w:tab w:val="left" w:pos="864"/>
                <w:tab w:val="left" w:pos="1152"/>
              </w:tabs>
              <w:spacing w:before="40" w:after="81" w:line="210" w:lineRule="exact"/>
              <w:ind w:left="144" w:right="43"/>
              <w:rPr>
                <w:b/>
                <w:bCs/>
                <w:sz w:val="17"/>
                <w:szCs w:val="18"/>
              </w:rPr>
            </w:pPr>
            <w:r w:rsidRPr="00EB2716">
              <w:rPr>
                <w:sz w:val="17"/>
                <w:szCs w:val="18"/>
              </w:rPr>
              <w:t>National</w:t>
            </w:r>
          </w:p>
        </w:tc>
        <w:tc>
          <w:tcPr>
            <w:tcW w:w="609" w:type="dxa"/>
            <w:tcBorders>
              <w:bottom w:val="single" w:sz="4" w:space="0" w:color="auto"/>
            </w:tcBorders>
          </w:tcPr>
          <w:p w14:paraId="3FD20672"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b/>
                <w:bCs/>
                <w:sz w:val="17"/>
                <w:szCs w:val="18"/>
              </w:rPr>
            </w:pPr>
            <w:r w:rsidRPr="00EB2716">
              <w:rPr>
                <w:sz w:val="17"/>
                <w:szCs w:val="18"/>
              </w:rPr>
              <w:t>(1</w:t>
            </w:r>
            <w:r>
              <w:rPr>
                <w:sz w:val="17"/>
                <w:szCs w:val="18"/>
              </w:rPr>
              <w:t>)</w:t>
            </w:r>
          </w:p>
        </w:tc>
        <w:tc>
          <w:tcPr>
            <w:tcW w:w="581" w:type="dxa"/>
            <w:tcBorders>
              <w:bottom w:val="single" w:sz="4" w:space="0" w:color="auto"/>
            </w:tcBorders>
            <w:noWrap/>
          </w:tcPr>
          <w:p w14:paraId="774E2498" w14:textId="77777777" w:rsidR="00AC5DD5" w:rsidRPr="00EB2716" w:rsidRDefault="00AC5DD5" w:rsidP="00894F31">
            <w:pPr>
              <w:tabs>
                <w:tab w:val="left" w:pos="288"/>
                <w:tab w:val="left" w:pos="576"/>
                <w:tab w:val="left" w:pos="864"/>
                <w:tab w:val="left" w:pos="1152"/>
              </w:tabs>
              <w:spacing w:before="40" w:after="81" w:line="210" w:lineRule="exact"/>
              <w:ind w:left="144"/>
              <w:rPr>
                <w:rFonts w:eastAsia="Times New Roman"/>
                <w:spacing w:val="0"/>
                <w:w w:val="100"/>
                <w:kern w:val="0"/>
                <w:sz w:val="17"/>
                <w:szCs w:val="18"/>
                <w:highlight w:val="green"/>
                <w:lang w:eastAsia="zh-CN"/>
              </w:rPr>
            </w:pPr>
            <w:r w:rsidRPr="00EB2716">
              <w:rPr>
                <w:sz w:val="17"/>
                <w:szCs w:val="18"/>
              </w:rPr>
              <w:t>NPO</w:t>
            </w:r>
          </w:p>
        </w:tc>
        <w:tc>
          <w:tcPr>
            <w:tcW w:w="4225" w:type="dxa"/>
            <w:tcBorders>
              <w:bottom w:val="single" w:sz="4" w:space="0" w:color="auto"/>
            </w:tcBorders>
          </w:tcPr>
          <w:p w14:paraId="0BDECB9D"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Assistant Civil Affairs Officer</w:t>
            </w:r>
          </w:p>
        </w:tc>
        <w:tc>
          <w:tcPr>
            <w:tcW w:w="1290" w:type="dxa"/>
            <w:tcBorders>
              <w:bottom w:val="single" w:sz="4" w:space="0" w:color="auto"/>
            </w:tcBorders>
          </w:tcPr>
          <w:p w14:paraId="7D360B31"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A66073" w14:paraId="3EDB9068" w14:textId="77777777" w:rsidTr="0087092A">
        <w:trPr>
          <w:trHeight w:val="220"/>
        </w:trPr>
        <w:tc>
          <w:tcPr>
            <w:tcW w:w="1927" w:type="dxa"/>
            <w:tcBorders>
              <w:top w:val="single" w:sz="4" w:space="0" w:color="auto"/>
              <w:bottom w:val="single" w:sz="4" w:space="0" w:color="auto"/>
            </w:tcBorders>
            <w:hideMark/>
          </w:tcPr>
          <w:p w14:paraId="5F11CA13" w14:textId="77777777" w:rsidR="00AC5DD5" w:rsidRPr="00A66073"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hideMark/>
          </w:tcPr>
          <w:p w14:paraId="488222C1" w14:textId="60DDD6C4"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437C1683" w14:textId="77777777" w:rsidR="00AC5DD5" w:rsidRPr="00A66073"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A66073">
              <w:rPr>
                <w:rFonts w:eastAsia="Times New Roman"/>
                <w:b/>
                <w:bCs/>
                <w:spacing w:val="0"/>
                <w:w w:val="100"/>
                <w:kern w:val="0"/>
                <w:sz w:val="17"/>
                <w:szCs w:val="18"/>
                <w:lang w:eastAsia="zh-CN"/>
              </w:rPr>
              <w:t>(2)</w:t>
            </w:r>
          </w:p>
        </w:tc>
        <w:tc>
          <w:tcPr>
            <w:tcW w:w="581" w:type="dxa"/>
            <w:tcBorders>
              <w:top w:val="single" w:sz="4" w:space="0" w:color="auto"/>
              <w:bottom w:val="single" w:sz="4" w:space="0" w:color="auto"/>
            </w:tcBorders>
            <w:noWrap/>
            <w:hideMark/>
          </w:tcPr>
          <w:p w14:paraId="0A78759C" w14:textId="77777777" w:rsidR="00AC5DD5" w:rsidRPr="00A66073"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4A44A93A" w14:textId="3EA6FFEB" w:rsidR="00AC5DD5" w:rsidRPr="00A66073"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471D01D1" w14:textId="398501E8" w:rsidR="00AC5DD5" w:rsidRPr="00A66073"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6945AE" w14:paraId="442BA25A" w14:textId="77777777" w:rsidTr="00825EED">
        <w:trPr>
          <w:trHeight w:val="300"/>
        </w:trPr>
        <w:tc>
          <w:tcPr>
            <w:tcW w:w="4325" w:type="dxa"/>
            <w:gridSpan w:val="4"/>
          </w:tcPr>
          <w:p w14:paraId="083FCBB0" w14:textId="77777777" w:rsidR="00AC5DD5" w:rsidRPr="00EB2716" w:rsidRDefault="00AC5DD5" w:rsidP="00825EED">
            <w:pPr>
              <w:keepNext/>
              <w:keepLines/>
              <w:tabs>
                <w:tab w:val="left" w:pos="288"/>
                <w:tab w:val="left" w:pos="576"/>
                <w:tab w:val="left" w:pos="864"/>
                <w:tab w:val="left" w:pos="1152"/>
              </w:tabs>
              <w:spacing w:before="40" w:after="40" w:line="210" w:lineRule="exact"/>
              <w:rPr>
                <w:rFonts w:eastAsia="Times New Roman"/>
                <w:spacing w:val="0"/>
                <w:w w:val="100"/>
                <w:kern w:val="0"/>
                <w:sz w:val="17"/>
                <w:szCs w:val="18"/>
                <w:highlight w:val="green"/>
                <w:lang w:val="en-US" w:eastAsia="zh-CN"/>
              </w:rPr>
            </w:pPr>
            <w:r w:rsidRPr="00EB2716">
              <w:rPr>
                <w:rFonts w:eastAsia="Times New Roman"/>
                <w:b/>
                <w:bCs/>
                <w:spacing w:val="0"/>
                <w:w w:val="100"/>
                <w:kern w:val="0"/>
                <w:sz w:val="17"/>
                <w:szCs w:val="18"/>
                <w:lang w:val="en-US" w:eastAsia="zh-CN"/>
              </w:rPr>
              <w:lastRenderedPageBreak/>
              <w:t>Protection, Transition and Reintegration Section</w:t>
            </w:r>
          </w:p>
        </w:tc>
        <w:tc>
          <w:tcPr>
            <w:tcW w:w="4225" w:type="dxa"/>
          </w:tcPr>
          <w:p w14:paraId="1275D39D" w14:textId="77777777" w:rsidR="00AC5DD5" w:rsidRPr="00EB2716" w:rsidRDefault="00AC5DD5" w:rsidP="00825EED">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val="en-US" w:eastAsia="zh-CN"/>
              </w:rPr>
            </w:pPr>
          </w:p>
        </w:tc>
        <w:tc>
          <w:tcPr>
            <w:tcW w:w="1290" w:type="dxa"/>
          </w:tcPr>
          <w:p w14:paraId="4D43FC1C" w14:textId="77777777" w:rsidR="00AC5DD5" w:rsidRPr="00EB2716" w:rsidRDefault="00AC5DD5" w:rsidP="00825EED">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val="en-US" w:eastAsia="zh-CN"/>
              </w:rPr>
            </w:pPr>
          </w:p>
        </w:tc>
      </w:tr>
      <w:tr w:rsidR="00AC5DD5" w:rsidRPr="000957FE" w14:paraId="4D3ED456" w14:textId="77777777" w:rsidTr="00825EED">
        <w:trPr>
          <w:trHeight w:val="300"/>
        </w:trPr>
        <w:tc>
          <w:tcPr>
            <w:tcW w:w="1927" w:type="dxa"/>
          </w:tcPr>
          <w:p w14:paraId="59002AEA" w14:textId="77777777" w:rsidR="00AC5DD5" w:rsidRPr="00EB2716" w:rsidRDefault="00AC5DD5" w:rsidP="00825EED">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Posts</w:t>
            </w:r>
          </w:p>
        </w:tc>
        <w:tc>
          <w:tcPr>
            <w:tcW w:w="1208" w:type="dxa"/>
          </w:tcPr>
          <w:p w14:paraId="767B3323" w14:textId="77777777" w:rsidR="00AC5DD5" w:rsidRPr="00EB2716" w:rsidRDefault="00AC5DD5" w:rsidP="00825EED">
            <w:pPr>
              <w:keepNext/>
              <w:keepLines/>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highlight w:val="green"/>
                <w:lang w:eastAsia="zh-CN"/>
              </w:rPr>
            </w:pPr>
            <w:r w:rsidRPr="00EB2716">
              <w:rPr>
                <w:sz w:val="17"/>
                <w:szCs w:val="18"/>
              </w:rPr>
              <w:t>International</w:t>
            </w:r>
          </w:p>
        </w:tc>
        <w:tc>
          <w:tcPr>
            <w:tcW w:w="609" w:type="dxa"/>
          </w:tcPr>
          <w:p w14:paraId="6F65C7A3" w14:textId="77777777" w:rsidR="00AC5DD5" w:rsidRPr="00EB2716" w:rsidRDefault="00AC5DD5" w:rsidP="00825EED">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2EA8B738" w14:textId="77777777" w:rsidR="00AC5DD5" w:rsidRPr="00EB2716" w:rsidRDefault="00AC5DD5" w:rsidP="00825EED">
            <w:pPr>
              <w:keepNext/>
              <w:keepLines/>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P-3</w:t>
            </w:r>
          </w:p>
        </w:tc>
        <w:tc>
          <w:tcPr>
            <w:tcW w:w="4225" w:type="dxa"/>
          </w:tcPr>
          <w:p w14:paraId="1989B4B1" w14:textId="77777777" w:rsidR="00AC5DD5" w:rsidRPr="00EB2716" w:rsidRDefault="00AC5DD5" w:rsidP="00825EED">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val="en-US" w:eastAsia="zh-CN"/>
              </w:rPr>
            </w:pPr>
            <w:r w:rsidRPr="00EB2716">
              <w:rPr>
                <w:sz w:val="17"/>
                <w:szCs w:val="18"/>
                <w:lang w:val="en-US"/>
              </w:rPr>
              <w:t>Recovery, Return and Reintegration Officer</w:t>
            </w:r>
          </w:p>
        </w:tc>
        <w:tc>
          <w:tcPr>
            <w:tcW w:w="1290" w:type="dxa"/>
          </w:tcPr>
          <w:p w14:paraId="52E59981" w14:textId="77777777" w:rsidR="00AC5DD5" w:rsidRPr="00EB2716" w:rsidRDefault="00AC5DD5" w:rsidP="00825EED">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4C464D90" w14:textId="77777777" w:rsidTr="00825EED">
        <w:trPr>
          <w:trHeight w:val="300"/>
        </w:trPr>
        <w:tc>
          <w:tcPr>
            <w:tcW w:w="1927" w:type="dxa"/>
          </w:tcPr>
          <w:p w14:paraId="7E64C559" w14:textId="77777777" w:rsidR="00AC5DD5" w:rsidRPr="00EB2716" w:rsidRDefault="00AC5DD5" w:rsidP="00825EED">
            <w:pPr>
              <w:keepNext/>
              <w:tabs>
                <w:tab w:val="left" w:pos="288"/>
                <w:tab w:val="left" w:pos="576"/>
                <w:tab w:val="left" w:pos="864"/>
                <w:tab w:val="left" w:pos="1152"/>
              </w:tabs>
              <w:spacing w:before="40" w:after="40" w:line="210" w:lineRule="exact"/>
              <w:ind w:right="40"/>
              <w:rPr>
                <w:rFonts w:eastAsia="Times New Roman"/>
                <w:b/>
                <w:bCs/>
                <w:spacing w:val="0"/>
                <w:w w:val="100"/>
                <w:kern w:val="0"/>
                <w:sz w:val="17"/>
                <w:szCs w:val="18"/>
                <w:lang w:eastAsia="zh-CN"/>
              </w:rPr>
            </w:pPr>
          </w:p>
        </w:tc>
        <w:tc>
          <w:tcPr>
            <w:tcW w:w="1208" w:type="dxa"/>
          </w:tcPr>
          <w:p w14:paraId="7AF3ECED" w14:textId="77777777" w:rsidR="00AC5DD5" w:rsidRPr="00EB2716" w:rsidRDefault="00AC5DD5" w:rsidP="00825EED">
            <w:pPr>
              <w:keepNext/>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highlight w:val="green"/>
                <w:lang w:eastAsia="zh-CN"/>
              </w:rPr>
            </w:pPr>
            <w:r w:rsidRPr="00EB2716">
              <w:rPr>
                <w:sz w:val="17"/>
                <w:szCs w:val="18"/>
              </w:rPr>
              <w:t>National</w:t>
            </w:r>
          </w:p>
        </w:tc>
        <w:tc>
          <w:tcPr>
            <w:tcW w:w="609" w:type="dxa"/>
          </w:tcPr>
          <w:p w14:paraId="7AD53B34" w14:textId="77777777" w:rsidR="00AC5DD5" w:rsidRPr="00EB2716" w:rsidRDefault="00AC5DD5" w:rsidP="00825EED">
            <w:pPr>
              <w:keepNext/>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614D2483" w14:textId="77777777" w:rsidR="00AC5DD5" w:rsidRPr="00EB2716" w:rsidRDefault="00AC5DD5" w:rsidP="00825EED">
            <w:pPr>
              <w:keepNext/>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NGS</w:t>
            </w:r>
          </w:p>
        </w:tc>
        <w:tc>
          <w:tcPr>
            <w:tcW w:w="4225" w:type="dxa"/>
          </w:tcPr>
          <w:p w14:paraId="677EA1B6" w14:textId="77777777" w:rsidR="00AC5DD5" w:rsidRPr="00EB2716" w:rsidRDefault="00AC5DD5" w:rsidP="00825EED">
            <w:pPr>
              <w:keepNext/>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Programme Management Assistant</w:t>
            </w:r>
          </w:p>
        </w:tc>
        <w:tc>
          <w:tcPr>
            <w:tcW w:w="1290" w:type="dxa"/>
          </w:tcPr>
          <w:p w14:paraId="000EA115" w14:textId="77777777" w:rsidR="00AC5DD5" w:rsidRPr="00EB2716" w:rsidRDefault="00AC5DD5" w:rsidP="00825EED">
            <w:pPr>
              <w:keepNext/>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3C85E21A" w14:textId="77777777" w:rsidTr="00825EED">
        <w:trPr>
          <w:trHeight w:val="300"/>
        </w:trPr>
        <w:tc>
          <w:tcPr>
            <w:tcW w:w="1927" w:type="dxa"/>
            <w:tcBorders>
              <w:bottom w:val="single" w:sz="4" w:space="0" w:color="auto"/>
            </w:tcBorders>
          </w:tcPr>
          <w:p w14:paraId="401A6A3A" w14:textId="77777777" w:rsidR="00AC5DD5" w:rsidRPr="00EB2716" w:rsidRDefault="00AC5DD5" w:rsidP="00825EED">
            <w:pPr>
              <w:keepNext/>
              <w:tabs>
                <w:tab w:val="left" w:pos="288"/>
                <w:tab w:val="left" w:pos="576"/>
                <w:tab w:val="left" w:pos="864"/>
                <w:tab w:val="left" w:pos="1152"/>
              </w:tabs>
              <w:spacing w:before="40" w:after="81"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5069FD2C" w14:textId="77777777" w:rsidR="00AC5DD5" w:rsidRPr="00EB2716" w:rsidRDefault="00AC5DD5" w:rsidP="00825EED">
            <w:pPr>
              <w:keepNext/>
              <w:tabs>
                <w:tab w:val="left" w:pos="288"/>
                <w:tab w:val="left" w:pos="576"/>
                <w:tab w:val="left" w:pos="864"/>
                <w:tab w:val="left" w:pos="1152"/>
              </w:tabs>
              <w:spacing w:before="40" w:after="81" w:line="210" w:lineRule="exact"/>
              <w:ind w:left="144" w:right="43"/>
              <w:rPr>
                <w:rFonts w:eastAsia="Times New Roman"/>
                <w:b/>
                <w:bCs/>
                <w:spacing w:val="0"/>
                <w:w w:val="100"/>
                <w:kern w:val="0"/>
                <w:sz w:val="17"/>
                <w:szCs w:val="18"/>
                <w:highlight w:val="green"/>
                <w:lang w:eastAsia="zh-CN"/>
              </w:rPr>
            </w:pPr>
            <w:r w:rsidRPr="00EB2716">
              <w:rPr>
                <w:sz w:val="17"/>
                <w:szCs w:val="18"/>
              </w:rPr>
              <w:t>International</w:t>
            </w:r>
          </w:p>
        </w:tc>
        <w:tc>
          <w:tcPr>
            <w:tcW w:w="609" w:type="dxa"/>
            <w:tcBorders>
              <w:bottom w:val="single" w:sz="4" w:space="0" w:color="auto"/>
            </w:tcBorders>
          </w:tcPr>
          <w:p w14:paraId="0D22737A" w14:textId="77777777" w:rsidR="00AC5DD5" w:rsidRPr="00EB2716" w:rsidRDefault="00AC5DD5" w:rsidP="00825EED">
            <w:pPr>
              <w:keepNext/>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w:t>
            </w:r>
            <w:r>
              <w:rPr>
                <w:sz w:val="17"/>
                <w:szCs w:val="18"/>
              </w:rPr>
              <w:t>)</w:t>
            </w:r>
          </w:p>
        </w:tc>
        <w:tc>
          <w:tcPr>
            <w:tcW w:w="581" w:type="dxa"/>
            <w:tcBorders>
              <w:bottom w:val="single" w:sz="4" w:space="0" w:color="auto"/>
            </w:tcBorders>
            <w:noWrap/>
          </w:tcPr>
          <w:p w14:paraId="7DB4D7C6" w14:textId="77777777" w:rsidR="00AC5DD5" w:rsidRPr="00EB2716" w:rsidRDefault="00AC5DD5" w:rsidP="00825EED">
            <w:pPr>
              <w:keepNext/>
              <w:tabs>
                <w:tab w:val="left" w:pos="288"/>
                <w:tab w:val="left" w:pos="576"/>
                <w:tab w:val="left" w:pos="864"/>
                <w:tab w:val="left" w:pos="1152"/>
              </w:tabs>
              <w:spacing w:before="40" w:after="81" w:line="210" w:lineRule="exact"/>
              <w:ind w:left="144"/>
              <w:rPr>
                <w:rFonts w:eastAsia="Times New Roman"/>
                <w:spacing w:val="0"/>
                <w:w w:val="100"/>
                <w:kern w:val="0"/>
                <w:sz w:val="17"/>
                <w:szCs w:val="18"/>
                <w:highlight w:val="green"/>
                <w:lang w:eastAsia="zh-CN"/>
              </w:rPr>
            </w:pPr>
            <w:r w:rsidRPr="00EB2716">
              <w:rPr>
                <w:sz w:val="17"/>
                <w:szCs w:val="18"/>
              </w:rPr>
              <w:t>UNV</w:t>
            </w:r>
          </w:p>
        </w:tc>
        <w:tc>
          <w:tcPr>
            <w:tcW w:w="4225" w:type="dxa"/>
            <w:tcBorders>
              <w:bottom w:val="single" w:sz="4" w:space="0" w:color="auto"/>
            </w:tcBorders>
          </w:tcPr>
          <w:p w14:paraId="1DC6B993" w14:textId="77777777" w:rsidR="00AC5DD5" w:rsidRPr="00EB2716" w:rsidRDefault="00AC5DD5" w:rsidP="00825EED">
            <w:pPr>
              <w:keepNext/>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val="en-US" w:eastAsia="zh-CN"/>
              </w:rPr>
            </w:pPr>
            <w:r w:rsidRPr="00EB2716">
              <w:rPr>
                <w:sz w:val="17"/>
                <w:szCs w:val="18"/>
                <w:lang w:val="en-US"/>
              </w:rPr>
              <w:t>Recovery, Return and Reintegration Officer</w:t>
            </w:r>
          </w:p>
        </w:tc>
        <w:tc>
          <w:tcPr>
            <w:tcW w:w="1290" w:type="dxa"/>
            <w:tcBorders>
              <w:bottom w:val="single" w:sz="4" w:space="0" w:color="auto"/>
            </w:tcBorders>
          </w:tcPr>
          <w:p w14:paraId="6BC9EC94" w14:textId="77777777" w:rsidR="00AC5DD5" w:rsidRPr="00EB2716" w:rsidRDefault="00AC5DD5" w:rsidP="00825EED">
            <w:pPr>
              <w:keepNext/>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8115AE" w14:paraId="121D28E0" w14:textId="77777777" w:rsidTr="0087092A">
        <w:trPr>
          <w:trHeight w:val="220"/>
        </w:trPr>
        <w:tc>
          <w:tcPr>
            <w:tcW w:w="1927" w:type="dxa"/>
            <w:tcBorders>
              <w:top w:val="single" w:sz="4" w:space="0" w:color="auto"/>
              <w:bottom w:val="single" w:sz="4" w:space="0" w:color="auto"/>
            </w:tcBorders>
            <w:hideMark/>
          </w:tcPr>
          <w:p w14:paraId="773FCE7E" w14:textId="77777777" w:rsidR="00AC5DD5" w:rsidRPr="008115AE" w:rsidRDefault="00AC5DD5" w:rsidP="00825EED">
            <w:pPr>
              <w:keepNext/>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hideMark/>
          </w:tcPr>
          <w:p w14:paraId="65E1A9D0" w14:textId="27B49DA9" w:rsidR="00AC5DD5" w:rsidRPr="008115AE" w:rsidRDefault="00AC5DD5" w:rsidP="00825EED">
            <w:pPr>
              <w:keepNext/>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1D3C7C16" w14:textId="77777777" w:rsidR="00AC5DD5" w:rsidRPr="008115AE" w:rsidRDefault="00AC5DD5" w:rsidP="00825EED">
            <w:pPr>
              <w:keepNext/>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(4</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hideMark/>
          </w:tcPr>
          <w:p w14:paraId="34712492" w14:textId="77777777" w:rsidR="00AC5DD5" w:rsidRPr="008115AE" w:rsidRDefault="00AC5DD5" w:rsidP="00825EED">
            <w:pPr>
              <w:keepNext/>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7394C0F0" w14:textId="4541682F" w:rsidR="00AC5DD5" w:rsidRPr="008115AE" w:rsidRDefault="00AC5DD5" w:rsidP="00825EED">
            <w:pPr>
              <w:keepNext/>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2CBAB777" w14:textId="57111437" w:rsidR="00AC5DD5" w:rsidRPr="008115AE" w:rsidRDefault="00AC5DD5" w:rsidP="00825EED">
            <w:pPr>
              <w:keepNext/>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8115AE" w14:paraId="24E8C189" w14:textId="77777777" w:rsidTr="00825EED">
        <w:trPr>
          <w:trHeight w:val="300"/>
        </w:trPr>
        <w:tc>
          <w:tcPr>
            <w:tcW w:w="3135" w:type="dxa"/>
            <w:gridSpan w:val="2"/>
            <w:tcBorders>
              <w:top w:val="single" w:sz="4" w:space="0" w:color="auto"/>
              <w:bottom w:val="single" w:sz="4" w:space="0" w:color="auto"/>
            </w:tcBorders>
          </w:tcPr>
          <w:p w14:paraId="03B5C849" w14:textId="77777777" w:rsidR="00AC5DD5" w:rsidRPr="008115AE" w:rsidRDefault="00AC5DD5" w:rsidP="00894F31">
            <w:pPr>
              <w:tabs>
                <w:tab w:val="left" w:pos="288"/>
                <w:tab w:val="left" w:pos="576"/>
                <w:tab w:val="left" w:pos="864"/>
                <w:tab w:val="left" w:pos="1152"/>
              </w:tabs>
              <w:spacing w:before="81" w:after="81" w:line="210" w:lineRule="exact"/>
              <w:ind w:right="43"/>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 component 3</w:t>
            </w:r>
          </w:p>
        </w:tc>
        <w:tc>
          <w:tcPr>
            <w:tcW w:w="609" w:type="dxa"/>
            <w:tcBorders>
              <w:top w:val="single" w:sz="4" w:space="0" w:color="auto"/>
              <w:bottom w:val="single" w:sz="4" w:space="0" w:color="auto"/>
            </w:tcBorders>
          </w:tcPr>
          <w:p w14:paraId="6FD140C1"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Pr>
                <w:b/>
                <w:bCs/>
                <w:sz w:val="17"/>
                <w:szCs w:val="18"/>
              </w:rPr>
              <w:t>(</w:t>
            </w:r>
            <w:r w:rsidRPr="008115AE">
              <w:rPr>
                <w:b/>
                <w:bCs/>
                <w:sz w:val="17"/>
                <w:szCs w:val="18"/>
              </w:rPr>
              <w:t>6</w:t>
            </w:r>
            <w:r>
              <w:rPr>
                <w:b/>
                <w:bCs/>
                <w:sz w:val="17"/>
                <w:szCs w:val="18"/>
              </w:rPr>
              <w:t>)</w:t>
            </w:r>
          </w:p>
        </w:tc>
        <w:tc>
          <w:tcPr>
            <w:tcW w:w="581" w:type="dxa"/>
            <w:tcBorders>
              <w:top w:val="single" w:sz="4" w:space="0" w:color="auto"/>
              <w:bottom w:val="single" w:sz="4" w:space="0" w:color="auto"/>
            </w:tcBorders>
            <w:noWrap/>
          </w:tcPr>
          <w:p w14:paraId="49AE1AB5"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highlight w:val="green"/>
                <w:lang w:eastAsia="zh-CN"/>
              </w:rPr>
            </w:pPr>
          </w:p>
        </w:tc>
        <w:tc>
          <w:tcPr>
            <w:tcW w:w="4225" w:type="dxa"/>
            <w:tcBorders>
              <w:top w:val="single" w:sz="4" w:space="0" w:color="auto"/>
              <w:bottom w:val="single" w:sz="4" w:space="0" w:color="auto"/>
            </w:tcBorders>
          </w:tcPr>
          <w:p w14:paraId="37436F7D"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3118F12B"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6945AE" w14:paraId="36550CFB" w14:textId="77777777" w:rsidTr="00825EED">
        <w:trPr>
          <w:trHeight w:val="216"/>
        </w:trPr>
        <w:tc>
          <w:tcPr>
            <w:tcW w:w="9840" w:type="dxa"/>
            <w:gridSpan w:val="6"/>
            <w:tcBorders>
              <w:top w:val="single" w:sz="4" w:space="0" w:color="auto"/>
            </w:tcBorders>
          </w:tcPr>
          <w:p w14:paraId="1055601E" w14:textId="77777777" w:rsidR="00AC5DD5" w:rsidRPr="00EB2716" w:rsidRDefault="00AC5DD5" w:rsidP="00894F31">
            <w:pPr>
              <w:keepNext/>
              <w:keepLines/>
              <w:tabs>
                <w:tab w:val="left" w:pos="288"/>
                <w:tab w:val="left" w:pos="576"/>
                <w:tab w:val="left" w:pos="864"/>
                <w:tab w:val="left" w:pos="1152"/>
              </w:tabs>
              <w:spacing w:before="81" w:after="40" w:line="210" w:lineRule="exact"/>
              <w:rPr>
                <w:rFonts w:eastAsia="Times New Roman"/>
                <w:spacing w:val="0"/>
                <w:w w:val="100"/>
                <w:kern w:val="0"/>
                <w:sz w:val="17"/>
                <w:szCs w:val="18"/>
                <w:lang w:val="en-US" w:eastAsia="zh-CN"/>
              </w:rPr>
            </w:pPr>
            <w:r w:rsidRPr="00EB2716">
              <w:rPr>
                <w:b/>
                <w:bCs/>
                <w:sz w:val="17"/>
                <w:szCs w:val="18"/>
                <w:lang w:val="en-US"/>
              </w:rPr>
              <w:t>Component 4: supporting the implementation of the Revitalized Agreement and the peace process</w:t>
            </w:r>
          </w:p>
        </w:tc>
      </w:tr>
      <w:tr w:rsidR="00AC5DD5" w:rsidRPr="000957FE" w14:paraId="12601082" w14:textId="77777777" w:rsidTr="00825EED">
        <w:trPr>
          <w:trHeight w:val="135"/>
        </w:trPr>
        <w:tc>
          <w:tcPr>
            <w:tcW w:w="3744" w:type="dxa"/>
            <w:gridSpan w:val="3"/>
          </w:tcPr>
          <w:p w14:paraId="77DFC7DB" w14:textId="77777777" w:rsidR="00AC5DD5" w:rsidRPr="00EB2716" w:rsidRDefault="00AC5DD5" w:rsidP="00894F31">
            <w:pPr>
              <w:tabs>
                <w:tab w:val="left" w:pos="288"/>
                <w:tab w:val="left" w:pos="576"/>
                <w:tab w:val="left" w:pos="864"/>
                <w:tab w:val="left" w:pos="1152"/>
              </w:tabs>
              <w:spacing w:before="40" w:after="40" w:line="210" w:lineRule="exact"/>
              <w:ind w:right="43"/>
              <w:rPr>
                <w:b/>
                <w:bCs/>
                <w:sz w:val="17"/>
                <w:szCs w:val="18"/>
              </w:rPr>
            </w:pPr>
            <w:r w:rsidRPr="00EB2716">
              <w:rPr>
                <w:b/>
                <w:bCs/>
                <w:sz w:val="17"/>
                <w:szCs w:val="18"/>
              </w:rPr>
              <w:t>Civil Affairs Division</w:t>
            </w:r>
          </w:p>
        </w:tc>
        <w:tc>
          <w:tcPr>
            <w:tcW w:w="581" w:type="dxa"/>
            <w:noWrap/>
          </w:tcPr>
          <w:p w14:paraId="5F03121F"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p>
        </w:tc>
        <w:tc>
          <w:tcPr>
            <w:tcW w:w="4225" w:type="dxa"/>
          </w:tcPr>
          <w:p w14:paraId="13DB08F4"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p>
        </w:tc>
        <w:tc>
          <w:tcPr>
            <w:tcW w:w="1290" w:type="dxa"/>
          </w:tcPr>
          <w:p w14:paraId="54F33C60"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275F9D6C" w14:textId="77777777" w:rsidTr="00825EED">
        <w:trPr>
          <w:trHeight w:val="288"/>
        </w:trPr>
        <w:tc>
          <w:tcPr>
            <w:tcW w:w="1927" w:type="dxa"/>
          </w:tcPr>
          <w:p w14:paraId="0A6618B5"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Posts</w:t>
            </w:r>
          </w:p>
        </w:tc>
        <w:tc>
          <w:tcPr>
            <w:tcW w:w="1208" w:type="dxa"/>
          </w:tcPr>
          <w:p w14:paraId="09CE8431" w14:textId="77777777" w:rsidR="00AC5DD5" w:rsidRPr="00EB2716" w:rsidRDefault="00AC5DD5" w:rsidP="00825EED">
            <w:pPr>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52B1F443"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b/>
                <w:bCs/>
                <w:sz w:val="17"/>
                <w:szCs w:val="18"/>
              </w:rPr>
            </w:pPr>
            <w:r w:rsidRPr="00EB2716">
              <w:rPr>
                <w:sz w:val="17"/>
                <w:szCs w:val="18"/>
              </w:rPr>
              <w:t>(1</w:t>
            </w:r>
            <w:r>
              <w:rPr>
                <w:sz w:val="17"/>
                <w:szCs w:val="18"/>
              </w:rPr>
              <w:t>)</w:t>
            </w:r>
          </w:p>
        </w:tc>
        <w:tc>
          <w:tcPr>
            <w:tcW w:w="581" w:type="dxa"/>
            <w:noWrap/>
          </w:tcPr>
          <w:p w14:paraId="0FF48B7B"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P-3</w:t>
            </w:r>
          </w:p>
        </w:tc>
        <w:tc>
          <w:tcPr>
            <w:tcW w:w="4225" w:type="dxa"/>
          </w:tcPr>
          <w:p w14:paraId="339798B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Civil Affairs Officer</w:t>
            </w:r>
          </w:p>
        </w:tc>
        <w:tc>
          <w:tcPr>
            <w:tcW w:w="1290" w:type="dxa"/>
          </w:tcPr>
          <w:p w14:paraId="59C9A22E"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7F58FBD7" w14:textId="77777777" w:rsidTr="00825EED">
        <w:trPr>
          <w:trHeight w:val="300"/>
        </w:trPr>
        <w:tc>
          <w:tcPr>
            <w:tcW w:w="1927" w:type="dxa"/>
            <w:tcBorders>
              <w:bottom w:val="single" w:sz="4" w:space="0" w:color="auto"/>
            </w:tcBorders>
          </w:tcPr>
          <w:p w14:paraId="1A27027E" w14:textId="77777777" w:rsidR="00AC5DD5" w:rsidRPr="00EB2716" w:rsidRDefault="00AC5DD5" w:rsidP="00894F31">
            <w:pPr>
              <w:tabs>
                <w:tab w:val="left" w:pos="288"/>
                <w:tab w:val="left" w:pos="576"/>
                <w:tab w:val="left" w:pos="864"/>
                <w:tab w:val="left" w:pos="1152"/>
              </w:tabs>
              <w:spacing w:before="40" w:after="81" w:line="210" w:lineRule="exact"/>
              <w:ind w:right="40"/>
              <w:rPr>
                <w:b/>
                <w:bCs/>
                <w:sz w:val="17"/>
                <w:szCs w:val="18"/>
              </w:rPr>
            </w:pPr>
          </w:p>
        </w:tc>
        <w:tc>
          <w:tcPr>
            <w:tcW w:w="1208" w:type="dxa"/>
            <w:tcBorders>
              <w:bottom w:val="single" w:sz="4" w:space="0" w:color="auto"/>
            </w:tcBorders>
          </w:tcPr>
          <w:p w14:paraId="65974F79" w14:textId="77777777" w:rsidR="00AC5DD5" w:rsidRPr="00EB2716" w:rsidRDefault="00AC5DD5" w:rsidP="00825EED">
            <w:pPr>
              <w:tabs>
                <w:tab w:val="left" w:pos="288"/>
                <w:tab w:val="left" w:pos="576"/>
                <w:tab w:val="left" w:pos="864"/>
                <w:tab w:val="left" w:pos="1152"/>
              </w:tabs>
              <w:spacing w:before="40" w:after="81" w:line="210" w:lineRule="exact"/>
              <w:ind w:left="144" w:right="43"/>
              <w:rPr>
                <w:b/>
                <w:bCs/>
                <w:sz w:val="17"/>
                <w:szCs w:val="18"/>
              </w:rPr>
            </w:pPr>
            <w:r w:rsidRPr="00EB2716">
              <w:rPr>
                <w:sz w:val="17"/>
                <w:szCs w:val="18"/>
              </w:rPr>
              <w:t>National</w:t>
            </w:r>
          </w:p>
        </w:tc>
        <w:tc>
          <w:tcPr>
            <w:tcW w:w="609" w:type="dxa"/>
            <w:tcBorders>
              <w:bottom w:val="single" w:sz="4" w:space="0" w:color="auto"/>
            </w:tcBorders>
          </w:tcPr>
          <w:p w14:paraId="78D0BB88"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b/>
                <w:bCs/>
                <w:sz w:val="17"/>
                <w:szCs w:val="18"/>
              </w:rPr>
            </w:pPr>
            <w:r w:rsidRPr="00EB2716">
              <w:rPr>
                <w:sz w:val="17"/>
                <w:szCs w:val="18"/>
              </w:rPr>
              <w:t>(1</w:t>
            </w:r>
            <w:r>
              <w:rPr>
                <w:sz w:val="17"/>
                <w:szCs w:val="18"/>
              </w:rPr>
              <w:t>)</w:t>
            </w:r>
          </w:p>
        </w:tc>
        <w:tc>
          <w:tcPr>
            <w:tcW w:w="581" w:type="dxa"/>
            <w:tcBorders>
              <w:bottom w:val="single" w:sz="4" w:space="0" w:color="auto"/>
            </w:tcBorders>
            <w:noWrap/>
          </w:tcPr>
          <w:p w14:paraId="7AB743CB" w14:textId="77777777" w:rsidR="00AC5DD5" w:rsidRPr="00EB2716" w:rsidRDefault="00AC5DD5" w:rsidP="00894F31">
            <w:pPr>
              <w:tabs>
                <w:tab w:val="left" w:pos="288"/>
                <w:tab w:val="left" w:pos="576"/>
                <w:tab w:val="left" w:pos="864"/>
                <w:tab w:val="left" w:pos="1152"/>
              </w:tabs>
              <w:spacing w:before="40" w:after="81" w:line="210" w:lineRule="exact"/>
              <w:ind w:left="144"/>
              <w:rPr>
                <w:rFonts w:eastAsia="Times New Roman"/>
                <w:spacing w:val="0"/>
                <w:w w:val="100"/>
                <w:kern w:val="0"/>
                <w:sz w:val="17"/>
                <w:szCs w:val="18"/>
                <w:highlight w:val="green"/>
                <w:lang w:eastAsia="zh-CN"/>
              </w:rPr>
            </w:pPr>
            <w:r w:rsidRPr="00EB2716">
              <w:rPr>
                <w:sz w:val="17"/>
                <w:szCs w:val="18"/>
              </w:rPr>
              <w:t>NPO</w:t>
            </w:r>
          </w:p>
        </w:tc>
        <w:tc>
          <w:tcPr>
            <w:tcW w:w="4225" w:type="dxa"/>
            <w:tcBorders>
              <w:bottom w:val="single" w:sz="4" w:space="0" w:color="auto"/>
            </w:tcBorders>
          </w:tcPr>
          <w:p w14:paraId="63B0B875"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Associate Civil Affairs Officer</w:t>
            </w:r>
          </w:p>
        </w:tc>
        <w:tc>
          <w:tcPr>
            <w:tcW w:w="1290" w:type="dxa"/>
            <w:tcBorders>
              <w:bottom w:val="single" w:sz="4" w:space="0" w:color="auto"/>
            </w:tcBorders>
          </w:tcPr>
          <w:p w14:paraId="0DA14822" w14:textId="77777777" w:rsidR="00AC5DD5" w:rsidRPr="00EB2716" w:rsidRDefault="00AC5DD5" w:rsidP="00894F31">
            <w:pPr>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8115AE" w14:paraId="456E237A" w14:textId="77777777" w:rsidTr="0087092A">
        <w:trPr>
          <w:trHeight w:val="220"/>
        </w:trPr>
        <w:tc>
          <w:tcPr>
            <w:tcW w:w="1927" w:type="dxa"/>
            <w:tcBorders>
              <w:top w:val="single" w:sz="4" w:space="0" w:color="auto"/>
              <w:bottom w:val="single" w:sz="4" w:space="0" w:color="auto"/>
            </w:tcBorders>
            <w:hideMark/>
          </w:tcPr>
          <w:p w14:paraId="13C26FDA"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hideMark/>
          </w:tcPr>
          <w:p w14:paraId="2549C4B4" w14:textId="7946A39E" w:rsidR="00AC5DD5" w:rsidRPr="008115AE" w:rsidRDefault="00AC5DD5" w:rsidP="00825EED">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c>
          <w:tcPr>
            <w:tcW w:w="609" w:type="dxa"/>
            <w:tcBorders>
              <w:top w:val="single" w:sz="4" w:space="0" w:color="auto"/>
              <w:bottom w:val="single" w:sz="4" w:space="0" w:color="auto"/>
            </w:tcBorders>
            <w:hideMark/>
          </w:tcPr>
          <w:p w14:paraId="1A0C044F"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(2</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hideMark/>
          </w:tcPr>
          <w:p w14:paraId="5A0E1926"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69E7A776" w14:textId="6675C84E"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lang w:eastAsia="zh-CN"/>
              </w:rPr>
            </w:pPr>
          </w:p>
        </w:tc>
        <w:tc>
          <w:tcPr>
            <w:tcW w:w="1290" w:type="dxa"/>
            <w:tcBorders>
              <w:top w:val="single" w:sz="4" w:space="0" w:color="auto"/>
              <w:bottom w:val="single" w:sz="4" w:space="0" w:color="auto"/>
            </w:tcBorders>
          </w:tcPr>
          <w:p w14:paraId="77103FD7" w14:textId="25FFEEB8"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AC5DD5" w:rsidRPr="000957FE" w14:paraId="7295D4F2" w14:textId="77777777" w:rsidTr="00825EED">
        <w:trPr>
          <w:trHeight w:val="300"/>
        </w:trPr>
        <w:tc>
          <w:tcPr>
            <w:tcW w:w="3744" w:type="dxa"/>
            <w:gridSpan w:val="3"/>
            <w:tcBorders>
              <w:top w:val="single" w:sz="4" w:space="0" w:color="auto"/>
            </w:tcBorders>
          </w:tcPr>
          <w:p w14:paraId="2D53C947" w14:textId="77777777" w:rsidR="00AC5DD5" w:rsidRPr="00EB2716" w:rsidRDefault="00AC5DD5" w:rsidP="00825EED">
            <w:pPr>
              <w:tabs>
                <w:tab w:val="left" w:pos="288"/>
                <w:tab w:val="left" w:pos="576"/>
                <w:tab w:val="left" w:pos="864"/>
                <w:tab w:val="left" w:pos="1152"/>
              </w:tabs>
              <w:spacing w:before="81" w:after="40" w:line="210" w:lineRule="exact"/>
              <w:ind w:right="43"/>
              <w:rPr>
                <w:b/>
                <w:bCs/>
                <w:sz w:val="17"/>
                <w:szCs w:val="18"/>
              </w:rPr>
            </w:pPr>
            <w:r w:rsidRPr="00EB2716">
              <w:rPr>
                <w:b/>
                <w:bCs/>
                <w:sz w:val="17"/>
                <w:szCs w:val="18"/>
              </w:rPr>
              <w:t>Electoral Affairs Division</w:t>
            </w:r>
          </w:p>
        </w:tc>
        <w:tc>
          <w:tcPr>
            <w:tcW w:w="581" w:type="dxa"/>
            <w:tcBorders>
              <w:top w:val="single" w:sz="4" w:space="0" w:color="auto"/>
            </w:tcBorders>
            <w:noWrap/>
          </w:tcPr>
          <w:p w14:paraId="025D66FD" w14:textId="77777777" w:rsidR="00AC5DD5" w:rsidRPr="00EB2716" w:rsidRDefault="00AC5DD5" w:rsidP="00894F31">
            <w:pPr>
              <w:tabs>
                <w:tab w:val="left" w:pos="288"/>
                <w:tab w:val="left" w:pos="576"/>
                <w:tab w:val="left" w:pos="864"/>
                <w:tab w:val="left" w:pos="1152"/>
              </w:tabs>
              <w:spacing w:before="81" w:after="40" w:line="210" w:lineRule="exact"/>
              <w:ind w:left="144"/>
              <w:rPr>
                <w:rFonts w:eastAsia="Times New Roman"/>
                <w:spacing w:val="0"/>
                <w:w w:val="100"/>
                <w:kern w:val="0"/>
                <w:sz w:val="17"/>
                <w:szCs w:val="18"/>
                <w:highlight w:val="green"/>
                <w:lang w:eastAsia="zh-CN"/>
              </w:rPr>
            </w:pPr>
          </w:p>
        </w:tc>
        <w:tc>
          <w:tcPr>
            <w:tcW w:w="4225" w:type="dxa"/>
            <w:tcBorders>
              <w:top w:val="single" w:sz="4" w:space="0" w:color="auto"/>
            </w:tcBorders>
          </w:tcPr>
          <w:p w14:paraId="5444A23E"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6811166A"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47FDD3D5" w14:textId="77777777" w:rsidTr="00825EED">
        <w:trPr>
          <w:trHeight w:val="207"/>
        </w:trPr>
        <w:tc>
          <w:tcPr>
            <w:tcW w:w="1927" w:type="dxa"/>
          </w:tcPr>
          <w:p w14:paraId="79172C17" w14:textId="77777777" w:rsidR="00AC5DD5" w:rsidRPr="00EB2716" w:rsidRDefault="00AC5DD5" w:rsidP="00894F31">
            <w:pPr>
              <w:tabs>
                <w:tab w:val="left" w:pos="288"/>
                <w:tab w:val="left" w:pos="576"/>
                <w:tab w:val="left" w:pos="864"/>
                <w:tab w:val="left" w:pos="1152"/>
              </w:tabs>
              <w:spacing w:before="40" w:after="40" w:line="210" w:lineRule="exact"/>
              <w:ind w:right="40"/>
              <w:rPr>
                <w:b/>
                <w:bCs/>
                <w:sz w:val="17"/>
                <w:szCs w:val="18"/>
              </w:rPr>
            </w:pPr>
            <w:r w:rsidRPr="00EB2716">
              <w:rPr>
                <w:sz w:val="17"/>
                <w:szCs w:val="18"/>
              </w:rPr>
              <w:t>Positions</w:t>
            </w:r>
          </w:p>
        </w:tc>
        <w:tc>
          <w:tcPr>
            <w:tcW w:w="1208" w:type="dxa"/>
          </w:tcPr>
          <w:p w14:paraId="09036904" w14:textId="77777777" w:rsidR="00AC5DD5" w:rsidRPr="00EB2716" w:rsidRDefault="00AC5DD5" w:rsidP="00825EED">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62E07F44"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597F321D"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P-4</w:t>
            </w:r>
          </w:p>
        </w:tc>
        <w:tc>
          <w:tcPr>
            <w:tcW w:w="4225" w:type="dxa"/>
          </w:tcPr>
          <w:p w14:paraId="7FB25747"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Electoral Officer</w:t>
            </w:r>
          </w:p>
        </w:tc>
        <w:tc>
          <w:tcPr>
            <w:tcW w:w="1290" w:type="dxa"/>
          </w:tcPr>
          <w:p w14:paraId="77CB295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7"/>
              </w:rPr>
            </w:pPr>
            <w:r w:rsidRPr="00EB2716">
              <w:rPr>
                <w:sz w:val="17"/>
                <w:szCs w:val="18"/>
              </w:rPr>
              <w:t>Abolishment</w:t>
            </w:r>
          </w:p>
        </w:tc>
      </w:tr>
      <w:tr w:rsidR="00AC5DD5" w:rsidRPr="000957FE" w14:paraId="18D78201" w14:textId="77777777" w:rsidTr="00825EED">
        <w:trPr>
          <w:trHeight w:val="207"/>
        </w:trPr>
        <w:tc>
          <w:tcPr>
            <w:tcW w:w="1927" w:type="dxa"/>
          </w:tcPr>
          <w:p w14:paraId="6FB47B80" w14:textId="77777777" w:rsidR="00AC5DD5" w:rsidRPr="00EB2716" w:rsidRDefault="00AC5DD5" w:rsidP="00894F31">
            <w:pPr>
              <w:tabs>
                <w:tab w:val="left" w:pos="288"/>
                <w:tab w:val="left" w:pos="576"/>
                <w:tab w:val="left" w:pos="864"/>
                <w:tab w:val="left" w:pos="1152"/>
              </w:tabs>
              <w:spacing w:before="40" w:after="40" w:line="210" w:lineRule="exact"/>
              <w:ind w:right="40"/>
              <w:rPr>
                <w:b/>
                <w:bCs/>
                <w:sz w:val="17"/>
                <w:szCs w:val="18"/>
              </w:rPr>
            </w:pPr>
          </w:p>
        </w:tc>
        <w:tc>
          <w:tcPr>
            <w:tcW w:w="1208" w:type="dxa"/>
          </w:tcPr>
          <w:p w14:paraId="79F2D7A1" w14:textId="77777777" w:rsidR="00AC5DD5" w:rsidRPr="00EB2716" w:rsidRDefault="00AC5DD5" w:rsidP="00825EED">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4473EA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6C3CC1DF"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71E6836A"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Programme Management Assistant</w:t>
            </w:r>
          </w:p>
        </w:tc>
        <w:tc>
          <w:tcPr>
            <w:tcW w:w="1290" w:type="dxa"/>
          </w:tcPr>
          <w:p w14:paraId="334C800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7"/>
              </w:rPr>
            </w:pPr>
            <w:r w:rsidRPr="00EB2716">
              <w:rPr>
                <w:sz w:val="17"/>
                <w:szCs w:val="18"/>
              </w:rPr>
              <w:t>Abolishment</w:t>
            </w:r>
          </w:p>
        </w:tc>
      </w:tr>
      <w:tr w:rsidR="00AC5DD5" w:rsidRPr="000957FE" w14:paraId="5BA5F3D3" w14:textId="77777777" w:rsidTr="00825EED">
        <w:trPr>
          <w:trHeight w:val="207"/>
        </w:trPr>
        <w:tc>
          <w:tcPr>
            <w:tcW w:w="1927" w:type="dxa"/>
            <w:tcBorders>
              <w:bottom w:val="single" w:sz="4" w:space="0" w:color="auto"/>
            </w:tcBorders>
          </w:tcPr>
          <w:p w14:paraId="1EA31976" w14:textId="77777777" w:rsidR="00AC5DD5" w:rsidRPr="00EB2716" w:rsidRDefault="00AC5DD5" w:rsidP="00894F31">
            <w:pPr>
              <w:tabs>
                <w:tab w:val="left" w:pos="288"/>
                <w:tab w:val="left" w:pos="576"/>
                <w:tab w:val="left" w:pos="864"/>
                <w:tab w:val="left" w:pos="1152"/>
              </w:tabs>
              <w:spacing w:before="40" w:after="81" w:line="210" w:lineRule="exact"/>
              <w:ind w:right="40"/>
              <w:rPr>
                <w:b/>
                <w:bCs/>
                <w:sz w:val="17"/>
                <w:szCs w:val="18"/>
              </w:rPr>
            </w:pPr>
          </w:p>
        </w:tc>
        <w:tc>
          <w:tcPr>
            <w:tcW w:w="1208" w:type="dxa"/>
            <w:tcBorders>
              <w:bottom w:val="single" w:sz="4" w:space="0" w:color="auto"/>
            </w:tcBorders>
          </w:tcPr>
          <w:p w14:paraId="72148713" w14:textId="77777777" w:rsidR="00AC5DD5" w:rsidRPr="00EB2716" w:rsidRDefault="00AC5DD5" w:rsidP="00825EED">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188EE17C"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3C6D1602"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3FF21AE6"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Electoral Officer</w:t>
            </w:r>
          </w:p>
        </w:tc>
        <w:tc>
          <w:tcPr>
            <w:tcW w:w="1290" w:type="dxa"/>
            <w:tcBorders>
              <w:bottom w:val="single" w:sz="4" w:space="0" w:color="auto"/>
            </w:tcBorders>
          </w:tcPr>
          <w:p w14:paraId="45FED108"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7"/>
              </w:rPr>
            </w:pPr>
            <w:r w:rsidRPr="00EB2716">
              <w:rPr>
                <w:sz w:val="17"/>
                <w:szCs w:val="18"/>
              </w:rPr>
              <w:t>Abolishment</w:t>
            </w:r>
          </w:p>
        </w:tc>
      </w:tr>
      <w:tr w:rsidR="00AC5DD5" w:rsidRPr="008115AE" w14:paraId="63493E26" w14:textId="77777777" w:rsidTr="00825EED">
        <w:trPr>
          <w:trHeight w:val="207"/>
        </w:trPr>
        <w:tc>
          <w:tcPr>
            <w:tcW w:w="1927" w:type="dxa"/>
            <w:tcBorders>
              <w:top w:val="single" w:sz="4" w:space="0" w:color="auto"/>
              <w:bottom w:val="single" w:sz="4" w:space="0" w:color="auto"/>
            </w:tcBorders>
          </w:tcPr>
          <w:p w14:paraId="0887D047" w14:textId="77777777" w:rsidR="00AC5DD5" w:rsidRPr="008115AE" w:rsidRDefault="00AC5DD5" w:rsidP="00894F31">
            <w:pPr>
              <w:tabs>
                <w:tab w:val="left" w:pos="288"/>
                <w:tab w:val="left" w:pos="576"/>
                <w:tab w:val="left" w:pos="864"/>
                <w:tab w:val="left" w:pos="1152"/>
              </w:tabs>
              <w:spacing w:before="81" w:after="81" w:line="210" w:lineRule="exact"/>
              <w:ind w:right="40"/>
              <w:rPr>
                <w:b/>
                <w:bCs/>
                <w:sz w:val="17"/>
                <w:szCs w:val="18"/>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5D4DF97A" w14:textId="4F9252C5" w:rsidR="00AC5DD5" w:rsidRPr="008115AE" w:rsidRDefault="00AC5DD5" w:rsidP="0087092A">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13689451"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b/>
                <w:sz w:val="17"/>
                <w:szCs w:val="18"/>
              </w:rPr>
            </w:pPr>
            <w:r w:rsidRPr="008115AE">
              <w:rPr>
                <w:rFonts w:eastAsia="Times New Roman"/>
                <w:b/>
                <w:bCs/>
                <w:spacing w:val="0"/>
                <w:w w:val="100"/>
                <w:kern w:val="0"/>
                <w:sz w:val="17"/>
                <w:szCs w:val="18"/>
                <w:lang w:eastAsia="zh-CN"/>
              </w:rPr>
              <w:t>(6</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tcPr>
          <w:p w14:paraId="2E0E967B" w14:textId="77777777" w:rsidR="00AC5DD5" w:rsidRPr="008115AE"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00AFC939" w14:textId="08510D40"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72C74FB1" w14:textId="073E9E71"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7"/>
              </w:rPr>
            </w:pPr>
          </w:p>
        </w:tc>
      </w:tr>
      <w:tr w:rsidR="00AC5DD5" w:rsidRPr="008115AE" w14:paraId="1BF1CBAF" w14:textId="77777777" w:rsidTr="00825EED">
        <w:trPr>
          <w:trHeight w:val="300"/>
        </w:trPr>
        <w:tc>
          <w:tcPr>
            <w:tcW w:w="3135" w:type="dxa"/>
            <w:gridSpan w:val="2"/>
            <w:tcBorders>
              <w:top w:val="single" w:sz="4" w:space="0" w:color="auto"/>
              <w:bottom w:val="single" w:sz="4" w:space="0" w:color="auto"/>
            </w:tcBorders>
          </w:tcPr>
          <w:p w14:paraId="0BE21F22" w14:textId="77777777" w:rsidR="00AC5DD5" w:rsidRPr="008115AE" w:rsidRDefault="00AC5DD5" w:rsidP="00894F31">
            <w:pPr>
              <w:tabs>
                <w:tab w:val="left" w:pos="288"/>
                <w:tab w:val="left" w:pos="576"/>
                <w:tab w:val="left" w:pos="864"/>
                <w:tab w:val="left" w:pos="1152"/>
              </w:tabs>
              <w:spacing w:before="81" w:after="81" w:line="210" w:lineRule="exact"/>
              <w:ind w:right="43"/>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ab/>
              <w:t>Net change, component 4</w:t>
            </w:r>
          </w:p>
        </w:tc>
        <w:tc>
          <w:tcPr>
            <w:tcW w:w="609" w:type="dxa"/>
            <w:tcBorders>
              <w:top w:val="single" w:sz="4" w:space="0" w:color="auto"/>
              <w:bottom w:val="single" w:sz="4" w:space="0" w:color="auto"/>
            </w:tcBorders>
          </w:tcPr>
          <w:p w14:paraId="7CD12155"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Pr>
                <w:rFonts w:eastAsia="Times New Roman"/>
                <w:b/>
                <w:bCs/>
                <w:spacing w:val="0"/>
                <w:w w:val="100"/>
                <w:kern w:val="0"/>
                <w:sz w:val="17"/>
                <w:szCs w:val="18"/>
                <w:lang w:eastAsia="zh-CN"/>
              </w:rPr>
              <w:t>(</w:t>
            </w:r>
            <w:r w:rsidRPr="008115AE">
              <w:rPr>
                <w:rFonts w:eastAsia="Times New Roman"/>
                <w:b/>
                <w:bCs/>
                <w:spacing w:val="0"/>
                <w:w w:val="100"/>
                <w:kern w:val="0"/>
                <w:sz w:val="17"/>
                <w:szCs w:val="18"/>
                <w:lang w:eastAsia="zh-CN"/>
              </w:rPr>
              <w:t>8</w:t>
            </w:r>
            <w:r>
              <w:rPr>
                <w:rFonts w:eastAsia="Times New Roman"/>
                <w:b/>
                <w:bCs/>
                <w:spacing w:val="0"/>
                <w:w w:val="100"/>
                <w:kern w:val="0"/>
                <w:sz w:val="17"/>
                <w:szCs w:val="18"/>
                <w:lang w:eastAsia="zh-CN"/>
              </w:rPr>
              <w:t>)</w:t>
            </w:r>
          </w:p>
        </w:tc>
        <w:tc>
          <w:tcPr>
            <w:tcW w:w="581" w:type="dxa"/>
            <w:tcBorders>
              <w:top w:val="single" w:sz="4" w:space="0" w:color="auto"/>
              <w:bottom w:val="single" w:sz="4" w:space="0" w:color="auto"/>
            </w:tcBorders>
            <w:noWrap/>
          </w:tcPr>
          <w:p w14:paraId="7DF8ACBE"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highlight w:val="green"/>
                <w:lang w:eastAsia="zh-CN"/>
              </w:rPr>
            </w:pPr>
          </w:p>
        </w:tc>
        <w:tc>
          <w:tcPr>
            <w:tcW w:w="4225" w:type="dxa"/>
            <w:tcBorders>
              <w:top w:val="single" w:sz="4" w:space="0" w:color="auto"/>
              <w:bottom w:val="single" w:sz="4" w:space="0" w:color="auto"/>
            </w:tcBorders>
          </w:tcPr>
          <w:p w14:paraId="4807E065"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713867C4"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0957FE" w14:paraId="0F4D0F1B" w14:textId="77777777" w:rsidTr="00825EED">
        <w:trPr>
          <w:trHeight w:val="117"/>
        </w:trPr>
        <w:tc>
          <w:tcPr>
            <w:tcW w:w="3135" w:type="dxa"/>
            <w:gridSpan w:val="2"/>
            <w:tcBorders>
              <w:top w:val="single" w:sz="4" w:space="0" w:color="auto"/>
            </w:tcBorders>
          </w:tcPr>
          <w:p w14:paraId="261FA742" w14:textId="77777777" w:rsidR="00AC5DD5" w:rsidRPr="00EB2716" w:rsidRDefault="00AC5DD5" w:rsidP="00894F31">
            <w:pPr>
              <w:keepNext/>
              <w:keepLines/>
              <w:tabs>
                <w:tab w:val="left" w:pos="288"/>
                <w:tab w:val="left" w:pos="576"/>
                <w:tab w:val="left" w:pos="864"/>
                <w:tab w:val="left" w:pos="1152"/>
              </w:tabs>
              <w:spacing w:before="81" w:after="40" w:line="210" w:lineRule="exact"/>
              <w:ind w:right="43"/>
              <w:rPr>
                <w:rFonts w:eastAsia="Times New Roman"/>
                <w:b/>
                <w:bCs/>
                <w:spacing w:val="0"/>
                <w:w w:val="100"/>
                <w:kern w:val="0"/>
                <w:sz w:val="17"/>
                <w:szCs w:val="18"/>
                <w:lang w:eastAsia="zh-CN"/>
              </w:rPr>
            </w:pPr>
            <w:r w:rsidRPr="00EB2716">
              <w:rPr>
                <w:rFonts w:eastAsia="Times New Roman"/>
                <w:b/>
                <w:bCs/>
                <w:spacing w:val="0"/>
                <w:w w:val="100"/>
                <w:kern w:val="0"/>
                <w:sz w:val="17"/>
                <w:szCs w:val="18"/>
                <w:lang w:eastAsia="zh-CN"/>
              </w:rPr>
              <w:t>Component 5: support</w:t>
            </w:r>
          </w:p>
        </w:tc>
        <w:tc>
          <w:tcPr>
            <w:tcW w:w="609" w:type="dxa"/>
            <w:tcBorders>
              <w:top w:val="single" w:sz="4" w:space="0" w:color="auto"/>
            </w:tcBorders>
          </w:tcPr>
          <w:p w14:paraId="276048AC"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jc w:val="right"/>
              <w:rPr>
                <w:rFonts w:eastAsia="Times New Roman"/>
                <w:spacing w:val="0"/>
                <w:w w:val="100"/>
                <w:kern w:val="0"/>
                <w:sz w:val="17"/>
                <w:szCs w:val="18"/>
                <w:highlight w:val="green"/>
                <w:lang w:eastAsia="zh-CN"/>
              </w:rPr>
            </w:pPr>
          </w:p>
        </w:tc>
        <w:tc>
          <w:tcPr>
            <w:tcW w:w="581" w:type="dxa"/>
            <w:tcBorders>
              <w:top w:val="single" w:sz="4" w:space="0" w:color="auto"/>
            </w:tcBorders>
            <w:noWrap/>
          </w:tcPr>
          <w:p w14:paraId="33D0C314"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Pr>
                <w:rFonts w:eastAsia="Times New Roman"/>
                <w:spacing w:val="0"/>
                <w:w w:val="100"/>
                <w:kern w:val="0"/>
                <w:sz w:val="17"/>
                <w:szCs w:val="18"/>
                <w:highlight w:val="green"/>
                <w:lang w:eastAsia="zh-CN"/>
              </w:rPr>
            </w:pPr>
          </w:p>
        </w:tc>
        <w:tc>
          <w:tcPr>
            <w:tcW w:w="4225" w:type="dxa"/>
            <w:tcBorders>
              <w:top w:val="single" w:sz="4" w:space="0" w:color="auto"/>
            </w:tcBorders>
          </w:tcPr>
          <w:p w14:paraId="6AD8B2E0"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165328B3"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73D02406" w14:textId="77777777" w:rsidTr="00825EED">
        <w:trPr>
          <w:trHeight w:val="180"/>
        </w:trPr>
        <w:tc>
          <w:tcPr>
            <w:tcW w:w="3135" w:type="dxa"/>
            <w:gridSpan w:val="2"/>
          </w:tcPr>
          <w:p w14:paraId="1A493B81" w14:textId="77777777" w:rsidR="00AC5DD5" w:rsidRPr="00EB2716" w:rsidRDefault="00AC5DD5" w:rsidP="00894F31">
            <w:pPr>
              <w:keepNext/>
              <w:keepLines/>
              <w:tabs>
                <w:tab w:val="left" w:pos="288"/>
                <w:tab w:val="left" w:pos="576"/>
                <w:tab w:val="left" w:pos="864"/>
                <w:tab w:val="left" w:pos="1152"/>
              </w:tabs>
              <w:spacing w:before="40" w:after="40" w:line="210" w:lineRule="exact"/>
              <w:ind w:right="43"/>
              <w:rPr>
                <w:sz w:val="17"/>
                <w:szCs w:val="18"/>
              </w:rPr>
            </w:pPr>
            <w:r w:rsidRPr="00EB2716">
              <w:rPr>
                <w:b/>
                <w:bCs/>
                <w:sz w:val="17"/>
                <w:szCs w:val="18"/>
              </w:rPr>
              <w:t>Engineering Section</w:t>
            </w:r>
          </w:p>
        </w:tc>
        <w:tc>
          <w:tcPr>
            <w:tcW w:w="609" w:type="dxa"/>
          </w:tcPr>
          <w:p w14:paraId="067C7C4A"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p>
        </w:tc>
        <w:tc>
          <w:tcPr>
            <w:tcW w:w="581" w:type="dxa"/>
            <w:noWrap/>
          </w:tcPr>
          <w:p w14:paraId="70B8CDB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p>
        </w:tc>
        <w:tc>
          <w:tcPr>
            <w:tcW w:w="4225" w:type="dxa"/>
          </w:tcPr>
          <w:p w14:paraId="7CB9C7F6"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rPr>
            </w:pPr>
          </w:p>
        </w:tc>
        <w:tc>
          <w:tcPr>
            <w:tcW w:w="1290" w:type="dxa"/>
          </w:tcPr>
          <w:p w14:paraId="7E3935C1"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p>
        </w:tc>
      </w:tr>
      <w:tr w:rsidR="00AC5DD5" w:rsidRPr="000957FE" w14:paraId="27FBC50E" w14:textId="77777777" w:rsidTr="00825EED">
        <w:trPr>
          <w:trHeight w:val="300"/>
        </w:trPr>
        <w:tc>
          <w:tcPr>
            <w:tcW w:w="1927" w:type="dxa"/>
          </w:tcPr>
          <w:p w14:paraId="1302DE36"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lang w:eastAsia="zh-CN"/>
              </w:rPr>
            </w:pPr>
            <w:r w:rsidRPr="00EB2716">
              <w:rPr>
                <w:rFonts w:eastAsia="Times New Roman"/>
                <w:spacing w:val="0"/>
                <w:w w:val="100"/>
                <w:kern w:val="0"/>
                <w:sz w:val="17"/>
                <w:szCs w:val="18"/>
                <w:lang w:eastAsia="zh-CN"/>
              </w:rPr>
              <w:t>Posts</w:t>
            </w:r>
          </w:p>
        </w:tc>
        <w:tc>
          <w:tcPr>
            <w:tcW w:w="1208" w:type="dxa"/>
          </w:tcPr>
          <w:p w14:paraId="701383F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37BAD6CD"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15CF4D5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P-2</w:t>
            </w:r>
          </w:p>
        </w:tc>
        <w:tc>
          <w:tcPr>
            <w:tcW w:w="4225" w:type="dxa"/>
          </w:tcPr>
          <w:p w14:paraId="4CD5E3E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Associate Engineer</w:t>
            </w:r>
          </w:p>
        </w:tc>
        <w:tc>
          <w:tcPr>
            <w:tcW w:w="1290" w:type="dxa"/>
          </w:tcPr>
          <w:p w14:paraId="4495200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E439C51" w14:textId="77777777" w:rsidTr="00825EED">
        <w:trPr>
          <w:trHeight w:val="300"/>
        </w:trPr>
        <w:tc>
          <w:tcPr>
            <w:tcW w:w="1927" w:type="dxa"/>
          </w:tcPr>
          <w:p w14:paraId="00C36941"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63A99AC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7CA4D9E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5B477A82"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6033AB1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Electrician</w:t>
            </w:r>
          </w:p>
        </w:tc>
        <w:tc>
          <w:tcPr>
            <w:tcW w:w="1290" w:type="dxa"/>
          </w:tcPr>
          <w:p w14:paraId="393841D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4A78B8B" w14:textId="77777777" w:rsidTr="00825EED">
        <w:trPr>
          <w:trHeight w:val="300"/>
        </w:trPr>
        <w:tc>
          <w:tcPr>
            <w:tcW w:w="1927" w:type="dxa"/>
          </w:tcPr>
          <w:p w14:paraId="42D0B1E2"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5B44F88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7FFE38B0"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56D1B13F"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45899AB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Generator Technician</w:t>
            </w:r>
          </w:p>
        </w:tc>
        <w:tc>
          <w:tcPr>
            <w:tcW w:w="1290" w:type="dxa"/>
          </w:tcPr>
          <w:p w14:paraId="4B01871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C6778AB" w14:textId="77777777" w:rsidTr="00825EED">
        <w:trPr>
          <w:trHeight w:val="300"/>
        </w:trPr>
        <w:tc>
          <w:tcPr>
            <w:tcW w:w="1927" w:type="dxa"/>
          </w:tcPr>
          <w:p w14:paraId="7AA10A5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0F16AA5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3907888"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(3</w:t>
            </w:r>
            <w:r>
              <w:rPr>
                <w:sz w:val="17"/>
                <w:szCs w:val="18"/>
              </w:rPr>
              <w:t>)</w:t>
            </w:r>
          </w:p>
        </w:tc>
        <w:tc>
          <w:tcPr>
            <w:tcW w:w="581" w:type="dxa"/>
            <w:noWrap/>
          </w:tcPr>
          <w:p w14:paraId="086CDF7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3C574A1"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Electrician</w:t>
            </w:r>
          </w:p>
        </w:tc>
        <w:tc>
          <w:tcPr>
            <w:tcW w:w="1290" w:type="dxa"/>
          </w:tcPr>
          <w:p w14:paraId="5918184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83CD8FF" w14:textId="77777777" w:rsidTr="00825EED">
        <w:trPr>
          <w:trHeight w:val="300"/>
        </w:trPr>
        <w:tc>
          <w:tcPr>
            <w:tcW w:w="1927" w:type="dxa"/>
          </w:tcPr>
          <w:p w14:paraId="788CDFAE"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4F6E12D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4CD4B876"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17B56D3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262BDBD5"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Generator Mechanic</w:t>
            </w:r>
          </w:p>
        </w:tc>
        <w:tc>
          <w:tcPr>
            <w:tcW w:w="1290" w:type="dxa"/>
          </w:tcPr>
          <w:p w14:paraId="7B9D2FB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02BE476" w14:textId="77777777" w:rsidTr="00825EED">
        <w:trPr>
          <w:trHeight w:val="300"/>
        </w:trPr>
        <w:tc>
          <w:tcPr>
            <w:tcW w:w="1927" w:type="dxa"/>
          </w:tcPr>
          <w:p w14:paraId="315D942A"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6E09EDD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DF54D9C"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16AF15B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5DFEDB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lang w:val="en-US"/>
              </w:rPr>
            </w:pPr>
            <w:r w:rsidRPr="00EB2716">
              <w:rPr>
                <w:sz w:val="17"/>
                <w:szCs w:val="18"/>
                <w:lang w:val="en-US"/>
              </w:rPr>
              <w:t>Heating, Ventilation and Air Conditioning Assistant</w:t>
            </w:r>
          </w:p>
        </w:tc>
        <w:tc>
          <w:tcPr>
            <w:tcW w:w="1290" w:type="dxa"/>
          </w:tcPr>
          <w:p w14:paraId="0AB0154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158641F" w14:textId="77777777" w:rsidTr="00825EED">
        <w:trPr>
          <w:trHeight w:val="300"/>
        </w:trPr>
        <w:tc>
          <w:tcPr>
            <w:tcW w:w="1927" w:type="dxa"/>
          </w:tcPr>
          <w:p w14:paraId="4EE83CC9"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3E70D48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995C29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5155FCC2"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6ACE6E4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Team Assistant</w:t>
            </w:r>
          </w:p>
        </w:tc>
        <w:tc>
          <w:tcPr>
            <w:tcW w:w="1290" w:type="dxa"/>
          </w:tcPr>
          <w:p w14:paraId="0C695E6E"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F30DBC3" w14:textId="77777777" w:rsidTr="00825EED">
        <w:trPr>
          <w:trHeight w:val="300"/>
        </w:trPr>
        <w:tc>
          <w:tcPr>
            <w:tcW w:w="1927" w:type="dxa"/>
          </w:tcPr>
          <w:p w14:paraId="7705E202"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37BC646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163CE9B"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(3</w:t>
            </w:r>
            <w:r>
              <w:rPr>
                <w:sz w:val="17"/>
                <w:szCs w:val="18"/>
              </w:rPr>
              <w:t>)</w:t>
            </w:r>
          </w:p>
        </w:tc>
        <w:tc>
          <w:tcPr>
            <w:tcW w:w="581" w:type="dxa"/>
            <w:noWrap/>
          </w:tcPr>
          <w:p w14:paraId="7CF9E353"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1992F13F"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Facilities Management Assistant</w:t>
            </w:r>
          </w:p>
        </w:tc>
        <w:tc>
          <w:tcPr>
            <w:tcW w:w="1290" w:type="dxa"/>
          </w:tcPr>
          <w:p w14:paraId="353DCEB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2158889" w14:textId="77777777" w:rsidTr="00825EED">
        <w:trPr>
          <w:trHeight w:val="300"/>
        </w:trPr>
        <w:tc>
          <w:tcPr>
            <w:tcW w:w="1927" w:type="dxa"/>
          </w:tcPr>
          <w:p w14:paraId="306B9D09"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2B7429E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2784F46"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7C85E76C"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380C26E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lang w:val="en-US"/>
              </w:rPr>
            </w:pPr>
            <w:r w:rsidRPr="00EB2716">
              <w:rPr>
                <w:sz w:val="17"/>
                <w:szCs w:val="18"/>
                <w:lang w:val="en-US"/>
              </w:rPr>
              <w:t>Heating, Ventilation and Air Conditioning Assistant</w:t>
            </w:r>
          </w:p>
        </w:tc>
        <w:tc>
          <w:tcPr>
            <w:tcW w:w="1290" w:type="dxa"/>
          </w:tcPr>
          <w:p w14:paraId="453C36F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8AEE8D2" w14:textId="77777777" w:rsidTr="00825EED">
        <w:trPr>
          <w:trHeight w:val="300"/>
        </w:trPr>
        <w:tc>
          <w:tcPr>
            <w:tcW w:w="1927" w:type="dxa"/>
          </w:tcPr>
          <w:p w14:paraId="7F23AB56"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1670EB9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50AE8A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0E8D397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AE29DC3"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Welder</w:t>
            </w:r>
          </w:p>
        </w:tc>
        <w:tc>
          <w:tcPr>
            <w:tcW w:w="1290" w:type="dxa"/>
          </w:tcPr>
          <w:p w14:paraId="42CB34A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176E788" w14:textId="77777777" w:rsidTr="00825EED">
        <w:trPr>
          <w:trHeight w:val="300"/>
        </w:trPr>
        <w:tc>
          <w:tcPr>
            <w:tcW w:w="1927" w:type="dxa"/>
          </w:tcPr>
          <w:p w14:paraId="39267C15"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14730986"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1C410FA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(5</w:t>
            </w:r>
            <w:r>
              <w:rPr>
                <w:sz w:val="17"/>
                <w:szCs w:val="18"/>
              </w:rPr>
              <w:t>)</w:t>
            </w:r>
          </w:p>
        </w:tc>
        <w:tc>
          <w:tcPr>
            <w:tcW w:w="581" w:type="dxa"/>
            <w:noWrap/>
          </w:tcPr>
          <w:p w14:paraId="070164F0"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B8A0FA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Plumber</w:t>
            </w:r>
          </w:p>
        </w:tc>
        <w:tc>
          <w:tcPr>
            <w:tcW w:w="1290" w:type="dxa"/>
          </w:tcPr>
          <w:p w14:paraId="5A88141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6668ED9A" w14:textId="77777777" w:rsidTr="00825EED">
        <w:trPr>
          <w:trHeight w:val="300"/>
        </w:trPr>
        <w:tc>
          <w:tcPr>
            <w:tcW w:w="1927" w:type="dxa"/>
          </w:tcPr>
          <w:p w14:paraId="399D22F3"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5C52963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675AE426"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4EF69E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0FBEDCE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Mason</w:t>
            </w:r>
          </w:p>
        </w:tc>
        <w:tc>
          <w:tcPr>
            <w:tcW w:w="1290" w:type="dxa"/>
          </w:tcPr>
          <w:p w14:paraId="282D217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8A666C2" w14:textId="77777777" w:rsidTr="00825EED">
        <w:trPr>
          <w:trHeight w:val="300"/>
        </w:trPr>
        <w:tc>
          <w:tcPr>
            <w:tcW w:w="1927" w:type="dxa"/>
          </w:tcPr>
          <w:p w14:paraId="627008F5"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7F147AF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4FBD4485"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AFA7B8F"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6662DD3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Carpenter</w:t>
            </w:r>
          </w:p>
        </w:tc>
        <w:tc>
          <w:tcPr>
            <w:tcW w:w="1290" w:type="dxa"/>
          </w:tcPr>
          <w:p w14:paraId="79CE412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E0C13FE" w14:textId="77777777" w:rsidTr="00825EED">
        <w:trPr>
          <w:trHeight w:val="300"/>
        </w:trPr>
        <w:tc>
          <w:tcPr>
            <w:tcW w:w="1927" w:type="dxa"/>
          </w:tcPr>
          <w:p w14:paraId="22C1086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p>
        </w:tc>
        <w:tc>
          <w:tcPr>
            <w:tcW w:w="1208" w:type="dxa"/>
          </w:tcPr>
          <w:p w14:paraId="626C2ED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6B4E86C9"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3E95B73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10A1BB7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Generator Mechanic</w:t>
            </w:r>
          </w:p>
        </w:tc>
        <w:tc>
          <w:tcPr>
            <w:tcW w:w="1290" w:type="dxa"/>
          </w:tcPr>
          <w:p w14:paraId="27A207A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91FB7B5" w14:textId="77777777" w:rsidTr="00825EED">
        <w:trPr>
          <w:trHeight w:val="300"/>
        </w:trPr>
        <w:tc>
          <w:tcPr>
            <w:tcW w:w="1927" w:type="dxa"/>
          </w:tcPr>
          <w:p w14:paraId="0067C2F5"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Positions</w:t>
            </w:r>
          </w:p>
        </w:tc>
        <w:tc>
          <w:tcPr>
            <w:tcW w:w="1208" w:type="dxa"/>
          </w:tcPr>
          <w:p w14:paraId="27AECFA7" w14:textId="77777777" w:rsidR="00AC5DD5" w:rsidRPr="00EB2716" w:rsidRDefault="00AC5DD5" w:rsidP="00894F31">
            <w:pPr>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7860F84E"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3B22D13B"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41C198E1"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Electrical Supervisor</w:t>
            </w:r>
          </w:p>
        </w:tc>
        <w:tc>
          <w:tcPr>
            <w:tcW w:w="1290" w:type="dxa"/>
          </w:tcPr>
          <w:p w14:paraId="3B12BE6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152AAA0" w14:textId="77777777" w:rsidTr="00825EED">
        <w:trPr>
          <w:trHeight w:val="300"/>
        </w:trPr>
        <w:tc>
          <w:tcPr>
            <w:tcW w:w="1927" w:type="dxa"/>
          </w:tcPr>
          <w:p w14:paraId="30D7745F" w14:textId="77777777" w:rsidR="00AC5DD5" w:rsidRPr="00EB2716" w:rsidRDefault="00AC5DD5" w:rsidP="00894F31">
            <w:pPr>
              <w:tabs>
                <w:tab w:val="left" w:pos="288"/>
                <w:tab w:val="left" w:pos="576"/>
                <w:tab w:val="left" w:pos="864"/>
                <w:tab w:val="left" w:pos="1152"/>
              </w:tabs>
              <w:spacing w:before="40" w:after="40" w:line="210" w:lineRule="exact"/>
              <w:ind w:right="40"/>
              <w:rPr>
                <w:b/>
                <w:bCs/>
                <w:sz w:val="17"/>
                <w:szCs w:val="18"/>
              </w:rPr>
            </w:pPr>
          </w:p>
        </w:tc>
        <w:tc>
          <w:tcPr>
            <w:tcW w:w="1208" w:type="dxa"/>
          </w:tcPr>
          <w:p w14:paraId="54981D47" w14:textId="77777777" w:rsidR="00AC5DD5" w:rsidRPr="00EB2716" w:rsidRDefault="00AC5DD5" w:rsidP="00894F31">
            <w:pPr>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6AA8128B"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4CDC51F6"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3B4120AF"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Generator Mechanic</w:t>
            </w:r>
          </w:p>
        </w:tc>
        <w:tc>
          <w:tcPr>
            <w:tcW w:w="1290" w:type="dxa"/>
          </w:tcPr>
          <w:p w14:paraId="4C8FBD0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818F036" w14:textId="77777777" w:rsidTr="00825EED">
        <w:trPr>
          <w:trHeight w:val="300"/>
        </w:trPr>
        <w:tc>
          <w:tcPr>
            <w:tcW w:w="1927" w:type="dxa"/>
          </w:tcPr>
          <w:p w14:paraId="1B689F1C" w14:textId="77777777" w:rsidR="00AC5DD5" w:rsidRPr="00EB2716" w:rsidRDefault="00AC5DD5" w:rsidP="00894F31">
            <w:pPr>
              <w:tabs>
                <w:tab w:val="left" w:pos="288"/>
                <w:tab w:val="left" w:pos="576"/>
                <w:tab w:val="left" w:pos="864"/>
                <w:tab w:val="left" w:pos="1152"/>
              </w:tabs>
              <w:spacing w:before="40" w:after="40" w:line="210" w:lineRule="exact"/>
              <w:ind w:right="40"/>
              <w:rPr>
                <w:b/>
                <w:bCs/>
                <w:sz w:val="17"/>
                <w:szCs w:val="18"/>
              </w:rPr>
            </w:pPr>
          </w:p>
        </w:tc>
        <w:tc>
          <w:tcPr>
            <w:tcW w:w="1208" w:type="dxa"/>
          </w:tcPr>
          <w:p w14:paraId="17ACA6A1" w14:textId="77777777" w:rsidR="00AC5DD5" w:rsidRPr="00EB2716" w:rsidRDefault="00AC5DD5" w:rsidP="00894F31">
            <w:pPr>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55811D78"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55545A2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2013C15F"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lang w:val="en-US"/>
              </w:rPr>
            </w:pPr>
            <w:r w:rsidRPr="00EB2716">
              <w:rPr>
                <w:sz w:val="17"/>
                <w:szCs w:val="18"/>
                <w:lang w:val="en-US"/>
              </w:rPr>
              <w:t>Heating, Ventilation and Air Conditioning Technician</w:t>
            </w:r>
          </w:p>
        </w:tc>
        <w:tc>
          <w:tcPr>
            <w:tcW w:w="1290" w:type="dxa"/>
          </w:tcPr>
          <w:p w14:paraId="30EE1142"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25A9204" w14:textId="77777777" w:rsidTr="00825EED">
        <w:trPr>
          <w:trHeight w:val="300"/>
        </w:trPr>
        <w:tc>
          <w:tcPr>
            <w:tcW w:w="1927" w:type="dxa"/>
          </w:tcPr>
          <w:p w14:paraId="2FC41C4A"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b/>
                <w:bCs/>
                <w:sz w:val="17"/>
                <w:szCs w:val="18"/>
              </w:rPr>
            </w:pPr>
          </w:p>
        </w:tc>
        <w:tc>
          <w:tcPr>
            <w:tcW w:w="1208" w:type="dxa"/>
          </w:tcPr>
          <w:p w14:paraId="117E001A"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b/>
                <w:bCs/>
                <w:sz w:val="17"/>
                <w:szCs w:val="18"/>
              </w:rPr>
            </w:pPr>
            <w:r w:rsidRPr="00EB2716">
              <w:rPr>
                <w:sz w:val="17"/>
                <w:szCs w:val="18"/>
              </w:rPr>
              <w:t>International</w:t>
            </w:r>
          </w:p>
        </w:tc>
        <w:tc>
          <w:tcPr>
            <w:tcW w:w="609" w:type="dxa"/>
          </w:tcPr>
          <w:p w14:paraId="29D6A84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2B02ACE5"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20AFA5C2"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Project Manager</w:t>
            </w:r>
          </w:p>
        </w:tc>
        <w:tc>
          <w:tcPr>
            <w:tcW w:w="1290" w:type="dxa"/>
          </w:tcPr>
          <w:p w14:paraId="0D76D1C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8CF0F80" w14:textId="77777777" w:rsidTr="00825EED">
        <w:trPr>
          <w:trHeight w:val="300"/>
        </w:trPr>
        <w:tc>
          <w:tcPr>
            <w:tcW w:w="1927" w:type="dxa"/>
            <w:tcBorders>
              <w:bottom w:val="single" w:sz="4" w:space="0" w:color="auto"/>
            </w:tcBorders>
          </w:tcPr>
          <w:p w14:paraId="07A06B50" w14:textId="77777777" w:rsidR="00AC5DD5" w:rsidRPr="00EB2716" w:rsidRDefault="00AC5DD5" w:rsidP="00894F31">
            <w:pPr>
              <w:keepNext/>
              <w:tabs>
                <w:tab w:val="left" w:pos="288"/>
                <w:tab w:val="left" w:pos="576"/>
                <w:tab w:val="left" w:pos="864"/>
                <w:tab w:val="left" w:pos="1152"/>
              </w:tabs>
              <w:spacing w:before="40" w:after="81" w:line="210" w:lineRule="exact"/>
              <w:ind w:right="40"/>
              <w:rPr>
                <w:b/>
                <w:bCs/>
                <w:sz w:val="17"/>
                <w:szCs w:val="18"/>
              </w:rPr>
            </w:pPr>
          </w:p>
        </w:tc>
        <w:tc>
          <w:tcPr>
            <w:tcW w:w="1208" w:type="dxa"/>
            <w:tcBorders>
              <w:bottom w:val="single" w:sz="4" w:space="0" w:color="auto"/>
            </w:tcBorders>
          </w:tcPr>
          <w:p w14:paraId="304196F5" w14:textId="77777777" w:rsidR="00AC5DD5" w:rsidRPr="00EB2716" w:rsidRDefault="00AC5DD5" w:rsidP="00894F31">
            <w:pPr>
              <w:keepNext/>
              <w:tabs>
                <w:tab w:val="left" w:pos="288"/>
                <w:tab w:val="left" w:pos="576"/>
                <w:tab w:val="left" w:pos="864"/>
                <w:tab w:val="left" w:pos="1152"/>
              </w:tabs>
              <w:spacing w:before="40" w:after="81" w:line="210" w:lineRule="exact"/>
              <w:ind w:left="144" w:right="43"/>
              <w:rPr>
                <w:b/>
                <w:bCs/>
                <w:sz w:val="17"/>
                <w:szCs w:val="18"/>
              </w:rPr>
            </w:pPr>
            <w:r w:rsidRPr="00EB2716">
              <w:rPr>
                <w:sz w:val="17"/>
                <w:szCs w:val="18"/>
              </w:rPr>
              <w:t>International</w:t>
            </w:r>
          </w:p>
        </w:tc>
        <w:tc>
          <w:tcPr>
            <w:tcW w:w="609" w:type="dxa"/>
            <w:tcBorders>
              <w:bottom w:val="single" w:sz="4" w:space="0" w:color="auto"/>
            </w:tcBorders>
          </w:tcPr>
          <w:p w14:paraId="5F490600" w14:textId="77777777" w:rsidR="00AC5DD5" w:rsidRPr="00EB2716" w:rsidRDefault="00AC5DD5" w:rsidP="00894F31">
            <w:pPr>
              <w:keepNext/>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0F781568" w14:textId="77777777" w:rsidR="00AC5DD5" w:rsidRPr="00EB2716" w:rsidRDefault="00AC5DD5" w:rsidP="00894F31">
            <w:pPr>
              <w:keepNext/>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0CD9DD5F" w14:textId="77777777" w:rsidR="00AC5DD5" w:rsidRPr="00EB2716" w:rsidRDefault="00AC5DD5" w:rsidP="00894F31">
            <w:pPr>
              <w:keepNext/>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Water and Sanitation Technician</w:t>
            </w:r>
          </w:p>
        </w:tc>
        <w:tc>
          <w:tcPr>
            <w:tcW w:w="1290" w:type="dxa"/>
            <w:tcBorders>
              <w:bottom w:val="single" w:sz="4" w:space="0" w:color="auto"/>
            </w:tcBorders>
          </w:tcPr>
          <w:p w14:paraId="1D0E4DE5" w14:textId="77777777" w:rsidR="00AC5DD5" w:rsidRPr="00EB2716" w:rsidRDefault="00AC5DD5" w:rsidP="00894F31">
            <w:pPr>
              <w:keepNext/>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3ADE259D" w14:textId="77777777" w:rsidTr="00825EED">
        <w:trPr>
          <w:trHeight w:val="300"/>
        </w:trPr>
        <w:tc>
          <w:tcPr>
            <w:tcW w:w="1927" w:type="dxa"/>
            <w:tcBorders>
              <w:top w:val="single" w:sz="4" w:space="0" w:color="auto"/>
              <w:bottom w:val="single" w:sz="4" w:space="0" w:color="auto"/>
            </w:tcBorders>
          </w:tcPr>
          <w:p w14:paraId="4A927C03"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70AC691C"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highlight w:val="green"/>
                <w:lang w:eastAsia="zh-CN"/>
              </w:rPr>
            </w:pPr>
          </w:p>
        </w:tc>
        <w:tc>
          <w:tcPr>
            <w:tcW w:w="609" w:type="dxa"/>
            <w:tcBorders>
              <w:top w:val="single" w:sz="4" w:space="0" w:color="auto"/>
              <w:bottom w:val="single" w:sz="4" w:space="0" w:color="auto"/>
            </w:tcBorders>
          </w:tcPr>
          <w:p w14:paraId="21495833"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(32)</w:t>
            </w:r>
          </w:p>
        </w:tc>
        <w:tc>
          <w:tcPr>
            <w:tcW w:w="581" w:type="dxa"/>
            <w:tcBorders>
              <w:top w:val="single" w:sz="4" w:space="0" w:color="auto"/>
              <w:bottom w:val="single" w:sz="4" w:space="0" w:color="auto"/>
            </w:tcBorders>
            <w:noWrap/>
          </w:tcPr>
          <w:p w14:paraId="15C96E47"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tcPr>
          <w:p w14:paraId="6B9853C9"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4" w:space="0" w:color="auto"/>
            </w:tcBorders>
          </w:tcPr>
          <w:p w14:paraId="4DD3367D"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87092A" w:rsidRPr="000957FE" w14:paraId="7B66730D" w14:textId="77777777" w:rsidTr="0087092A">
        <w:trPr>
          <w:trHeight w:hRule="exact" w:val="29"/>
        </w:trPr>
        <w:tc>
          <w:tcPr>
            <w:tcW w:w="1927" w:type="dxa"/>
          </w:tcPr>
          <w:p w14:paraId="421FEB91" w14:textId="77777777" w:rsidR="0087092A" w:rsidRPr="00EB2716" w:rsidRDefault="0087092A" w:rsidP="00825EED">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lang w:eastAsia="zh-CN"/>
              </w:rPr>
            </w:pPr>
          </w:p>
        </w:tc>
        <w:tc>
          <w:tcPr>
            <w:tcW w:w="1208" w:type="dxa"/>
          </w:tcPr>
          <w:p w14:paraId="5D9CF6BC" w14:textId="77777777" w:rsidR="0087092A" w:rsidRPr="00EB2716" w:rsidRDefault="0087092A" w:rsidP="00825EED">
            <w:pPr>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highlight w:val="green"/>
                <w:lang w:eastAsia="zh-CN"/>
              </w:rPr>
            </w:pPr>
          </w:p>
        </w:tc>
        <w:tc>
          <w:tcPr>
            <w:tcW w:w="609" w:type="dxa"/>
          </w:tcPr>
          <w:p w14:paraId="69B27B10" w14:textId="77777777" w:rsidR="0087092A" w:rsidRPr="00EB2716" w:rsidRDefault="0087092A" w:rsidP="00825EED">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lang w:eastAsia="zh-CN"/>
              </w:rPr>
            </w:pPr>
          </w:p>
        </w:tc>
        <w:tc>
          <w:tcPr>
            <w:tcW w:w="581" w:type="dxa"/>
            <w:noWrap/>
          </w:tcPr>
          <w:p w14:paraId="7F27FCCF" w14:textId="77777777" w:rsidR="0087092A" w:rsidRPr="00EB2716" w:rsidRDefault="0087092A" w:rsidP="00825EED">
            <w:pPr>
              <w:tabs>
                <w:tab w:val="left" w:pos="288"/>
                <w:tab w:val="left" w:pos="576"/>
                <w:tab w:val="left" w:pos="864"/>
                <w:tab w:val="left" w:pos="1152"/>
              </w:tabs>
              <w:spacing w:before="40" w:after="40" w:line="210" w:lineRule="exact"/>
              <w:ind w:left="144"/>
              <w:rPr>
                <w:rFonts w:eastAsia="Times New Roman"/>
                <w:spacing w:val="0"/>
                <w:w w:val="100"/>
                <w:kern w:val="0"/>
                <w:sz w:val="17"/>
                <w:szCs w:val="18"/>
                <w:lang w:eastAsia="zh-CN"/>
              </w:rPr>
            </w:pPr>
          </w:p>
        </w:tc>
        <w:tc>
          <w:tcPr>
            <w:tcW w:w="4225" w:type="dxa"/>
          </w:tcPr>
          <w:p w14:paraId="3C1A95E6" w14:textId="77777777" w:rsidR="0087092A" w:rsidRPr="00EB2716" w:rsidRDefault="0087092A" w:rsidP="00825EED">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p>
        </w:tc>
        <w:tc>
          <w:tcPr>
            <w:tcW w:w="1290" w:type="dxa"/>
          </w:tcPr>
          <w:p w14:paraId="62F56667" w14:textId="77777777" w:rsidR="0087092A" w:rsidRPr="00EB2716" w:rsidRDefault="0087092A" w:rsidP="00825EED">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2603DCCE" w14:textId="77777777" w:rsidTr="00825EED">
        <w:trPr>
          <w:trHeight w:val="121"/>
        </w:trPr>
        <w:tc>
          <w:tcPr>
            <w:tcW w:w="1927" w:type="dxa"/>
          </w:tcPr>
          <w:p w14:paraId="7755C775" w14:textId="77777777" w:rsidR="00AC5DD5" w:rsidRPr="00EB2716" w:rsidRDefault="00AC5DD5" w:rsidP="0087092A">
            <w:pPr>
              <w:keepNext/>
              <w:keepLines/>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r w:rsidRPr="00EB2716">
              <w:rPr>
                <w:rFonts w:eastAsia="Times New Roman"/>
                <w:b/>
                <w:bCs/>
                <w:spacing w:val="0"/>
                <w:w w:val="100"/>
                <w:kern w:val="0"/>
                <w:sz w:val="17"/>
                <w:szCs w:val="18"/>
                <w:lang w:eastAsia="zh-CN"/>
              </w:rPr>
              <w:lastRenderedPageBreak/>
              <w:t>Aviation Section</w:t>
            </w:r>
          </w:p>
        </w:tc>
        <w:tc>
          <w:tcPr>
            <w:tcW w:w="1208" w:type="dxa"/>
          </w:tcPr>
          <w:p w14:paraId="30D1C206"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rFonts w:eastAsia="Times New Roman"/>
                <w:b/>
                <w:bCs/>
                <w:spacing w:val="0"/>
                <w:w w:val="100"/>
                <w:kern w:val="0"/>
                <w:sz w:val="17"/>
                <w:szCs w:val="18"/>
                <w:highlight w:val="green"/>
                <w:lang w:eastAsia="zh-CN"/>
              </w:rPr>
            </w:pPr>
          </w:p>
        </w:tc>
        <w:tc>
          <w:tcPr>
            <w:tcW w:w="609" w:type="dxa"/>
          </w:tcPr>
          <w:p w14:paraId="7A0D3705"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lang w:eastAsia="zh-CN"/>
              </w:rPr>
            </w:pPr>
          </w:p>
        </w:tc>
        <w:tc>
          <w:tcPr>
            <w:tcW w:w="581" w:type="dxa"/>
            <w:noWrap/>
          </w:tcPr>
          <w:p w14:paraId="6804A8A9"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Pr>
                <w:rFonts w:eastAsia="Times New Roman"/>
                <w:spacing w:val="0"/>
                <w:w w:val="100"/>
                <w:kern w:val="0"/>
                <w:sz w:val="17"/>
                <w:szCs w:val="18"/>
                <w:lang w:eastAsia="zh-CN"/>
              </w:rPr>
            </w:pPr>
          </w:p>
        </w:tc>
        <w:tc>
          <w:tcPr>
            <w:tcW w:w="4225" w:type="dxa"/>
          </w:tcPr>
          <w:p w14:paraId="15C74053" w14:textId="77777777" w:rsidR="00AC5DD5" w:rsidRPr="00EB2716" w:rsidRDefault="00AC5DD5" w:rsidP="0087092A">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p>
        </w:tc>
        <w:tc>
          <w:tcPr>
            <w:tcW w:w="1290" w:type="dxa"/>
          </w:tcPr>
          <w:p w14:paraId="17FB7D55"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6C4600B3" w14:textId="77777777" w:rsidTr="00825EED">
        <w:trPr>
          <w:trHeight w:val="300"/>
        </w:trPr>
        <w:tc>
          <w:tcPr>
            <w:tcW w:w="1927" w:type="dxa"/>
          </w:tcPr>
          <w:p w14:paraId="7D3A83C7" w14:textId="77777777" w:rsidR="00AC5DD5" w:rsidRPr="00EB2716" w:rsidRDefault="00AC5DD5" w:rsidP="0087092A">
            <w:pPr>
              <w:keepNext/>
              <w:keepLines/>
              <w:tabs>
                <w:tab w:val="left" w:pos="288"/>
                <w:tab w:val="left" w:pos="576"/>
                <w:tab w:val="left" w:pos="864"/>
                <w:tab w:val="left" w:pos="1152"/>
              </w:tabs>
              <w:spacing w:before="40" w:after="40" w:line="210" w:lineRule="exact"/>
              <w:ind w:right="40"/>
              <w:rPr>
                <w:sz w:val="17"/>
                <w:szCs w:val="18"/>
              </w:rPr>
            </w:pPr>
            <w:r w:rsidRPr="00EB2716">
              <w:rPr>
                <w:rFonts w:eastAsia="Times New Roman"/>
                <w:spacing w:val="0"/>
                <w:w w:val="100"/>
                <w:kern w:val="0"/>
                <w:sz w:val="17"/>
                <w:szCs w:val="18"/>
                <w:lang w:eastAsia="zh-CN"/>
              </w:rPr>
              <w:t>Posts</w:t>
            </w:r>
          </w:p>
        </w:tc>
        <w:tc>
          <w:tcPr>
            <w:tcW w:w="1208" w:type="dxa"/>
          </w:tcPr>
          <w:p w14:paraId="48DE6B4B"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17C6FBC8"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47B5F1D6"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2A0B71D7" w14:textId="77777777" w:rsidR="00AC5DD5" w:rsidRPr="00EB2716" w:rsidRDefault="00AC5DD5" w:rsidP="0087092A">
            <w:pPr>
              <w:keepNext/>
              <w:keepLines/>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Air Operations Assistant</w:t>
            </w:r>
          </w:p>
        </w:tc>
        <w:tc>
          <w:tcPr>
            <w:tcW w:w="1290" w:type="dxa"/>
          </w:tcPr>
          <w:p w14:paraId="141B0971"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5FE5075" w14:textId="77777777" w:rsidTr="00825EED">
        <w:tc>
          <w:tcPr>
            <w:tcW w:w="1927" w:type="dxa"/>
          </w:tcPr>
          <w:p w14:paraId="5495CC43" w14:textId="77777777" w:rsidR="00AC5DD5" w:rsidRPr="00EB2716" w:rsidRDefault="00AC5DD5" w:rsidP="0087092A">
            <w:pPr>
              <w:keepNext/>
              <w:keepLines/>
              <w:tabs>
                <w:tab w:val="left" w:pos="288"/>
                <w:tab w:val="left" w:pos="576"/>
                <w:tab w:val="left" w:pos="864"/>
                <w:tab w:val="left" w:pos="1152"/>
              </w:tabs>
              <w:spacing w:before="40" w:after="40" w:line="210" w:lineRule="exact"/>
              <w:ind w:right="40"/>
              <w:rPr>
                <w:sz w:val="17"/>
                <w:szCs w:val="18"/>
              </w:rPr>
            </w:pPr>
          </w:p>
        </w:tc>
        <w:tc>
          <w:tcPr>
            <w:tcW w:w="1208" w:type="dxa"/>
          </w:tcPr>
          <w:p w14:paraId="11C9FC49"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CE03D1C"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(4</w:t>
            </w:r>
            <w:r>
              <w:rPr>
                <w:sz w:val="17"/>
                <w:szCs w:val="18"/>
              </w:rPr>
              <w:t>)</w:t>
            </w:r>
          </w:p>
        </w:tc>
        <w:tc>
          <w:tcPr>
            <w:tcW w:w="581" w:type="dxa"/>
            <w:noWrap/>
          </w:tcPr>
          <w:p w14:paraId="119524AE"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21ACE1F5" w14:textId="77777777" w:rsidR="00AC5DD5" w:rsidRPr="00EB2716" w:rsidRDefault="00AC5DD5" w:rsidP="0087092A">
            <w:pPr>
              <w:keepNext/>
              <w:keepLines/>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Air Operations Assistant</w:t>
            </w:r>
          </w:p>
        </w:tc>
        <w:tc>
          <w:tcPr>
            <w:tcW w:w="1290" w:type="dxa"/>
          </w:tcPr>
          <w:p w14:paraId="00653712" w14:textId="77777777" w:rsidR="00AC5DD5" w:rsidRPr="00EB2716" w:rsidRDefault="00AC5DD5" w:rsidP="0087092A">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DE844C4" w14:textId="77777777" w:rsidTr="00825EED">
        <w:trPr>
          <w:trHeight w:val="112"/>
        </w:trPr>
        <w:tc>
          <w:tcPr>
            <w:tcW w:w="1927" w:type="dxa"/>
          </w:tcPr>
          <w:p w14:paraId="486164B5"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p>
        </w:tc>
        <w:tc>
          <w:tcPr>
            <w:tcW w:w="1208" w:type="dxa"/>
          </w:tcPr>
          <w:p w14:paraId="5B61519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3F82EB09"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(4</w:t>
            </w:r>
            <w:r>
              <w:rPr>
                <w:sz w:val="17"/>
                <w:szCs w:val="18"/>
              </w:rPr>
              <w:t>)</w:t>
            </w:r>
          </w:p>
        </w:tc>
        <w:tc>
          <w:tcPr>
            <w:tcW w:w="581" w:type="dxa"/>
            <w:noWrap/>
          </w:tcPr>
          <w:p w14:paraId="1C7F9D6D"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66C71A5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Fire Safety Assistant</w:t>
            </w:r>
          </w:p>
        </w:tc>
        <w:tc>
          <w:tcPr>
            <w:tcW w:w="1290" w:type="dxa"/>
          </w:tcPr>
          <w:p w14:paraId="7F49665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3A50C68" w14:textId="77777777" w:rsidTr="00825EED">
        <w:trPr>
          <w:trHeight w:val="175"/>
        </w:trPr>
        <w:tc>
          <w:tcPr>
            <w:tcW w:w="1927" w:type="dxa"/>
          </w:tcPr>
          <w:p w14:paraId="12A2E45B" w14:textId="77777777" w:rsidR="00AC5DD5" w:rsidRPr="00EB2716" w:rsidRDefault="00AC5DD5" w:rsidP="00894F31">
            <w:pPr>
              <w:tabs>
                <w:tab w:val="left" w:pos="288"/>
                <w:tab w:val="left" w:pos="576"/>
                <w:tab w:val="left" w:pos="864"/>
                <w:tab w:val="left" w:pos="1152"/>
              </w:tabs>
              <w:spacing w:before="40" w:after="40" w:line="210" w:lineRule="exact"/>
              <w:ind w:right="40"/>
              <w:rPr>
                <w:sz w:val="17"/>
                <w:szCs w:val="18"/>
              </w:rPr>
            </w:pPr>
            <w:r w:rsidRPr="00EB2716">
              <w:rPr>
                <w:sz w:val="17"/>
                <w:szCs w:val="18"/>
              </w:rPr>
              <w:t>Positions</w:t>
            </w:r>
          </w:p>
        </w:tc>
        <w:tc>
          <w:tcPr>
            <w:tcW w:w="1208" w:type="dxa"/>
          </w:tcPr>
          <w:p w14:paraId="0E1F1FA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5B0ECE3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62091D4B"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12B5AAE1"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Fire Safety Officer</w:t>
            </w:r>
          </w:p>
        </w:tc>
        <w:tc>
          <w:tcPr>
            <w:tcW w:w="1290" w:type="dxa"/>
          </w:tcPr>
          <w:p w14:paraId="5E692B0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19076C0" w14:textId="77777777" w:rsidTr="00825EED">
        <w:trPr>
          <w:trHeight w:val="337"/>
        </w:trPr>
        <w:tc>
          <w:tcPr>
            <w:tcW w:w="1927" w:type="dxa"/>
            <w:tcBorders>
              <w:bottom w:val="single" w:sz="4" w:space="0" w:color="auto"/>
            </w:tcBorders>
          </w:tcPr>
          <w:p w14:paraId="6DD9A93A" w14:textId="77777777" w:rsidR="00AC5DD5" w:rsidRPr="00EB2716" w:rsidRDefault="00AC5DD5" w:rsidP="00894F31">
            <w:pPr>
              <w:tabs>
                <w:tab w:val="left" w:pos="288"/>
                <w:tab w:val="left" w:pos="576"/>
                <w:tab w:val="left" w:pos="864"/>
                <w:tab w:val="left" w:pos="1152"/>
              </w:tabs>
              <w:spacing w:before="40" w:after="81" w:line="210" w:lineRule="exact"/>
              <w:ind w:right="40"/>
              <w:rPr>
                <w:sz w:val="17"/>
                <w:szCs w:val="18"/>
              </w:rPr>
            </w:pPr>
          </w:p>
        </w:tc>
        <w:tc>
          <w:tcPr>
            <w:tcW w:w="1208" w:type="dxa"/>
            <w:tcBorders>
              <w:bottom w:val="single" w:sz="4" w:space="0" w:color="auto"/>
            </w:tcBorders>
          </w:tcPr>
          <w:p w14:paraId="523DFFCB"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2F8AF3FA"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00BE8083"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2754C808"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Air Operations Assistant</w:t>
            </w:r>
          </w:p>
        </w:tc>
        <w:tc>
          <w:tcPr>
            <w:tcW w:w="1290" w:type="dxa"/>
            <w:tcBorders>
              <w:bottom w:val="single" w:sz="4" w:space="0" w:color="auto"/>
            </w:tcBorders>
          </w:tcPr>
          <w:p w14:paraId="7A8A9559"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19A7CB56" w14:textId="77777777" w:rsidTr="00825EED">
        <w:trPr>
          <w:trHeight w:val="220"/>
        </w:trPr>
        <w:tc>
          <w:tcPr>
            <w:tcW w:w="1927" w:type="dxa"/>
            <w:tcBorders>
              <w:top w:val="single" w:sz="4" w:space="0" w:color="auto"/>
              <w:bottom w:val="single" w:sz="4" w:space="0" w:color="auto"/>
            </w:tcBorders>
            <w:noWrap/>
          </w:tcPr>
          <w:p w14:paraId="0E2865EA"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3EDA8465"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highlight w:val="green"/>
                <w:lang w:eastAsia="zh-CN"/>
              </w:rPr>
            </w:pPr>
          </w:p>
        </w:tc>
        <w:tc>
          <w:tcPr>
            <w:tcW w:w="609" w:type="dxa"/>
            <w:tcBorders>
              <w:top w:val="single" w:sz="4" w:space="0" w:color="auto"/>
              <w:bottom w:val="single" w:sz="4" w:space="0" w:color="auto"/>
            </w:tcBorders>
          </w:tcPr>
          <w:p w14:paraId="6015EDFB"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(14)</w:t>
            </w:r>
          </w:p>
        </w:tc>
        <w:tc>
          <w:tcPr>
            <w:tcW w:w="581" w:type="dxa"/>
            <w:tcBorders>
              <w:top w:val="single" w:sz="4" w:space="0" w:color="auto"/>
              <w:bottom w:val="single" w:sz="4" w:space="0" w:color="auto"/>
            </w:tcBorders>
            <w:noWrap/>
          </w:tcPr>
          <w:p w14:paraId="4457A77A"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tcPr>
          <w:p w14:paraId="71C0BF5F"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4" w:space="0" w:color="auto"/>
            </w:tcBorders>
            <w:hideMark/>
          </w:tcPr>
          <w:p w14:paraId="0A7A875E"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6945AE" w14:paraId="1B7A8996" w14:textId="77777777" w:rsidTr="00825EED">
        <w:trPr>
          <w:trHeight w:val="220"/>
        </w:trPr>
        <w:tc>
          <w:tcPr>
            <w:tcW w:w="8550" w:type="dxa"/>
            <w:gridSpan w:val="5"/>
            <w:tcBorders>
              <w:top w:val="single" w:sz="4" w:space="0" w:color="auto"/>
            </w:tcBorders>
            <w:noWrap/>
          </w:tcPr>
          <w:p w14:paraId="55305FD5"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rPr>
                <w:rFonts w:eastAsia="Times New Roman"/>
                <w:spacing w:val="0"/>
                <w:w w:val="100"/>
                <w:kern w:val="0"/>
                <w:sz w:val="17"/>
                <w:szCs w:val="18"/>
                <w:highlight w:val="green"/>
                <w:lang w:val="en-US" w:eastAsia="zh-CN"/>
              </w:rPr>
            </w:pPr>
            <w:r w:rsidRPr="00EB2716">
              <w:rPr>
                <w:rFonts w:eastAsia="Times New Roman"/>
                <w:b/>
                <w:bCs/>
                <w:spacing w:val="0"/>
                <w:w w:val="100"/>
                <w:kern w:val="0"/>
                <w:sz w:val="17"/>
                <w:szCs w:val="18"/>
                <w:lang w:val="en-US" w:eastAsia="zh-CN"/>
              </w:rPr>
              <w:t>State Administrative Officer Operations Section</w:t>
            </w:r>
          </w:p>
        </w:tc>
        <w:tc>
          <w:tcPr>
            <w:tcW w:w="1290" w:type="dxa"/>
            <w:tcBorders>
              <w:top w:val="single" w:sz="4" w:space="0" w:color="auto"/>
            </w:tcBorders>
          </w:tcPr>
          <w:p w14:paraId="3BD9540F"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val="en-US" w:eastAsia="zh-CN"/>
              </w:rPr>
            </w:pPr>
          </w:p>
        </w:tc>
      </w:tr>
      <w:tr w:rsidR="00AC5DD5" w:rsidRPr="000957FE" w14:paraId="56BA93E7" w14:textId="77777777" w:rsidTr="00825EED">
        <w:tc>
          <w:tcPr>
            <w:tcW w:w="1927" w:type="dxa"/>
            <w:noWrap/>
          </w:tcPr>
          <w:p w14:paraId="46FCF391"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7118E4B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630BB8B7"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53BA3C24"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P-4</w:t>
            </w:r>
          </w:p>
        </w:tc>
        <w:tc>
          <w:tcPr>
            <w:tcW w:w="4225" w:type="dxa"/>
          </w:tcPr>
          <w:p w14:paraId="2AA20DFE"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Officer</w:t>
            </w:r>
          </w:p>
        </w:tc>
        <w:tc>
          <w:tcPr>
            <w:tcW w:w="1290" w:type="dxa"/>
          </w:tcPr>
          <w:p w14:paraId="25FF85BE"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6F45F0E9" w14:textId="77777777" w:rsidTr="00825EED">
        <w:tc>
          <w:tcPr>
            <w:tcW w:w="1927" w:type="dxa"/>
            <w:noWrap/>
          </w:tcPr>
          <w:p w14:paraId="4EC8E281"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0BA643B0"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047F5BBB"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24EECF88"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789C4987"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Officer</w:t>
            </w:r>
          </w:p>
        </w:tc>
        <w:tc>
          <w:tcPr>
            <w:tcW w:w="1290" w:type="dxa"/>
          </w:tcPr>
          <w:p w14:paraId="1EBDB7EE"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501B64C" w14:textId="77777777" w:rsidTr="00825EED">
        <w:tc>
          <w:tcPr>
            <w:tcW w:w="1927" w:type="dxa"/>
            <w:noWrap/>
          </w:tcPr>
          <w:p w14:paraId="69381779"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27E96E7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413FF8EA"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4E3D047F"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15E24DA9"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Assistant</w:t>
            </w:r>
          </w:p>
        </w:tc>
        <w:tc>
          <w:tcPr>
            <w:tcW w:w="1290" w:type="dxa"/>
          </w:tcPr>
          <w:p w14:paraId="25CA17D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B9F16FB" w14:textId="77777777" w:rsidTr="00825EED">
        <w:tc>
          <w:tcPr>
            <w:tcW w:w="1927" w:type="dxa"/>
            <w:noWrap/>
          </w:tcPr>
          <w:p w14:paraId="3DBB72FA"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5B36B3D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5C9E22D5"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39AB3C84"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793D667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Assistant</w:t>
            </w:r>
          </w:p>
        </w:tc>
        <w:tc>
          <w:tcPr>
            <w:tcW w:w="1290" w:type="dxa"/>
          </w:tcPr>
          <w:p w14:paraId="4390231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6D0F59C7" w14:textId="77777777" w:rsidTr="00825EED">
        <w:tc>
          <w:tcPr>
            <w:tcW w:w="1927" w:type="dxa"/>
            <w:noWrap/>
          </w:tcPr>
          <w:p w14:paraId="714144B1"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6FF52C44"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BB0112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(5</w:t>
            </w:r>
            <w:r>
              <w:rPr>
                <w:sz w:val="17"/>
                <w:szCs w:val="18"/>
              </w:rPr>
              <w:t>)</w:t>
            </w:r>
          </w:p>
        </w:tc>
        <w:tc>
          <w:tcPr>
            <w:tcW w:w="581" w:type="dxa"/>
            <w:noWrap/>
          </w:tcPr>
          <w:p w14:paraId="1C9001E2"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BA4EB5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Team Assistant</w:t>
            </w:r>
          </w:p>
        </w:tc>
        <w:tc>
          <w:tcPr>
            <w:tcW w:w="1290" w:type="dxa"/>
          </w:tcPr>
          <w:p w14:paraId="60E5DAF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28AE97A" w14:textId="77777777" w:rsidTr="00825EED">
        <w:tc>
          <w:tcPr>
            <w:tcW w:w="1927" w:type="dxa"/>
            <w:noWrap/>
          </w:tcPr>
          <w:p w14:paraId="00F40BC7"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Positions</w:t>
            </w:r>
          </w:p>
        </w:tc>
        <w:tc>
          <w:tcPr>
            <w:tcW w:w="1208" w:type="dxa"/>
          </w:tcPr>
          <w:p w14:paraId="2D7474B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67AF26EA"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4574C373"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2B7AEC3E"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Administrative Officer</w:t>
            </w:r>
          </w:p>
        </w:tc>
        <w:tc>
          <w:tcPr>
            <w:tcW w:w="1290" w:type="dxa"/>
          </w:tcPr>
          <w:p w14:paraId="25C5DBB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1A0AF9A" w14:textId="77777777" w:rsidTr="00825EED">
        <w:tc>
          <w:tcPr>
            <w:tcW w:w="1927" w:type="dxa"/>
            <w:tcBorders>
              <w:bottom w:val="single" w:sz="4" w:space="0" w:color="auto"/>
            </w:tcBorders>
            <w:noWrap/>
          </w:tcPr>
          <w:p w14:paraId="162BB9AD"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p>
        </w:tc>
        <w:tc>
          <w:tcPr>
            <w:tcW w:w="1208" w:type="dxa"/>
            <w:tcBorders>
              <w:bottom w:val="single" w:sz="4" w:space="0" w:color="auto"/>
            </w:tcBorders>
          </w:tcPr>
          <w:p w14:paraId="267ED8D9"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6B51BCBE"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w:t>
            </w:r>
            <w:r>
              <w:rPr>
                <w:sz w:val="17"/>
                <w:szCs w:val="18"/>
              </w:rPr>
              <w:t>)</w:t>
            </w:r>
          </w:p>
        </w:tc>
        <w:tc>
          <w:tcPr>
            <w:tcW w:w="581" w:type="dxa"/>
            <w:tcBorders>
              <w:bottom w:val="single" w:sz="4" w:space="0" w:color="auto"/>
            </w:tcBorders>
            <w:noWrap/>
          </w:tcPr>
          <w:p w14:paraId="39C2C2E7"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7FBBF7BF"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Facility Management Assistant</w:t>
            </w:r>
          </w:p>
        </w:tc>
        <w:tc>
          <w:tcPr>
            <w:tcW w:w="1290" w:type="dxa"/>
            <w:tcBorders>
              <w:bottom w:val="single" w:sz="4" w:space="0" w:color="auto"/>
            </w:tcBorders>
          </w:tcPr>
          <w:p w14:paraId="691C66CD"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0DDECB53" w14:textId="77777777" w:rsidTr="00825EED">
        <w:trPr>
          <w:trHeight w:val="220"/>
        </w:trPr>
        <w:tc>
          <w:tcPr>
            <w:tcW w:w="1927" w:type="dxa"/>
            <w:tcBorders>
              <w:top w:val="single" w:sz="4" w:space="0" w:color="auto"/>
              <w:bottom w:val="single" w:sz="4" w:space="0" w:color="auto"/>
            </w:tcBorders>
            <w:noWrap/>
          </w:tcPr>
          <w:p w14:paraId="0C7D545B"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3F19DD62"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highlight w:val="green"/>
                <w:lang w:eastAsia="zh-CN"/>
              </w:rPr>
            </w:pPr>
          </w:p>
        </w:tc>
        <w:tc>
          <w:tcPr>
            <w:tcW w:w="609" w:type="dxa"/>
            <w:tcBorders>
              <w:top w:val="single" w:sz="4" w:space="0" w:color="auto"/>
              <w:bottom w:val="single" w:sz="4" w:space="0" w:color="auto"/>
            </w:tcBorders>
          </w:tcPr>
          <w:p w14:paraId="5E4ED207"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(13)</w:t>
            </w:r>
          </w:p>
        </w:tc>
        <w:tc>
          <w:tcPr>
            <w:tcW w:w="581" w:type="dxa"/>
            <w:tcBorders>
              <w:top w:val="single" w:sz="4" w:space="0" w:color="auto"/>
              <w:bottom w:val="single" w:sz="4" w:space="0" w:color="auto"/>
            </w:tcBorders>
            <w:noWrap/>
          </w:tcPr>
          <w:p w14:paraId="10DC3B66"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highlight w:val="green"/>
                <w:lang w:eastAsia="zh-CN"/>
              </w:rPr>
            </w:pPr>
          </w:p>
        </w:tc>
        <w:tc>
          <w:tcPr>
            <w:tcW w:w="4225" w:type="dxa"/>
            <w:tcBorders>
              <w:top w:val="single" w:sz="4" w:space="0" w:color="auto"/>
              <w:bottom w:val="single" w:sz="4" w:space="0" w:color="auto"/>
            </w:tcBorders>
          </w:tcPr>
          <w:p w14:paraId="6BDF7E43"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77FBB1BE"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0957FE" w14:paraId="35AED152" w14:textId="77777777" w:rsidTr="00825EED">
        <w:trPr>
          <w:trHeight w:val="220"/>
        </w:trPr>
        <w:tc>
          <w:tcPr>
            <w:tcW w:w="3135" w:type="dxa"/>
            <w:gridSpan w:val="2"/>
            <w:tcBorders>
              <w:top w:val="single" w:sz="4" w:space="0" w:color="auto"/>
            </w:tcBorders>
            <w:noWrap/>
          </w:tcPr>
          <w:p w14:paraId="372AE806" w14:textId="77777777" w:rsidR="00AC5DD5" w:rsidRPr="00EB2716" w:rsidRDefault="00AC5DD5" w:rsidP="00894F31">
            <w:pPr>
              <w:keepNext/>
              <w:keepLines/>
              <w:tabs>
                <w:tab w:val="left" w:pos="288"/>
                <w:tab w:val="left" w:pos="576"/>
                <w:tab w:val="left" w:pos="864"/>
                <w:tab w:val="left" w:pos="1152"/>
              </w:tabs>
              <w:spacing w:before="81" w:after="40" w:line="210" w:lineRule="exact"/>
              <w:ind w:right="43"/>
              <w:rPr>
                <w:rFonts w:eastAsia="Times New Roman"/>
                <w:spacing w:val="0"/>
                <w:w w:val="100"/>
                <w:kern w:val="0"/>
                <w:sz w:val="17"/>
                <w:szCs w:val="18"/>
                <w:highlight w:val="green"/>
                <w:lang w:eastAsia="zh-CN"/>
              </w:rPr>
            </w:pPr>
            <w:r w:rsidRPr="00EB2716">
              <w:rPr>
                <w:b/>
                <w:bCs/>
                <w:sz w:val="17"/>
                <w:szCs w:val="18"/>
              </w:rPr>
              <w:t>Transport Section</w:t>
            </w:r>
          </w:p>
        </w:tc>
        <w:tc>
          <w:tcPr>
            <w:tcW w:w="609" w:type="dxa"/>
            <w:tcBorders>
              <w:top w:val="single" w:sz="4" w:space="0" w:color="auto"/>
            </w:tcBorders>
          </w:tcPr>
          <w:p w14:paraId="041402DA"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jc w:val="right"/>
              <w:rPr>
                <w:rFonts w:eastAsia="Times New Roman"/>
                <w:spacing w:val="0"/>
                <w:w w:val="100"/>
                <w:kern w:val="0"/>
                <w:sz w:val="17"/>
                <w:szCs w:val="18"/>
                <w:highlight w:val="green"/>
                <w:lang w:eastAsia="zh-CN"/>
              </w:rPr>
            </w:pPr>
          </w:p>
        </w:tc>
        <w:tc>
          <w:tcPr>
            <w:tcW w:w="581" w:type="dxa"/>
            <w:tcBorders>
              <w:top w:val="single" w:sz="4" w:space="0" w:color="auto"/>
            </w:tcBorders>
            <w:noWrap/>
          </w:tcPr>
          <w:p w14:paraId="0EBE226A"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Pr>
                <w:rFonts w:eastAsia="Times New Roman"/>
                <w:spacing w:val="0"/>
                <w:w w:val="100"/>
                <w:kern w:val="0"/>
                <w:sz w:val="17"/>
                <w:szCs w:val="18"/>
                <w:highlight w:val="green"/>
                <w:lang w:eastAsia="zh-CN"/>
              </w:rPr>
            </w:pPr>
          </w:p>
        </w:tc>
        <w:tc>
          <w:tcPr>
            <w:tcW w:w="4225" w:type="dxa"/>
            <w:tcBorders>
              <w:top w:val="single" w:sz="4" w:space="0" w:color="auto"/>
            </w:tcBorders>
          </w:tcPr>
          <w:p w14:paraId="2F3AFF58"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0562ADB6"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38C6B3F7" w14:textId="77777777" w:rsidTr="00825EED">
        <w:trPr>
          <w:trHeight w:val="220"/>
        </w:trPr>
        <w:tc>
          <w:tcPr>
            <w:tcW w:w="1927" w:type="dxa"/>
            <w:noWrap/>
          </w:tcPr>
          <w:p w14:paraId="0EA10518"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524D1613"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7254C51E"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391B1785"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5F621A76"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highlight w:val="yellow"/>
              </w:rPr>
            </w:pPr>
            <w:r w:rsidRPr="00EB2716">
              <w:rPr>
                <w:sz w:val="17"/>
                <w:szCs w:val="18"/>
              </w:rPr>
              <w:t>Transport Assistant</w:t>
            </w:r>
          </w:p>
        </w:tc>
        <w:tc>
          <w:tcPr>
            <w:tcW w:w="1290" w:type="dxa"/>
          </w:tcPr>
          <w:p w14:paraId="519E1634"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D4F01F2" w14:textId="77777777" w:rsidTr="00825EED">
        <w:trPr>
          <w:trHeight w:val="130"/>
        </w:trPr>
        <w:tc>
          <w:tcPr>
            <w:tcW w:w="1927" w:type="dxa"/>
            <w:noWrap/>
          </w:tcPr>
          <w:p w14:paraId="39F2D3DC"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33B6838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BE18FE3"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(7</w:t>
            </w:r>
            <w:r>
              <w:rPr>
                <w:sz w:val="17"/>
                <w:szCs w:val="18"/>
              </w:rPr>
              <w:t>)</w:t>
            </w:r>
          </w:p>
        </w:tc>
        <w:tc>
          <w:tcPr>
            <w:tcW w:w="581" w:type="dxa"/>
            <w:noWrap/>
          </w:tcPr>
          <w:p w14:paraId="1759E53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6EBC0CAE"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highlight w:val="yellow"/>
              </w:rPr>
            </w:pPr>
            <w:r w:rsidRPr="00EB2716">
              <w:rPr>
                <w:sz w:val="17"/>
                <w:szCs w:val="18"/>
              </w:rPr>
              <w:t>Vehicle Technician</w:t>
            </w:r>
          </w:p>
        </w:tc>
        <w:tc>
          <w:tcPr>
            <w:tcW w:w="1290" w:type="dxa"/>
          </w:tcPr>
          <w:p w14:paraId="3F3F5FE7"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8C34584" w14:textId="77777777" w:rsidTr="00825EED">
        <w:trPr>
          <w:trHeight w:val="202"/>
        </w:trPr>
        <w:tc>
          <w:tcPr>
            <w:tcW w:w="1927" w:type="dxa"/>
            <w:noWrap/>
          </w:tcPr>
          <w:p w14:paraId="5B0AA9BB"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431E5ED9"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F29849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76D0AC48"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3E6E4A1B"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highlight w:val="yellow"/>
              </w:rPr>
            </w:pPr>
            <w:r w:rsidRPr="00EB2716">
              <w:rPr>
                <w:sz w:val="17"/>
                <w:szCs w:val="18"/>
              </w:rPr>
              <w:t>Transport Assistant</w:t>
            </w:r>
          </w:p>
        </w:tc>
        <w:tc>
          <w:tcPr>
            <w:tcW w:w="1290" w:type="dxa"/>
          </w:tcPr>
          <w:p w14:paraId="281DC2B4"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3FC252C" w14:textId="77777777" w:rsidTr="00825EED">
        <w:trPr>
          <w:trHeight w:val="265"/>
        </w:trPr>
        <w:tc>
          <w:tcPr>
            <w:tcW w:w="1927" w:type="dxa"/>
            <w:noWrap/>
          </w:tcPr>
          <w:p w14:paraId="164E8F6E"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5EE12475"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E4090D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(5</w:t>
            </w:r>
            <w:r>
              <w:rPr>
                <w:sz w:val="17"/>
                <w:szCs w:val="18"/>
              </w:rPr>
              <w:t>)</w:t>
            </w:r>
          </w:p>
        </w:tc>
        <w:tc>
          <w:tcPr>
            <w:tcW w:w="581" w:type="dxa"/>
            <w:noWrap/>
          </w:tcPr>
          <w:p w14:paraId="0E0271DD"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0ED6DD44"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highlight w:val="yellow"/>
              </w:rPr>
            </w:pPr>
            <w:r w:rsidRPr="00EB2716">
              <w:rPr>
                <w:sz w:val="17"/>
                <w:szCs w:val="18"/>
              </w:rPr>
              <w:t>Heavy Vehicle Operator</w:t>
            </w:r>
          </w:p>
        </w:tc>
        <w:tc>
          <w:tcPr>
            <w:tcW w:w="1290" w:type="dxa"/>
          </w:tcPr>
          <w:p w14:paraId="63F33319"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A62BFC0" w14:textId="77777777" w:rsidTr="00825EED">
        <w:trPr>
          <w:trHeight w:val="220"/>
        </w:trPr>
        <w:tc>
          <w:tcPr>
            <w:tcW w:w="1927" w:type="dxa"/>
            <w:noWrap/>
          </w:tcPr>
          <w:p w14:paraId="7B2AA95A"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2EAFCD85"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96C297B"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35801612"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0DDB87D5"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sz w:val="17"/>
                <w:szCs w:val="18"/>
                <w:highlight w:val="yellow"/>
              </w:rPr>
            </w:pPr>
            <w:r w:rsidRPr="00EB2716">
              <w:rPr>
                <w:sz w:val="17"/>
                <w:szCs w:val="18"/>
              </w:rPr>
              <w:t>Driver</w:t>
            </w:r>
          </w:p>
        </w:tc>
        <w:tc>
          <w:tcPr>
            <w:tcW w:w="1290" w:type="dxa"/>
          </w:tcPr>
          <w:p w14:paraId="39F6C14F"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B7ABFEA" w14:textId="77777777" w:rsidTr="00825EED">
        <w:trPr>
          <w:trHeight w:val="220"/>
        </w:trPr>
        <w:tc>
          <w:tcPr>
            <w:tcW w:w="1927" w:type="dxa"/>
            <w:tcBorders>
              <w:bottom w:val="single" w:sz="4" w:space="0" w:color="auto"/>
            </w:tcBorders>
            <w:noWrap/>
          </w:tcPr>
          <w:p w14:paraId="4963109A" w14:textId="77777777" w:rsidR="00AC5DD5" w:rsidRPr="00EB2716" w:rsidRDefault="00AC5DD5" w:rsidP="00894F31">
            <w:pPr>
              <w:keepNext/>
              <w:keepLines/>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7880B457"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7C9369FC"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3E55D678"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7E117F0C" w14:textId="77777777" w:rsidR="00AC5DD5" w:rsidRPr="00EB2716" w:rsidRDefault="00AC5DD5" w:rsidP="00894F31">
            <w:pPr>
              <w:keepNext/>
              <w:keepLines/>
              <w:tabs>
                <w:tab w:val="left" w:pos="288"/>
                <w:tab w:val="left" w:pos="576"/>
                <w:tab w:val="left" w:pos="864"/>
                <w:tab w:val="left" w:pos="1152"/>
                <w:tab w:val="left" w:pos="1592"/>
              </w:tabs>
              <w:spacing w:before="40" w:after="81" w:line="210" w:lineRule="exact"/>
              <w:ind w:left="144" w:right="43"/>
              <w:rPr>
                <w:sz w:val="17"/>
                <w:szCs w:val="18"/>
                <w:highlight w:val="yellow"/>
              </w:rPr>
            </w:pPr>
            <w:r w:rsidRPr="00EB2716">
              <w:rPr>
                <w:sz w:val="17"/>
                <w:szCs w:val="18"/>
              </w:rPr>
              <w:t>Vehicle Technician</w:t>
            </w:r>
          </w:p>
        </w:tc>
        <w:tc>
          <w:tcPr>
            <w:tcW w:w="1290" w:type="dxa"/>
            <w:tcBorders>
              <w:bottom w:val="single" w:sz="4" w:space="0" w:color="auto"/>
            </w:tcBorders>
          </w:tcPr>
          <w:p w14:paraId="0043FE2D"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03D0EA57" w14:textId="77777777" w:rsidTr="00825EED">
        <w:trPr>
          <w:trHeight w:val="220"/>
        </w:trPr>
        <w:tc>
          <w:tcPr>
            <w:tcW w:w="1927" w:type="dxa"/>
            <w:tcBorders>
              <w:top w:val="single" w:sz="4" w:space="0" w:color="auto"/>
              <w:bottom w:val="single" w:sz="4" w:space="0" w:color="auto"/>
            </w:tcBorders>
            <w:noWrap/>
          </w:tcPr>
          <w:p w14:paraId="3F215D5C"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7E07631E"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highlight w:val="green"/>
                <w:lang w:eastAsia="zh-CN"/>
              </w:rPr>
            </w:pPr>
          </w:p>
        </w:tc>
        <w:tc>
          <w:tcPr>
            <w:tcW w:w="609" w:type="dxa"/>
            <w:tcBorders>
              <w:top w:val="single" w:sz="4" w:space="0" w:color="auto"/>
              <w:bottom w:val="single" w:sz="4" w:space="0" w:color="auto"/>
            </w:tcBorders>
          </w:tcPr>
          <w:p w14:paraId="7C7267C9"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(19)</w:t>
            </w:r>
          </w:p>
        </w:tc>
        <w:tc>
          <w:tcPr>
            <w:tcW w:w="581" w:type="dxa"/>
            <w:tcBorders>
              <w:top w:val="single" w:sz="4" w:space="0" w:color="auto"/>
              <w:bottom w:val="single" w:sz="4" w:space="0" w:color="auto"/>
            </w:tcBorders>
            <w:noWrap/>
          </w:tcPr>
          <w:p w14:paraId="4C048DD1"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highlight w:val="green"/>
                <w:lang w:eastAsia="zh-CN"/>
              </w:rPr>
            </w:pPr>
          </w:p>
        </w:tc>
        <w:tc>
          <w:tcPr>
            <w:tcW w:w="4225" w:type="dxa"/>
            <w:tcBorders>
              <w:top w:val="single" w:sz="4" w:space="0" w:color="auto"/>
              <w:bottom w:val="single" w:sz="4" w:space="0" w:color="auto"/>
            </w:tcBorders>
          </w:tcPr>
          <w:p w14:paraId="65C1783F"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4A2EE340"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0957FE" w14:paraId="487C530C" w14:textId="77777777" w:rsidTr="00825EED">
        <w:trPr>
          <w:trHeight w:val="220"/>
        </w:trPr>
        <w:tc>
          <w:tcPr>
            <w:tcW w:w="4325" w:type="dxa"/>
            <w:gridSpan w:val="4"/>
            <w:tcBorders>
              <w:top w:val="single" w:sz="4" w:space="0" w:color="auto"/>
            </w:tcBorders>
            <w:noWrap/>
          </w:tcPr>
          <w:p w14:paraId="00BAC827" w14:textId="77777777" w:rsidR="00AC5DD5" w:rsidRPr="00EB2716" w:rsidRDefault="00AC5DD5" w:rsidP="00894F31">
            <w:pPr>
              <w:tabs>
                <w:tab w:val="left" w:pos="288"/>
                <w:tab w:val="left" w:pos="576"/>
                <w:tab w:val="left" w:pos="864"/>
                <w:tab w:val="left" w:pos="1152"/>
              </w:tabs>
              <w:spacing w:before="81" w:after="40" w:line="210" w:lineRule="exact"/>
              <w:rPr>
                <w:sz w:val="17"/>
                <w:szCs w:val="18"/>
              </w:rPr>
            </w:pPr>
            <w:r w:rsidRPr="00EB2716">
              <w:rPr>
                <w:b/>
                <w:bCs/>
                <w:sz w:val="17"/>
                <w:szCs w:val="18"/>
              </w:rPr>
              <w:t>Distribution (Movement Control) Section</w:t>
            </w:r>
          </w:p>
        </w:tc>
        <w:tc>
          <w:tcPr>
            <w:tcW w:w="4225" w:type="dxa"/>
            <w:tcBorders>
              <w:top w:val="single" w:sz="4" w:space="0" w:color="auto"/>
            </w:tcBorders>
          </w:tcPr>
          <w:p w14:paraId="189D2AA8"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sz w:val="17"/>
                <w:szCs w:val="18"/>
              </w:rPr>
            </w:pPr>
          </w:p>
        </w:tc>
        <w:tc>
          <w:tcPr>
            <w:tcW w:w="1290" w:type="dxa"/>
            <w:tcBorders>
              <w:top w:val="single" w:sz="4" w:space="0" w:color="auto"/>
            </w:tcBorders>
          </w:tcPr>
          <w:p w14:paraId="607A2222" w14:textId="77777777" w:rsidR="00AC5DD5" w:rsidRPr="00EB2716" w:rsidRDefault="00AC5DD5" w:rsidP="00894F31">
            <w:pPr>
              <w:tabs>
                <w:tab w:val="left" w:pos="288"/>
                <w:tab w:val="left" w:pos="576"/>
                <w:tab w:val="left" w:pos="864"/>
                <w:tab w:val="left" w:pos="1152"/>
              </w:tabs>
              <w:spacing w:before="81" w:after="40" w:line="210" w:lineRule="exact"/>
              <w:ind w:left="144" w:right="43"/>
              <w:rPr>
                <w:sz w:val="17"/>
                <w:szCs w:val="18"/>
              </w:rPr>
            </w:pPr>
          </w:p>
        </w:tc>
      </w:tr>
      <w:tr w:rsidR="00AC5DD5" w:rsidRPr="000957FE" w14:paraId="6ACA3AF7" w14:textId="77777777" w:rsidTr="00825EED">
        <w:trPr>
          <w:trHeight w:val="220"/>
        </w:trPr>
        <w:tc>
          <w:tcPr>
            <w:tcW w:w="1927" w:type="dxa"/>
            <w:noWrap/>
          </w:tcPr>
          <w:p w14:paraId="648AC9AD"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3B67D54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196DE00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7395C1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5E8DCFFD"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Movement Control Assistant</w:t>
            </w:r>
          </w:p>
        </w:tc>
        <w:tc>
          <w:tcPr>
            <w:tcW w:w="1290" w:type="dxa"/>
          </w:tcPr>
          <w:p w14:paraId="0171189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F9909AA" w14:textId="77777777" w:rsidTr="00825EED">
        <w:trPr>
          <w:trHeight w:val="220"/>
        </w:trPr>
        <w:tc>
          <w:tcPr>
            <w:tcW w:w="1927" w:type="dxa"/>
            <w:noWrap/>
          </w:tcPr>
          <w:p w14:paraId="6B450034"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5125B49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E8ED044"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(9</w:t>
            </w:r>
            <w:r>
              <w:rPr>
                <w:sz w:val="17"/>
                <w:szCs w:val="18"/>
              </w:rPr>
              <w:t>)</w:t>
            </w:r>
          </w:p>
        </w:tc>
        <w:tc>
          <w:tcPr>
            <w:tcW w:w="581" w:type="dxa"/>
            <w:noWrap/>
          </w:tcPr>
          <w:p w14:paraId="37D88364"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0835602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Movement Control Assistant</w:t>
            </w:r>
          </w:p>
        </w:tc>
        <w:tc>
          <w:tcPr>
            <w:tcW w:w="1290" w:type="dxa"/>
          </w:tcPr>
          <w:p w14:paraId="02B5B2C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05F4C2D" w14:textId="77777777" w:rsidTr="00825EED">
        <w:trPr>
          <w:trHeight w:val="220"/>
        </w:trPr>
        <w:tc>
          <w:tcPr>
            <w:tcW w:w="1927" w:type="dxa"/>
            <w:tcBorders>
              <w:bottom w:val="single" w:sz="4" w:space="0" w:color="auto"/>
            </w:tcBorders>
            <w:noWrap/>
          </w:tcPr>
          <w:p w14:paraId="7D147228"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146C709B"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1F289864"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736B0300"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6B5F0C8F"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Movement Control Assistant</w:t>
            </w:r>
          </w:p>
        </w:tc>
        <w:tc>
          <w:tcPr>
            <w:tcW w:w="1290" w:type="dxa"/>
            <w:tcBorders>
              <w:bottom w:val="single" w:sz="4" w:space="0" w:color="auto"/>
            </w:tcBorders>
          </w:tcPr>
          <w:p w14:paraId="3871CA01"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71FB80E3" w14:textId="77777777" w:rsidTr="00825EED">
        <w:trPr>
          <w:trHeight w:val="220"/>
        </w:trPr>
        <w:tc>
          <w:tcPr>
            <w:tcW w:w="1927" w:type="dxa"/>
            <w:tcBorders>
              <w:top w:val="single" w:sz="4" w:space="0" w:color="auto"/>
              <w:bottom w:val="single" w:sz="4" w:space="0" w:color="auto"/>
            </w:tcBorders>
            <w:noWrap/>
          </w:tcPr>
          <w:p w14:paraId="62FA1C95"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30276FDA"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highlight w:val="green"/>
                <w:lang w:eastAsia="zh-CN"/>
              </w:rPr>
            </w:pPr>
          </w:p>
        </w:tc>
        <w:tc>
          <w:tcPr>
            <w:tcW w:w="609" w:type="dxa"/>
            <w:tcBorders>
              <w:top w:val="single" w:sz="4" w:space="0" w:color="auto"/>
              <w:bottom w:val="single" w:sz="4" w:space="0" w:color="auto"/>
            </w:tcBorders>
          </w:tcPr>
          <w:p w14:paraId="73FAB963"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(13)</w:t>
            </w:r>
          </w:p>
        </w:tc>
        <w:tc>
          <w:tcPr>
            <w:tcW w:w="581" w:type="dxa"/>
            <w:tcBorders>
              <w:top w:val="single" w:sz="4" w:space="0" w:color="auto"/>
              <w:bottom w:val="single" w:sz="4" w:space="0" w:color="auto"/>
            </w:tcBorders>
            <w:noWrap/>
          </w:tcPr>
          <w:p w14:paraId="74A6F7D5"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tcPr>
          <w:p w14:paraId="447EA3BC"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495C38CA"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6945AE" w14:paraId="7C8B83B9" w14:textId="77777777" w:rsidTr="00825EED">
        <w:trPr>
          <w:trHeight w:val="220"/>
        </w:trPr>
        <w:tc>
          <w:tcPr>
            <w:tcW w:w="4325" w:type="dxa"/>
            <w:gridSpan w:val="4"/>
            <w:tcBorders>
              <w:top w:val="single" w:sz="4" w:space="0" w:color="auto"/>
            </w:tcBorders>
            <w:noWrap/>
          </w:tcPr>
          <w:p w14:paraId="588C66B2" w14:textId="77777777" w:rsidR="00AC5DD5" w:rsidRPr="00EB2716" w:rsidRDefault="00AC5DD5" w:rsidP="00894F31">
            <w:pPr>
              <w:tabs>
                <w:tab w:val="left" w:pos="288"/>
                <w:tab w:val="left" w:pos="576"/>
                <w:tab w:val="left" w:pos="864"/>
                <w:tab w:val="left" w:pos="1152"/>
              </w:tabs>
              <w:spacing w:before="81" w:after="40" w:line="210" w:lineRule="exact"/>
              <w:rPr>
                <w:rFonts w:eastAsia="Times New Roman"/>
                <w:spacing w:val="0"/>
                <w:w w:val="100"/>
                <w:kern w:val="0"/>
                <w:sz w:val="17"/>
                <w:szCs w:val="18"/>
                <w:highlight w:val="green"/>
                <w:lang w:val="en-US" w:eastAsia="zh-CN"/>
              </w:rPr>
            </w:pPr>
            <w:r w:rsidRPr="00EB2716">
              <w:rPr>
                <w:b/>
                <w:bCs/>
                <w:sz w:val="17"/>
                <w:szCs w:val="18"/>
                <w:lang w:val="en-US"/>
              </w:rPr>
              <w:t>Warehouse and Commodity Management Section</w:t>
            </w:r>
          </w:p>
        </w:tc>
        <w:tc>
          <w:tcPr>
            <w:tcW w:w="4225" w:type="dxa"/>
            <w:tcBorders>
              <w:top w:val="single" w:sz="4" w:space="0" w:color="auto"/>
            </w:tcBorders>
          </w:tcPr>
          <w:p w14:paraId="1D4C999A"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val="en-US" w:eastAsia="zh-CN"/>
              </w:rPr>
            </w:pPr>
          </w:p>
        </w:tc>
        <w:tc>
          <w:tcPr>
            <w:tcW w:w="1290" w:type="dxa"/>
            <w:tcBorders>
              <w:top w:val="single" w:sz="4" w:space="0" w:color="auto"/>
            </w:tcBorders>
          </w:tcPr>
          <w:p w14:paraId="1EAD61BE"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val="en-US" w:eastAsia="zh-CN"/>
              </w:rPr>
            </w:pPr>
          </w:p>
        </w:tc>
      </w:tr>
      <w:tr w:rsidR="00AC5DD5" w:rsidRPr="000957FE" w14:paraId="765CBFFD" w14:textId="77777777" w:rsidTr="00825EED">
        <w:trPr>
          <w:trHeight w:val="220"/>
        </w:trPr>
        <w:tc>
          <w:tcPr>
            <w:tcW w:w="1927" w:type="dxa"/>
            <w:noWrap/>
          </w:tcPr>
          <w:p w14:paraId="0F4937E9"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06F2A81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627F212"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657E6358"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3CB619C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Fuel Assistant</w:t>
            </w:r>
          </w:p>
        </w:tc>
        <w:tc>
          <w:tcPr>
            <w:tcW w:w="1290" w:type="dxa"/>
          </w:tcPr>
          <w:p w14:paraId="31070BC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0F5E5745" w14:textId="77777777" w:rsidTr="00825EED">
        <w:trPr>
          <w:trHeight w:val="220"/>
        </w:trPr>
        <w:tc>
          <w:tcPr>
            <w:tcW w:w="1927" w:type="dxa"/>
            <w:noWrap/>
          </w:tcPr>
          <w:p w14:paraId="5F3E4B2A"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73D666A4"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32CA05C"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(4</w:t>
            </w:r>
            <w:r>
              <w:rPr>
                <w:sz w:val="17"/>
                <w:szCs w:val="18"/>
              </w:rPr>
              <w:t>)</w:t>
            </w:r>
          </w:p>
        </w:tc>
        <w:tc>
          <w:tcPr>
            <w:tcW w:w="581" w:type="dxa"/>
            <w:noWrap/>
          </w:tcPr>
          <w:p w14:paraId="6210A9C9"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344E5EF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Supply Assistant</w:t>
            </w:r>
          </w:p>
        </w:tc>
        <w:tc>
          <w:tcPr>
            <w:tcW w:w="1290" w:type="dxa"/>
          </w:tcPr>
          <w:p w14:paraId="3D9EC7A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AD9583C" w14:textId="77777777" w:rsidTr="00825EED">
        <w:trPr>
          <w:trHeight w:val="220"/>
        </w:trPr>
        <w:tc>
          <w:tcPr>
            <w:tcW w:w="1927" w:type="dxa"/>
            <w:noWrap/>
          </w:tcPr>
          <w:p w14:paraId="3146A060"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7D834017"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2F3E9B8E"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0FE27154"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7D2255B7"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Property Disposal Assistant</w:t>
            </w:r>
          </w:p>
        </w:tc>
        <w:tc>
          <w:tcPr>
            <w:tcW w:w="1290" w:type="dxa"/>
          </w:tcPr>
          <w:p w14:paraId="293F422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250B8EE9" w14:textId="77777777" w:rsidTr="00825EED">
        <w:trPr>
          <w:trHeight w:val="220"/>
        </w:trPr>
        <w:tc>
          <w:tcPr>
            <w:tcW w:w="1927" w:type="dxa"/>
            <w:tcBorders>
              <w:bottom w:val="single" w:sz="4" w:space="0" w:color="auto"/>
            </w:tcBorders>
            <w:noWrap/>
          </w:tcPr>
          <w:p w14:paraId="7F1AEAFB"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46B5A2AF"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412EE506"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3F14DBAA"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1E3BE359"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Supply Chain Assistant</w:t>
            </w:r>
          </w:p>
        </w:tc>
        <w:tc>
          <w:tcPr>
            <w:tcW w:w="1290" w:type="dxa"/>
            <w:tcBorders>
              <w:bottom w:val="single" w:sz="4" w:space="0" w:color="auto"/>
            </w:tcBorders>
          </w:tcPr>
          <w:p w14:paraId="7A8D97F5"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21E48E4B" w14:textId="77777777" w:rsidTr="00825EED">
        <w:trPr>
          <w:trHeight w:val="220"/>
        </w:trPr>
        <w:tc>
          <w:tcPr>
            <w:tcW w:w="1927" w:type="dxa"/>
            <w:tcBorders>
              <w:top w:val="single" w:sz="4" w:space="0" w:color="auto"/>
              <w:bottom w:val="single" w:sz="4" w:space="0" w:color="auto"/>
            </w:tcBorders>
            <w:noWrap/>
          </w:tcPr>
          <w:p w14:paraId="477652B1" w14:textId="77777777" w:rsidR="00AC5DD5" w:rsidRPr="008115AE" w:rsidRDefault="00AC5DD5" w:rsidP="00894F31">
            <w:pPr>
              <w:tabs>
                <w:tab w:val="left" w:pos="288"/>
                <w:tab w:val="left" w:pos="576"/>
                <w:tab w:val="left" w:pos="864"/>
                <w:tab w:val="left" w:pos="1152"/>
              </w:tabs>
              <w:spacing w:before="81" w:after="81" w:line="210" w:lineRule="exact"/>
              <w:ind w:right="40"/>
              <w:rPr>
                <w:b/>
                <w:sz w:val="17"/>
                <w:szCs w:val="18"/>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214F262C"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74781F9A"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8115AE">
              <w:rPr>
                <w:b/>
                <w:bCs/>
                <w:sz w:val="17"/>
                <w:szCs w:val="18"/>
              </w:rPr>
              <w:t>(10)</w:t>
            </w:r>
          </w:p>
        </w:tc>
        <w:tc>
          <w:tcPr>
            <w:tcW w:w="581" w:type="dxa"/>
            <w:tcBorders>
              <w:top w:val="single" w:sz="4" w:space="0" w:color="auto"/>
              <w:bottom w:val="single" w:sz="4" w:space="0" w:color="auto"/>
            </w:tcBorders>
            <w:noWrap/>
          </w:tcPr>
          <w:p w14:paraId="3F614AEF" w14:textId="77777777" w:rsidR="00AC5DD5" w:rsidRPr="008115AE"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1284938F"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031D9B89"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0957FE" w14:paraId="271D8A14" w14:textId="77777777" w:rsidTr="00825EED">
        <w:trPr>
          <w:trHeight w:val="220"/>
        </w:trPr>
        <w:tc>
          <w:tcPr>
            <w:tcW w:w="8550" w:type="dxa"/>
            <w:gridSpan w:val="5"/>
            <w:noWrap/>
          </w:tcPr>
          <w:p w14:paraId="58339D93" w14:textId="77777777" w:rsidR="00AC5DD5" w:rsidRPr="00EB2716" w:rsidRDefault="00AC5DD5" w:rsidP="00894F31">
            <w:pPr>
              <w:keepNext/>
              <w:keepLines/>
              <w:tabs>
                <w:tab w:val="left" w:pos="288"/>
                <w:tab w:val="left" w:pos="576"/>
                <w:tab w:val="left" w:pos="864"/>
                <w:tab w:val="left" w:pos="1152"/>
                <w:tab w:val="left" w:pos="1592"/>
              </w:tabs>
              <w:spacing w:before="81" w:after="40" w:line="210" w:lineRule="exact"/>
              <w:rPr>
                <w:rFonts w:eastAsia="Times New Roman"/>
                <w:spacing w:val="0"/>
                <w:w w:val="100"/>
                <w:kern w:val="0"/>
                <w:sz w:val="17"/>
                <w:szCs w:val="18"/>
                <w:highlight w:val="green"/>
                <w:lang w:eastAsia="zh-CN"/>
              </w:rPr>
            </w:pPr>
            <w:r w:rsidRPr="00EB2716">
              <w:rPr>
                <w:b/>
                <w:bCs/>
                <w:sz w:val="17"/>
                <w:szCs w:val="18"/>
              </w:rPr>
              <w:t xml:space="preserve">Mission Support Centre </w:t>
            </w:r>
          </w:p>
        </w:tc>
        <w:tc>
          <w:tcPr>
            <w:tcW w:w="1290" w:type="dxa"/>
          </w:tcPr>
          <w:p w14:paraId="4F310870" w14:textId="77777777" w:rsidR="00AC5DD5" w:rsidRPr="00EB2716" w:rsidRDefault="00AC5DD5" w:rsidP="00894F31">
            <w:pPr>
              <w:keepNext/>
              <w:keepLines/>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4D3E25F1" w14:textId="77777777" w:rsidTr="00825EED">
        <w:trPr>
          <w:trHeight w:val="220"/>
        </w:trPr>
        <w:tc>
          <w:tcPr>
            <w:tcW w:w="1927" w:type="dxa"/>
            <w:noWrap/>
          </w:tcPr>
          <w:p w14:paraId="3346EF7E" w14:textId="77777777" w:rsidR="00AC5DD5" w:rsidRPr="00EB2716" w:rsidRDefault="00AC5DD5" w:rsidP="00894F31">
            <w:pPr>
              <w:keepNext/>
              <w:keepLines/>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435E8087"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tcPr>
          <w:p w14:paraId="1B758706"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lang w:eastAsia="zh-CN"/>
              </w:rPr>
            </w:pPr>
            <w:r w:rsidRPr="00EB2716">
              <w:rPr>
                <w:sz w:val="17"/>
                <w:szCs w:val="18"/>
              </w:rPr>
              <w:t>(1</w:t>
            </w:r>
            <w:r>
              <w:rPr>
                <w:sz w:val="17"/>
                <w:szCs w:val="18"/>
              </w:rPr>
              <w:t>)</w:t>
            </w:r>
          </w:p>
        </w:tc>
        <w:tc>
          <w:tcPr>
            <w:tcW w:w="581" w:type="dxa"/>
            <w:noWrap/>
          </w:tcPr>
          <w:p w14:paraId="06C9ABB4"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Pr>
                <w:rFonts w:eastAsia="Times New Roman"/>
                <w:spacing w:val="0"/>
                <w:w w:val="100"/>
                <w:kern w:val="0"/>
                <w:sz w:val="17"/>
                <w:szCs w:val="18"/>
                <w:lang w:eastAsia="zh-CN"/>
              </w:rPr>
            </w:pPr>
            <w:r w:rsidRPr="00EB2716">
              <w:rPr>
                <w:sz w:val="17"/>
                <w:szCs w:val="18"/>
              </w:rPr>
              <w:t>FS</w:t>
            </w:r>
          </w:p>
        </w:tc>
        <w:tc>
          <w:tcPr>
            <w:tcW w:w="4225" w:type="dxa"/>
          </w:tcPr>
          <w:p w14:paraId="01CCC68D" w14:textId="77777777" w:rsidR="00AC5DD5" w:rsidRPr="00EB2716" w:rsidRDefault="00AC5DD5" w:rsidP="00894F31">
            <w:pPr>
              <w:keepNext/>
              <w:keepLines/>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Logistics Assistant</w:t>
            </w:r>
          </w:p>
        </w:tc>
        <w:tc>
          <w:tcPr>
            <w:tcW w:w="1290" w:type="dxa"/>
          </w:tcPr>
          <w:p w14:paraId="27E9BE81" w14:textId="77777777" w:rsidR="00AC5DD5" w:rsidRPr="00EB2716" w:rsidRDefault="00AC5DD5" w:rsidP="00894F31">
            <w:pPr>
              <w:keepNext/>
              <w:keepLines/>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672069BD" w14:textId="77777777" w:rsidTr="00825EED">
        <w:trPr>
          <w:trHeight w:val="220"/>
        </w:trPr>
        <w:tc>
          <w:tcPr>
            <w:tcW w:w="1927" w:type="dxa"/>
            <w:tcBorders>
              <w:bottom w:val="single" w:sz="4" w:space="0" w:color="auto"/>
            </w:tcBorders>
            <w:noWrap/>
          </w:tcPr>
          <w:p w14:paraId="64427F8A" w14:textId="77777777" w:rsidR="00AC5DD5" w:rsidRPr="00EB2716" w:rsidRDefault="00AC5DD5" w:rsidP="00894F31">
            <w:pPr>
              <w:keepNext/>
              <w:keepLines/>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p>
        </w:tc>
        <w:tc>
          <w:tcPr>
            <w:tcW w:w="1208" w:type="dxa"/>
            <w:tcBorders>
              <w:bottom w:val="single" w:sz="4" w:space="0" w:color="auto"/>
            </w:tcBorders>
          </w:tcPr>
          <w:p w14:paraId="6623CE09"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National</w:t>
            </w:r>
          </w:p>
        </w:tc>
        <w:tc>
          <w:tcPr>
            <w:tcW w:w="609" w:type="dxa"/>
            <w:tcBorders>
              <w:bottom w:val="single" w:sz="4" w:space="0" w:color="auto"/>
            </w:tcBorders>
          </w:tcPr>
          <w:p w14:paraId="06A4279C"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8"/>
                <w:lang w:eastAsia="zh-CN"/>
              </w:rPr>
            </w:pPr>
            <w:r w:rsidRPr="00EB2716">
              <w:rPr>
                <w:sz w:val="17"/>
                <w:szCs w:val="18"/>
              </w:rPr>
              <w:t>(2</w:t>
            </w:r>
            <w:r>
              <w:rPr>
                <w:sz w:val="17"/>
                <w:szCs w:val="18"/>
              </w:rPr>
              <w:t>)</w:t>
            </w:r>
          </w:p>
        </w:tc>
        <w:tc>
          <w:tcPr>
            <w:tcW w:w="581" w:type="dxa"/>
            <w:tcBorders>
              <w:bottom w:val="single" w:sz="4" w:space="0" w:color="auto"/>
            </w:tcBorders>
            <w:noWrap/>
          </w:tcPr>
          <w:p w14:paraId="62903435"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Pr>
                <w:rFonts w:eastAsia="Times New Roman"/>
                <w:spacing w:val="0"/>
                <w:w w:val="100"/>
                <w:kern w:val="0"/>
                <w:sz w:val="17"/>
                <w:szCs w:val="18"/>
                <w:lang w:eastAsia="zh-CN"/>
              </w:rPr>
            </w:pPr>
            <w:r w:rsidRPr="00EB2716">
              <w:rPr>
                <w:sz w:val="17"/>
                <w:szCs w:val="18"/>
              </w:rPr>
              <w:t>NGS</w:t>
            </w:r>
          </w:p>
        </w:tc>
        <w:tc>
          <w:tcPr>
            <w:tcW w:w="4225" w:type="dxa"/>
            <w:tcBorders>
              <w:bottom w:val="single" w:sz="4" w:space="0" w:color="auto"/>
            </w:tcBorders>
          </w:tcPr>
          <w:p w14:paraId="512FB95B" w14:textId="77777777" w:rsidR="00AC5DD5" w:rsidRPr="00EB2716" w:rsidRDefault="00AC5DD5" w:rsidP="00894F31">
            <w:pPr>
              <w:keepNext/>
              <w:keepLines/>
              <w:tabs>
                <w:tab w:val="left" w:pos="288"/>
                <w:tab w:val="left" w:pos="576"/>
                <w:tab w:val="left" w:pos="864"/>
                <w:tab w:val="left" w:pos="1152"/>
                <w:tab w:val="left" w:pos="1592"/>
              </w:tabs>
              <w:spacing w:before="40" w:after="81" w:line="210" w:lineRule="exact"/>
              <w:ind w:left="144" w:right="43"/>
              <w:rPr>
                <w:rFonts w:eastAsia="Times New Roman"/>
                <w:spacing w:val="0"/>
                <w:w w:val="100"/>
                <w:kern w:val="0"/>
                <w:sz w:val="17"/>
                <w:szCs w:val="18"/>
                <w:highlight w:val="green"/>
                <w:lang w:eastAsia="zh-CN"/>
              </w:rPr>
            </w:pPr>
            <w:r w:rsidRPr="00EB2716">
              <w:rPr>
                <w:sz w:val="17"/>
                <w:szCs w:val="18"/>
              </w:rPr>
              <w:t>Logistics Assistant</w:t>
            </w:r>
          </w:p>
        </w:tc>
        <w:tc>
          <w:tcPr>
            <w:tcW w:w="1290" w:type="dxa"/>
            <w:tcBorders>
              <w:bottom w:val="single" w:sz="4" w:space="0" w:color="auto"/>
            </w:tcBorders>
          </w:tcPr>
          <w:p w14:paraId="2EE6CBAD" w14:textId="77777777" w:rsidR="00AC5DD5" w:rsidRPr="00EB2716" w:rsidRDefault="00AC5DD5" w:rsidP="00894F31">
            <w:pPr>
              <w:keepNext/>
              <w:keepLines/>
              <w:tabs>
                <w:tab w:val="left" w:pos="288"/>
                <w:tab w:val="left" w:pos="576"/>
                <w:tab w:val="left" w:pos="864"/>
                <w:tab w:val="left" w:pos="1152"/>
              </w:tabs>
              <w:spacing w:before="40" w:after="81"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8115AE" w14:paraId="03058088" w14:textId="77777777" w:rsidTr="00825EED">
        <w:trPr>
          <w:trHeight w:val="220"/>
        </w:trPr>
        <w:tc>
          <w:tcPr>
            <w:tcW w:w="1927" w:type="dxa"/>
            <w:tcBorders>
              <w:top w:val="single" w:sz="4" w:space="0" w:color="auto"/>
              <w:bottom w:val="single" w:sz="4" w:space="0" w:color="auto"/>
            </w:tcBorders>
            <w:noWrap/>
          </w:tcPr>
          <w:p w14:paraId="618552D9"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52C82AD8"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highlight w:val="green"/>
                <w:lang w:eastAsia="zh-CN"/>
              </w:rPr>
            </w:pPr>
          </w:p>
        </w:tc>
        <w:tc>
          <w:tcPr>
            <w:tcW w:w="609" w:type="dxa"/>
            <w:tcBorders>
              <w:top w:val="single" w:sz="4" w:space="0" w:color="auto"/>
              <w:bottom w:val="single" w:sz="4" w:space="0" w:color="auto"/>
            </w:tcBorders>
          </w:tcPr>
          <w:p w14:paraId="64207C67"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(3)</w:t>
            </w:r>
          </w:p>
        </w:tc>
        <w:tc>
          <w:tcPr>
            <w:tcW w:w="581" w:type="dxa"/>
            <w:tcBorders>
              <w:top w:val="single" w:sz="4" w:space="0" w:color="auto"/>
              <w:bottom w:val="single" w:sz="4" w:space="0" w:color="auto"/>
            </w:tcBorders>
            <w:noWrap/>
          </w:tcPr>
          <w:p w14:paraId="4D5176C0"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bCs/>
                <w:spacing w:val="0"/>
                <w:w w:val="100"/>
                <w:kern w:val="0"/>
                <w:sz w:val="17"/>
                <w:szCs w:val="18"/>
                <w:lang w:eastAsia="zh-CN"/>
              </w:rPr>
            </w:pPr>
          </w:p>
        </w:tc>
        <w:tc>
          <w:tcPr>
            <w:tcW w:w="4225" w:type="dxa"/>
            <w:tcBorders>
              <w:top w:val="single" w:sz="4" w:space="0" w:color="auto"/>
              <w:bottom w:val="single" w:sz="4" w:space="0" w:color="auto"/>
            </w:tcBorders>
          </w:tcPr>
          <w:p w14:paraId="49457CD7"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bCs/>
                <w:spacing w:val="0"/>
                <w:w w:val="100"/>
                <w:kern w:val="0"/>
                <w:sz w:val="17"/>
                <w:szCs w:val="18"/>
                <w:highlight w:val="green"/>
                <w:lang w:eastAsia="zh-CN"/>
              </w:rPr>
            </w:pPr>
          </w:p>
        </w:tc>
        <w:tc>
          <w:tcPr>
            <w:tcW w:w="1290" w:type="dxa"/>
            <w:tcBorders>
              <w:top w:val="single" w:sz="4" w:space="0" w:color="auto"/>
              <w:bottom w:val="single" w:sz="4" w:space="0" w:color="auto"/>
            </w:tcBorders>
          </w:tcPr>
          <w:p w14:paraId="09D31CD3"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bCs/>
                <w:spacing w:val="0"/>
                <w:w w:val="100"/>
                <w:kern w:val="0"/>
                <w:sz w:val="17"/>
                <w:szCs w:val="18"/>
                <w:lang w:eastAsia="zh-CN"/>
              </w:rPr>
            </w:pPr>
          </w:p>
        </w:tc>
      </w:tr>
      <w:tr w:rsidR="00825EED" w:rsidRPr="008115AE" w14:paraId="1BB6CE70" w14:textId="77777777" w:rsidTr="00825EED">
        <w:trPr>
          <w:trHeight w:val="67"/>
        </w:trPr>
        <w:tc>
          <w:tcPr>
            <w:tcW w:w="1927" w:type="dxa"/>
            <w:tcBorders>
              <w:top w:val="single" w:sz="4" w:space="0" w:color="auto"/>
            </w:tcBorders>
            <w:noWrap/>
          </w:tcPr>
          <w:p w14:paraId="10E4B167" w14:textId="77777777" w:rsidR="00825EED" w:rsidRPr="00825EED" w:rsidRDefault="00825EED" w:rsidP="00825EED">
            <w:pPr>
              <w:tabs>
                <w:tab w:val="left" w:pos="288"/>
                <w:tab w:val="left" w:pos="576"/>
                <w:tab w:val="left" w:pos="864"/>
                <w:tab w:val="left" w:pos="1152"/>
              </w:tabs>
              <w:spacing w:line="240" w:lineRule="auto"/>
              <w:ind w:right="40"/>
              <w:rPr>
                <w:rFonts w:eastAsia="Times New Roman"/>
                <w:b/>
                <w:bCs/>
                <w:spacing w:val="0"/>
                <w:w w:val="100"/>
                <w:kern w:val="0"/>
                <w:sz w:val="2"/>
                <w:szCs w:val="18"/>
                <w:lang w:eastAsia="zh-CN"/>
              </w:rPr>
            </w:pPr>
          </w:p>
        </w:tc>
        <w:tc>
          <w:tcPr>
            <w:tcW w:w="1208" w:type="dxa"/>
            <w:tcBorders>
              <w:top w:val="single" w:sz="4" w:space="0" w:color="auto"/>
            </w:tcBorders>
          </w:tcPr>
          <w:p w14:paraId="307682A1" w14:textId="77777777" w:rsidR="00825EED" w:rsidRPr="00825EED" w:rsidRDefault="00825EED" w:rsidP="00825EED">
            <w:pPr>
              <w:tabs>
                <w:tab w:val="left" w:pos="288"/>
                <w:tab w:val="left" w:pos="576"/>
                <w:tab w:val="left" w:pos="864"/>
                <w:tab w:val="left" w:pos="1152"/>
              </w:tabs>
              <w:spacing w:line="240" w:lineRule="auto"/>
              <w:ind w:left="144" w:right="43"/>
              <w:rPr>
                <w:rFonts w:eastAsia="Times New Roman"/>
                <w:b/>
                <w:bCs/>
                <w:spacing w:val="0"/>
                <w:w w:val="100"/>
                <w:kern w:val="0"/>
                <w:sz w:val="2"/>
                <w:szCs w:val="18"/>
                <w:highlight w:val="green"/>
                <w:lang w:eastAsia="zh-CN"/>
              </w:rPr>
            </w:pPr>
          </w:p>
        </w:tc>
        <w:tc>
          <w:tcPr>
            <w:tcW w:w="609" w:type="dxa"/>
            <w:tcBorders>
              <w:top w:val="single" w:sz="4" w:space="0" w:color="auto"/>
            </w:tcBorders>
          </w:tcPr>
          <w:p w14:paraId="4D7E1588" w14:textId="77777777" w:rsidR="00825EED" w:rsidRPr="00825EED" w:rsidRDefault="00825EED" w:rsidP="00825EED">
            <w:pPr>
              <w:tabs>
                <w:tab w:val="left" w:pos="288"/>
                <w:tab w:val="left" w:pos="576"/>
                <w:tab w:val="left" w:pos="864"/>
                <w:tab w:val="left" w:pos="1152"/>
              </w:tabs>
              <w:spacing w:line="240" w:lineRule="auto"/>
              <w:ind w:left="144" w:right="43"/>
              <w:jc w:val="right"/>
              <w:rPr>
                <w:rFonts w:eastAsia="Times New Roman"/>
                <w:b/>
                <w:bCs/>
                <w:spacing w:val="0"/>
                <w:w w:val="100"/>
                <w:kern w:val="0"/>
                <w:sz w:val="2"/>
                <w:szCs w:val="18"/>
                <w:lang w:eastAsia="zh-CN"/>
              </w:rPr>
            </w:pPr>
          </w:p>
        </w:tc>
        <w:tc>
          <w:tcPr>
            <w:tcW w:w="581" w:type="dxa"/>
            <w:tcBorders>
              <w:top w:val="single" w:sz="4" w:space="0" w:color="auto"/>
            </w:tcBorders>
            <w:noWrap/>
          </w:tcPr>
          <w:p w14:paraId="790CE156" w14:textId="77777777" w:rsidR="00825EED" w:rsidRPr="00825EED" w:rsidRDefault="00825EED" w:rsidP="00825EED">
            <w:pPr>
              <w:tabs>
                <w:tab w:val="left" w:pos="288"/>
                <w:tab w:val="left" w:pos="576"/>
                <w:tab w:val="left" w:pos="864"/>
                <w:tab w:val="left" w:pos="1152"/>
              </w:tabs>
              <w:spacing w:line="240" w:lineRule="auto"/>
              <w:ind w:left="144"/>
              <w:rPr>
                <w:rFonts w:eastAsia="Times New Roman"/>
                <w:b/>
                <w:bCs/>
                <w:spacing w:val="0"/>
                <w:w w:val="100"/>
                <w:kern w:val="0"/>
                <w:sz w:val="2"/>
                <w:szCs w:val="18"/>
                <w:lang w:eastAsia="zh-CN"/>
              </w:rPr>
            </w:pPr>
          </w:p>
        </w:tc>
        <w:tc>
          <w:tcPr>
            <w:tcW w:w="4225" w:type="dxa"/>
            <w:tcBorders>
              <w:top w:val="single" w:sz="4" w:space="0" w:color="auto"/>
            </w:tcBorders>
          </w:tcPr>
          <w:p w14:paraId="7E2DA5C3" w14:textId="77777777" w:rsidR="00825EED" w:rsidRPr="00825EED" w:rsidRDefault="00825EED" w:rsidP="00825EED">
            <w:pPr>
              <w:tabs>
                <w:tab w:val="left" w:pos="288"/>
                <w:tab w:val="left" w:pos="576"/>
                <w:tab w:val="left" w:pos="864"/>
                <w:tab w:val="left" w:pos="1152"/>
                <w:tab w:val="left" w:pos="1592"/>
              </w:tabs>
              <w:spacing w:line="240" w:lineRule="auto"/>
              <w:ind w:left="144" w:right="43"/>
              <w:rPr>
                <w:rFonts w:eastAsia="Times New Roman"/>
                <w:b/>
                <w:bCs/>
                <w:spacing w:val="0"/>
                <w:w w:val="100"/>
                <w:kern w:val="0"/>
                <w:sz w:val="2"/>
                <w:szCs w:val="18"/>
                <w:highlight w:val="green"/>
                <w:lang w:eastAsia="zh-CN"/>
              </w:rPr>
            </w:pPr>
          </w:p>
        </w:tc>
        <w:tc>
          <w:tcPr>
            <w:tcW w:w="1290" w:type="dxa"/>
            <w:tcBorders>
              <w:top w:val="single" w:sz="4" w:space="0" w:color="auto"/>
            </w:tcBorders>
          </w:tcPr>
          <w:p w14:paraId="383D1E0E" w14:textId="77777777" w:rsidR="00825EED" w:rsidRPr="00825EED" w:rsidRDefault="00825EED" w:rsidP="00825EED">
            <w:pPr>
              <w:tabs>
                <w:tab w:val="left" w:pos="288"/>
                <w:tab w:val="left" w:pos="576"/>
                <w:tab w:val="left" w:pos="864"/>
                <w:tab w:val="left" w:pos="1152"/>
              </w:tabs>
              <w:spacing w:line="240" w:lineRule="auto"/>
              <w:ind w:left="144" w:right="43"/>
              <w:rPr>
                <w:rFonts w:eastAsia="Times New Roman"/>
                <w:b/>
                <w:bCs/>
                <w:spacing w:val="0"/>
                <w:w w:val="100"/>
                <w:kern w:val="0"/>
                <w:sz w:val="2"/>
                <w:szCs w:val="18"/>
                <w:lang w:eastAsia="zh-CN"/>
              </w:rPr>
            </w:pPr>
          </w:p>
        </w:tc>
      </w:tr>
      <w:tr w:rsidR="00AC5DD5" w:rsidRPr="000957FE" w14:paraId="11BC96BC" w14:textId="77777777" w:rsidTr="00825EED">
        <w:trPr>
          <w:trHeight w:val="166"/>
        </w:trPr>
        <w:tc>
          <w:tcPr>
            <w:tcW w:w="4325" w:type="dxa"/>
            <w:gridSpan w:val="4"/>
            <w:noWrap/>
          </w:tcPr>
          <w:p w14:paraId="05208587" w14:textId="77777777" w:rsidR="00AC5DD5" w:rsidRPr="00EB2716" w:rsidRDefault="00AC5DD5" w:rsidP="00825EED">
            <w:pPr>
              <w:tabs>
                <w:tab w:val="left" w:pos="288"/>
                <w:tab w:val="left" w:pos="576"/>
                <w:tab w:val="left" w:pos="864"/>
                <w:tab w:val="left" w:pos="1152"/>
              </w:tabs>
              <w:spacing w:before="40" w:after="40" w:line="210" w:lineRule="exact"/>
              <w:rPr>
                <w:rFonts w:eastAsia="Times New Roman"/>
                <w:spacing w:val="0"/>
                <w:w w:val="100"/>
                <w:kern w:val="0"/>
                <w:sz w:val="17"/>
                <w:szCs w:val="18"/>
                <w:highlight w:val="green"/>
                <w:lang w:eastAsia="zh-CN"/>
              </w:rPr>
            </w:pPr>
            <w:r w:rsidRPr="00EB2716">
              <w:rPr>
                <w:b/>
                <w:bCs/>
                <w:sz w:val="17"/>
                <w:szCs w:val="18"/>
              </w:rPr>
              <w:lastRenderedPageBreak/>
              <w:t>Field Technology Section</w:t>
            </w:r>
          </w:p>
        </w:tc>
        <w:tc>
          <w:tcPr>
            <w:tcW w:w="4225" w:type="dxa"/>
          </w:tcPr>
          <w:p w14:paraId="4BAF2E4A" w14:textId="77777777" w:rsidR="00AC5DD5" w:rsidRPr="00EB2716" w:rsidRDefault="00AC5DD5" w:rsidP="00825EED">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p>
        </w:tc>
        <w:tc>
          <w:tcPr>
            <w:tcW w:w="1290" w:type="dxa"/>
          </w:tcPr>
          <w:p w14:paraId="1A8F97BB" w14:textId="77777777" w:rsidR="00AC5DD5" w:rsidRPr="00EB2716" w:rsidRDefault="00AC5DD5" w:rsidP="00825EED">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p>
        </w:tc>
      </w:tr>
      <w:tr w:rsidR="00AC5DD5" w:rsidRPr="000957FE" w14:paraId="1C9AB1A3" w14:textId="77777777" w:rsidTr="00825EED">
        <w:trPr>
          <w:trHeight w:val="220"/>
        </w:trPr>
        <w:tc>
          <w:tcPr>
            <w:tcW w:w="1927" w:type="dxa"/>
            <w:noWrap/>
          </w:tcPr>
          <w:p w14:paraId="0AEF6DD0"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1E546AEE"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tcPr>
          <w:p w14:paraId="2796DFF0"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(3</w:t>
            </w:r>
            <w:r>
              <w:rPr>
                <w:sz w:val="17"/>
                <w:szCs w:val="18"/>
              </w:rPr>
              <w:t>)</w:t>
            </w:r>
          </w:p>
        </w:tc>
        <w:tc>
          <w:tcPr>
            <w:tcW w:w="581" w:type="dxa"/>
            <w:noWrap/>
          </w:tcPr>
          <w:p w14:paraId="6219CBDC"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FS</w:t>
            </w:r>
          </w:p>
        </w:tc>
        <w:tc>
          <w:tcPr>
            <w:tcW w:w="4225" w:type="dxa"/>
          </w:tcPr>
          <w:p w14:paraId="12AE9050"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Telecommunications Technician</w:t>
            </w:r>
          </w:p>
        </w:tc>
        <w:tc>
          <w:tcPr>
            <w:tcW w:w="1290" w:type="dxa"/>
          </w:tcPr>
          <w:p w14:paraId="4DE31B4A"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5869D868" w14:textId="77777777" w:rsidTr="00825EED">
        <w:trPr>
          <w:trHeight w:val="220"/>
        </w:trPr>
        <w:tc>
          <w:tcPr>
            <w:tcW w:w="1927" w:type="dxa"/>
            <w:noWrap/>
          </w:tcPr>
          <w:p w14:paraId="759D8630"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3731E6A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106B9C2C"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0B52FA3C"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FS</w:t>
            </w:r>
          </w:p>
        </w:tc>
        <w:tc>
          <w:tcPr>
            <w:tcW w:w="4225" w:type="dxa"/>
          </w:tcPr>
          <w:p w14:paraId="095696C2"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Information Systems Assistant</w:t>
            </w:r>
          </w:p>
        </w:tc>
        <w:tc>
          <w:tcPr>
            <w:tcW w:w="1290" w:type="dxa"/>
          </w:tcPr>
          <w:p w14:paraId="59E2447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3BAC80D5" w14:textId="77777777" w:rsidTr="00825EED">
        <w:trPr>
          <w:trHeight w:val="220"/>
        </w:trPr>
        <w:tc>
          <w:tcPr>
            <w:tcW w:w="1927" w:type="dxa"/>
            <w:noWrap/>
          </w:tcPr>
          <w:p w14:paraId="6F9FF0AF"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65E160C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124AD890"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(1</w:t>
            </w:r>
            <w:r>
              <w:rPr>
                <w:sz w:val="17"/>
                <w:szCs w:val="18"/>
              </w:rPr>
              <w:t>)</w:t>
            </w:r>
          </w:p>
        </w:tc>
        <w:tc>
          <w:tcPr>
            <w:tcW w:w="581" w:type="dxa"/>
            <w:noWrap/>
          </w:tcPr>
          <w:p w14:paraId="5C62C21C"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53BD960B"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Telecommunications Assistant</w:t>
            </w:r>
          </w:p>
        </w:tc>
        <w:tc>
          <w:tcPr>
            <w:tcW w:w="1290" w:type="dxa"/>
          </w:tcPr>
          <w:p w14:paraId="2B321716"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709EE3EB" w14:textId="77777777" w:rsidTr="00825EED">
        <w:trPr>
          <w:trHeight w:val="220"/>
        </w:trPr>
        <w:tc>
          <w:tcPr>
            <w:tcW w:w="1927" w:type="dxa"/>
            <w:noWrap/>
          </w:tcPr>
          <w:p w14:paraId="63D73D0D"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534DF51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70C127C2"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3D1F2F98"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7071A645"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Information Systems Assistant</w:t>
            </w:r>
          </w:p>
        </w:tc>
        <w:tc>
          <w:tcPr>
            <w:tcW w:w="1290" w:type="dxa"/>
          </w:tcPr>
          <w:p w14:paraId="53048CEB"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8621030" w14:textId="77777777" w:rsidTr="00825EED">
        <w:trPr>
          <w:trHeight w:val="220"/>
        </w:trPr>
        <w:tc>
          <w:tcPr>
            <w:tcW w:w="1927" w:type="dxa"/>
            <w:tcBorders>
              <w:bottom w:val="single" w:sz="4" w:space="0" w:color="auto"/>
            </w:tcBorders>
            <w:noWrap/>
          </w:tcPr>
          <w:p w14:paraId="1A9A9254"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w:t>
            </w:r>
          </w:p>
        </w:tc>
        <w:tc>
          <w:tcPr>
            <w:tcW w:w="1208" w:type="dxa"/>
            <w:tcBorders>
              <w:bottom w:val="single" w:sz="4" w:space="0" w:color="auto"/>
            </w:tcBorders>
          </w:tcPr>
          <w:p w14:paraId="36EC5FFB"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252AF441"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w:t>
            </w:r>
            <w:r>
              <w:rPr>
                <w:sz w:val="17"/>
                <w:szCs w:val="18"/>
              </w:rPr>
              <w:t>)</w:t>
            </w:r>
          </w:p>
        </w:tc>
        <w:tc>
          <w:tcPr>
            <w:tcW w:w="581" w:type="dxa"/>
            <w:tcBorders>
              <w:bottom w:val="single" w:sz="4" w:space="0" w:color="auto"/>
            </w:tcBorders>
            <w:noWrap/>
          </w:tcPr>
          <w:p w14:paraId="7BE933CE"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3C757001"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Network Technician</w:t>
            </w:r>
          </w:p>
        </w:tc>
        <w:tc>
          <w:tcPr>
            <w:tcW w:w="1290" w:type="dxa"/>
            <w:tcBorders>
              <w:bottom w:val="single" w:sz="4" w:space="0" w:color="auto"/>
            </w:tcBorders>
          </w:tcPr>
          <w:p w14:paraId="0056AE1C"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4894E405" w14:textId="77777777" w:rsidTr="00825EED">
        <w:trPr>
          <w:trHeight w:val="220"/>
        </w:trPr>
        <w:tc>
          <w:tcPr>
            <w:tcW w:w="1927" w:type="dxa"/>
            <w:tcBorders>
              <w:top w:val="single" w:sz="4" w:space="0" w:color="auto"/>
              <w:bottom w:val="single" w:sz="4" w:space="0" w:color="auto"/>
            </w:tcBorders>
            <w:noWrap/>
          </w:tcPr>
          <w:p w14:paraId="0513B4C5" w14:textId="77777777" w:rsidR="00AC5DD5" w:rsidRPr="008115AE" w:rsidRDefault="00AC5DD5" w:rsidP="00894F31">
            <w:pPr>
              <w:tabs>
                <w:tab w:val="left" w:pos="288"/>
                <w:tab w:val="left" w:pos="576"/>
                <w:tab w:val="left" w:pos="864"/>
                <w:tab w:val="left" w:pos="1152"/>
              </w:tabs>
              <w:spacing w:before="81" w:after="81" w:line="210" w:lineRule="exact"/>
              <w:ind w:right="40"/>
              <w:rPr>
                <w:b/>
                <w:sz w:val="17"/>
                <w:szCs w:val="18"/>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600A954E"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110EB606"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8115AE">
              <w:rPr>
                <w:b/>
                <w:bCs/>
                <w:sz w:val="17"/>
                <w:szCs w:val="18"/>
              </w:rPr>
              <w:t>(8)</w:t>
            </w:r>
          </w:p>
        </w:tc>
        <w:tc>
          <w:tcPr>
            <w:tcW w:w="581" w:type="dxa"/>
            <w:tcBorders>
              <w:top w:val="single" w:sz="4" w:space="0" w:color="auto"/>
              <w:bottom w:val="single" w:sz="4" w:space="0" w:color="auto"/>
            </w:tcBorders>
            <w:noWrap/>
          </w:tcPr>
          <w:p w14:paraId="7C69C451" w14:textId="77777777" w:rsidR="00AC5DD5" w:rsidRPr="008115AE"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009D43DA"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2C40AF61"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0957FE" w14:paraId="316DCD3E" w14:textId="77777777" w:rsidTr="00825EED">
        <w:trPr>
          <w:trHeight w:val="238"/>
        </w:trPr>
        <w:tc>
          <w:tcPr>
            <w:tcW w:w="4325" w:type="dxa"/>
            <w:gridSpan w:val="4"/>
            <w:tcBorders>
              <w:top w:val="single" w:sz="4" w:space="0" w:color="auto"/>
            </w:tcBorders>
            <w:noWrap/>
          </w:tcPr>
          <w:p w14:paraId="12FC799C" w14:textId="77777777" w:rsidR="00AC5DD5" w:rsidRPr="00EB2716" w:rsidRDefault="00AC5DD5" w:rsidP="00894F31">
            <w:pPr>
              <w:tabs>
                <w:tab w:val="left" w:pos="288"/>
                <w:tab w:val="left" w:pos="576"/>
                <w:tab w:val="left" w:pos="864"/>
                <w:tab w:val="left" w:pos="1152"/>
              </w:tabs>
              <w:spacing w:before="81" w:after="40" w:line="210" w:lineRule="exact"/>
              <w:rPr>
                <w:rFonts w:eastAsia="Times New Roman"/>
                <w:spacing w:val="0"/>
                <w:w w:val="100"/>
                <w:kern w:val="0"/>
                <w:sz w:val="17"/>
                <w:szCs w:val="18"/>
                <w:highlight w:val="green"/>
                <w:lang w:eastAsia="zh-CN"/>
              </w:rPr>
            </w:pPr>
            <w:r w:rsidRPr="00EB2716">
              <w:rPr>
                <w:b/>
                <w:bCs/>
                <w:sz w:val="17"/>
                <w:szCs w:val="18"/>
              </w:rPr>
              <w:t>Health Services Section</w:t>
            </w:r>
          </w:p>
        </w:tc>
        <w:tc>
          <w:tcPr>
            <w:tcW w:w="4225" w:type="dxa"/>
            <w:tcBorders>
              <w:top w:val="single" w:sz="4" w:space="0" w:color="auto"/>
            </w:tcBorders>
          </w:tcPr>
          <w:p w14:paraId="7AD2131C"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68341746"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7F7E4461" w14:textId="77777777" w:rsidTr="00825EED">
        <w:trPr>
          <w:trHeight w:val="220"/>
        </w:trPr>
        <w:tc>
          <w:tcPr>
            <w:tcW w:w="1927" w:type="dxa"/>
            <w:noWrap/>
          </w:tcPr>
          <w:p w14:paraId="5C67A42E"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Posts</w:t>
            </w:r>
          </w:p>
        </w:tc>
        <w:tc>
          <w:tcPr>
            <w:tcW w:w="1208" w:type="dxa"/>
          </w:tcPr>
          <w:p w14:paraId="0F125EB1"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National</w:t>
            </w:r>
          </w:p>
        </w:tc>
        <w:tc>
          <w:tcPr>
            <w:tcW w:w="609" w:type="dxa"/>
          </w:tcPr>
          <w:p w14:paraId="4EC767F1"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(2</w:t>
            </w:r>
            <w:r>
              <w:rPr>
                <w:sz w:val="17"/>
                <w:szCs w:val="18"/>
              </w:rPr>
              <w:t>)</w:t>
            </w:r>
          </w:p>
        </w:tc>
        <w:tc>
          <w:tcPr>
            <w:tcW w:w="581" w:type="dxa"/>
            <w:noWrap/>
          </w:tcPr>
          <w:p w14:paraId="52EB78DE"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NPO</w:t>
            </w:r>
          </w:p>
        </w:tc>
        <w:tc>
          <w:tcPr>
            <w:tcW w:w="4225" w:type="dxa"/>
          </w:tcPr>
          <w:p w14:paraId="2E88C134"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Medical Officer</w:t>
            </w:r>
          </w:p>
        </w:tc>
        <w:tc>
          <w:tcPr>
            <w:tcW w:w="1290" w:type="dxa"/>
          </w:tcPr>
          <w:p w14:paraId="4F68B896"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6D862299" w14:textId="77777777" w:rsidTr="00825EED">
        <w:trPr>
          <w:trHeight w:val="220"/>
        </w:trPr>
        <w:tc>
          <w:tcPr>
            <w:tcW w:w="1927" w:type="dxa"/>
            <w:noWrap/>
          </w:tcPr>
          <w:p w14:paraId="2A12410A"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1955E398"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0F08F239"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65412A6E"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1005A0DF"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Laboratory Technician</w:t>
            </w:r>
          </w:p>
        </w:tc>
        <w:tc>
          <w:tcPr>
            <w:tcW w:w="1290" w:type="dxa"/>
          </w:tcPr>
          <w:p w14:paraId="42F9357F"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2D41435" w14:textId="77777777" w:rsidTr="00825EED">
        <w:trPr>
          <w:trHeight w:val="220"/>
        </w:trPr>
        <w:tc>
          <w:tcPr>
            <w:tcW w:w="1927" w:type="dxa"/>
            <w:noWrap/>
          </w:tcPr>
          <w:p w14:paraId="4DEA4323"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2F1E83C9"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National</w:t>
            </w:r>
          </w:p>
        </w:tc>
        <w:tc>
          <w:tcPr>
            <w:tcW w:w="609" w:type="dxa"/>
          </w:tcPr>
          <w:p w14:paraId="40B28957"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(2</w:t>
            </w:r>
            <w:r>
              <w:rPr>
                <w:sz w:val="17"/>
                <w:szCs w:val="18"/>
              </w:rPr>
              <w:t>)</w:t>
            </w:r>
          </w:p>
        </w:tc>
        <w:tc>
          <w:tcPr>
            <w:tcW w:w="581" w:type="dxa"/>
            <w:noWrap/>
          </w:tcPr>
          <w:p w14:paraId="1C4BA7D9"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NGS</w:t>
            </w:r>
          </w:p>
        </w:tc>
        <w:tc>
          <w:tcPr>
            <w:tcW w:w="4225" w:type="dxa"/>
          </w:tcPr>
          <w:p w14:paraId="1D72F01F"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Nurse</w:t>
            </w:r>
          </w:p>
        </w:tc>
        <w:tc>
          <w:tcPr>
            <w:tcW w:w="1290" w:type="dxa"/>
          </w:tcPr>
          <w:p w14:paraId="5D72A941"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1DE67E49" w14:textId="77777777" w:rsidTr="00825EED">
        <w:trPr>
          <w:trHeight w:val="220"/>
        </w:trPr>
        <w:tc>
          <w:tcPr>
            <w:tcW w:w="1927" w:type="dxa"/>
            <w:noWrap/>
          </w:tcPr>
          <w:p w14:paraId="6D17F6D0"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4B64874B"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National</w:t>
            </w:r>
          </w:p>
        </w:tc>
        <w:tc>
          <w:tcPr>
            <w:tcW w:w="609" w:type="dxa"/>
          </w:tcPr>
          <w:p w14:paraId="6AA71A4A"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7A8851E"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NGS</w:t>
            </w:r>
          </w:p>
        </w:tc>
        <w:tc>
          <w:tcPr>
            <w:tcW w:w="4225" w:type="dxa"/>
          </w:tcPr>
          <w:p w14:paraId="0707898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Driver</w:t>
            </w:r>
          </w:p>
        </w:tc>
        <w:tc>
          <w:tcPr>
            <w:tcW w:w="1290" w:type="dxa"/>
          </w:tcPr>
          <w:p w14:paraId="473380F1"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1C51F989" w14:textId="77777777" w:rsidTr="00825EED">
        <w:trPr>
          <w:trHeight w:val="220"/>
        </w:trPr>
        <w:tc>
          <w:tcPr>
            <w:tcW w:w="1927" w:type="dxa"/>
            <w:noWrap/>
          </w:tcPr>
          <w:p w14:paraId="2E877D1A"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r w:rsidRPr="00EB2716">
              <w:rPr>
                <w:rFonts w:eastAsia="Times New Roman"/>
                <w:spacing w:val="0"/>
                <w:w w:val="100"/>
                <w:kern w:val="0"/>
                <w:sz w:val="17"/>
                <w:szCs w:val="18"/>
                <w:lang w:eastAsia="zh-CN"/>
              </w:rPr>
              <w:t>Positions</w:t>
            </w:r>
          </w:p>
        </w:tc>
        <w:tc>
          <w:tcPr>
            <w:tcW w:w="1208" w:type="dxa"/>
          </w:tcPr>
          <w:p w14:paraId="1ED72C55"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3FCC8335"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23D2694A"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5A1DF7F9"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Laboratory Technician</w:t>
            </w:r>
          </w:p>
        </w:tc>
        <w:tc>
          <w:tcPr>
            <w:tcW w:w="1290" w:type="dxa"/>
          </w:tcPr>
          <w:p w14:paraId="4ABEFF39"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DD7FF79" w14:textId="77777777" w:rsidTr="00825EED">
        <w:trPr>
          <w:trHeight w:val="220"/>
        </w:trPr>
        <w:tc>
          <w:tcPr>
            <w:tcW w:w="1927" w:type="dxa"/>
            <w:noWrap/>
          </w:tcPr>
          <w:p w14:paraId="0FDECFB8"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71D37C3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59522B6A"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40587A11"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UNV</w:t>
            </w:r>
          </w:p>
        </w:tc>
        <w:tc>
          <w:tcPr>
            <w:tcW w:w="4225" w:type="dxa"/>
          </w:tcPr>
          <w:p w14:paraId="1D4FC1FC"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Medical Officer</w:t>
            </w:r>
          </w:p>
        </w:tc>
        <w:tc>
          <w:tcPr>
            <w:tcW w:w="1290" w:type="dxa"/>
          </w:tcPr>
          <w:p w14:paraId="17D191ED"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46F71A10" w14:textId="77777777" w:rsidTr="00825EED">
        <w:trPr>
          <w:trHeight w:val="220"/>
        </w:trPr>
        <w:tc>
          <w:tcPr>
            <w:tcW w:w="1927" w:type="dxa"/>
            <w:tcBorders>
              <w:bottom w:val="single" w:sz="4" w:space="0" w:color="auto"/>
            </w:tcBorders>
            <w:noWrap/>
          </w:tcPr>
          <w:p w14:paraId="42709EA5"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p>
        </w:tc>
        <w:tc>
          <w:tcPr>
            <w:tcW w:w="1208" w:type="dxa"/>
            <w:tcBorders>
              <w:bottom w:val="single" w:sz="4" w:space="0" w:color="auto"/>
            </w:tcBorders>
          </w:tcPr>
          <w:p w14:paraId="75830A09"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International</w:t>
            </w:r>
          </w:p>
        </w:tc>
        <w:tc>
          <w:tcPr>
            <w:tcW w:w="609" w:type="dxa"/>
            <w:tcBorders>
              <w:bottom w:val="single" w:sz="4" w:space="0" w:color="auto"/>
            </w:tcBorders>
          </w:tcPr>
          <w:p w14:paraId="3F250344"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(2</w:t>
            </w:r>
            <w:r>
              <w:rPr>
                <w:sz w:val="17"/>
                <w:szCs w:val="18"/>
              </w:rPr>
              <w:t>)</w:t>
            </w:r>
          </w:p>
        </w:tc>
        <w:tc>
          <w:tcPr>
            <w:tcW w:w="581" w:type="dxa"/>
            <w:tcBorders>
              <w:bottom w:val="single" w:sz="4" w:space="0" w:color="auto"/>
            </w:tcBorders>
            <w:noWrap/>
          </w:tcPr>
          <w:p w14:paraId="09FB1542"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UNV</w:t>
            </w:r>
          </w:p>
        </w:tc>
        <w:tc>
          <w:tcPr>
            <w:tcW w:w="4225" w:type="dxa"/>
            <w:tcBorders>
              <w:bottom w:val="single" w:sz="4" w:space="0" w:color="auto"/>
            </w:tcBorders>
          </w:tcPr>
          <w:p w14:paraId="006B3862"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rPr>
            </w:pPr>
            <w:r w:rsidRPr="00EB2716">
              <w:rPr>
                <w:sz w:val="17"/>
                <w:szCs w:val="18"/>
              </w:rPr>
              <w:t>Nurse</w:t>
            </w:r>
          </w:p>
        </w:tc>
        <w:tc>
          <w:tcPr>
            <w:tcW w:w="1290" w:type="dxa"/>
            <w:tcBorders>
              <w:bottom w:val="single" w:sz="4" w:space="0" w:color="auto"/>
            </w:tcBorders>
          </w:tcPr>
          <w:p w14:paraId="2C5EABF1"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71425200" w14:textId="77777777" w:rsidTr="00825EED">
        <w:trPr>
          <w:trHeight w:val="220"/>
        </w:trPr>
        <w:tc>
          <w:tcPr>
            <w:tcW w:w="1927" w:type="dxa"/>
            <w:tcBorders>
              <w:top w:val="single" w:sz="4" w:space="0" w:color="auto"/>
              <w:bottom w:val="single" w:sz="4" w:space="0" w:color="auto"/>
            </w:tcBorders>
            <w:noWrap/>
          </w:tcPr>
          <w:p w14:paraId="10AFB12B" w14:textId="77777777" w:rsidR="00AC5DD5" w:rsidRPr="008115AE" w:rsidRDefault="00AC5DD5" w:rsidP="00894F31">
            <w:pPr>
              <w:tabs>
                <w:tab w:val="left" w:pos="288"/>
                <w:tab w:val="left" w:pos="576"/>
                <w:tab w:val="left" w:pos="864"/>
                <w:tab w:val="left" w:pos="1152"/>
              </w:tabs>
              <w:spacing w:before="81" w:after="81" w:line="210" w:lineRule="exact"/>
              <w:ind w:right="40"/>
              <w:rPr>
                <w:b/>
                <w:sz w:val="17"/>
                <w:szCs w:val="18"/>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3F2C7638"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c>
          <w:tcPr>
            <w:tcW w:w="609" w:type="dxa"/>
            <w:tcBorders>
              <w:top w:val="single" w:sz="4" w:space="0" w:color="auto"/>
              <w:bottom w:val="single" w:sz="4" w:space="0" w:color="auto"/>
            </w:tcBorders>
          </w:tcPr>
          <w:p w14:paraId="27C013A5"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b/>
                <w:bCs/>
                <w:sz w:val="17"/>
                <w:szCs w:val="18"/>
              </w:rPr>
            </w:pPr>
            <w:r w:rsidRPr="008115AE">
              <w:rPr>
                <w:b/>
                <w:bCs/>
                <w:sz w:val="17"/>
                <w:szCs w:val="18"/>
              </w:rPr>
              <w:t>(14)</w:t>
            </w:r>
          </w:p>
        </w:tc>
        <w:tc>
          <w:tcPr>
            <w:tcW w:w="581" w:type="dxa"/>
            <w:tcBorders>
              <w:top w:val="single" w:sz="4" w:space="0" w:color="auto"/>
              <w:bottom w:val="single" w:sz="4" w:space="0" w:color="auto"/>
            </w:tcBorders>
            <w:noWrap/>
          </w:tcPr>
          <w:p w14:paraId="0EBE577E" w14:textId="77777777" w:rsidR="00AC5DD5" w:rsidRPr="008115AE" w:rsidRDefault="00AC5DD5" w:rsidP="00894F31">
            <w:pPr>
              <w:tabs>
                <w:tab w:val="left" w:pos="288"/>
                <w:tab w:val="left" w:pos="576"/>
                <w:tab w:val="left" w:pos="864"/>
                <w:tab w:val="left" w:pos="1152"/>
              </w:tabs>
              <w:spacing w:before="81" w:after="81" w:line="210" w:lineRule="exact"/>
              <w:ind w:left="144"/>
              <w:rPr>
                <w:b/>
                <w:sz w:val="17"/>
                <w:szCs w:val="18"/>
              </w:rPr>
            </w:pPr>
          </w:p>
        </w:tc>
        <w:tc>
          <w:tcPr>
            <w:tcW w:w="4225" w:type="dxa"/>
            <w:tcBorders>
              <w:top w:val="single" w:sz="4" w:space="0" w:color="auto"/>
              <w:bottom w:val="single" w:sz="4" w:space="0" w:color="auto"/>
            </w:tcBorders>
          </w:tcPr>
          <w:p w14:paraId="372F393E"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b/>
                <w:sz w:val="17"/>
                <w:szCs w:val="18"/>
              </w:rPr>
            </w:pPr>
          </w:p>
        </w:tc>
        <w:tc>
          <w:tcPr>
            <w:tcW w:w="1290" w:type="dxa"/>
            <w:tcBorders>
              <w:top w:val="single" w:sz="4" w:space="0" w:color="auto"/>
              <w:bottom w:val="single" w:sz="4" w:space="0" w:color="auto"/>
            </w:tcBorders>
          </w:tcPr>
          <w:p w14:paraId="29B3C968" w14:textId="77777777" w:rsidR="00AC5DD5" w:rsidRPr="008115AE" w:rsidRDefault="00AC5DD5" w:rsidP="00894F31">
            <w:pPr>
              <w:tabs>
                <w:tab w:val="left" w:pos="288"/>
                <w:tab w:val="left" w:pos="576"/>
                <w:tab w:val="left" w:pos="864"/>
                <w:tab w:val="left" w:pos="1152"/>
              </w:tabs>
              <w:spacing w:before="81" w:after="81" w:line="210" w:lineRule="exact"/>
              <w:ind w:left="144" w:right="43"/>
              <w:rPr>
                <w:b/>
                <w:sz w:val="17"/>
                <w:szCs w:val="18"/>
              </w:rPr>
            </w:pPr>
          </w:p>
        </w:tc>
      </w:tr>
      <w:tr w:rsidR="00AC5DD5" w:rsidRPr="000957FE" w14:paraId="41C6A832" w14:textId="77777777" w:rsidTr="00825EED">
        <w:trPr>
          <w:trHeight w:val="166"/>
        </w:trPr>
        <w:tc>
          <w:tcPr>
            <w:tcW w:w="3135" w:type="dxa"/>
            <w:gridSpan w:val="2"/>
            <w:tcBorders>
              <w:top w:val="single" w:sz="4" w:space="0" w:color="auto"/>
            </w:tcBorders>
            <w:noWrap/>
          </w:tcPr>
          <w:p w14:paraId="1850C52F" w14:textId="77777777" w:rsidR="00AC5DD5" w:rsidRPr="00EB2716" w:rsidRDefault="00AC5DD5" w:rsidP="00894F31">
            <w:pPr>
              <w:tabs>
                <w:tab w:val="left" w:pos="288"/>
                <w:tab w:val="left" w:pos="576"/>
                <w:tab w:val="left" w:pos="864"/>
                <w:tab w:val="left" w:pos="1152"/>
              </w:tabs>
              <w:spacing w:before="81" w:after="40" w:line="210" w:lineRule="exact"/>
              <w:ind w:right="43"/>
              <w:rPr>
                <w:rFonts w:eastAsia="Times New Roman"/>
                <w:spacing w:val="0"/>
                <w:w w:val="100"/>
                <w:kern w:val="0"/>
                <w:sz w:val="17"/>
                <w:szCs w:val="18"/>
                <w:highlight w:val="green"/>
                <w:lang w:eastAsia="zh-CN"/>
              </w:rPr>
            </w:pPr>
            <w:r w:rsidRPr="00EB2716">
              <w:rPr>
                <w:b/>
                <w:bCs/>
                <w:sz w:val="17"/>
                <w:szCs w:val="18"/>
              </w:rPr>
              <w:t>Safety and Security Section</w:t>
            </w:r>
          </w:p>
        </w:tc>
        <w:tc>
          <w:tcPr>
            <w:tcW w:w="609" w:type="dxa"/>
            <w:tcBorders>
              <w:top w:val="single" w:sz="4" w:space="0" w:color="auto"/>
            </w:tcBorders>
          </w:tcPr>
          <w:p w14:paraId="6DA9673A" w14:textId="77777777" w:rsidR="00AC5DD5" w:rsidRPr="00EB2716" w:rsidRDefault="00AC5DD5" w:rsidP="00894F31">
            <w:pPr>
              <w:tabs>
                <w:tab w:val="left" w:pos="288"/>
                <w:tab w:val="left" w:pos="576"/>
                <w:tab w:val="left" w:pos="864"/>
                <w:tab w:val="left" w:pos="1152"/>
              </w:tabs>
              <w:spacing w:before="81" w:after="40" w:line="210" w:lineRule="exact"/>
              <w:ind w:left="144" w:right="43"/>
              <w:jc w:val="right"/>
              <w:rPr>
                <w:rFonts w:eastAsia="Times New Roman"/>
                <w:spacing w:val="0"/>
                <w:w w:val="100"/>
                <w:kern w:val="0"/>
                <w:sz w:val="17"/>
                <w:szCs w:val="18"/>
                <w:highlight w:val="green"/>
                <w:lang w:eastAsia="zh-CN"/>
              </w:rPr>
            </w:pPr>
          </w:p>
        </w:tc>
        <w:tc>
          <w:tcPr>
            <w:tcW w:w="581" w:type="dxa"/>
            <w:tcBorders>
              <w:top w:val="single" w:sz="4" w:space="0" w:color="auto"/>
            </w:tcBorders>
            <w:noWrap/>
          </w:tcPr>
          <w:p w14:paraId="16E9FD08" w14:textId="77777777" w:rsidR="00AC5DD5" w:rsidRPr="00EB2716" w:rsidRDefault="00AC5DD5" w:rsidP="00894F31">
            <w:pPr>
              <w:tabs>
                <w:tab w:val="left" w:pos="288"/>
                <w:tab w:val="left" w:pos="576"/>
                <w:tab w:val="left" w:pos="864"/>
                <w:tab w:val="left" w:pos="1152"/>
              </w:tabs>
              <w:spacing w:before="81" w:after="40" w:line="210" w:lineRule="exact"/>
              <w:ind w:left="144"/>
              <w:rPr>
                <w:rFonts w:eastAsia="Times New Roman"/>
                <w:spacing w:val="0"/>
                <w:w w:val="100"/>
                <w:kern w:val="0"/>
                <w:sz w:val="17"/>
                <w:szCs w:val="18"/>
                <w:highlight w:val="green"/>
                <w:lang w:eastAsia="zh-CN"/>
              </w:rPr>
            </w:pPr>
          </w:p>
        </w:tc>
        <w:tc>
          <w:tcPr>
            <w:tcW w:w="4225" w:type="dxa"/>
            <w:tcBorders>
              <w:top w:val="single" w:sz="4" w:space="0" w:color="auto"/>
            </w:tcBorders>
          </w:tcPr>
          <w:p w14:paraId="299CD12F" w14:textId="77777777" w:rsidR="00AC5DD5" w:rsidRPr="00EB2716" w:rsidRDefault="00AC5DD5" w:rsidP="00894F31">
            <w:pPr>
              <w:tabs>
                <w:tab w:val="left" w:pos="288"/>
                <w:tab w:val="left" w:pos="576"/>
                <w:tab w:val="left" w:pos="864"/>
                <w:tab w:val="left" w:pos="1152"/>
                <w:tab w:val="left" w:pos="1592"/>
              </w:tabs>
              <w:spacing w:before="81" w:after="40" w:line="210" w:lineRule="exact"/>
              <w:ind w:left="144" w:right="43"/>
              <w:rPr>
                <w:rFonts w:eastAsia="Times New Roman"/>
                <w:spacing w:val="0"/>
                <w:w w:val="100"/>
                <w:kern w:val="0"/>
                <w:sz w:val="17"/>
                <w:szCs w:val="18"/>
                <w:highlight w:val="green"/>
                <w:lang w:eastAsia="zh-CN"/>
              </w:rPr>
            </w:pPr>
          </w:p>
        </w:tc>
        <w:tc>
          <w:tcPr>
            <w:tcW w:w="1290" w:type="dxa"/>
            <w:tcBorders>
              <w:top w:val="single" w:sz="4" w:space="0" w:color="auto"/>
            </w:tcBorders>
          </w:tcPr>
          <w:p w14:paraId="0011B12C" w14:textId="77777777" w:rsidR="00AC5DD5" w:rsidRPr="00EB2716" w:rsidRDefault="00AC5DD5" w:rsidP="00894F31">
            <w:pPr>
              <w:tabs>
                <w:tab w:val="left" w:pos="288"/>
                <w:tab w:val="left" w:pos="576"/>
                <w:tab w:val="left" w:pos="864"/>
                <w:tab w:val="left" w:pos="1152"/>
              </w:tabs>
              <w:spacing w:before="81" w:after="40" w:line="210" w:lineRule="exact"/>
              <w:ind w:left="144" w:right="43"/>
              <w:rPr>
                <w:rFonts w:eastAsia="Times New Roman"/>
                <w:spacing w:val="0"/>
                <w:w w:val="100"/>
                <w:kern w:val="0"/>
                <w:sz w:val="17"/>
                <w:szCs w:val="18"/>
                <w:lang w:eastAsia="zh-CN"/>
              </w:rPr>
            </w:pPr>
          </w:p>
        </w:tc>
      </w:tr>
      <w:tr w:rsidR="00AC5DD5" w:rsidRPr="000957FE" w14:paraId="3B775B47" w14:textId="77777777" w:rsidTr="00825EED">
        <w:trPr>
          <w:trHeight w:val="220"/>
        </w:trPr>
        <w:tc>
          <w:tcPr>
            <w:tcW w:w="1927" w:type="dxa"/>
            <w:noWrap/>
          </w:tcPr>
          <w:p w14:paraId="7D2F5D61"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b/>
                <w:bCs/>
                <w:spacing w:val="0"/>
                <w:w w:val="100"/>
                <w:kern w:val="0"/>
                <w:sz w:val="17"/>
                <w:szCs w:val="18"/>
                <w:highlight w:val="green"/>
                <w:lang w:eastAsia="zh-CN"/>
              </w:rPr>
            </w:pPr>
            <w:r w:rsidRPr="00EB2716">
              <w:rPr>
                <w:rFonts w:eastAsia="Times New Roman"/>
                <w:spacing w:val="0"/>
                <w:w w:val="100"/>
                <w:kern w:val="0"/>
                <w:sz w:val="17"/>
                <w:szCs w:val="18"/>
                <w:lang w:eastAsia="zh-CN"/>
              </w:rPr>
              <w:t>Positions</w:t>
            </w:r>
          </w:p>
        </w:tc>
        <w:tc>
          <w:tcPr>
            <w:tcW w:w="1208" w:type="dxa"/>
          </w:tcPr>
          <w:p w14:paraId="1D1E4A33"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tcPr>
          <w:p w14:paraId="2E115906"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(2</w:t>
            </w:r>
            <w:r>
              <w:rPr>
                <w:sz w:val="17"/>
                <w:szCs w:val="18"/>
              </w:rPr>
              <w:t>)</w:t>
            </w:r>
          </w:p>
        </w:tc>
        <w:tc>
          <w:tcPr>
            <w:tcW w:w="581" w:type="dxa"/>
            <w:noWrap/>
          </w:tcPr>
          <w:p w14:paraId="6A91147E"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P-3</w:t>
            </w:r>
          </w:p>
        </w:tc>
        <w:tc>
          <w:tcPr>
            <w:tcW w:w="4225" w:type="dxa"/>
          </w:tcPr>
          <w:p w14:paraId="5ACC1364"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r w:rsidRPr="00EB2716">
              <w:rPr>
                <w:sz w:val="17"/>
                <w:szCs w:val="18"/>
              </w:rPr>
              <w:t>Security Coordination Officer</w:t>
            </w:r>
          </w:p>
        </w:tc>
        <w:tc>
          <w:tcPr>
            <w:tcW w:w="1290" w:type="dxa"/>
          </w:tcPr>
          <w:p w14:paraId="6210D990"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27D6E4FF" w14:textId="77777777" w:rsidTr="00825EED">
        <w:trPr>
          <w:trHeight w:val="220"/>
        </w:trPr>
        <w:tc>
          <w:tcPr>
            <w:tcW w:w="1927" w:type="dxa"/>
            <w:noWrap/>
          </w:tcPr>
          <w:p w14:paraId="6CF59732"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24B6424A"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International</w:t>
            </w:r>
          </w:p>
        </w:tc>
        <w:tc>
          <w:tcPr>
            <w:tcW w:w="609" w:type="dxa"/>
          </w:tcPr>
          <w:p w14:paraId="7F19E4B9"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sz w:val="17"/>
                <w:szCs w:val="18"/>
              </w:rPr>
            </w:pPr>
            <w:r w:rsidRPr="00EB2716">
              <w:rPr>
                <w:sz w:val="17"/>
                <w:szCs w:val="18"/>
              </w:rPr>
              <w:t>(2</w:t>
            </w:r>
            <w:r>
              <w:rPr>
                <w:sz w:val="17"/>
                <w:szCs w:val="18"/>
              </w:rPr>
              <w:t>)</w:t>
            </w:r>
          </w:p>
        </w:tc>
        <w:tc>
          <w:tcPr>
            <w:tcW w:w="581" w:type="dxa"/>
            <w:noWrap/>
          </w:tcPr>
          <w:p w14:paraId="1F68973A" w14:textId="77777777" w:rsidR="00AC5DD5" w:rsidRPr="00EB2716" w:rsidRDefault="00AC5DD5" w:rsidP="00894F31">
            <w:pPr>
              <w:tabs>
                <w:tab w:val="left" w:pos="288"/>
                <w:tab w:val="left" w:pos="576"/>
                <w:tab w:val="left" w:pos="864"/>
                <w:tab w:val="left" w:pos="1152"/>
              </w:tabs>
              <w:spacing w:before="40" w:after="40" w:line="210" w:lineRule="exact"/>
              <w:ind w:left="144"/>
              <w:rPr>
                <w:sz w:val="17"/>
                <w:szCs w:val="18"/>
              </w:rPr>
            </w:pPr>
            <w:r w:rsidRPr="00EB2716">
              <w:rPr>
                <w:sz w:val="17"/>
                <w:szCs w:val="18"/>
              </w:rPr>
              <w:t>P-2</w:t>
            </w:r>
          </w:p>
        </w:tc>
        <w:tc>
          <w:tcPr>
            <w:tcW w:w="4225" w:type="dxa"/>
          </w:tcPr>
          <w:p w14:paraId="0A7E5607"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sz w:val="17"/>
                <w:szCs w:val="18"/>
              </w:rPr>
            </w:pPr>
            <w:r w:rsidRPr="00EB2716">
              <w:rPr>
                <w:sz w:val="17"/>
                <w:szCs w:val="18"/>
              </w:rPr>
              <w:t>Associate Security Officer</w:t>
            </w:r>
          </w:p>
        </w:tc>
        <w:tc>
          <w:tcPr>
            <w:tcW w:w="1290" w:type="dxa"/>
          </w:tcPr>
          <w:p w14:paraId="2BB708BC" w14:textId="77777777" w:rsidR="00AC5DD5" w:rsidRPr="00EB2716" w:rsidRDefault="00AC5DD5" w:rsidP="00894F31">
            <w:pPr>
              <w:tabs>
                <w:tab w:val="left" w:pos="288"/>
                <w:tab w:val="left" w:pos="576"/>
                <w:tab w:val="left" w:pos="864"/>
                <w:tab w:val="left" w:pos="1152"/>
              </w:tabs>
              <w:spacing w:before="40" w:after="40" w:line="210" w:lineRule="exact"/>
              <w:ind w:left="144" w:right="43"/>
              <w:rPr>
                <w:sz w:val="17"/>
                <w:szCs w:val="18"/>
              </w:rPr>
            </w:pPr>
            <w:r w:rsidRPr="00EB2716">
              <w:rPr>
                <w:sz w:val="17"/>
                <w:szCs w:val="18"/>
              </w:rPr>
              <w:t>Abolishment</w:t>
            </w:r>
          </w:p>
        </w:tc>
      </w:tr>
      <w:tr w:rsidR="00AC5DD5" w:rsidRPr="000957FE" w14:paraId="5FB6F207" w14:textId="77777777" w:rsidTr="00825EED">
        <w:trPr>
          <w:trHeight w:val="220"/>
        </w:trPr>
        <w:tc>
          <w:tcPr>
            <w:tcW w:w="1927" w:type="dxa"/>
            <w:noWrap/>
          </w:tcPr>
          <w:p w14:paraId="7A1BD629" w14:textId="77777777" w:rsidR="00AC5DD5" w:rsidRPr="00EB2716" w:rsidRDefault="00AC5DD5" w:rsidP="00894F31">
            <w:pPr>
              <w:tabs>
                <w:tab w:val="left" w:pos="288"/>
                <w:tab w:val="left" w:pos="576"/>
                <w:tab w:val="left" w:pos="864"/>
                <w:tab w:val="left" w:pos="1152"/>
              </w:tabs>
              <w:spacing w:before="40" w:after="40" w:line="210" w:lineRule="exact"/>
              <w:ind w:right="40"/>
              <w:rPr>
                <w:rFonts w:eastAsia="Times New Roman"/>
                <w:spacing w:val="0"/>
                <w:w w:val="100"/>
                <w:kern w:val="0"/>
                <w:sz w:val="17"/>
                <w:szCs w:val="18"/>
                <w:highlight w:val="green"/>
                <w:lang w:eastAsia="zh-CN"/>
              </w:rPr>
            </w:pPr>
          </w:p>
        </w:tc>
        <w:tc>
          <w:tcPr>
            <w:tcW w:w="1208" w:type="dxa"/>
          </w:tcPr>
          <w:p w14:paraId="18F3E6B2"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highlight w:val="green"/>
                <w:lang w:eastAsia="zh-CN"/>
              </w:rPr>
            </w:pPr>
            <w:r w:rsidRPr="00EB2716">
              <w:rPr>
                <w:sz w:val="17"/>
                <w:szCs w:val="18"/>
              </w:rPr>
              <w:t>International</w:t>
            </w:r>
          </w:p>
        </w:tc>
        <w:tc>
          <w:tcPr>
            <w:tcW w:w="609" w:type="dxa"/>
          </w:tcPr>
          <w:p w14:paraId="5FE6019F" w14:textId="77777777" w:rsidR="00AC5DD5" w:rsidRPr="00EB2716" w:rsidRDefault="00AC5DD5" w:rsidP="00894F31">
            <w:pPr>
              <w:tabs>
                <w:tab w:val="left" w:pos="288"/>
                <w:tab w:val="left" w:pos="576"/>
                <w:tab w:val="left" w:pos="864"/>
                <w:tab w:val="left" w:pos="1152"/>
              </w:tabs>
              <w:spacing w:before="40" w:after="40" w:line="210" w:lineRule="exact"/>
              <w:ind w:left="144" w:right="43"/>
              <w:jc w:val="right"/>
              <w:rPr>
                <w:rFonts w:eastAsia="Times New Roman"/>
                <w:spacing w:val="0"/>
                <w:w w:val="100"/>
                <w:kern w:val="0"/>
                <w:sz w:val="17"/>
                <w:szCs w:val="18"/>
                <w:highlight w:val="green"/>
                <w:lang w:eastAsia="zh-CN"/>
              </w:rPr>
            </w:pPr>
            <w:r w:rsidRPr="00EB2716">
              <w:rPr>
                <w:sz w:val="17"/>
                <w:szCs w:val="18"/>
              </w:rPr>
              <w:t>(9</w:t>
            </w:r>
            <w:r>
              <w:rPr>
                <w:sz w:val="17"/>
                <w:szCs w:val="18"/>
              </w:rPr>
              <w:t>)</w:t>
            </w:r>
          </w:p>
        </w:tc>
        <w:tc>
          <w:tcPr>
            <w:tcW w:w="581" w:type="dxa"/>
            <w:noWrap/>
          </w:tcPr>
          <w:p w14:paraId="15D90B21" w14:textId="77777777" w:rsidR="00AC5DD5" w:rsidRPr="00EB2716" w:rsidRDefault="00AC5DD5" w:rsidP="00894F31">
            <w:pPr>
              <w:tabs>
                <w:tab w:val="left" w:pos="288"/>
                <w:tab w:val="left" w:pos="576"/>
                <w:tab w:val="left" w:pos="864"/>
                <w:tab w:val="left" w:pos="1152"/>
              </w:tabs>
              <w:spacing w:before="40" w:after="40" w:line="210" w:lineRule="exact"/>
              <w:ind w:left="144"/>
              <w:rPr>
                <w:rFonts w:eastAsia="Times New Roman"/>
                <w:spacing w:val="0"/>
                <w:w w:val="100"/>
                <w:kern w:val="0"/>
                <w:sz w:val="17"/>
                <w:szCs w:val="18"/>
                <w:highlight w:val="green"/>
                <w:lang w:eastAsia="zh-CN"/>
              </w:rPr>
            </w:pPr>
            <w:r w:rsidRPr="00EB2716">
              <w:rPr>
                <w:sz w:val="17"/>
                <w:szCs w:val="18"/>
              </w:rPr>
              <w:t>FS</w:t>
            </w:r>
          </w:p>
        </w:tc>
        <w:tc>
          <w:tcPr>
            <w:tcW w:w="4225" w:type="dxa"/>
          </w:tcPr>
          <w:p w14:paraId="428CA6B6" w14:textId="77777777" w:rsidR="00AC5DD5" w:rsidRPr="00EB2716" w:rsidRDefault="00AC5DD5" w:rsidP="00894F31">
            <w:pPr>
              <w:tabs>
                <w:tab w:val="left" w:pos="288"/>
                <w:tab w:val="left" w:pos="576"/>
                <w:tab w:val="left" w:pos="864"/>
                <w:tab w:val="left" w:pos="1152"/>
                <w:tab w:val="left" w:pos="1592"/>
              </w:tabs>
              <w:spacing w:before="40" w:after="40" w:line="210" w:lineRule="exact"/>
              <w:ind w:left="144" w:right="43"/>
              <w:rPr>
                <w:rFonts w:eastAsia="Times New Roman"/>
                <w:spacing w:val="0"/>
                <w:w w:val="100"/>
                <w:kern w:val="0"/>
                <w:sz w:val="17"/>
                <w:szCs w:val="18"/>
                <w:lang w:eastAsia="zh-CN"/>
              </w:rPr>
            </w:pPr>
            <w:r w:rsidRPr="00EB2716">
              <w:rPr>
                <w:sz w:val="17"/>
                <w:szCs w:val="18"/>
              </w:rPr>
              <w:t>Security Officer</w:t>
            </w:r>
          </w:p>
        </w:tc>
        <w:tc>
          <w:tcPr>
            <w:tcW w:w="1290" w:type="dxa"/>
          </w:tcPr>
          <w:p w14:paraId="28E47706" w14:textId="77777777" w:rsidR="00AC5DD5" w:rsidRPr="00EB2716" w:rsidRDefault="00AC5DD5" w:rsidP="00894F31">
            <w:pPr>
              <w:tabs>
                <w:tab w:val="left" w:pos="288"/>
                <w:tab w:val="left" w:pos="576"/>
                <w:tab w:val="left" w:pos="864"/>
                <w:tab w:val="left" w:pos="1152"/>
              </w:tabs>
              <w:spacing w:before="40" w:after="40" w:line="210" w:lineRule="exact"/>
              <w:ind w:left="144" w:right="43"/>
              <w:rPr>
                <w:rFonts w:eastAsia="Times New Roman"/>
                <w:spacing w:val="0"/>
                <w:w w:val="100"/>
                <w:kern w:val="0"/>
                <w:sz w:val="17"/>
                <w:szCs w:val="18"/>
                <w:lang w:eastAsia="zh-CN"/>
              </w:rPr>
            </w:pPr>
            <w:r w:rsidRPr="00EB2716">
              <w:rPr>
                <w:sz w:val="17"/>
                <w:szCs w:val="18"/>
              </w:rPr>
              <w:t>Abolishment</w:t>
            </w:r>
          </w:p>
        </w:tc>
      </w:tr>
      <w:tr w:rsidR="00AC5DD5" w:rsidRPr="000957FE" w14:paraId="4B90410B" w14:textId="77777777" w:rsidTr="00825EED">
        <w:trPr>
          <w:trHeight w:val="220"/>
        </w:trPr>
        <w:tc>
          <w:tcPr>
            <w:tcW w:w="1927" w:type="dxa"/>
            <w:tcBorders>
              <w:bottom w:val="single" w:sz="4" w:space="0" w:color="auto"/>
            </w:tcBorders>
            <w:noWrap/>
          </w:tcPr>
          <w:p w14:paraId="086FD003" w14:textId="77777777" w:rsidR="00AC5DD5" w:rsidRPr="00EB2716" w:rsidRDefault="00AC5DD5" w:rsidP="00894F31">
            <w:pPr>
              <w:tabs>
                <w:tab w:val="left" w:pos="288"/>
                <w:tab w:val="left" w:pos="576"/>
                <w:tab w:val="left" w:pos="864"/>
                <w:tab w:val="left" w:pos="1152"/>
              </w:tabs>
              <w:spacing w:before="40" w:after="81" w:line="210" w:lineRule="exact"/>
              <w:ind w:right="40"/>
              <w:rPr>
                <w:rFonts w:eastAsia="Times New Roman"/>
                <w:spacing w:val="0"/>
                <w:w w:val="100"/>
                <w:kern w:val="0"/>
                <w:sz w:val="17"/>
                <w:szCs w:val="18"/>
                <w:highlight w:val="green"/>
                <w:lang w:eastAsia="zh-CN"/>
              </w:rPr>
            </w:pPr>
          </w:p>
        </w:tc>
        <w:tc>
          <w:tcPr>
            <w:tcW w:w="1208" w:type="dxa"/>
            <w:tcBorders>
              <w:bottom w:val="single" w:sz="4" w:space="0" w:color="auto"/>
            </w:tcBorders>
          </w:tcPr>
          <w:p w14:paraId="448BB1EC"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National</w:t>
            </w:r>
          </w:p>
        </w:tc>
        <w:tc>
          <w:tcPr>
            <w:tcW w:w="609" w:type="dxa"/>
            <w:tcBorders>
              <w:bottom w:val="single" w:sz="4" w:space="0" w:color="auto"/>
            </w:tcBorders>
          </w:tcPr>
          <w:p w14:paraId="3E35725E" w14:textId="77777777" w:rsidR="00AC5DD5" w:rsidRPr="00EB2716" w:rsidRDefault="00AC5DD5" w:rsidP="00894F31">
            <w:pPr>
              <w:tabs>
                <w:tab w:val="left" w:pos="288"/>
                <w:tab w:val="left" w:pos="576"/>
                <w:tab w:val="left" w:pos="864"/>
                <w:tab w:val="left" w:pos="1152"/>
              </w:tabs>
              <w:spacing w:before="40" w:after="81" w:line="210" w:lineRule="exact"/>
              <w:ind w:left="144" w:right="43"/>
              <w:jc w:val="right"/>
              <w:rPr>
                <w:sz w:val="17"/>
                <w:szCs w:val="18"/>
              </w:rPr>
            </w:pPr>
            <w:r w:rsidRPr="00EB2716">
              <w:rPr>
                <w:sz w:val="17"/>
                <w:szCs w:val="18"/>
              </w:rPr>
              <w:t>(11</w:t>
            </w:r>
            <w:r>
              <w:rPr>
                <w:sz w:val="17"/>
                <w:szCs w:val="18"/>
              </w:rPr>
              <w:t>)</w:t>
            </w:r>
          </w:p>
        </w:tc>
        <w:tc>
          <w:tcPr>
            <w:tcW w:w="581" w:type="dxa"/>
            <w:tcBorders>
              <w:bottom w:val="single" w:sz="4" w:space="0" w:color="auto"/>
            </w:tcBorders>
            <w:noWrap/>
          </w:tcPr>
          <w:p w14:paraId="23714C81" w14:textId="77777777" w:rsidR="00AC5DD5" w:rsidRPr="00EB2716" w:rsidRDefault="00AC5DD5" w:rsidP="00894F31">
            <w:pPr>
              <w:tabs>
                <w:tab w:val="left" w:pos="288"/>
                <w:tab w:val="left" w:pos="576"/>
                <w:tab w:val="left" w:pos="864"/>
                <w:tab w:val="left" w:pos="1152"/>
              </w:tabs>
              <w:spacing w:before="40" w:after="81" w:line="210" w:lineRule="exact"/>
              <w:ind w:left="144"/>
              <w:rPr>
                <w:sz w:val="17"/>
                <w:szCs w:val="18"/>
              </w:rPr>
            </w:pPr>
            <w:r w:rsidRPr="00EB2716">
              <w:rPr>
                <w:sz w:val="17"/>
                <w:szCs w:val="18"/>
              </w:rPr>
              <w:t>NGS</w:t>
            </w:r>
          </w:p>
        </w:tc>
        <w:tc>
          <w:tcPr>
            <w:tcW w:w="4225" w:type="dxa"/>
            <w:tcBorders>
              <w:bottom w:val="single" w:sz="4" w:space="0" w:color="auto"/>
            </w:tcBorders>
          </w:tcPr>
          <w:p w14:paraId="4C90A7DC" w14:textId="77777777" w:rsidR="00AC5DD5" w:rsidRPr="00EB2716" w:rsidRDefault="00AC5DD5" w:rsidP="00894F31">
            <w:pPr>
              <w:tabs>
                <w:tab w:val="left" w:pos="288"/>
                <w:tab w:val="left" w:pos="576"/>
                <w:tab w:val="left" w:pos="864"/>
                <w:tab w:val="left" w:pos="1152"/>
                <w:tab w:val="left" w:pos="1592"/>
              </w:tabs>
              <w:spacing w:before="40" w:after="81" w:line="210" w:lineRule="exact"/>
              <w:ind w:left="144" w:right="43"/>
              <w:rPr>
                <w:sz w:val="17"/>
                <w:szCs w:val="18"/>
                <w:highlight w:val="yellow"/>
              </w:rPr>
            </w:pPr>
            <w:r w:rsidRPr="00EB2716">
              <w:rPr>
                <w:sz w:val="17"/>
                <w:szCs w:val="18"/>
              </w:rPr>
              <w:t>Field Security Assistant</w:t>
            </w:r>
          </w:p>
        </w:tc>
        <w:tc>
          <w:tcPr>
            <w:tcW w:w="1290" w:type="dxa"/>
            <w:tcBorders>
              <w:bottom w:val="single" w:sz="4" w:space="0" w:color="auto"/>
            </w:tcBorders>
          </w:tcPr>
          <w:p w14:paraId="64848932" w14:textId="77777777" w:rsidR="00AC5DD5" w:rsidRPr="00EB2716" w:rsidRDefault="00AC5DD5" w:rsidP="00894F31">
            <w:pPr>
              <w:tabs>
                <w:tab w:val="left" w:pos="288"/>
                <w:tab w:val="left" w:pos="576"/>
                <w:tab w:val="left" w:pos="864"/>
                <w:tab w:val="left" w:pos="1152"/>
              </w:tabs>
              <w:spacing w:before="40" w:after="81" w:line="210" w:lineRule="exact"/>
              <w:ind w:left="144" w:right="43"/>
              <w:rPr>
                <w:sz w:val="17"/>
                <w:szCs w:val="18"/>
              </w:rPr>
            </w:pPr>
            <w:r w:rsidRPr="00EB2716">
              <w:rPr>
                <w:sz w:val="17"/>
                <w:szCs w:val="18"/>
              </w:rPr>
              <w:t>Abolishment</w:t>
            </w:r>
          </w:p>
        </w:tc>
      </w:tr>
      <w:tr w:rsidR="00AC5DD5" w:rsidRPr="008115AE" w14:paraId="44EE541C" w14:textId="77777777" w:rsidTr="00825EED">
        <w:trPr>
          <w:trHeight w:val="220"/>
        </w:trPr>
        <w:tc>
          <w:tcPr>
            <w:tcW w:w="1927" w:type="dxa"/>
            <w:tcBorders>
              <w:top w:val="single" w:sz="4" w:space="0" w:color="auto"/>
              <w:bottom w:val="single" w:sz="4" w:space="0" w:color="auto"/>
            </w:tcBorders>
            <w:noWrap/>
          </w:tcPr>
          <w:p w14:paraId="781C22D4" w14:textId="77777777" w:rsidR="00AC5DD5" w:rsidRPr="008115AE" w:rsidRDefault="00AC5DD5" w:rsidP="00894F31">
            <w:pPr>
              <w:tabs>
                <w:tab w:val="left" w:pos="288"/>
                <w:tab w:val="left" w:pos="576"/>
                <w:tab w:val="left" w:pos="864"/>
                <w:tab w:val="left" w:pos="1152"/>
              </w:tabs>
              <w:spacing w:before="81" w:after="81" w:line="210" w:lineRule="exact"/>
              <w:ind w:right="40"/>
              <w:rPr>
                <w:rFonts w:eastAsia="Times New Roman"/>
                <w:b/>
                <w:spacing w:val="0"/>
                <w:w w:val="100"/>
                <w:kern w:val="0"/>
                <w:sz w:val="17"/>
                <w:szCs w:val="18"/>
                <w:highlight w:val="green"/>
                <w:lang w:eastAsia="zh-CN"/>
              </w:rPr>
            </w:pPr>
            <w:r w:rsidRPr="008115AE">
              <w:rPr>
                <w:rFonts w:eastAsia="Times New Roman"/>
                <w:b/>
                <w:bCs/>
                <w:spacing w:val="0"/>
                <w:w w:val="100"/>
                <w:kern w:val="0"/>
                <w:sz w:val="17"/>
                <w:szCs w:val="18"/>
                <w:lang w:eastAsia="zh-CN"/>
              </w:rPr>
              <w:tab/>
              <w:t>Net change</w:t>
            </w:r>
          </w:p>
        </w:tc>
        <w:tc>
          <w:tcPr>
            <w:tcW w:w="1208" w:type="dxa"/>
            <w:tcBorders>
              <w:top w:val="single" w:sz="4" w:space="0" w:color="auto"/>
              <w:bottom w:val="single" w:sz="4" w:space="0" w:color="auto"/>
            </w:tcBorders>
          </w:tcPr>
          <w:p w14:paraId="6A710511"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highlight w:val="green"/>
                <w:lang w:eastAsia="zh-CN"/>
              </w:rPr>
            </w:pPr>
          </w:p>
        </w:tc>
        <w:tc>
          <w:tcPr>
            <w:tcW w:w="609" w:type="dxa"/>
            <w:tcBorders>
              <w:top w:val="single" w:sz="4" w:space="0" w:color="auto"/>
              <w:bottom w:val="single" w:sz="4" w:space="0" w:color="auto"/>
            </w:tcBorders>
          </w:tcPr>
          <w:p w14:paraId="0CDC464E"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highlight w:val="green"/>
                <w:lang w:eastAsia="zh-CN"/>
              </w:rPr>
            </w:pPr>
            <w:r w:rsidRPr="008115AE">
              <w:rPr>
                <w:rFonts w:eastAsia="Times New Roman"/>
                <w:b/>
                <w:bCs/>
                <w:spacing w:val="0"/>
                <w:w w:val="100"/>
                <w:kern w:val="0"/>
                <w:sz w:val="17"/>
                <w:szCs w:val="18"/>
                <w:lang w:eastAsia="zh-CN"/>
              </w:rPr>
              <w:t>(24)</w:t>
            </w:r>
          </w:p>
        </w:tc>
        <w:tc>
          <w:tcPr>
            <w:tcW w:w="581" w:type="dxa"/>
            <w:tcBorders>
              <w:top w:val="single" w:sz="4" w:space="0" w:color="auto"/>
              <w:bottom w:val="single" w:sz="4" w:space="0" w:color="auto"/>
            </w:tcBorders>
            <w:noWrap/>
          </w:tcPr>
          <w:p w14:paraId="7981CBBD"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highlight w:val="green"/>
                <w:lang w:eastAsia="zh-CN"/>
              </w:rPr>
            </w:pPr>
          </w:p>
        </w:tc>
        <w:tc>
          <w:tcPr>
            <w:tcW w:w="4225" w:type="dxa"/>
            <w:tcBorders>
              <w:top w:val="single" w:sz="4" w:space="0" w:color="auto"/>
              <w:bottom w:val="single" w:sz="4" w:space="0" w:color="auto"/>
            </w:tcBorders>
          </w:tcPr>
          <w:p w14:paraId="037214B7"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highlight w:val="green"/>
                <w:lang w:eastAsia="zh-CN"/>
              </w:rPr>
            </w:pPr>
          </w:p>
        </w:tc>
        <w:tc>
          <w:tcPr>
            <w:tcW w:w="1290" w:type="dxa"/>
            <w:tcBorders>
              <w:top w:val="single" w:sz="4" w:space="0" w:color="auto"/>
              <w:bottom w:val="single" w:sz="4" w:space="0" w:color="auto"/>
            </w:tcBorders>
          </w:tcPr>
          <w:p w14:paraId="4A91581E"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8115AE" w14:paraId="398941A7" w14:textId="77777777" w:rsidTr="004B033F">
        <w:tc>
          <w:tcPr>
            <w:tcW w:w="3135" w:type="dxa"/>
            <w:gridSpan w:val="2"/>
            <w:tcBorders>
              <w:top w:val="single" w:sz="4" w:space="0" w:color="auto"/>
              <w:bottom w:val="single" w:sz="4" w:space="0" w:color="auto"/>
            </w:tcBorders>
            <w:hideMark/>
          </w:tcPr>
          <w:p w14:paraId="061D8E84" w14:textId="77777777" w:rsidR="00AC5DD5" w:rsidRPr="008115AE" w:rsidRDefault="00AC5DD5" w:rsidP="00894F31">
            <w:pPr>
              <w:tabs>
                <w:tab w:val="left" w:pos="288"/>
                <w:tab w:val="left" w:pos="576"/>
                <w:tab w:val="left" w:pos="864"/>
                <w:tab w:val="left" w:pos="1152"/>
              </w:tabs>
              <w:spacing w:before="81" w:after="81" w:line="210" w:lineRule="exact"/>
              <w:ind w:right="43"/>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ab/>
              <w:t>Net change, component 5</w:t>
            </w:r>
          </w:p>
        </w:tc>
        <w:tc>
          <w:tcPr>
            <w:tcW w:w="609" w:type="dxa"/>
            <w:tcBorders>
              <w:top w:val="single" w:sz="4" w:space="0" w:color="auto"/>
              <w:bottom w:val="single" w:sz="4" w:space="0" w:color="auto"/>
            </w:tcBorders>
            <w:hideMark/>
          </w:tcPr>
          <w:p w14:paraId="36F11759"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(150)</w:t>
            </w:r>
          </w:p>
        </w:tc>
        <w:tc>
          <w:tcPr>
            <w:tcW w:w="581" w:type="dxa"/>
            <w:tcBorders>
              <w:top w:val="single" w:sz="4" w:space="0" w:color="auto"/>
              <w:bottom w:val="single" w:sz="4" w:space="0" w:color="auto"/>
            </w:tcBorders>
            <w:noWrap/>
          </w:tcPr>
          <w:p w14:paraId="5A19906A"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4" w:space="0" w:color="auto"/>
            </w:tcBorders>
          </w:tcPr>
          <w:p w14:paraId="21C61F9B"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4" w:space="0" w:color="auto"/>
            </w:tcBorders>
            <w:hideMark/>
          </w:tcPr>
          <w:p w14:paraId="48B742C4"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r w:rsidR="00AC5DD5" w:rsidRPr="008115AE" w14:paraId="4D375270" w14:textId="77777777" w:rsidTr="004B033F">
        <w:trPr>
          <w:trHeight w:val="230"/>
        </w:trPr>
        <w:tc>
          <w:tcPr>
            <w:tcW w:w="3135" w:type="dxa"/>
            <w:gridSpan w:val="2"/>
            <w:tcBorders>
              <w:top w:val="single" w:sz="4" w:space="0" w:color="auto"/>
              <w:bottom w:val="single" w:sz="12" w:space="0" w:color="auto"/>
            </w:tcBorders>
          </w:tcPr>
          <w:p w14:paraId="61A88573" w14:textId="77777777" w:rsidR="00AC5DD5" w:rsidRPr="008115AE" w:rsidRDefault="00AC5DD5" w:rsidP="00894F31">
            <w:pPr>
              <w:tabs>
                <w:tab w:val="left" w:pos="288"/>
                <w:tab w:val="left" w:pos="576"/>
                <w:tab w:val="left" w:pos="864"/>
                <w:tab w:val="left" w:pos="1152"/>
              </w:tabs>
              <w:spacing w:before="81" w:after="81" w:line="210" w:lineRule="exact"/>
              <w:ind w:right="43"/>
              <w:rPr>
                <w:rFonts w:eastAsia="Times New Roman"/>
                <w:b/>
                <w:bCs/>
                <w:spacing w:val="0"/>
                <w:w w:val="100"/>
                <w:kern w:val="0"/>
                <w:sz w:val="17"/>
                <w:szCs w:val="18"/>
                <w:lang w:val="en-US" w:eastAsia="zh-CN"/>
              </w:rPr>
            </w:pPr>
            <w:r w:rsidRPr="008115AE">
              <w:rPr>
                <w:rFonts w:eastAsia="Times New Roman"/>
                <w:b/>
                <w:bCs/>
                <w:spacing w:val="0"/>
                <w:w w:val="100"/>
                <w:kern w:val="0"/>
                <w:sz w:val="17"/>
                <w:szCs w:val="18"/>
                <w:lang w:val="en-US" w:eastAsia="zh-CN"/>
              </w:rPr>
              <w:tab/>
              <w:t>Total, other cost-reduction measures</w:t>
            </w:r>
          </w:p>
        </w:tc>
        <w:tc>
          <w:tcPr>
            <w:tcW w:w="609" w:type="dxa"/>
            <w:tcBorders>
              <w:top w:val="single" w:sz="4" w:space="0" w:color="auto"/>
              <w:bottom w:val="single" w:sz="12" w:space="0" w:color="auto"/>
            </w:tcBorders>
          </w:tcPr>
          <w:p w14:paraId="19146831" w14:textId="77777777" w:rsidR="00AC5DD5" w:rsidRPr="008115AE" w:rsidRDefault="00AC5DD5" w:rsidP="00894F31">
            <w:pPr>
              <w:tabs>
                <w:tab w:val="left" w:pos="288"/>
                <w:tab w:val="left" w:pos="576"/>
                <w:tab w:val="left" w:pos="864"/>
                <w:tab w:val="left" w:pos="1152"/>
              </w:tabs>
              <w:spacing w:before="81" w:after="81" w:line="210" w:lineRule="exact"/>
              <w:ind w:left="144" w:right="43"/>
              <w:jc w:val="right"/>
              <w:rPr>
                <w:rFonts w:eastAsia="Times New Roman"/>
                <w:b/>
                <w:bCs/>
                <w:spacing w:val="0"/>
                <w:w w:val="100"/>
                <w:kern w:val="0"/>
                <w:sz w:val="17"/>
                <w:szCs w:val="18"/>
                <w:lang w:eastAsia="zh-CN"/>
              </w:rPr>
            </w:pPr>
            <w:r w:rsidRPr="008115AE">
              <w:rPr>
                <w:rFonts w:eastAsia="Times New Roman"/>
                <w:b/>
                <w:bCs/>
                <w:spacing w:val="0"/>
                <w:w w:val="100"/>
                <w:kern w:val="0"/>
                <w:sz w:val="17"/>
                <w:szCs w:val="18"/>
                <w:lang w:eastAsia="zh-CN"/>
              </w:rPr>
              <w:t>(239)</w:t>
            </w:r>
          </w:p>
        </w:tc>
        <w:tc>
          <w:tcPr>
            <w:tcW w:w="581" w:type="dxa"/>
            <w:tcBorders>
              <w:top w:val="single" w:sz="4" w:space="0" w:color="auto"/>
              <w:bottom w:val="single" w:sz="12" w:space="0" w:color="auto"/>
            </w:tcBorders>
            <w:noWrap/>
          </w:tcPr>
          <w:p w14:paraId="3EEDEA5B" w14:textId="77777777" w:rsidR="00AC5DD5" w:rsidRPr="008115AE" w:rsidRDefault="00AC5DD5" w:rsidP="00894F31">
            <w:pPr>
              <w:tabs>
                <w:tab w:val="left" w:pos="288"/>
                <w:tab w:val="left" w:pos="576"/>
                <w:tab w:val="left" w:pos="864"/>
                <w:tab w:val="left" w:pos="1152"/>
              </w:tabs>
              <w:spacing w:before="81" w:after="81" w:line="210" w:lineRule="exact"/>
              <w:ind w:left="144"/>
              <w:rPr>
                <w:rFonts w:eastAsia="Times New Roman"/>
                <w:b/>
                <w:spacing w:val="0"/>
                <w:w w:val="100"/>
                <w:kern w:val="0"/>
                <w:sz w:val="17"/>
                <w:szCs w:val="18"/>
                <w:lang w:eastAsia="zh-CN"/>
              </w:rPr>
            </w:pPr>
          </w:p>
        </w:tc>
        <w:tc>
          <w:tcPr>
            <w:tcW w:w="4225" w:type="dxa"/>
            <w:tcBorders>
              <w:top w:val="single" w:sz="4" w:space="0" w:color="auto"/>
              <w:bottom w:val="single" w:sz="12" w:space="0" w:color="auto"/>
            </w:tcBorders>
          </w:tcPr>
          <w:p w14:paraId="484474A2" w14:textId="77777777" w:rsidR="00AC5DD5" w:rsidRPr="008115AE" w:rsidRDefault="00AC5DD5" w:rsidP="00894F31">
            <w:pPr>
              <w:tabs>
                <w:tab w:val="left" w:pos="288"/>
                <w:tab w:val="left" w:pos="576"/>
                <w:tab w:val="left" w:pos="864"/>
                <w:tab w:val="left" w:pos="1152"/>
                <w:tab w:val="left" w:pos="1592"/>
              </w:tabs>
              <w:spacing w:before="81" w:after="81" w:line="210" w:lineRule="exact"/>
              <w:ind w:left="144" w:right="43"/>
              <w:rPr>
                <w:rFonts w:eastAsia="Times New Roman"/>
                <w:b/>
                <w:spacing w:val="0"/>
                <w:w w:val="100"/>
                <w:kern w:val="0"/>
                <w:sz w:val="17"/>
                <w:szCs w:val="18"/>
                <w:lang w:eastAsia="zh-CN"/>
              </w:rPr>
            </w:pPr>
          </w:p>
        </w:tc>
        <w:tc>
          <w:tcPr>
            <w:tcW w:w="1290" w:type="dxa"/>
            <w:tcBorders>
              <w:top w:val="single" w:sz="4" w:space="0" w:color="auto"/>
              <w:bottom w:val="single" w:sz="12" w:space="0" w:color="auto"/>
            </w:tcBorders>
          </w:tcPr>
          <w:p w14:paraId="053B40F3" w14:textId="77777777" w:rsidR="00AC5DD5" w:rsidRPr="008115AE" w:rsidRDefault="00AC5DD5" w:rsidP="00894F31">
            <w:pPr>
              <w:tabs>
                <w:tab w:val="left" w:pos="288"/>
                <w:tab w:val="left" w:pos="576"/>
                <w:tab w:val="left" w:pos="864"/>
                <w:tab w:val="left" w:pos="1152"/>
              </w:tabs>
              <w:spacing w:before="81" w:after="81" w:line="210" w:lineRule="exact"/>
              <w:ind w:left="144" w:right="43"/>
              <w:rPr>
                <w:rFonts w:eastAsia="Times New Roman"/>
                <w:b/>
                <w:spacing w:val="0"/>
                <w:w w:val="100"/>
                <w:kern w:val="0"/>
                <w:sz w:val="17"/>
                <w:szCs w:val="18"/>
                <w:lang w:eastAsia="zh-CN"/>
              </w:rPr>
            </w:pPr>
          </w:p>
        </w:tc>
      </w:tr>
    </w:tbl>
    <w:p w14:paraId="5E627A50" w14:textId="77777777" w:rsidR="00AC5DD5" w:rsidRPr="008115AE" w:rsidRDefault="00AC5DD5" w:rsidP="00AC5DD5">
      <w:pPr>
        <w:pStyle w:val="SingleTxt"/>
        <w:spacing w:after="0" w:line="120" w:lineRule="exact"/>
        <w:rPr>
          <w:sz w:val="10"/>
        </w:rPr>
      </w:pPr>
    </w:p>
    <w:p w14:paraId="02FB30EC" w14:textId="77777777" w:rsidR="00AC5DD5" w:rsidRPr="008115AE" w:rsidRDefault="00AC5DD5" w:rsidP="00AC5DD5">
      <w:pPr>
        <w:pStyle w:val="SingleTxt"/>
        <w:spacing w:after="0" w:line="120" w:lineRule="exact"/>
        <w:rPr>
          <w:sz w:val="10"/>
        </w:rPr>
      </w:pPr>
    </w:p>
    <w:p w14:paraId="201617D8" w14:textId="77777777" w:rsidR="00A87102" w:rsidRPr="001F67E5" w:rsidRDefault="00A87102" w:rsidP="00A87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tab/>
      </w:r>
      <w:r w:rsidRPr="001F67E5">
        <w:tab/>
        <w:t>Human resources: continuation of general temporary assistance positions</w:t>
      </w:r>
    </w:p>
    <w:p w14:paraId="0A9D8E71" w14:textId="77777777" w:rsidR="00A87102" w:rsidRPr="001F67E5" w:rsidRDefault="00A87102" w:rsidP="00A87102">
      <w:pPr>
        <w:pStyle w:val="SingleTxt"/>
        <w:spacing w:after="0" w:line="120" w:lineRule="exact"/>
        <w:rPr>
          <w:sz w:val="10"/>
        </w:rPr>
      </w:pPr>
    </w:p>
    <w:p w14:paraId="596E37C7" w14:textId="77777777" w:rsidR="00A87102" w:rsidRPr="001F67E5" w:rsidRDefault="00A87102" w:rsidP="00A87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67E5">
        <w:rPr>
          <w:b w:val="0"/>
          <w:bCs/>
        </w:rPr>
        <w:t>Table 4</w:t>
      </w:r>
    </w:p>
    <w:p w14:paraId="745EA601" w14:textId="77777777" w:rsidR="00A87102" w:rsidRPr="001F67E5" w:rsidRDefault="00A87102" w:rsidP="00A87102">
      <w:pPr>
        <w:pStyle w:val="SingleTxt"/>
        <w:spacing w:after="0" w:line="120" w:lineRule="exact"/>
        <w:rPr>
          <w:sz w:val="10"/>
        </w:rPr>
      </w:pPr>
    </w:p>
    <w:p w14:paraId="6E1376F6" w14:textId="77777777" w:rsidR="00A87102" w:rsidRPr="001F67E5" w:rsidRDefault="00A87102" w:rsidP="00A87102">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4"/>
        <w:gridCol w:w="1173"/>
        <w:gridCol w:w="631"/>
        <w:gridCol w:w="541"/>
        <w:gridCol w:w="2976"/>
        <w:gridCol w:w="1263"/>
        <w:gridCol w:w="1272"/>
      </w:tblGrid>
      <w:tr w:rsidR="00A87102" w:rsidRPr="001F67E5" w14:paraId="4231D521" w14:textId="77777777" w:rsidTr="00825EED">
        <w:trPr>
          <w:tblHeader/>
        </w:trPr>
        <w:tc>
          <w:tcPr>
            <w:tcW w:w="1980" w:type="dxa"/>
            <w:tcBorders>
              <w:top w:val="single" w:sz="4" w:space="0" w:color="auto"/>
              <w:bottom w:val="single" w:sz="12" w:space="0" w:color="auto"/>
            </w:tcBorders>
          </w:tcPr>
          <w:p w14:paraId="7BC7AC48"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F67E5">
              <w:rPr>
                <w:i/>
                <w:sz w:val="14"/>
              </w:rPr>
              <w:t>Component/office/section/unit</w:t>
            </w:r>
          </w:p>
        </w:tc>
        <w:tc>
          <w:tcPr>
            <w:tcW w:w="1170" w:type="dxa"/>
            <w:tcBorders>
              <w:top w:val="single" w:sz="4" w:space="0" w:color="auto"/>
              <w:bottom w:val="single" w:sz="12" w:space="0" w:color="auto"/>
            </w:tcBorders>
          </w:tcPr>
          <w:p w14:paraId="36293C2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1F67E5">
              <w:rPr>
                <w:i/>
                <w:sz w:val="14"/>
              </w:rPr>
              <w:t>Type</w:t>
            </w:r>
          </w:p>
        </w:tc>
        <w:tc>
          <w:tcPr>
            <w:tcW w:w="630" w:type="dxa"/>
            <w:tcBorders>
              <w:top w:val="single" w:sz="4" w:space="0" w:color="auto"/>
              <w:bottom w:val="single" w:sz="12" w:space="0" w:color="auto"/>
            </w:tcBorders>
          </w:tcPr>
          <w:p w14:paraId="66F61AC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1F67E5">
              <w:rPr>
                <w:i/>
                <w:sz w:val="14"/>
              </w:rPr>
              <w:t>Number</w:t>
            </w:r>
          </w:p>
        </w:tc>
        <w:tc>
          <w:tcPr>
            <w:tcW w:w="540" w:type="dxa"/>
            <w:tcBorders>
              <w:top w:val="single" w:sz="4" w:space="0" w:color="auto"/>
              <w:bottom w:val="single" w:sz="12" w:space="0" w:color="auto"/>
            </w:tcBorders>
          </w:tcPr>
          <w:p w14:paraId="0A6D55D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1F67E5">
              <w:rPr>
                <w:i/>
                <w:sz w:val="14"/>
              </w:rPr>
              <w:t>Level</w:t>
            </w:r>
          </w:p>
        </w:tc>
        <w:tc>
          <w:tcPr>
            <w:tcW w:w="2970" w:type="dxa"/>
            <w:tcBorders>
              <w:top w:val="single" w:sz="4" w:space="0" w:color="auto"/>
              <w:bottom w:val="single" w:sz="12" w:space="0" w:color="auto"/>
            </w:tcBorders>
          </w:tcPr>
          <w:p w14:paraId="1F8349B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1F67E5">
              <w:rPr>
                <w:i/>
                <w:sz w:val="14"/>
              </w:rPr>
              <w:t>Functional title</w:t>
            </w:r>
          </w:p>
        </w:tc>
        <w:tc>
          <w:tcPr>
            <w:tcW w:w="1260" w:type="dxa"/>
            <w:tcBorders>
              <w:top w:val="single" w:sz="4" w:space="0" w:color="auto"/>
              <w:bottom w:val="single" w:sz="12" w:space="0" w:color="auto"/>
            </w:tcBorders>
          </w:tcPr>
          <w:p w14:paraId="0AAFA9D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1F67E5">
              <w:rPr>
                <w:i/>
                <w:sz w:val="14"/>
              </w:rPr>
              <w:t>Post action</w:t>
            </w:r>
          </w:p>
        </w:tc>
        <w:tc>
          <w:tcPr>
            <w:tcW w:w="1269" w:type="dxa"/>
            <w:tcBorders>
              <w:top w:val="single" w:sz="4" w:space="0" w:color="auto"/>
              <w:bottom w:val="single" w:sz="12" w:space="0" w:color="auto"/>
            </w:tcBorders>
          </w:tcPr>
          <w:p w14:paraId="1012F44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1F67E5">
              <w:rPr>
                <w:i/>
                <w:sz w:val="14"/>
              </w:rPr>
              <w:t>From/to</w:t>
            </w:r>
          </w:p>
        </w:tc>
      </w:tr>
      <w:tr w:rsidR="00A87102" w:rsidRPr="001F67E5" w14:paraId="075CBC22" w14:textId="77777777" w:rsidTr="00825EED">
        <w:trPr>
          <w:trHeight w:hRule="exact" w:val="115"/>
          <w:tblHeader/>
        </w:trPr>
        <w:tc>
          <w:tcPr>
            <w:tcW w:w="1980" w:type="dxa"/>
            <w:tcBorders>
              <w:top w:val="single" w:sz="12" w:space="0" w:color="auto"/>
            </w:tcBorders>
          </w:tcPr>
          <w:p w14:paraId="0CCA399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0" w:type="dxa"/>
            <w:tcBorders>
              <w:top w:val="single" w:sz="12" w:space="0" w:color="auto"/>
            </w:tcBorders>
          </w:tcPr>
          <w:p w14:paraId="450F3CB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630" w:type="dxa"/>
            <w:tcBorders>
              <w:top w:val="single" w:sz="12" w:space="0" w:color="auto"/>
            </w:tcBorders>
          </w:tcPr>
          <w:p w14:paraId="749894B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40" w:type="dxa"/>
            <w:tcBorders>
              <w:top w:val="single" w:sz="12" w:space="0" w:color="auto"/>
            </w:tcBorders>
          </w:tcPr>
          <w:p w14:paraId="1C8EFE3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2970" w:type="dxa"/>
            <w:tcBorders>
              <w:top w:val="single" w:sz="12" w:space="0" w:color="auto"/>
            </w:tcBorders>
          </w:tcPr>
          <w:p w14:paraId="34BB38A8"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1260" w:type="dxa"/>
            <w:tcBorders>
              <w:top w:val="single" w:sz="12" w:space="0" w:color="auto"/>
            </w:tcBorders>
          </w:tcPr>
          <w:p w14:paraId="0D79531C"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1269" w:type="dxa"/>
            <w:tcBorders>
              <w:top w:val="single" w:sz="12" w:space="0" w:color="auto"/>
            </w:tcBorders>
          </w:tcPr>
          <w:p w14:paraId="027616F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r>
      <w:tr w:rsidR="00A87102" w:rsidRPr="001F67E5" w14:paraId="18527DD2" w14:textId="77777777" w:rsidTr="00825EED">
        <w:tc>
          <w:tcPr>
            <w:tcW w:w="9819" w:type="dxa"/>
            <w:gridSpan w:val="7"/>
          </w:tcPr>
          <w:p w14:paraId="0BAA1E2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1F67E5">
              <w:rPr>
                <w:b/>
                <w:bCs/>
                <w:sz w:val="17"/>
              </w:rPr>
              <w:t>Executive direction and management</w:t>
            </w:r>
          </w:p>
        </w:tc>
      </w:tr>
      <w:tr w:rsidR="00A87102" w:rsidRPr="001F67E5" w14:paraId="4C8BD2FB" w14:textId="77777777" w:rsidTr="00825EED">
        <w:tc>
          <w:tcPr>
            <w:tcW w:w="9819" w:type="dxa"/>
            <w:gridSpan w:val="7"/>
          </w:tcPr>
          <w:p w14:paraId="2FB1A17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F67E5">
              <w:rPr>
                <w:b/>
                <w:bCs/>
                <w:sz w:val="17"/>
              </w:rPr>
              <w:t>Office of the Deputy Special Representative of the Secretary-General (Resident Coordinator/Humanitarian Coordinator)</w:t>
            </w:r>
          </w:p>
        </w:tc>
      </w:tr>
      <w:tr w:rsidR="00A87102" w:rsidRPr="001F67E5" w14:paraId="135CE926" w14:textId="77777777" w:rsidTr="00825EED">
        <w:tc>
          <w:tcPr>
            <w:tcW w:w="1980" w:type="dxa"/>
            <w:tcBorders>
              <w:bottom w:val="single" w:sz="4" w:space="0" w:color="auto"/>
            </w:tcBorders>
          </w:tcPr>
          <w:p w14:paraId="2B29B9F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F67E5">
              <w:rPr>
                <w:sz w:val="17"/>
              </w:rPr>
              <w:t>Position</w:t>
            </w:r>
          </w:p>
        </w:tc>
        <w:tc>
          <w:tcPr>
            <w:tcW w:w="1170" w:type="dxa"/>
            <w:tcBorders>
              <w:bottom w:val="single" w:sz="4" w:space="0" w:color="auto"/>
            </w:tcBorders>
          </w:tcPr>
          <w:p w14:paraId="7AD0A10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International</w:t>
            </w:r>
          </w:p>
        </w:tc>
        <w:tc>
          <w:tcPr>
            <w:tcW w:w="630" w:type="dxa"/>
            <w:tcBorders>
              <w:bottom w:val="single" w:sz="4" w:space="0" w:color="auto"/>
            </w:tcBorders>
          </w:tcPr>
          <w:p w14:paraId="30BDA6D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1F67E5">
              <w:rPr>
                <w:sz w:val="17"/>
              </w:rPr>
              <w:t>1</w:t>
            </w:r>
          </w:p>
        </w:tc>
        <w:tc>
          <w:tcPr>
            <w:tcW w:w="540" w:type="dxa"/>
            <w:tcBorders>
              <w:bottom w:val="single" w:sz="4" w:space="0" w:color="auto"/>
            </w:tcBorders>
          </w:tcPr>
          <w:p w14:paraId="76B73DB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P-5</w:t>
            </w:r>
          </w:p>
        </w:tc>
        <w:tc>
          <w:tcPr>
            <w:tcW w:w="2970" w:type="dxa"/>
            <w:tcBorders>
              <w:bottom w:val="single" w:sz="4" w:space="0" w:color="auto"/>
            </w:tcBorders>
          </w:tcPr>
          <w:p w14:paraId="6EC819C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Senior Programme Management Officer</w:t>
            </w:r>
          </w:p>
        </w:tc>
        <w:tc>
          <w:tcPr>
            <w:tcW w:w="1260" w:type="dxa"/>
            <w:tcBorders>
              <w:bottom w:val="single" w:sz="4" w:space="0" w:color="auto"/>
            </w:tcBorders>
          </w:tcPr>
          <w:p w14:paraId="0D91E86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Continuation</w:t>
            </w:r>
          </w:p>
        </w:tc>
        <w:tc>
          <w:tcPr>
            <w:tcW w:w="1269" w:type="dxa"/>
            <w:tcBorders>
              <w:bottom w:val="single" w:sz="4" w:space="0" w:color="auto"/>
            </w:tcBorders>
          </w:tcPr>
          <w:p w14:paraId="318D435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p>
        </w:tc>
      </w:tr>
      <w:tr w:rsidR="00A87102" w:rsidRPr="001F67E5" w14:paraId="0F2F4132" w14:textId="77777777" w:rsidTr="00825EED">
        <w:tc>
          <w:tcPr>
            <w:tcW w:w="3150" w:type="dxa"/>
            <w:gridSpan w:val="2"/>
            <w:tcBorders>
              <w:top w:val="single" w:sz="4" w:space="0" w:color="auto"/>
              <w:bottom w:val="single" w:sz="4" w:space="0" w:color="auto"/>
            </w:tcBorders>
          </w:tcPr>
          <w:p w14:paraId="6E69256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16"/>
              <w:jc w:val="left"/>
              <w:rPr>
                <w:b/>
                <w:sz w:val="17"/>
              </w:rPr>
            </w:pPr>
            <w:r w:rsidRPr="001F67E5">
              <w:rPr>
                <w:b/>
                <w:sz w:val="17"/>
              </w:rPr>
              <w:tab/>
              <w:t>Net change, executive direction and management</w:t>
            </w:r>
          </w:p>
        </w:tc>
        <w:tc>
          <w:tcPr>
            <w:tcW w:w="630" w:type="dxa"/>
            <w:tcBorders>
              <w:top w:val="single" w:sz="4" w:space="0" w:color="auto"/>
              <w:bottom w:val="single" w:sz="4" w:space="0" w:color="auto"/>
            </w:tcBorders>
          </w:tcPr>
          <w:p w14:paraId="52CCCF0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F67E5">
              <w:rPr>
                <w:b/>
                <w:sz w:val="17"/>
              </w:rPr>
              <w:t>1</w:t>
            </w:r>
          </w:p>
        </w:tc>
        <w:tc>
          <w:tcPr>
            <w:tcW w:w="540" w:type="dxa"/>
            <w:tcBorders>
              <w:top w:val="single" w:sz="4" w:space="0" w:color="auto"/>
              <w:bottom w:val="single" w:sz="4" w:space="0" w:color="auto"/>
            </w:tcBorders>
          </w:tcPr>
          <w:p w14:paraId="162E83D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970" w:type="dxa"/>
            <w:tcBorders>
              <w:top w:val="single" w:sz="4" w:space="0" w:color="auto"/>
              <w:bottom w:val="single" w:sz="4" w:space="0" w:color="auto"/>
            </w:tcBorders>
          </w:tcPr>
          <w:p w14:paraId="1184186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0" w:type="dxa"/>
            <w:tcBorders>
              <w:top w:val="single" w:sz="4" w:space="0" w:color="auto"/>
              <w:bottom w:val="single" w:sz="4" w:space="0" w:color="auto"/>
            </w:tcBorders>
          </w:tcPr>
          <w:p w14:paraId="13A9370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9" w:type="dxa"/>
            <w:tcBorders>
              <w:top w:val="single" w:sz="4" w:space="0" w:color="auto"/>
              <w:bottom w:val="single" w:sz="4" w:space="0" w:color="auto"/>
            </w:tcBorders>
          </w:tcPr>
          <w:p w14:paraId="5DB1F5C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r>
      <w:tr w:rsidR="00A87102" w:rsidRPr="001F67E5" w14:paraId="3D2BEE85" w14:textId="77777777" w:rsidTr="00825EED">
        <w:tc>
          <w:tcPr>
            <w:tcW w:w="9819" w:type="dxa"/>
            <w:gridSpan w:val="7"/>
            <w:tcBorders>
              <w:top w:val="single" w:sz="4" w:space="0" w:color="auto"/>
            </w:tcBorders>
          </w:tcPr>
          <w:p w14:paraId="22E4C37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1F67E5">
              <w:rPr>
                <w:b/>
                <w:bCs/>
                <w:sz w:val="17"/>
              </w:rPr>
              <w:t>Component 4: supporting the implementation of the Revitalized Agreement and the peace process</w:t>
            </w:r>
          </w:p>
        </w:tc>
      </w:tr>
      <w:tr w:rsidR="00A87102" w:rsidRPr="001F67E5" w14:paraId="733D59B0" w14:textId="77777777" w:rsidTr="00825EED">
        <w:tc>
          <w:tcPr>
            <w:tcW w:w="3150" w:type="dxa"/>
            <w:gridSpan w:val="2"/>
          </w:tcPr>
          <w:p w14:paraId="596A3DE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F67E5">
              <w:rPr>
                <w:b/>
                <w:bCs/>
                <w:sz w:val="17"/>
              </w:rPr>
              <w:t>Electoral Affairs Division</w:t>
            </w:r>
          </w:p>
        </w:tc>
        <w:tc>
          <w:tcPr>
            <w:tcW w:w="630" w:type="dxa"/>
          </w:tcPr>
          <w:p w14:paraId="5BD6B69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tcPr>
          <w:p w14:paraId="5727A49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2970" w:type="dxa"/>
          </w:tcPr>
          <w:p w14:paraId="26E2C1C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1260" w:type="dxa"/>
          </w:tcPr>
          <w:p w14:paraId="64309F3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1269" w:type="dxa"/>
          </w:tcPr>
          <w:p w14:paraId="385A175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5FB67580" w14:textId="77777777" w:rsidTr="00825EED">
        <w:tc>
          <w:tcPr>
            <w:tcW w:w="1980" w:type="dxa"/>
          </w:tcPr>
          <w:p w14:paraId="13A697EC"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F67E5">
              <w:rPr>
                <w:sz w:val="17"/>
              </w:rPr>
              <w:t>Positions</w:t>
            </w:r>
          </w:p>
        </w:tc>
        <w:tc>
          <w:tcPr>
            <w:tcW w:w="1170" w:type="dxa"/>
          </w:tcPr>
          <w:p w14:paraId="791EEA4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International</w:t>
            </w:r>
          </w:p>
        </w:tc>
        <w:tc>
          <w:tcPr>
            <w:tcW w:w="630" w:type="dxa"/>
          </w:tcPr>
          <w:p w14:paraId="320DE8A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1</w:t>
            </w:r>
          </w:p>
        </w:tc>
        <w:tc>
          <w:tcPr>
            <w:tcW w:w="540" w:type="dxa"/>
          </w:tcPr>
          <w:p w14:paraId="5AA3201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D-1</w:t>
            </w:r>
          </w:p>
        </w:tc>
        <w:tc>
          <w:tcPr>
            <w:tcW w:w="2970" w:type="dxa"/>
          </w:tcPr>
          <w:p w14:paraId="3F13E36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Principle Electoral Officer</w:t>
            </w:r>
          </w:p>
        </w:tc>
        <w:tc>
          <w:tcPr>
            <w:tcW w:w="1260" w:type="dxa"/>
          </w:tcPr>
          <w:p w14:paraId="79070130"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1CC57F6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006D7928" w14:textId="77777777" w:rsidTr="00825EED">
        <w:tc>
          <w:tcPr>
            <w:tcW w:w="1980" w:type="dxa"/>
          </w:tcPr>
          <w:p w14:paraId="75C6A7D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61218BA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International</w:t>
            </w:r>
          </w:p>
        </w:tc>
        <w:tc>
          <w:tcPr>
            <w:tcW w:w="630" w:type="dxa"/>
          </w:tcPr>
          <w:p w14:paraId="5EF6F6C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3</w:t>
            </w:r>
          </w:p>
        </w:tc>
        <w:tc>
          <w:tcPr>
            <w:tcW w:w="540" w:type="dxa"/>
          </w:tcPr>
          <w:p w14:paraId="436544B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P-5</w:t>
            </w:r>
          </w:p>
        </w:tc>
        <w:tc>
          <w:tcPr>
            <w:tcW w:w="2970" w:type="dxa"/>
          </w:tcPr>
          <w:p w14:paraId="1F0940C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Senior Electoral Officer</w:t>
            </w:r>
          </w:p>
        </w:tc>
        <w:tc>
          <w:tcPr>
            <w:tcW w:w="1260" w:type="dxa"/>
          </w:tcPr>
          <w:p w14:paraId="4107ADAC"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5E9E77F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5BFA799A" w14:textId="77777777" w:rsidTr="00825EED">
        <w:tc>
          <w:tcPr>
            <w:tcW w:w="1980" w:type="dxa"/>
          </w:tcPr>
          <w:p w14:paraId="02CDA40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2619CE9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International</w:t>
            </w:r>
          </w:p>
        </w:tc>
        <w:tc>
          <w:tcPr>
            <w:tcW w:w="630" w:type="dxa"/>
          </w:tcPr>
          <w:p w14:paraId="4716A75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26</w:t>
            </w:r>
          </w:p>
        </w:tc>
        <w:tc>
          <w:tcPr>
            <w:tcW w:w="540" w:type="dxa"/>
          </w:tcPr>
          <w:p w14:paraId="4B1DABAC"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P-4</w:t>
            </w:r>
          </w:p>
        </w:tc>
        <w:tc>
          <w:tcPr>
            <w:tcW w:w="2970" w:type="dxa"/>
          </w:tcPr>
          <w:p w14:paraId="4C4FD48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Electoral Officer</w:t>
            </w:r>
          </w:p>
        </w:tc>
        <w:tc>
          <w:tcPr>
            <w:tcW w:w="1260" w:type="dxa"/>
          </w:tcPr>
          <w:p w14:paraId="2D99203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66761B1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38E51822" w14:textId="77777777" w:rsidTr="00825EED">
        <w:tc>
          <w:tcPr>
            <w:tcW w:w="1980" w:type="dxa"/>
          </w:tcPr>
          <w:p w14:paraId="3317FBE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3A26FF5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International</w:t>
            </w:r>
          </w:p>
        </w:tc>
        <w:tc>
          <w:tcPr>
            <w:tcW w:w="630" w:type="dxa"/>
          </w:tcPr>
          <w:p w14:paraId="051F931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8</w:t>
            </w:r>
          </w:p>
        </w:tc>
        <w:tc>
          <w:tcPr>
            <w:tcW w:w="540" w:type="dxa"/>
          </w:tcPr>
          <w:p w14:paraId="2759A57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P-3</w:t>
            </w:r>
          </w:p>
        </w:tc>
        <w:tc>
          <w:tcPr>
            <w:tcW w:w="2970" w:type="dxa"/>
          </w:tcPr>
          <w:p w14:paraId="352D286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Programme Management Officer</w:t>
            </w:r>
          </w:p>
        </w:tc>
        <w:tc>
          <w:tcPr>
            <w:tcW w:w="1260" w:type="dxa"/>
          </w:tcPr>
          <w:p w14:paraId="207412B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1FFFF19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3AD07835" w14:textId="77777777" w:rsidTr="00825EED">
        <w:tc>
          <w:tcPr>
            <w:tcW w:w="1980" w:type="dxa"/>
          </w:tcPr>
          <w:p w14:paraId="47DBB31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5272FC1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International</w:t>
            </w:r>
          </w:p>
        </w:tc>
        <w:tc>
          <w:tcPr>
            <w:tcW w:w="630" w:type="dxa"/>
          </w:tcPr>
          <w:p w14:paraId="203D935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2</w:t>
            </w:r>
          </w:p>
        </w:tc>
        <w:tc>
          <w:tcPr>
            <w:tcW w:w="540" w:type="dxa"/>
          </w:tcPr>
          <w:p w14:paraId="754A1EA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FS</w:t>
            </w:r>
          </w:p>
        </w:tc>
        <w:tc>
          <w:tcPr>
            <w:tcW w:w="2970" w:type="dxa"/>
          </w:tcPr>
          <w:p w14:paraId="3788149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Administrative Assistant</w:t>
            </w:r>
          </w:p>
        </w:tc>
        <w:tc>
          <w:tcPr>
            <w:tcW w:w="1260" w:type="dxa"/>
          </w:tcPr>
          <w:p w14:paraId="7A8B9A6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58AE892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4F9C7D3A" w14:textId="77777777" w:rsidTr="00825EED">
        <w:tc>
          <w:tcPr>
            <w:tcW w:w="1980" w:type="dxa"/>
          </w:tcPr>
          <w:p w14:paraId="6AA0575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244315B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National</w:t>
            </w:r>
          </w:p>
        </w:tc>
        <w:tc>
          <w:tcPr>
            <w:tcW w:w="630" w:type="dxa"/>
          </w:tcPr>
          <w:p w14:paraId="3CA421E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4</w:t>
            </w:r>
          </w:p>
        </w:tc>
        <w:tc>
          <w:tcPr>
            <w:tcW w:w="540" w:type="dxa"/>
          </w:tcPr>
          <w:p w14:paraId="7FB4BB3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NPO</w:t>
            </w:r>
          </w:p>
        </w:tc>
        <w:tc>
          <w:tcPr>
            <w:tcW w:w="2970" w:type="dxa"/>
          </w:tcPr>
          <w:p w14:paraId="537FC85C"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Electoral Officer</w:t>
            </w:r>
          </w:p>
        </w:tc>
        <w:tc>
          <w:tcPr>
            <w:tcW w:w="1260" w:type="dxa"/>
          </w:tcPr>
          <w:p w14:paraId="68364A0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05C41D1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532CE0F5" w14:textId="77777777" w:rsidTr="00825EED">
        <w:tc>
          <w:tcPr>
            <w:tcW w:w="1980" w:type="dxa"/>
          </w:tcPr>
          <w:p w14:paraId="417D08A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74C23F7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National</w:t>
            </w:r>
          </w:p>
        </w:tc>
        <w:tc>
          <w:tcPr>
            <w:tcW w:w="630" w:type="dxa"/>
          </w:tcPr>
          <w:p w14:paraId="5B0AA78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F67E5">
              <w:rPr>
                <w:sz w:val="17"/>
              </w:rPr>
              <w:t>9</w:t>
            </w:r>
          </w:p>
        </w:tc>
        <w:tc>
          <w:tcPr>
            <w:tcW w:w="540" w:type="dxa"/>
          </w:tcPr>
          <w:p w14:paraId="42C9CF78"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NGS</w:t>
            </w:r>
          </w:p>
        </w:tc>
        <w:tc>
          <w:tcPr>
            <w:tcW w:w="2970" w:type="dxa"/>
          </w:tcPr>
          <w:p w14:paraId="5328F7D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Administrative Assistant</w:t>
            </w:r>
          </w:p>
        </w:tc>
        <w:tc>
          <w:tcPr>
            <w:tcW w:w="1260" w:type="dxa"/>
          </w:tcPr>
          <w:p w14:paraId="65BA189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1F67E5">
              <w:rPr>
                <w:sz w:val="17"/>
              </w:rPr>
              <w:t>Continuation</w:t>
            </w:r>
          </w:p>
        </w:tc>
        <w:tc>
          <w:tcPr>
            <w:tcW w:w="1269" w:type="dxa"/>
          </w:tcPr>
          <w:p w14:paraId="2F4DB53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33D0282F" w14:textId="77777777" w:rsidTr="00825EED">
        <w:tc>
          <w:tcPr>
            <w:tcW w:w="1980" w:type="dxa"/>
            <w:tcBorders>
              <w:bottom w:val="single" w:sz="4" w:space="0" w:color="auto"/>
            </w:tcBorders>
          </w:tcPr>
          <w:p w14:paraId="7BBEEDC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70" w:type="dxa"/>
            <w:tcBorders>
              <w:bottom w:val="single" w:sz="4" w:space="0" w:color="auto"/>
            </w:tcBorders>
          </w:tcPr>
          <w:p w14:paraId="66B4857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International</w:t>
            </w:r>
          </w:p>
        </w:tc>
        <w:tc>
          <w:tcPr>
            <w:tcW w:w="630" w:type="dxa"/>
            <w:tcBorders>
              <w:bottom w:val="single" w:sz="4" w:space="0" w:color="auto"/>
            </w:tcBorders>
          </w:tcPr>
          <w:p w14:paraId="3670290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1F67E5">
              <w:rPr>
                <w:sz w:val="17"/>
              </w:rPr>
              <w:t>8</w:t>
            </w:r>
          </w:p>
        </w:tc>
        <w:tc>
          <w:tcPr>
            <w:tcW w:w="540" w:type="dxa"/>
            <w:tcBorders>
              <w:bottom w:val="single" w:sz="4" w:space="0" w:color="auto"/>
            </w:tcBorders>
          </w:tcPr>
          <w:p w14:paraId="07E2B76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UNV</w:t>
            </w:r>
          </w:p>
        </w:tc>
        <w:tc>
          <w:tcPr>
            <w:tcW w:w="2970" w:type="dxa"/>
            <w:tcBorders>
              <w:bottom w:val="single" w:sz="4" w:space="0" w:color="auto"/>
            </w:tcBorders>
          </w:tcPr>
          <w:p w14:paraId="1FA1C2C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Electoral Officer</w:t>
            </w:r>
          </w:p>
        </w:tc>
        <w:tc>
          <w:tcPr>
            <w:tcW w:w="1260" w:type="dxa"/>
            <w:tcBorders>
              <w:bottom w:val="single" w:sz="4" w:space="0" w:color="auto"/>
            </w:tcBorders>
          </w:tcPr>
          <w:p w14:paraId="1BBB260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Continuation</w:t>
            </w:r>
          </w:p>
        </w:tc>
        <w:tc>
          <w:tcPr>
            <w:tcW w:w="1269" w:type="dxa"/>
            <w:tcBorders>
              <w:bottom w:val="single" w:sz="4" w:space="0" w:color="auto"/>
            </w:tcBorders>
          </w:tcPr>
          <w:p w14:paraId="75AE1E5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p>
        </w:tc>
      </w:tr>
      <w:tr w:rsidR="00A87102" w:rsidRPr="001F67E5" w14:paraId="66B1CECD" w14:textId="77777777" w:rsidTr="00825EED">
        <w:tc>
          <w:tcPr>
            <w:tcW w:w="3150" w:type="dxa"/>
            <w:gridSpan w:val="2"/>
            <w:tcBorders>
              <w:top w:val="single" w:sz="4" w:space="0" w:color="auto"/>
              <w:bottom w:val="single" w:sz="4" w:space="0" w:color="auto"/>
            </w:tcBorders>
          </w:tcPr>
          <w:p w14:paraId="53A26EB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1F67E5">
              <w:rPr>
                <w:b/>
                <w:sz w:val="17"/>
              </w:rPr>
              <w:tab/>
              <w:t>Net change, component 4</w:t>
            </w:r>
          </w:p>
        </w:tc>
        <w:tc>
          <w:tcPr>
            <w:tcW w:w="630" w:type="dxa"/>
            <w:tcBorders>
              <w:top w:val="single" w:sz="4" w:space="0" w:color="auto"/>
              <w:bottom w:val="single" w:sz="4" w:space="0" w:color="auto"/>
            </w:tcBorders>
          </w:tcPr>
          <w:p w14:paraId="197E1B9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F67E5">
              <w:rPr>
                <w:b/>
                <w:sz w:val="17"/>
              </w:rPr>
              <w:t>61</w:t>
            </w:r>
          </w:p>
        </w:tc>
        <w:tc>
          <w:tcPr>
            <w:tcW w:w="540" w:type="dxa"/>
            <w:tcBorders>
              <w:top w:val="single" w:sz="4" w:space="0" w:color="auto"/>
              <w:bottom w:val="single" w:sz="4" w:space="0" w:color="auto"/>
            </w:tcBorders>
          </w:tcPr>
          <w:p w14:paraId="15F4BFF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970" w:type="dxa"/>
            <w:tcBorders>
              <w:top w:val="single" w:sz="4" w:space="0" w:color="auto"/>
              <w:bottom w:val="single" w:sz="4" w:space="0" w:color="auto"/>
            </w:tcBorders>
          </w:tcPr>
          <w:p w14:paraId="6975B10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0" w:type="dxa"/>
            <w:tcBorders>
              <w:top w:val="single" w:sz="4" w:space="0" w:color="auto"/>
              <w:bottom w:val="single" w:sz="4" w:space="0" w:color="auto"/>
            </w:tcBorders>
          </w:tcPr>
          <w:p w14:paraId="6315909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9" w:type="dxa"/>
            <w:tcBorders>
              <w:top w:val="single" w:sz="4" w:space="0" w:color="auto"/>
              <w:bottom w:val="single" w:sz="4" w:space="0" w:color="auto"/>
            </w:tcBorders>
          </w:tcPr>
          <w:p w14:paraId="4D58E76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r>
      <w:tr w:rsidR="00A87102" w:rsidRPr="001F67E5" w14:paraId="2DCFE7AC" w14:textId="77777777" w:rsidTr="00825EED">
        <w:tc>
          <w:tcPr>
            <w:tcW w:w="1980" w:type="dxa"/>
            <w:tcBorders>
              <w:top w:val="single" w:sz="4" w:space="0" w:color="auto"/>
            </w:tcBorders>
          </w:tcPr>
          <w:p w14:paraId="4E5788C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1F67E5">
              <w:rPr>
                <w:b/>
                <w:bCs/>
                <w:sz w:val="17"/>
              </w:rPr>
              <w:t>Component 5, support</w:t>
            </w:r>
          </w:p>
        </w:tc>
        <w:tc>
          <w:tcPr>
            <w:tcW w:w="1170" w:type="dxa"/>
            <w:tcBorders>
              <w:top w:val="single" w:sz="4" w:space="0" w:color="auto"/>
            </w:tcBorders>
          </w:tcPr>
          <w:p w14:paraId="0F263EB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630" w:type="dxa"/>
            <w:tcBorders>
              <w:top w:val="single" w:sz="4" w:space="0" w:color="auto"/>
            </w:tcBorders>
          </w:tcPr>
          <w:p w14:paraId="49419E58"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540" w:type="dxa"/>
            <w:tcBorders>
              <w:top w:val="single" w:sz="4" w:space="0" w:color="auto"/>
            </w:tcBorders>
          </w:tcPr>
          <w:p w14:paraId="75646CF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2970" w:type="dxa"/>
            <w:tcBorders>
              <w:top w:val="single" w:sz="4" w:space="0" w:color="auto"/>
            </w:tcBorders>
          </w:tcPr>
          <w:p w14:paraId="28B4EEC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1260" w:type="dxa"/>
            <w:tcBorders>
              <w:top w:val="single" w:sz="4" w:space="0" w:color="auto"/>
            </w:tcBorders>
          </w:tcPr>
          <w:p w14:paraId="4039718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1269" w:type="dxa"/>
            <w:tcBorders>
              <w:top w:val="single" w:sz="4" w:space="0" w:color="auto"/>
            </w:tcBorders>
          </w:tcPr>
          <w:p w14:paraId="76C63AE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r>
      <w:tr w:rsidR="00A87102" w:rsidRPr="001F67E5" w14:paraId="4CDE93CD" w14:textId="77777777" w:rsidTr="00825EED">
        <w:tc>
          <w:tcPr>
            <w:tcW w:w="3150" w:type="dxa"/>
            <w:gridSpan w:val="2"/>
          </w:tcPr>
          <w:p w14:paraId="1BF78D4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F67E5">
              <w:rPr>
                <w:b/>
                <w:bCs/>
                <w:sz w:val="17"/>
              </w:rPr>
              <w:t>Safety and Security Section</w:t>
            </w:r>
          </w:p>
        </w:tc>
        <w:tc>
          <w:tcPr>
            <w:tcW w:w="630" w:type="dxa"/>
          </w:tcPr>
          <w:p w14:paraId="02F37D7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tcPr>
          <w:p w14:paraId="5220F93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2970" w:type="dxa"/>
          </w:tcPr>
          <w:p w14:paraId="5604F17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1260" w:type="dxa"/>
          </w:tcPr>
          <w:p w14:paraId="16B1690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c>
          <w:tcPr>
            <w:tcW w:w="1269" w:type="dxa"/>
          </w:tcPr>
          <w:p w14:paraId="2F1828B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p>
        </w:tc>
      </w:tr>
      <w:tr w:rsidR="00A87102" w:rsidRPr="001F67E5" w14:paraId="079F0FC9" w14:textId="77777777" w:rsidTr="00825EED">
        <w:tc>
          <w:tcPr>
            <w:tcW w:w="1980" w:type="dxa"/>
            <w:tcBorders>
              <w:bottom w:val="single" w:sz="4" w:space="0" w:color="auto"/>
            </w:tcBorders>
          </w:tcPr>
          <w:p w14:paraId="11D8F678"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F67E5">
              <w:rPr>
                <w:sz w:val="17"/>
              </w:rPr>
              <w:t>Position</w:t>
            </w:r>
          </w:p>
        </w:tc>
        <w:tc>
          <w:tcPr>
            <w:tcW w:w="1170" w:type="dxa"/>
            <w:tcBorders>
              <w:bottom w:val="single" w:sz="4" w:space="0" w:color="auto"/>
            </w:tcBorders>
          </w:tcPr>
          <w:p w14:paraId="4B7408A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International</w:t>
            </w:r>
          </w:p>
        </w:tc>
        <w:tc>
          <w:tcPr>
            <w:tcW w:w="630" w:type="dxa"/>
            <w:tcBorders>
              <w:bottom w:val="single" w:sz="4" w:space="0" w:color="auto"/>
            </w:tcBorders>
          </w:tcPr>
          <w:p w14:paraId="3D7CA4D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1F67E5">
              <w:rPr>
                <w:sz w:val="17"/>
              </w:rPr>
              <w:t>8</w:t>
            </w:r>
          </w:p>
        </w:tc>
        <w:tc>
          <w:tcPr>
            <w:tcW w:w="540" w:type="dxa"/>
            <w:tcBorders>
              <w:bottom w:val="single" w:sz="4" w:space="0" w:color="auto"/>
            </w:tcBorders>
          </w:tcPr>
          <w:p w14:paraId="71CCB274"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FS</w:t>
            </w:r>
          </w:p>
        </w:tc>
        <w:tc>
          <w:tcPr>
            <w:tcW w:w="2970" w:type="dxa"/>
            <w:tcBorders>
              <w:bottom w:val="single" w:sz="4" w:space="0" w:color="auto"/>
            </w:tcBorders>
          </w:tcPr>
          <w:p w14:paraId="54E710F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Security Officer</w:t>
            </w:r>
          </w:p>
        </w:tc>
        <w:tc>
          <w:tcPr>
            <w:tcW w:w="1260" w:type="dxa"/>
            <w:tcBorders>
              <w:bottom w:val="single" w:sz="4" w:space="0" w:color="auto"/>
            </w:tcBorders>
          </w:tcPr>
          <w:p w14:paraId="3F8395B3"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1F67E5">
              <w:rPr>
                <w:sz w:val="17"/>
              </w:rPr>
              <w:t>Continuation</w:t>
            </w:r>
          </w:p>
        </w:tc>
        <w:tc>
          <w:tcPr>
            <w:tcW w:w="1269" w:type="dxa"/>
            <w:tcBorders>
              <w:bottom w:val="single" w:sz="4" w:space="0" w:color="auto"/>
            </w:tcBorders>
          </w:tcPr>
          <w:p w14:paraId="3612BB0F"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p>
        </w:tc>
      </w:tr>
      <w:tr w:rsidR="00A87102" w:rsidRPr="001F67E5" w14:paraId="6897655B" w14:textId="77777777" w:rsidTr="00825EED">
        <w:tc>
          <w:tcPr>
            <w:tcW w:w="3150" w:type="dxa"/>
            <w:gridSpan w:val="2"/>
            <w:tcBorders>
              <w:top w:val="single" w:sz="4" w:space="0" w:color="auto"/>
              <w:bottom w:val="single" w:sz="4" w:space="0" w:color="auto"/>
            </w:tcBorders>
          </w:tcPr>
          <w:p w14:paraId="7C2D439E"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F67E5">
              <w:rPr>
                <w:b/>
                <w:sz w:val="17"/>
              </w:rPr>
              <w:tab/>
              <w:t>Net change, component 5</w:t>
            </w:r>
          </w:p>
        </w:tc>
        <w:tc>
          <w:tcPr>
            <w:tcW w:w="630" w:type="dxa"/>
            <w:tcBorders>
              <w:top w:val="single" w:sz="4" w:space="0" w:color="auto"/>
              <w:bottom w:val="single" w:sz="4" w:space="0" w:color="auto"/>
            </w:tcBorders>
          </w:tcPr>
          <w:p w14:paraId="6F880E0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F67E5">
              <w:rPr>
                <w:b/>
                <w:sz w:val="17"/>
              </w:rPr>
              <w:t>8</w:t>
            </w:r>
          </w:p>
        </w:tc>
        <w:tc>
          <w:tcPr>
            <w:tcW w:w="540" w:type="dxa"/>
            <w:tcBorders>
              <w:top w:val="single" w:sz="4" w:space="0" w:color="auto"/>
              <w:bottom w:val="single" w:sz="4" w:space="0" w:color="auto"/>
            </w:tcBorders>
          </w:tcPr>
          <w:p w14:paraId="518F8965"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970" w:type="dxa"/>
            <w:tcBorders>
              <w:top w:val="single" w:sz="4" w:space="0" w:color="auto"/>
              <w:bottom w:val="single" w:sz="4" w:space="0" w:color="auto"/>
            </w:tcBorders>
          </w:tcPr>
          <w:p w14:paraId="0A96D9F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0" w:type="dxa"/>
            <w:tcBorders>
              <w:top w:val="single" w:sz="4" w:space="0" w:color="auto"/>
              <w:bottom w:val="single" w:sz="4" w:space="0" w:color="auto"/>
            </w:tcBorders>
          </w:tcPr>
          <w:p w14:paraId="583465EB"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9" w:type="dxa"/>
            <w:tcBorders>
              <w:top w:val="single" w:sz="4" w:space="0" w:color="auto"/>
              <w:bottom w:val="single" w:sz="4" w:space="0" w:color="auto"/>
            </w:tcBorders>
          </w:tcPr>
          <w:p w14:paraId="6D36C102"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r>
      <w:tr w:rsidR="00A87102" w:rsidRPr="001F67E5" w14:paraId="50799BEE" w14:textId="77777777" w:rsidTr="00825EED">
        <w:tc>
          <w:tcPr>
            <w:tcW w:w="3150" w:type="dxa"/>
            <w:gridSpan w:val="2"/>
            <w:tcBorders>
              <w:top w:val="single" w:sz="4" w:space="0" w:color="auto"/>
              <w:bottom w:val="single" w:sz="12" w:space="0" w:color="auto"/>
            </w:tcBorders>
          </w:tcPr>
          <w:p w14:paraId="1318492D"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16"/>
              <w:jc w:val="left"/>
              <w:rPr>
                <w:b/>
                <w:sz w:val="17"/>
              </w:rPr>
            </w:pPr>
            <w:r w:rsidRPr="001F67E5">
              <w:rPr>
                <w:b/>
                <w:sz w:val="17"/>
              </w:rPr>
              <w:tab/>
              <w:t>Net change, continuation of general temporary assistance positions</w:t>
            </w:r>
          </w:p>
        </w:tc>
        <w:tc>
          <w:tcPr>
            <w:tcW w:w="630" w:type="dxa"/>
            <w:tcBorders>
              <w:top w:val="single" w:sz="4" w:space="0" w:color="auto"/>
              <w:bottom w:val="single" w:sz="12" w:space="0" w:color="auto"/>
            </w:tcBorders>
          </w:tcPr>
          <w:p w14:paraId="25BBF327"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F67E5">
              <w:rPr>
                <w:b/>
                <w:sz w:val="17"/>
              </w:rPr>
              <w:t>–</w:t>
            </w:r>
          </w:p>
        </w:tc>
        <w:tc>
          <w:tcPr>
            <w:tcW w:w="540" w:type="dxa"/>
            <w:tcBorders>
              <w:top w:val="single" w:sz="4" w:space="0" w:color="auto"/>
              <w:bottom w:val="single" w:sz="12" w:space="0" w:color="auto"/>
            </w:tcBorders>
          </w:tcPr>
          <w:p w14:paraId="366BF4A9"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970" w:type="dxa"/>
            <w:tcBorders>
              <w:top w:val="single" w:sz="4" w:space="0" w:color="auto"/>
              <w:bottom w:val="single" w:sz="12" w:space="0" w:color="auto"/>
            </w:tcBorders>
          </w:tcPr>
          <w:p w14:paraId="6695DAE6"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0" w:type="dxa"/>
            <w:tcBorders>
              <w:top w:val="single" w:sz="4" w:space="0" w:color="auto"/>
              <w:bottom w:val="single" w:sz="12" w:space="0" w:color="auto"/>
            </w:tcBorders>
          </w:tcPr>
          <w:p w14:paraId="1DFB8BCA"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1269" w:type="dxa"/>
            <w:tcBorders>
              <w:top w:val="single" w:sz="4" w:space="0" w:color="auto"/>
              <w:bottom w:val="single" w:sz="12" w:space="0" w:color="auto"/>
            </w:tcBorders>
          </w:tcPr>
          <w:p w14:paraId="562E7CE1" w14:textId="77777777" w:rsidR="00A87102" w:rsidRPr="001F67E5" w:rsidRDefault="00A87102"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r>
    </w:tbl>
    <w:p w14:paraId="645FCB48" w14:textId="77777777" w:rsidR="00A87102" w:rsidRPr="001F67E5" w:rsidRDefault="00A87102" w:rsidP="00A87102">
      <w:pPr>
        <w:pStyle w:val="SingleTxt"/>
        <w:spacing w:after="0" w:line="120" w:lineRule="exact"/>
        <w:rPr>
          <w:sz w:val="10"/>
        </w:rPr>
      </w:pPr>
    </w:p>
    <w:p w14:paraId="4A06707B" w14:textId="77777777" w:rsidR="00A87102" w:rsidRPr="001F67E5" w:rsidRDefault="00A87102" w:rsidP="00A87102">
      <w:pPr>
        <w:pStyle w:val="SingleTxt"/>
        <w:spacing w:after="0" w:line="120" w:lineRule="exact"/>
        <w:rPr>
          <w:sz w:val="10"/>
        </w:rPr>
      </w:pPr>
    </w:p>
    <w:p w14:paraId="74160B07" w14:textId="77777777" w:rsidR="00A87102" w:rsidRPr="001F67E5" w:rsidRDefault="00A87102" w:rsidP="00A87102">
      <w:pPr>
        <w:pStyle w:val="SingleTxt"/>
        <w:spacing w:after="0" w:line="120" w:lineRule="exact"/>
        <w:rPr>
          <w:sz w:val="10"/>
        </w:rPr>
      </w:pPr>
    </w:p>
    <w:p w14:paraId="0CB1FE69" w14:textId="77777777" w:rsidR="00A87102" w:rsidRPr="001F67E5" w:rsidRDefault="00A87102" w:rsidP="00A8710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tab/>
        <w:t>G.</w:t>
      </w:r>
      <w:r w:rsidRPr="001F67E5">
        <w:tab/>
        <w:t>Results-based budgeting frameworks</w:t>
      </w:r>
      <w:r w:rsidRPr="001F67E5">
        <w:rPr>
          <w:rStyle w:val="FootnoteReference"/>
          <w:b w:val="0"/>
          <w:bCs/>
          <w:sz w:val="20"/>
          <w:szCs w:val="20"/>
        </w:rPr>
        <w:footnoteReference w:id="3"/>
      </w:r>
    </w:p>
    <w:p w14:paraId="2379C728" w14:textId="77777777" w:rsidR="00A87102" w:rsidRPr="001F67E5" w:rsidRDefault="00A87102" w:rsidP="00A87102">
      <w:pPr>
        <w:pStyle w:val="SingleTxt"/>
        <w:spacing w:after="0" w:line="120" w:lineRule="exact"/>
        <w:rPr>
          <w:sz w:val="10"/>
        </w:rPr>
      </w:pPr>
    </w:p>
    <w:p w14:paraId="11DA082D" w14:textId="77777777" w:rsidR="00A87102" w:rsidRPr="001F67E5" w:rsidRDefault="00A87102" w:rsidP="00A87102">
      <w:pPr>
        <w:pStyle w:val="SingleTxt"/>
        <w:spacing w:after="0" w:line="120" w:lineRule="exact"/>
        <w:rPr>
          <w:sz w:val="10"/>
        </w:rPr>
      </w:pPr>
    </w:p>
    <w:p w14:paraId="74785420" w14:textId="3FDC7937" w:rsidR="00A87102" w:rsidRPr="001F67E5" w:rsidRDefault="00A87102" w:rsidP="00A87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t>Component 1: protection of civilians</w:t>
      </w:r>
    </w:p>
    <w:p w14:paraId="47404F27" w14:textId="77777777" w:rsidR="00A87102" w:rsidRPr="001F67E5" w:rsidRDefault="00A87102" w:rsidP="00A87102">
      <w:pPr>
        <w:pStyle w:val="SingleTxt"/>
        <w:spacing w:after="0" w:line="120" w:lineRule="exact"/>
        <w:rPr>
          <w:sz w:val="10"/>
        </w:rPr>
      </w:pPr>
    </w:p>
    <w:p w14:paraId="09296B01" w14:textId="77777777" w:rsidR="00A87102" w:rsidRPr="001F67E5" w:rsidRDefault="00A87102" w:rsidP="00A87102">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4902"/>
        <w:gridCol w:w="4938"/>
      </w:tblGrid>
      <w:tr w:rsidR="00A87102" w:rsidRPr="001F67E5" w14:paraId="3B64D4DC" w14:textId="77777777" w:rsidTr="00825EED">
        <w:trPr>
          <w:tblHeader/>
        </w:trPr>
        <w:tc>
          <w:tcPr>
            <w:tcW w:w="4896" w:type="dxa"/>
            <w:tcBorders>
              <w:top w:val="single" w:sz="4" w:space="0" w:color="auto"/>
              <w:bottom w:val="single" w:sz="12" w:space="0" w:color="auto"/>
            </w:tcBorders>
            <w:vAlign w:val="bottom"/>
          </w:tcPr>
          <w:p w14:paraId="14FAC50E" w14:textId="77777777" w:rsidR="00A87102" w:rsidRPr="001F67E5" w:rsidRDefault="00A87102" w:rsidP="00894F31">
            <w:pPr>
              <w:keepNext/>
              <w:spacing w:before="81" w:after="81" w:line="160" w:lineRule="exact"/>
              <w:ind w:right="40"/>
            </w:pPr>
            <w:r w:rsidRPr="001F67E5">
              <w:rPr>
                <w:rFonts w:eastAsia="Times New Roman"/>
                <w:i/>
                <w:sz w:val="14"/>
              </w:rPr>
              <w:t>Expected accomplishments</w:t>
            </w:r>
          </w:p>
        </w:tc>
        <w:tc>
          <w:tcPr>
            <w:tcW w:w="4932" w:type="dxa"/>
            <w:tcBorders>
              <w:top w:val="single" w:sz="4" w:space="0" w:color="auto"/>
              <w:bottom w:val="single" w:sz="12" w:space="0" w:color="auto"/>
            </w:tcBorders>
            <w:vAlign w:val="bottom"/>
          </w:tcPr>
          <w:p w14:paraId="73666CB2" w14:textId="77777777" w:rsidR="00A87102" w:rsidRPr="001F67E5" w:rsidRDefault="00A87102" w:rsidP="00894F31">
            <w:pPr>
              <w:keepNext/>
              <w:spacing w:before="81" w:after="81" w:line="160" w:lineRule="exact"/>
              <w:ind w:left="144" w:right="43"/>
            </w:pPr>
            <w:r w:rsidRPr="001F67E5">
              <w:rPr>
                <w:rFonts w:eastAsia="Times New Roman"/>
                <w:i/>
                <w:sz w:val="14"/>
              </w:rPr>
              <w:t>Indicators of achievement</w:t>
            </w:r>
          </w:p>
        </w:tc>
      </w:tr>
      <w:tr w:rsidR="00A87102" w:rsidRPr="001F67E5" w14:paraId="3B7591CC" w14:textId="77777777" w:rsidTr="00825EED">
        <w:trPr>
          <w:trHeight w:hRule="exact" w:val="115"/>
          <w:tblHeader/>
        </w:trPr>
        <w:tc>
          <w:tcPr>
            <w:tcW w:w="4896" w:type="dxa"/>
            <w:vAlign w:val="bottom"/>
          </w:tcPr>
          <w:p w14:paraId="2646E0DA" w14:textId="77777777" w:rsidR="00A87102" w:rsidRPr="001F67E5" w:rsidRDefault="00A87102" w:rsidP="00894F31">
            <w:pPr>
              <w:keepNext/>
              <w:tabs>
                <w:tab w:val="left" w:pos="446"/>
                <w:tab w:val="left" w:pos="576"/>
                <w:tab w:val="left" w:pos="864"/>
                <w:tab w:val="left" w:pos="1152"/>
              </w:tabs>
              <w:spacing w:before="40" w:after="120"/>
              <w:ind w:right="43"/>
            </w:pPr>
          </w:p>
        </w:tc>
        <w:tc>
          <w:tcPr>
            <w:tcW w:w="4932" w:type="dxa"/>
            <w:vAlign w:val="bottom"/>
          </w:tcPr>
          <w:p w14:paraId="082CD860" w14:textId="77777777" w:rsidR="00A87102" w:rsidRPr="001F67E5" w:rsidRDefault="00A87102" w:rsidP="00894F31">
            <w:pPr>
              <w:keepNext/>
              <w:tabs>
                <w:tab w:val="left" w:pos="763"/>
              </w:tabs>
              <w:spacing w:before="40" w:after="120"/>
              <w:ind w:left="144" w:right="43"/>
            </w:pPr>
          </w:p>
        </w:tc>
      </w:tr>
      <w:tr w:rsidR="00A87102" w:rsidRPr="001F67E5" w14:paraId="7A93BCAF" w14:textId="77777777" w:rsidTr="00825EED">
        <w:tc>
          <w:tcPr>
            <w:tcW w:w="4896" w:type="dxa"/>
          </w:tcPr>
          <w:p w14:paraId="28671E6C" w14:textId="77777777" w:rsidR="00A87102" w:rsidRPr="001F67E5" w:rsidRDefault="00A87102" w:rsidP="00894F31">
            <w:pPr>
              <w:tabs>
                <w:tab w:val="left" w:pos="446"/>
                <w:tab w:val="left" w:pos="576"/>
                <w:tab w:val="left" w:pos="864"/>
                <w:tab w:val="left" w:pos="1152"/>
              </w:tabs>
              <w:spacing w:before="40" w:after="120"/>
              <w:ind w:right="43"/>
            </w:pPr>
            <w:r w:rsidRPr="001F67E5">
              <w:t>1.1</w:t>
            </w:r>
            <w:r w:rsidRPr="001F67E5">
              <w:tab/>
              <w:t>Enhanced protection of civilians through political engagement and processes</w:t>
            </w:r>
          </w:p>
        </w:tc>
        <w:tc>
          <w:tcPr>
            <w:tcW w:w="4932" w:type="dxa"/>
          </w:tcPr>
          <w:p w14:paraId="1706CA83" w14:textId="77777777" w:rsidR="00A87102" w:rsidRPr="001F67E5" w:rsidRDefault="00A87102" w:rsidP="00825EED">
            <w:pPr>
              <w:tabs>
                <w:tab w:val="left" w:pos="763"/>
              </w:tabs>
              <w:spacing w:before="40" w:after="120"/>
              <w:ind w:left="144" w:right="14"/>
              <w:rPr>
                <w:spacing w:val="2"/>
                <w:w w:val="102"/>
              </w:rPr>
            </w:pPr>
            <w:r w:rsidRPr="001F67E5">
              <w:rPr>
                <w:spacing w:val="2"/>
                <w:w w:val="102"/>
              </w:rPr>
              <w:t>1.1.1</w:t>
            </w:r>
            <w:r w:rsidRPr="001F67E5">
              <w:rPr>
                <w:spacing w:val="2"/>
                <w:w w:val="102"/>
              </w:rPr>
              <w:tab/>
              <w:t xml:space="preserve">Increase in the number of initiatives undertaken by national, state and county-level governments and non-State actors to protect civilians (2022/23: 124; </w:t>
            </w:r>
            <w:r w:rsidRPr="00825EED">
              <w:rPr>
                <w:spacing w:val="0"/>
                <w:w w:val="100"/>
              </w:rPr>
              <w:t>2023/24: 172; 2024/25: 165; 2025/26: 180; 2026/27: 185)</w:t>
            </w:r>
          </w:p>
        </w:tc>
      </w:tr>
      <w:tr w:rsidR="00A87102" w:rsidRPr="001F67E5" w14:paraId="48767603" w14:textId="77777777" w:rsidTr="00825EED">
        <w:trPr>
          <w:trHeight w:val="1017"/>
        </w:trPr>
        <w:tc>
          <w:tcPr>
            <w:tcW w:w="4896" w:type="dxa"/>
            <w:tcBorders>
              <w:bottom w:val="single" w:sz="2" w:space="0" w:color="auto"/>
            </w:tcBorders>
          </w:tcPr>
          <w:p w14:paraId="10BA6F27" w14:textId="77777777" w:rsidR="00A87102" w:rsidRPr="001F67E5" w:rsidRDefault="00A87102" w:rsidP="00894F31">
            <w:pPr>
              <w:widowControl w:val="0"/>
              <w:tabs>
                <w:tab w:val="left" w:pos="446"/>
                <w:tab w:val="left" w:pos="576"/>
                <w:tab w:val="left" w:pos="864"/>
                <w:tab w:val="left" w:pos="1152"/>
              </w:tabs>
              <w:spacing w:before="40" w:after="120"/>
              <w:ind w:right="43"/>
            </w:pPr>
          </w:p>
        </w:tc>
        <w:tc>
          <w:tcPr>
            <w:tcW w:w="4932" w:type="dxa"/>
            <w:tcBorders>
              <w:bottom w:val="single" w:sz="2" w:space="0" w:color="auto"/>
            </w:tcBorders>
          </w:tcPr>
          <w:p w14:paraId="5B46DC18" w14:textId="77777777" w:rsidR="00A87102" w:rsidRPr="001F67E5" w:rsidRDefault="00A87102" w:rsidP="00894F31">
            <w:pPr>
              <w:widowControl w:val="0"/>
              <w:tabs>
                <w:tab w:val="left" w:pos="763"/>
              </w:tabs>
              <w:spacing w:before="40" w:after="120"/>
              <w:ind w:left="144" w:right="43"/>
              <w:rPr>
                <w:w w:val="102"/>
              </w:rPr>
            </w:pPr>
            <w:r w:rsidRPr="001F67E5">
              <w:rPr>
                <w:w w:val="102"/>
              </w:rPr>
              <w:t>1.1.2</w:t>
            </w:r>
            <w:r w:rsidRPr="001F67E5">
              <w:rPr>
                <w:w w:val="102"/>
              </w:rPr>
              <w:tab/>
              <w:t>Engagement with national and state authorities, communities and civil society to address issues related to the protection of civilians (2022/23: 1,530; 2023/24: 932; 2024/25: 2,195; 2025/26: 790; 2026/27: 800)</w:t>
            </w:r>
          </w:p>
        </w:tc>
      </w:tr>
      <w:tr w:rsidR="00A87102" w:rsidRPr="001F67E5" w14:paraId="58ECBC8D" w14:textId="77777777" w:rsidTr="00825EED">
        <w:tc>
          <w:tcPr>
            <w:tcW w:w="4896" w:type="dxa"/>
            <w:vMerge w:val="restart"/>
            <w:tcBorders>
              <w:top w:val="single" w:sz="2" w:space="0" w:color="auto"/>
            </w:tcBorders>
          </w:tcPr>
          <w:p w14:paraId="3180ADB5" w14:textId="77777777" w:rsidR="00A87102" w:rsidRPr="001F67E5" w:rsidRDefault="00A87102" w:rsidP="00825EED">
            <w:pPr>
              <w:tabs>
                <w:tab w:val="left" w:pos="446"/>
                <w:tab w:val="left" w:pos="576"/>
                <w:tab w:val="left" w:pos="864"/>
                <w:tab w:val="left" w:pos="1152"/>
              </w:tabs>
              <w:spacing w:before="40" w:after="120"/>
              <w:ind w:right="43"/>
            </w:pPr>
            <w:r w:rsidRPr="001F67E5">
              <w:t>1.2</w:t>
            </w:r>
            <w:r w:rsidRPr="001F67E5">
              <w:tab/>
              <w:t>Improved protection for civilians under threat of physical violence, irrespective of the source of violence, with specific protection for women and children</w:t>
            </w:r>
          </w:p>
        </w:tc>
        <w:tc>
          <w:tcPr>
            <w:tcW w:w="4932" w:type="dxa"/>
            <w:tcBorders>
              <w:top w:val="single" w:sz="2" w:space="0" w:color="auto"/>
            </w:tcBorders>
          </w:tcPr>
          <w:p w14:paraId="3094D644" w14:textId="77777777" w:rsidR="00A87102" w:rsidRPr="001F67E5" w:rsidRDefault="00A87102" w:rsidP="00825EED">
            <w:pPr>
              <w:tabs>
                <w:tab w:val="left" w:pos="763"/>
              </w:tabs>
              <w:spacing w:before="40" w:after="120"/>
              <w:ind w:left="144" w:right="43"/>
              <w:rPr>
                <w:spacing w:val="2"/>
                <w:w w:val="101"/>
              </w:rPr>
            </w:pPr>
            <w:r w:rsidRPr="001F67E5">
              <w:rPr>
                <w:spacing w:val="2"/>
                <w:w w:val="101"/>
              </w:rPr>
              <w:t>1.2.1</w:t>
            </w:r>
            <w:r w:rsidRPr="001F67E5">
              <w:rPr>
                <w:spacing w:val="2"/>
                <w:w w:val="101"/>
              </w:rPr>
              <w:tab/>
              <w:t>Number of civilian casualties in South Sudan (2022/23: 5,800; 2023/24: 4,619; 2024/25: 6,430; 2025/26: 3,000; 2026/27: 2,000)</w:t>
            </w:r>
          </w:p>
        </w:tc>
      </w:tr>
      <w:tr w:rsidR="00A87102" w:rsidRPr="001F67E5" w14:paraId="4E589DDF" w14:textId="77777777" w:rsidTr="00825EED">
        <w:trPr>
          <w:trHeight w:val="64"/>
        </w:trPr>
        <w:tc>
          <w:tcPr>
            <w:tcW w:w="4896" w:type="dxa"/>
            <w:vMerge/>
            <w:tcBorders>
              <w:bottom w:val="single" w:sz="2" w:space="0" w:color="auto"/>
            </w:tcBorders>
          </w:tcPr>
          <w:p w14:paraId="0D0A62DD" w14:textId="77777777" w:rsidR="00A87102" w:rsidRPr="001F67E5" w:rsidRDefault="00A87102" w:rsidP="00825EED">
            <w:pPr>
              <w:tabs>
                <w:tab w:val="left" w:pos="446"/>
                <w:tab w:val="left" w:pos="576"/>
                <w:tab w:val="left" w:pos="864"/>
                <w:tab w:val="left" w:pos="1152"/>
              </w:tabs>
              <w:spacing w:before="40" w:after="120"/>
              <w:ind w:right="43"/>
            </w:pPr>
          </w:p>
        </w:tc>
        <w:tc>
          <w:tcPr>
            <w:tcW w:w="4932" w:type="dxa"/>
            <w:tcBorders>
              <w:bottom w:val="single" w:sz="2" w:space="0" w:color="auto"/>
            </w:tcBorders>
          </w:tcPr>
          <w:p w14:paraId="627F7281" w14:textId="77777777" w:rsidR="00A87102" w:rsidRPr="001F67E5" w:rsidRDefault="00A87102" w:rsidP="00825EED">
            <w:pPr>
              <w:tabs>
                <w:tab w:val="left" w:pos="763"/>
              </w:tabs>
              <w:spacing w:before="40" w:after="120"/>
              <w:ind w:left="144" w:right="43"/>
            </w:pPr>
            <w:r w:rsidRPr="001F67E5">
              <w:t>1.2.2</w:t>
            </w:r>
            <w:r w:rsidRPr="001F67E5">
              <w:tab/>
              <w:t>Percentage of documented victims and survivors of conflict-related sexual violence that receive psychosocial or medical support (2022/23: n/a; 2023/24: n/a; 2024/25: 34; 2025/26: 59; 2026/27: 40)</w:t>
            </w:r>
          </w:p>
        </w:tc>
      </w:tr>
      <w:tr w:rsidR="00A87102" w:rsidRPr="001F67E5" w14:paraId="02FF4C7D" w14:textId="77777777" w:rsidTr="00825EED">
        <w:tc>
          <w:tcPr>
            <w:tcW w:w="4896" w:type="dxa"/>
            <w:tcBorders>
              <w:top w:val="single" w:sz="2" w:space="0" w:color="auto"/>
            </w:tcBorders>
          </w:tcPr>
          <w:p w14:paraId="7E04D684" w14:textId="77777777" w:rsidR="00A87102" w:rsidRPr="001F67E5" w:rsidRDefault="00A87102" w:rsidP="00825EED">
            <w:pPr>
              <w:tabs>
                <w:tab w:val="left" w:pos="446"/>
                <w:tab w:val="left" w:pos="576"/>
                <w:tab w:val="left" w:pos="864"/>
                <w:tab w:val="left" w:pos="1152"/>
              </w:tabs>
              <w:spacing w:before="40" w:after="120"/>
              <w:ind w:right="43"/>
            </w:pPr>
            <w:r w:rsidRPr="001F67E5">
              <w:t>1.3</w:t>
            </w:r>
            <w:r w:rsidRPr="001F67E5">
              <w:tab/>
              <w:t>Secure environment for the safe and voluntary return and reintegration of internally displaced persons and refugees</w:t>
            </w:r>
          </w:p>
        </w:tc>
        <w:tc>
          <w:tcPr>
            <w:tcW w:w="4932" w:type="dxa"/>
            <w:tcBorders>
              <w:top w:val="single" w:sz="2" w:space="0" w:color="auto"/>
            </w:tcBorders>
          </w:tcPr>
          <w:p w14:paraId="1AA6906C" w14:textId="77777777" w:rsidR="00A87102" w:rsidRPr="001F67E5" w:rsidRDefault="00A87102" w:rsidP="00825EED">
            <w:pPr>
              <w:tabs>
                <w:tab w:val="left" w:pos="763"/>
              </w:tabs>
              <w:spacing w:before="40" w:after="120"/>
              <w:ind w:left="144" w:right="43"/>
            </w:pPr>
            <w:r w:rsidRPr="001F67E5">
              <w:t>1.3.1</w:t>
            </w:r>
            <w:r w:rsidRPr="001F67E5">
              <w:tab/>
              <w:t>Number of internally displaced persons and refugees (2022/23: 4.6 million; 2023/24: 4.3 million; 2024/25: 4.2 million; 2025/26: 4.3 million; 2026/27: 4.3 million)</w:t>
            </w:r>
          </w:p>
        </w:tc>
      </w:tr>
      <w:tr w:rsidR="00A87102" w:rsidRPr="001F67E5" w14:paraId="075545EA" w14:textId="77777777" w:rsidTr="00825EED">
        <w:tc>
          <w:tcPr>
            <w:tcW w:w="4896" w:type="dxa"/>
          </w:tcPr>
          <w:p w14:paraId="1726154E" w14:textId="77777777" w:rsidR="00A87102" w:rsidRPr="001F67E5" w:rsidRDefault="00A87102" w:rsidP="00825EED">
            <w:pPr>
              <w:keepNext/>
              <w:keepLines/>
              <w:tabs>
                <w:tab w:val="left" w:pos="446"/>
                <w:tab w:val="left" w:pos="576"/>
                <w:tab w:val="left" w:pos="864"/>
                <w:tab w:val="left" w:pos="1152"/>
              </w:tabs>
              <w:spacing w:before="40" w:after="120"/>
              <w:ind w:right="43"/>
            </w:pPr>
          </w:p>
        </w:tc>
        <w:tc>
          <w:tcPr>
            <w:tcW w:w="4932" w:type="dxa"/>
          </w:tcPr>
          <w:p w14:paraId="2B0C062A" w14:textId="77777777" w:rsidR="00A87102" w:rsidRPr="001F67E5" w:rsidRDefault="00A87102" w:rsidP="00825EED">
            <w:pPr>
              <w:keepNext/>
              <w:keepLines/>
              <w:tabs>
                <w:tab w:val="left" w:pos="763"/>
              </w:tabs>
              <w:spacing w:before="40" w:after="120"/>
              <w:ind w:left="144" w:right="14"/>
              <w:rPr>
                <w:spacing w:val="2"/>
              </w:rPr>
            </w:pPr>
            <w:r w:rsidRPr="001F67E5">
              <w:rPr>
                <w:spacing w:val="2"/>
              </w:rPr>
              <w:t>1.3.2</w:t>
            </w:r>
            <w:r w:rsidRPr="001F67E5">
              <w:rPr>
                <w:spacing w:val="2"/>
              </w:rPr>
              <w:tab/>
              <w:t>Increase in the estimated number of returnees in South Sudan reported by the national relief and rehabilitation commission and other United Nations agencies (2022/23: 514,093; 2023/24: 883,211; 2024/25: 132,132; 2025/26: 648,000; 2026/27: 648,000)</w:t>
            </w:r>
          </w:p>
        </w:tc>
      </w:tr>
      <w:tr w:rsidR="00A87102" w:rsidRPr="001F67E5" w14:paraId="08E73F7B" w14:textId="77777777" w:rsidTr="00825EED">
        <w:tc>
          <w:tcPr>
            <w:tcW w:w="4896" w:type="dxa"/>
            <w:tcBorders>
              <w:bottom w:val="single" w:sz="2" w:space="0" w:color="auto"/>
            </w:tcBorders>
          </w:tcPr>
          <w:p w14:paraId="6D67CE83"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Borders>
              <w:bottom w:val="single" w:sz="2" w:space="0" w:color="auto"/>
            </w:tcBorders>
          </w:tcPr>
          <w:p w14:paraId="426A73BF" w14:textId="77777777" w:rsidR="00A87102" w:rsidRPr="001F67E5" w:rsidRDefault="00A87102" w:rsidP="00894F31">
            <w:pPr>
              <w:tabs>
                <w:tab w:val="left" w:pos="763"/>
              </w:tabs>
              <w:spacing w:before="40" w:after="120"/>
              <w:ind w:left="144"/>
            </w:pPr>
            <w:r w:rsidRPr="001F67E5">
              <w:t>1.3.3</w:t>
            </w:r>
            <w:r w:rsidRPr="001F67E5">
              <w:tab/>
              <w:t>Number of mechanisms to support the peaceful resolution of housing, land and property disputes to encourage safe and voluntary returns, with an emphasis on promoting women’s land and property rights (2022/23: 2; 2023/24: 0; 2024/25: 1; 2025/26: 3; 2026/27: 4)</w:t>
            </w:r>
          </w:p>
        </w:tc>
      </w:tr>
      <w:tr w:rsidR="00A87102" w:rsidRPr="001F67E5" w14:paraId="583ECC6C" w14:textId="77777777" w:rsidTr="00825EED">
        <w:tc>
          <w:tcPr>
            <w:tcW w:w="4896" w:type="dxa"/>
            <w:tcBorders>
              <w:top w:val="single" w:sz="2" w:space="0" w:color="auto"/>
            </w:tcBorders>
          </w:tcPr>
          <w:p w14:paraId="192E86C5" w14:textId="77777777" w:rsidR="00A87102" w:rsidRPr="001F67E5" w:rsidRDefault="00A87102" w:rsidP="00894F31">
            <w:pPr>
              <w:tabs>
                <w:tab w:val="left" w:pos="446"/>
                <w:tab w:val="left" w:pos="576"/>
                <w:tab w:val="left" w:pos="864"/>
                <w:tab w:val="left" w:pos="1152"/>
              </w:tabs>
              <w:spacing w:before="40" w:after="120"/>
              <w:ind w:right="43"/>
            </w:pPr>
            <w:r w:rsidRPr="001F67E5">
              <w:t>1.4</w:t>
            </w:r>
            <w:r w:rsidRPr="001F67E5">
              <w:tab/>
              <w:t>Enhancement of peaceful coexistence, reconciliation and social cohesion at the community level</w:t>
            </w:r>
          </w:p>
        </w:tc>
        <w:tc>
          <w:tcPr>
            <w:tcW w:w="4932" w:type="dxa"/>
            <w:tcBorders>
              <w:top w:val="single" w:sz="2" w:space="0" w:color="auto"/>
            </w:tcBorders>
          </w:tcPr>
          <w:p w14:paraId="28F4F3EE" w14:textId="77777777" w:rsidR="00A87102" w:rsidRPr="001F67E5" w:rsidRDefault="00A87102" w:rsidP="00894F31">
            <w:pPr>
              <w:tabs>
                <w:tab w:val="left" w:pos="763"/>
              </w:tabs>
              <w:spacing w:before="40" w:after="120"/>
              <w:ind w:left="144" w:right="43"/>
            </w:pPr>
            <w:r w:rsidRPr="001F67E5">
              <w:t>1.4.1</w:t>
            </w:r>
            <w:r w:rsidRPr="001F67E5">
              <w:tab/>
              <w:t>Decrease in the number of reported intracommunal and intercommunal conflicts (2022/23: 568; 2023/24: 719; 2024/25: 84; 2025/26: 105; 2026/27: 100)</w:t>
            </w:r>
          </w:p>
        </w:tc>
      </w:tr>
      <w:tr w:rsidR="00A87102" w:rsidRPr="001F67E5" w14:paraId="7C2B0F24" w14:textId="77777777" w:rsidTr="00825EED">
        <w:tc>
          <w:tcPr>
            <w:tcW w:w="4896" w:type="dxa"/>
          </w:tcPr>
          <w:p w14:paraId="7C3538B4"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20CD39B1" w14:textId="77777777" w:rsidR="00A87102" w:rsidRPr="001F67E5" w:rsidRDefault="00A87102" w:rsidP="00894F31">
            <w:pPr>
              <w:tabs>
                <w:tab w:val="left" w:pos="763"/>
              </w:tabs>
              <w:spacing w:before="40" w:after="120"/>
              <w:ind w:left="144"/>
            </w:pPr>
            <w:r w:rsidRPr="001F67E5">
              <w:t>1.4.2</w:t>
            </w:r>
            <w:r w:rsidRPr="001F67E5">
              <w:tab/>
              <w:t>Increase in the number of reconciliation initiatives taken at the subnational level (2022/23: 78; 2023/24: 61; 2024/25: 53; 2025/26: 65; 2026/27: 70)</w:t>
            </w:r>
          </w:p>
        </w:tc>
      </w:tr>
      <w:tr w:rsidR="00A87102" w:rsidRPr="001F67E5" w14:paraId="006174D4" w14:textId="77777777" w:rsidTr="00825EED">
        <w:tc>
          <w:tcPr>
            <w:tcW w:w="4896" w:type="dxa"/>
          </w:tcPr>
          <w:p w14:paraId="1AF0E219"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261EA30A" w14:textId="77777777" w:rsidR="00A87102" w:rsidRPr="001F67E5" w:rsidRDefault="00A87102" w:rsidP="00894F31">
            <w:pPr>
              <w:tabs>
                <w:tab w:val="left" w:pos="763"/>
              </w:tabs>
              <w:spacing w:before="40" w:after="120"/>
              <w:ind w:left="144"/>
            </w:pPr>
            <w:r w:rsidRPr="001F67E5">
              <w:t>1.4.3</w:t>
            </w:r>
            <w:r w:rsidRPr="001F67E5">
              <w:tab/>
              <w:t>Increase in the number of local peace agreements (2022/23: 66; 2023/24: 18; 2024/25: 53; 2025/26: 60; 2026/27: 60)</w:t>
            </w:r>
          </w:p>
        </w:tc>
      </w:tr>
      <w:tr w:rsidR="00A87102" w:rsidRPr="001F67E5" w14:paraId="0FAF0988" w14:textId="77777777" w:rsidTr="00825EED">
        <w:trPr>
          <w:trHeight w:val="20"/>
        </w:trPr>
        <w:tc>
          <w:tcPr>
            <w:tcW w:w="4896" w:type="dxa"/>
            <w:tcBorders>
              <w:top w:val="single" w:sz="4" w:space="0" w:color="auto"/>
            </w:tcBorders>
            <w:vAlign w:val="bottom"/>
          </w:tcPr>
          <w:p w14:paraId="35CB935A" w14:textId="77777777" w:rsidR="00A87102" w:rsidRPr="001F67E5" w:rsidRDefault="00A87102" w:rsidP="00894F31">
            <w:pPr>
              <w:keepNext/>
              <w:keepLines/>
              <w:widowControl w:val="0"/>
              <w:spacing w:before="40" w:after="120"/>
              <w:ind w:right="40"/>
            </w:pPr>
            <w:r w:rsidRPr="001F67E5">
              <w:rPr>
                <w:rFonts w:eastAsia="Times New Roman"/>
                <w:i/>
                <w:sz w:val="14"/>
              </w:rPr>
              <w:t>External factors</w:t>
            </w:r>
          </w:p>
        </w:tc>
        <w:tc>
          <w:tcPr>
            <w:tcW w:w="4932" w:type="dxa"/>
            <w:tcBorders>
              <w:top w:val="single" w:sz="4" w:space="0" w:color="auto"/>
            </w:tcBorders>
          </w:tcPr>
          <w:p w14:paraId="5DE0AF39" w14:textId="77777777" w:rsidR="00A87102" w:rsidRPr="001F67E5" w:rsidRDefault="00A87102" w:rsidP="00894F31">
            <w:pPr>
              <w:keepNext/>
              <w:keepLines/>
              <w:widowControl w:val="0"/>
              <w:spacing w:before="40" w:after="120"/>
              <w:ind w:left="144" w:right="43"/>
            </w:pPr>
          </w:p>
        </w:tc>
      </w:tr>
      <w:tr w:rsidR="00A87102" w:rsidRPr="001F67E5" w14:paraId="226E8B8F" w14:textId="77777777" w:rsidTr="00825EED">
        <w:trPr>
          <w:trHeight w:val="20"/>
        </w:trPr>
        <w:tc>
          <w:tcPr>
            <w:tcW w:w="9828" w:type="dxa"/>
            <w:gridSpan w:val="2"/>
            <w:tcBorders>
              <w:bottom w:val="single" w:sz="12" w:space="0" w:color="auto"/>
            </w:tcBorders>
            <w:vAlign w:val="bottom"/>
          </w:tcPr>
          <w:p w14:paraId="490D687E" w14:textId="77777777" w:rsidR="00A87102" w:rsidRPr="001F67E5" w:rsidRDefault="00A87102" w:rsidP="00894F31">
            <w:pPr>
              <w:keepNext/>
              <w:keepLines/>
              <w:widowControl w:val="0"/>
              <w:tabs>
                <w:tab w:val="left" w:pos="288"/>
                <w:tab w:val="left" w:pos="576"/>
                <w:tab w:val="left" w:pos="864"/>
                <w:tab w:val="left" w:pos="1152"/>
              </w:tabs>
              <w:spacing w:before="40" w:after="120"/>
              <w:ind w:left="288" w:hanging="288"/>
            </w:pPr>
            <w:r w:rsidRPr="001F67E5">
              <w:rPr>
                <w:rFonts w:eastAsia="Times New Roman"/>
              </w:rPr>
              <w:tab/>
            </w:r>
            <w:r w:rsidRPr="001F67E5">
              <w:rPr>
                <w:rFonts w:eastAsia="Times New Roman"/>
                <w:spacing w:val="2"/>
              </w:rPr>
              <w:t>The Government takes primary responsibility for the protection of civilians and enables a secure and stable environment to encourage and support the return and resettlement of internally displaced persons; freedom of movement is guaranteed for UNMISS to conduct patrols; continued political tensions, delays in the peace process, fighting, natural disasters and an expansion of the humanitarian crisis, in particular food insecurity; limited progress made in the return and resettlement of internally displaced persons; and a reduction in operational space in active conflict areas</w:t>
            </w:r>
          </w:p>
        </w:tc>
      </w:tr>
    </w:tbl>
    <w:p w14:paraId="05ECA201" w14:textId="77777777" w:rsidR="00A87102" w:rsidRPr="001F67E5" w:rsidRDefault="00A87102" w:rsidP="00A87102">
      <w:pPr>
        <w:pStyle w:val="SingleTxt"/>
        <w:spacing w:after="0" w:line="120" w:lineRule="exact"/>
        <w:rPr>
          <w:sz w:val="10"/>
        </w:rPr>
      </w:pPr>
    </w:p>
    <w:p w14:paraId="620FA48D" w14:textId="77777777" w:rsidR="00A87102" w:rsidRPr="001F67E5" w:rsidRDefault="00A87102" w:rsidP="00A87102">
      <w:pPr>
        <w:pStyle w:val="SingleTxt"/>
        <w:spacing w:after="0" w:line="120" w:lineRule="exact"/>
        <w:rPr>
          <w:sz w:val="10"/>
        </w:rPr>
      </w:pPr>
    </w:p>
    <w:p w14:paraId="0D28AB2A" w14:textId="45E30C9D" w:rsidR="00A87102" w:rsidRPr="001F67E5" w:rsidRDefault="00A87102" w:rsidP="00652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1F67E5">
        <w:t>Component 2: monitoring, investigating and reporting on violations of international humanitarian law and violations and abuses of human rights</w:t>
      </w:r>
    </w:p>
    <w:p w14:paraId="6C3B19FC" w14:textId="77777777" w:rsidR="00A87102" w:rsidRPr="001F67E5" w:rsidRDefault="00A87102" w:rsidP="00A87102">
      <w:pPr>
        <w:pStyle w:val="SingleTxt"/>
        <w:spacing w:after="0" w:line="120" w:lineRule="exact"/>
        <w:rPr>
          <w:sz w:val="10"/>
        </w:rPr>
      </w:pPr>
    </w:p>
    <w:p w14:paraId="3260CD70" w14:textId="77777777" w:rsidR="00A87102" w:rsidRPr="001F67E5" w:rsidRDefault="00A87102" w:rsidP="00A87102">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4902"/>
        <w:gridCol w:w="4938"/>
      </w:tblGrid>
      <w:tr w:rsidR="00A87102" w:rsidRPr="001F67E5" w14:paraId="2FA428BC" w14:textId="77777777" w:rsidTr="00825EED">
        <w:trPr>
          <w:tblHeader/>
        </w:trPr>
        <w:tc>
          <w:tcPr>
            <w:tcW w:w="4896" w:type="dxa"/>
            <w:tcBorders>
              <w:top w:val="single" w:sz="4" w:space="0" w:color="auto"/>
              <w:bottom w:val="single" w:sz="12" w:space="0" w:color="auto"/>
            </w:tcBorders>
            <w:vAlign w:val="bottom"/>
          </w:tcPr>
          <w:p w14:paraId="46B602F3" w14:textId="77777777" w:rsidR="00A87102" w:rsidRPr="001F67E5" w:rsidRDefault="00A87102" w:rsidP="00894F31">
            <w:pPr>
              <w:keepNext/>
              <w:spacing w:before="81" w:after="81" w:line="160" w:lineRule="exact"/>
              <w:ind w:right="40"/>
            </w:pPr>
            <w:r w:rsidRPr="001F67E5">
              <w:rPr>
                <w:rFonts w:eastAsia="Times New Roman"/>
                <w:i/>
                <w:sz w:val="14"/>
              </w:rPr>
              <w:t>Expected accomplishments</w:t>
            </w:r>
          </w:p>
        </w:tc>
        <w:tc>
          <w:tcPr>
            <w:tcW w:w="4932" w:type="dxa"/>
            <w:tcBorders>
              <w:top w:val="single" w:sz="4" w:space="0" w:color="auto"/>
              <w:bottom w:val="single" w:sz="12" w:space="0" w:color="auto"/>
            </w:tcBorders>
            <w:vAlign w:val="bottom"/>
          </w:tcPr>
          <w:p w14:paraId="4F9C0622" w14:textId="77777777" w:rsidR="00A87102" w:rsidRPr="001F67E5" w:rsidRDefault="00A87102" w:rsidP="00894F31">
            <w:pPr>
              <w:keepNext/>
              <w:spacing w:before="81" w:after="81" w:line="160" w:lineRule="exact"/>
              <w:ind w:left="144" w:right="43"/>
            </w:pPr>
            <w:r w:rsidRPr="001F67E5">
              <w:rPr>
                <w:rFonts w:eastAsia="Times New Roman"/>
                <w:i/>
                <w:sz w:val="14"/>
              </w:rPr>
              <w:t>Indicators of achievement</w:t>
            </w:r>
          </w:p>
        </w:tc>
      </w:tr>
      <w:tr w:rsidR="00A87102" w:rsidRPr="001F67E5" w14:paraId="49E6DBAC" w14:textId="77777777" w:rsidTr="00825EED">
        <w:trPr>
          <w:trHeight w:hRule="exact" w:val="115"/>
          <w:tblHeader/>
        </w:trPr>
        <w:tc>
          <w:tcPr>
            <w:tcW w:w="4896" w:type="dxa"/>
            <w:vAlign w:val="bottom"/>
          </w:tcPr>
          <w:p w14:paraId="47BB7ABB" w14:textId="77777777" w:rsidR="00A87102" w:rsidRPr="001F67E5" w:rsidRDefault="00A87102" w:rsidP="00894F31">
            <w:pPr>
              <w:keepNext/>
              <w:tabs>
                <w:tab w:val="left" w:pos="446"/>
                <w:tab w:val="left" w:pos="576"/>
                <w:tab w:val="left" w:pos="864"/>
                <w:tab w:val="left" w:pos="1152"/>
              </w:tabs>
              <w:spacing w:before="40" w:after="120"/>
              <w:ind w:right="43"/>
            </w:pPr>
          </w:p>
        </w:tc>
        <w:tc>
          <w:tcPr>
            <w:tcW w:w="4932" w:type="dxa"/>
            <w:vAlign w:val="bottom"/>
          </w:tcPr>
          <w:p w14:paraId="7E6027E1" w14:textId="77777777" w:rsidR="00A87102" w:rsidRPr="001F67E5" w:rsidRDefault="00A87102" w:rsidP="00894F31">
            <w:pPr>
              <w:keepNext/>
              <w:tabs>
                <w:tab w:val="left" w:pos="763"/>
              </w:tabs>
              <w:spacing w:before="40" w:after="120"/>
              <w:ind w:left="144" w:right="43"/>
            </w:pPr>
          </w:p>
        </w:tc>
      </w:tr>
      <w:tr w:rsidR="00A87102" w:rsidRPr="001F67E5" w14:paraId="1E41626C" w14:textId="77777777" w:rsidTr="00825EED">
        <w:tc>
          <w:tcPr>
            <w:tcW w:w="4896" w:type="dxa"/>
            <w:tcBorders>
              <w:bottom w:val="single" w:sz="2" w:space="0" w:color="auto"/>
            </w:tcBorders>
          </w:tcPr>
          <w:p w14:paraId="388635EB" w14:textId="77777777" w:rsidR="00A87102" w:rsidRPr="001F67E5" w:rsidRDefault="00A87102" w:rsidP="00894F31">
            <w:pPr>
              <w:tabs>
                <w:tab w:val="left" w:pos="446"/>
                <w:tab w:val="left" w:pos="576"/>
                <w:tab w:val="left" w:pos="864"/>
                <w:tab w:val="left" w:pos="1152"/>
              </w:tabs>
              <w:spacing w:before="40" w:after="120"/>
              <w:ind w:right="43"/>
            </w:pPr>
            <w:r w:rsidRPr="001F67E5">
              <w:t>2.1</w:t>
            </w:r>
            <w:r w:rsidRPr="001F67E5">
              <w:tab/>
              <w:t>Conducive environment created for combating impunity for abuses and violations of human rights and international humanitarian law by all parties to the conflict</w:t>
            </w:r>
          </w:p>
        </w:tc>
        <w:tc>
          <w:tcPr>
            <w:tcW w:w="4932" w:type="dxa"/>
            <w:tcBorders>
              <w:bottom w:val="single" w:sz="2" w:space="0" w:color="auto"/>
            </w:tcBorders>
          </w:tcPr>
          <w:p w14:paraId="0FCF4972" w14:textId="77777777" w:rsidR="00A87102" w:rsidRPr="001F67E5" w:rsidRDefault="00A87102" w:rsidP="00894F31">
            <w:pPr>
              <w:tabs>
                <w:tab w:val="left" w:pos="763"/>
              </w:tabs>
              <w:spacing w:before="40" w:after="120"/>
              <w:ind w:left="144"/>
              <w:rPr>
                <w:spacing w:val="2"/>
                <w:w w:val="101"/>
              </w:rPr>
            </w:pPr>
            <w:r w:rsidRPr="001F67E5">
              <w:rPr>
                <w:spacing w:val="2"/>
                <w:w w:val="101"/>
              </w:rPr>
              <w:t>2.1.1</w:t>
            </w:r>
            <w:r w:rsidRPr="001F67E5">
              <w:rPr>
                <w:spacing w:val="2"/>
                <w:w w:val="101"/>
              </w:rPr>
              <w:tab/>
              <w:t>Decrease in the number of confirmed abuses and violations of human rights and international humanitarian law, including those that may amount to war crimes and crimes against humanity (2022/23: 541; 2023/24: 925; 2024/25: 1,058; 2025/26: 600; 2026/27: 590)</w:t>
            </w:r>
          </w:p>
        </w:tc>
      </w:tr>
      <w:tr w:rsidR="00A87102" w:rsidRPr="001F67E5" w14:paraId="0966C33B" w14:textId="77777777" w:rsidTr="00825EED">
        <w:tc>
          <w:tcPr>
            <w:tcW w:w="4896" w:type="dxa"/>
            <w:vMerge w:val="restart"/>
            <w:tcBorders>
              <w:top w:val="single" w:sz="2" w:space="0" w:color="auto"/>
            </w:tcBorders>
          </w:tcPr>
          <w:p w14:paraId="72B0ED08" w14:textId="77777777" w:rsidR="00A87102" w:rsidRPr="001F67E5" w:rsidRDefault="00A87102" w:rsidP="00894F31">
            <w:pPr>
              <w:tabs>
                <w:tab w:val="left" w:pos="446"/>
                <w:tab w:val="left" w:pos="576"/>
                <w:tab w:val="left" w:pos="864"/>
                <w:tab w:val="left" w:pos="1152"/>
              </w:tabs>
              <w:spacing w:before="40" w:after="120"/>
              <w:ind w:right="43"/>
            </w:pPr>
            <w:r w:rsidRPr="001F67E5">
              <w:t>2.2</w:t>
            </w:r>
            <w:r w:rsidRPr="001F67E5">
              <w:tab/>
              <w:t>Strengthened monitoring, investigation, verification and reporting on abuses and violations committed against women, including conflict-related sexual violence</w:t>
            </w:r>
          </w:p>
        </w:tc>
        <w:tc>
          <w:tcPr>
            <w:tcW w:w="4932" w:type="dxa"/>
            <w:tcBorders>
              <w:top w:val="single" w:sz="2" w:space="0" w:color="auto"/>
            </w:tcBorders>
          </w:tcPr>
          <w:p w14:paraId="08824A3D" w14:textId="77777777" w:rsidR="00A87102" w:rsidRPr="001F67E5" w:rsidRDefault="00A87102" w:rsidP="00894F31">
            <w:pPr>
              <w:tabs>
                <w:tab w:val="left" w:pos="763"/>
              </w:tabs>
              <w:spacing w:before="40" w:after="120"/>
              <w:ind w:left="144" w:right="43"/>
              <w:rPr>
                <w:spacing w:val="2"/>
                <w:w w:val="101"/>
              </w:rPr>
            </w:pPr>
            <w:r w:rsidRPr="001F67E5">
              <w:rPr>
                <w:spacing w:val="2"/>
                <w:w w:val="101"/>
              </w:rPr>
              <w:t>2.2.1</w:t>
            </w:r>
            <w:r w:rsidRPr="001F67E5">
              <w:rPr>
                <w:spacing w:val="2"/>
                <w:w w:val="101"/>
              </w:rPr>
              <w:tab/>
              <w:t>Confirmed number of victims of violations and abuses, including conflict-related sexual violence, especially women and girls (2022/23: 259; 2023/24: 191; 2024/25: 248; 2025/26: 250; 2026/27: 250)</w:t>
            </w:r>
          </w:p>
        </w:tc>
      </w:tr>
      <w:tr w:rsidR="00A87102" w:rsidRPr="001F67E5" w14:paraId="11B74DBE" w14:textId="77777777" w:rsidTr="00825EED">
        <w:tc>
          <w:tcPr>
            <w:tcW w:w="4896" w:type="dxa"/>
            <w:vMerge/>
            <w:tcBorders>
              <w:bottom w:val="single" w:sz="2" w:space="0" w:color="auto"/>
            </w:tcBorders>
          </w:tcPr>
          <w:p w14:paraId="465C6355" w14:textId="77777777" w:rsidR="00A87102" w:rsidRPr="001F67E5" w:rsidRDefault="00A87102" w:rsidP="00894F31">
            <w:pPr>
              <w:keepNext/>
              <w:keepLines/>
              <w:tabs>
                <w:tab w:val="left" w:pos="446"/>
                <w:tab w:val="left" w:pos="576"/>
                <w:tab w:val="left" w:pos="864"/>
                <w:tab w:val="left" w:pos="1152"/>
              </w:tabs>
              <w:spacing w:before="40" w:after="120"/>
              <w:ind w:right="43"/>
            </w:pPr>
          </w:p>
        </w:tc>
        <w:tc>
          <w:tcPr>
            <w:tcW w:w="4932" w:type="dxa"/>
            <w:tcBorders>
              <w:bottom w:val="single" w:sz="2" w:space="0" w:color="auto"/>
            </w:tcBorders>
          </w:tcPr>
          <w:p w14:paraId="615B96DC" w14:textId="77777777" w:rsidR="00A87102" w:rsidRPr="001F67E5" w:rsidRDefault="00A87102" w:rsidP="00894F31">
            <w:pPr>
              <w:keepNext/>
              <w:keepLines/>
              <w:tabs>
                <w:tab w:val="left" w:pos="763"/>
              </w:tabs>
              <w:spacing w:before="40" w:after="120"/>
              <w:ind w:left="144" w:right="43"/>
            </w:pPr>
            <w:r w:rsidRPr="001F67E5">
              <w:t>2.2.2</w:t>
            </w:r>
            <w:r w:rsidRPr="001F67E5">
              <w:tab/>
              <w:t>Reports on conflict-related sexual and gender-based violence in South Sudan by relevant United Nations and non-United Nations actors, including international and national non-governmental and civil society organizations (2022/23: 3; 2023/24: 4; 2024/25: 4; 2025/26: 4; 2026/27: 4)</w:t>
            </w:r>
          </w:p>
        </w:tc>
      </w:tr>
      <w:tr w:rsidR="00A87102" w:rsidRPr="001F67E5" w14:paraId="307535A1" w14:textId="77777777" w:rsidTr="00825EED">
        <w:tc>
          <w:tcPr>
            <w:tcW w:w="4896" w:type="dxa"/>
            <w:tcBorders>
              <w:top w:val="single" w:sz="2" w:space="0" w:color="auto"/>
            </w:tcBorders>
          </w:tcPr>
          <w:p w14:paraId="467F580F" w14:textId="77777777" w:rsidR="00A87102" w:rsidRPr="001F67E5" w:rsidRDefault="00A87102" w:rsidP="00894F31">
            <w:pPr>
              <w:tabs>
                <w:tab w:val="left" w:pos="446"/>
                <w:tab w:val="left" w:pos="576"/>
                <w:tab w:val="left" w:pos="864"/>
                <w:tab w:val="left" w:pos="1152"/>
              </w:tabs>
              <w:spacing w:before="40" w:after="120"/>
              <w:ind w:right="43"/>
            </w:pPr>
            <w:r w:rsidRPr="001F67E5">
              <w:t>2.3</w:t>
            </w:r>
            <w:r w:rsidRPr="001F67E5">
              <w:tab/>
              <w:t>Improved prevention measures and creation of a protective environment by key actors for children affected by armed conflict, violence, abuse and exploitation</w:t>
            </w:r>
          </w:p>
        </w:tc>
        <w:tc>
          <w:tcPr>
            <w:tcW w:w="4932" w:type="dxa"/>
            <w:tcBorders>
              <w:top w:val="single" w:sz="2" w:space="0" w:color="auto"/>
            </w:tcBorders>
          </w:tcPr>
          <w:p w14:paraId="1E61FEB5" w14:textId="77777777" w:rsidR="00A87102" w:rsidRPr="001F67E5" w:rsidRDefault="00A87102" w:rsidP="00894F31">
            <w:pPr>
              <w:tabs>
                <w:tab w:val="left" w:pos="763"/>
              </w:tabs>
              <w:spacing w:before="40" w:after="120"/>
              <w:ind w:left="144" w:right="43"/>
            </w:pPr>
            <w:r w:rsidRPr="001F67E5">
              <w:t>2.3.1</w:t>
            </w:r>
            <w:r w:rsidRPr="001F67E5">
              <w:tab/>
              <w:t>Number of children verified as victims of grave violations, such as children associated with armed forces and groups, rape and other forms of sexual violence, killing, maiming and abduction (2022/23: 256; 2023/24: 192; 2024/25: 171; 2025/26: 300; 2026/27: 350)</w:t>
            </w:r>
          </w:p>
        </w:tc>
      </w:tr>
      <w:tr w:rsidR="00A87102" w:rsidRPr="001F67E5" w14:paraId="35C88E9A" w14:textId="77777777" w:rsidTr="00825EED">
        <w:tc>
          <w:tcPr>
            <w:tcW w:w="4896" w:type="dxa"/>
          </w:tcPr>
          <w:p w14:paraId="1B972D18"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11A9AFC3" w14:textId="5D5300BA" w:rsidR="00A87102" w:rsidRPr="001F67E5" w:rsidRDefault="00A87102" w:rsidP="00825EED">
            <w:pPr>
              <w:tabs>
                <w:tab w:val="left" w:pos="763"/>
              </w:tabs>
              <w:spacing w:before="40" w:after="120"/>
              <w:ind w:left="144" w:right="14"/>
              <w:rPr>
                <w:spacing w:val="2"/>
              </w:rPr>
            </w:pPr>
            <w:r w:rsidRPr="001F67E5">
              <w:rPr>
                <w:spacing w:val="2"/>
              </w:rPr>
              <w:t>2.3.2</w:t>
            </w:r>
            <w:r w:rsidRPr="001F67E5">
              <w:rPr>
                <w:spacing w:val="2"/>
              </w:rPr>
              <w:tab/>
              <w:t>Number of cases of grave violations of child rights adjudicated (2022/23: n/a; 2023/24: 0; 2024/25:</w:t>
            </w:r>
            <w:r w:rsidR="005C0622">
              <w:rPr>
                <w:spacing w:val="2"/>
              </w:rPr>
              <w:t> </w:t>
            </w:r>
            <w:r w:rsidRPr="001F67E5">
              <w:rPr>
                <w:spacing w:val="2"/>
              </w:rPr>
              <w:t>1; 2025/26: 2; 2026/27: 2)</w:t>
            </w:r>
          </w:p>
        </w:tc>
      </w:tr>
      <w:tr w:rsidR="00A87102" w:rsidRPr="001F67E5" w14:paraId="6321E98B" w14:textId="77777777" w:rsidTr="00825EED">
        <w:tc>
          <w:tcPr>
            <w:tcW w:w="4896" w:type="dxa"/>
          </w:tcPr>
          <w:p w14:paraId="6A137DB7"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08CAB22C" w14:textId="15A7B35B" w:rsidR="00A87102" w:rsidRPr="001F67E5" w:rsidRDefault="00A87102" w:rsidP="00894F31">
            <w:pPr>
              <w:tabs>
                <w:tab w:val="left" w:pos="763"/>
              </w:tabs>
              <w:spacing w:before="40" w:after="120"/>
              <w:ind w:left="144"/>
            </w:pPr>
            <w:r w:rsidRPr="001F67E5">
              <w:t>2.3.3</w:t>
            </w:r>
            <w:r w:rsidRPr="001F67E5">
              <w:tab/>
              <w:t>Number of schools vacated by parties to the conflict (2022/23: 17; 2023/24: 6; 2024/25: 5; 2025/26:</w:t>
            </w:r>
            <w:r w:rsidR="005C0622">
              <w:t> </w:t>
            </w:r>
            <w:r w:rsidRPr="001F67E5">
              <w:t>10; 2026/27: 10)</w:t>
            </w:r>
          </w:p>
        </w:tc>
      </w:tr>
      <w:tr w:rsidR="00A87102" w:rsidRPr="001F67E5" w14:paraId="197766AB" w14:textId="77777777" w:rsidTr="00825EED">
        <w:trPr>
          <w:trHeight w:val="20"/>
        </w:trPr>
        <w:tc>
          <w:tcPr>
            <w:tcW w:w="4896" w:type="dxa"/>
            <w:tcBorders>
              <w:top w:val="single" w:sz="4" w:space="0" w:color="auto"/>
            </w:tcBorders>
            <w:vAlign w:val="bottom"/>
          </w:tcPr>
          <w:p w14:paraId="2709761B" w14:textId="77777777" w:rsidR="00A87102" w:rsidRPr="001F67E5" w:rsidRDefault="00A87102" w:rsidP="00894F31">
            <w:pPr>
              <w:keepNext/>
              <w:keepLines/>
              <w:widowControl w:val="0"/>
              <w:spacing w:before="40" w:after="120"/>
              <w:ind w:right="40"/>
            </w:pPr>
            <w:r w:rsidRPr="001F67E5">
              <w:rPr>
                <w:rFonts w:eastAsia="Times New Roman"/>
                <w:i/>
                <w:sz w:val="14"/>
              </w:rPr>
              <w:t>External factors</w:t>
            </w:r>
          </w:p>
        </w:tc>
        <w:tc>
          <w:tcPr>
            <w:tcW w:w="4932" w:type="dxa"/>
            <w:tcBorders>
              <w:top w:val="single" w:sz="4" w:space="0" w:color="auto"/>
            </w:tcBorders>
          </w:tcPr>
          <w:p w14:paraId="31049FE8" w14:textId="77777777" w:rsidR="00A87102" w:rsidRPr="001F67E5" w:rsidRDefault="00A87102" w:rsidP="00894F31">
            <w:pPr>
              <w:keepNext/>
              <w:keepLines/>
              <w:widowControl w:val="0"/>
              <w:spacing w:before="40" w:after="120"/>
              <w:ind w:left="144" w:right="43"/>
            </w:pPr>
          </w:p>
        </w:tc>
      </w:tr>
      <w:tr w:rsidR="00A87102" w:rsidRPr="001F67E5" w14:paraId="68BF4D1F" w14:textId="77777777" w:rsidTr="00825EED">
        <w:trPr>
          <w:trHeight w:val="20"/>
        </w:trPr>
        <w:tc>
          <w:tcPr>
            <w:tcW w:w="9828" w:type="dxa"/>
            <w:gridSpan w:val="2"/>
            <w:tcBorders>
              <w:bottom w:val="single" w:sz="12" w:space="0" w:color="auto"/>
            </w:tcBorders>
            <w:vAlign w:val="bottom"/>
          </w:tcPr>
          <w:p w14:paraId="14AA6A5E" w14:textId="77777777" w:rsidR="00A87102" w:rsidRPr="001F67E5" w:rsidRDefault="00A87102" w:rsidP="00894F31">
            <w:pPr>
              <w:keepNext/>
              <w:keepLines/>
              <w:widowControl w:val="0"/>
              <w:tabs>
                <w:tab w:val="left" w:pos="288"/>
                <w:tab w:val="left" w:pos="576"/>
                <w:tab w:val="left" w:pos="864"/>
                <w:tab w:val="left" w:pos="1152"/>
              </w:tabs>
              <w:spacing w:before="40" w:after="120"/>
              <w:ind w:left="288" w:hanging="288"/>
            </w:pPr>
            <w:r w:rsidRPr="001F67E5">
              <w:rPr>
                <w:rFonts w:eastAsia="Times New Roman"/>
              </w:rPr>
              <w:tab/>
            </w:r>
            <w:r w:rsidRPr="001F67E5">
              <w:rPr>
                <w:rFonts w:eastAsia="Times New Roman"/>
                <w:spacing w:val="2"/>
              </w:rPr>
              <w:t>Parties to the conflict fully engage with the implementation of the Revitalized Agreement; the new political dispensation is accepted by all the stakeholders to the peace process; and parties to the conflict fully commit themselves to the implementation of a comprehensive action plan and to unhindered access to cantonment areas and barracks during the process of identification, verification, screening and registration of children associated with armed forces and groups</w:t>
            </w:r>
          </w:p>
        </w:tc>
      </w:tr>
    </w:tbl>
    <w:p w14:paraId="0DFE8837" w14:textId="77777777" w:rsidR="00A87102" w:rsidRPr="001F67E5" w:rsidRDefault="00A87102" w:rsidP="00A87102">
      <w:pPr>
        <w:pStyle w:val="SingleTxt"/>
        <w:spacing w:after="0" w:line="120" w:lineRule="exact"/>
        <w:rPr>
          <w:sz w:val="10"/>
        </w:rPr>
      </w:pPr>
    </w:p>
    <w:p w14:paraId="78BC534F" w14:textId="77777777" w:rsidR="00A87102" w:rsidRPr="001F67E5" w:rsidRDefault="00A87102" w:rsidP="00A87102">
      <w:pPr>
        <w:pStyle w:val="SingleTxt"/>
        <w:spacing w:after="0" w:line="120" w:lineRule="exact"/>
        <w:rPr>
          <w:sz w:val="10"/>
        </w:rPr>
      </w:pPr>
    </w:p>
    <w:p w14:paraId="6BD4F9C7" w14:textId="384CF6A0" w:rsidR="00A87102" w:rsidRPr="001F67E5" w:rsidRDefault="00A87102" w:rsidP="00652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t>Component 3: creating the conditions conducive to the delivery of humanitarian</w:t>
      </w:r>
      <w:r w:rsidR="006520EF">
        <w:t xml:space="preserve"> </w:t>
      </w:r>
      <w:r w:rsidRPr="001F67E5">
        <w:t>assistance</w:t>
      </w:r>
    </w:p>
    <w:p w14:paraId="647F3FB3" w14:textId="77777777" w:rsidR="00A87102" w:rsidRPr="001F67E5" w:rsidRDefault="00A87102" w:rsidP="00A87102">
      <w:pPr>
        <w:pStyle w:val="SingleTxt"/>
        <w:spacing w:after="0" w:line="120" w:lineRule="exact"/>
        <w:rPr>
          <w:sz w:val="10"/>
        </w:rPr>
      </w:pPr>
    </w:p>
    <w:p w14:paraId="00BBB256" w14:textId="77777777" w:rsidR="00A87102" w:rsidRPr="001F67E5" w:rsidRDefault="00A87102" w:rsidP="00A87102">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4902"/>
        <w:gridCol w:w="4938"/>
      </w:tblGrid>
      <w:tr w:rsidR="00A87102" w:rsidRPr="001F67E5" w14:paraId="4B56A3AC" w14:textId="77777777" w:rsidTr="003138CB">
        <w:trPr>
          <w:tblHeader/>
        </w:trPr>
        <w:tc>
          <w:tcPr>
            <w:tcW w:w="4896" w:type="dxa"/>
            <w:tcBorders>
              <w:top w:val="single" w:sz="4" w:space="0" w:color="auto"/>
              <w:bottom w:val="single" w:sz="12" w:space="0" w:color="auto"/>
            </w:tcBorders>
            <w:vAlign w:val="bottom"/>
          </w:tcPr>
          <w:p w14:paraId="3BB54DD5" w14:textId="77777777" w:rsidR="00A87102" w:rsidRPr="001F67E5" w:rsidRDefault="00A87102" w:rsidP="00894F31">
            <w:pPr>
              <w:keepNext/>
              <w:spacing w:before="81" w:after="81" w:line="160" w:lineRule="exact"/>
              <w:ind w:right="40"/>
            </w:pPr>
            <w:r w:rsidRPr="001F67E5">
              <w:rPr>
                <w:rFonts w:eastAsia="Times New Roman"/>
                <w:i/>
                <w:sz w:val="14"/>
              </w:rPr>
              <w:t>Expected accomplishments</w:t>
            </w:r>
          </w:p>
        </w:tc>
        <w:tc>
          <w:tcPr>
            <w:tcW w:w="4932" w:type="dxa"/>
            <w:tcBorders>
              <w:top w:val="single" w:sz="4" w:space="0" w:color="auto"/>
              <w:bottom w:val="single" w:sz="12" w:space="0" w:color="auto"/>
            </w:tcBorders>
            <w:vAlign w:val="bottom"/>
          </w:tcPr>
          <w:p w14:paraId="3577ADE3" w14:textId="77777777" w:rsidR="00A87102" w:rsidRPr="001F67E5" w:rsidRDefault="00A87102" w:rsidP="00894F31">
            <w:pPr>
              <w:keepNext/>
              <w:spacing w:before="81" w:after="81" w:line="160" w:lineRule="exact"/>
              <w:ind w:left="144" w:right="43"/>
            </w:pPr>
            <w:r w:rsidRPr="001F67E5">
              <w:rPr>
                <w:rFonts w:eastAsia="Times New Roman"/>
                <w:i/>
                <w:sz w:val="14"/>
              </w:rPr>
              <w:t>Indicators of achievement</w:t>
            </w:r>
          </w:p>
        </w:tc>
      </w:tr>
      <w:tr w:rsidR="00A87102" w:rsidRPr="001F67E5" w14:paraId="6B43AAFF" w14:textId="77777777" w:rsidTr="003138CB">
        <w:trPr>
          <w:trHeight w:hRule="exact" w:val="115"/>
          <w:tblHeader/>
        </w:trPr>
        <w:tc>
          <w:tcPr>
            <w:tcW w:w="4896" w:type="dxa"/>
            <w:vAlign w:val="bottom"/>
          </w:tcPr>
          <w:p w14:paraId="55D1DEE4" w14:textId="77777777" w:rsidR="00A87102" w:rsidRPr="001F67E5" w:rsidRDefault="00A87102" w:rsidP="00894F31">
            <w:pPr>
              <w:keepNext/>
              <w:tabs>
                <w:tab w:val="left" w:pos="446"/>
                <w:tab w:val="left" w:pos="576"/>
                <w:tab w:val="left" w:pos="864"/>
                <w:tab w:val="left" w:pos="1152"/>
              </w:tabs>
              <w:spacing w:before="40" w:after="120"/>
              <w:ind w:right="43"/>
            </w:pPr>
          </w:p>
        </w:tc>
        <w:tc>
          <w:tcPr>
            <w:tcW w:w="4932" w:type="dxa"/>
            <w:vAlign w:val="bottom"/>
          </w:tcPr>
          <w:p w14:paraId="6F60AFC2" w14:textId="77777777" w:rsidR="00A87102" w:rsidRPr="001F67E5" w:rsidRDefault="00A87102" w:rsidP="00894F31">
            <w:pPr>
              <w:keepNext/>
              <w:tabs>
                <w:tab w:val="left" w:pos="763"/>
              </w:tabs>
              <w:spacing w:before="40" w:after="120"/>
              <w:ind w:left="144" w:right="43"/>
            </w:pPr>
          </w:p>
        </w:tc>
      </w:tr>
      <w:tr w:rsidR="00A87102" w:rsidRPr="001F67E5" w14:paraId="45135A0C" w14:textId="77777777" w:rsidTr="00825EED">
        <w:tc>
          <w:tcPr>
            <w:tcW w:w="4896" w:type="dxa"/>
          </w:tcPr>
          <w:p w14:paraId="1E03ECDA" w14:textId="77777777" w:rsidR="00A87102" w:rsidRPr="001F67E5" w:rsidRDefault="00A87102" w:rsidP="00894F31">
            <w:pPr>
              <w:tabs>
                <w:tab w:val="left" w:pos="446"/>
                <w:tab w:val="left" w:pos="576"/>
                <w:tab w:val="left" w:pos="864"/>
                <w:tab w:val="left" w:pos="1152"/>
              </w:tabs>
              <w:spacing w:before="40" w:after="120"/>
              <w:ind w:right="43"/>
            </w:pPr>
            <w:r w:rsidRPr="001F67E5">
              <w:t>3.1</w:t>
            </w:r>
            <w:r w:rsidRPr="001F67E5">
              <w:tab/>
              <w:t>A safe and secure environment to facilitate humanitarian access</w:t>
            </w:r>
          </w:p>
        </w:tc>
        <w:tc>
          <w:tcPr>
            <w:tcW w:w="4932" w:type="dxa"/>
          </w:tcPr>
          <w:p w14:paraId="17A2368C" w14:textId="77777777" w:rsidR="00A87102" w:rsidRPr="001F67E5" w:rsidRDefault="00A87102" w:rsidP="00894F31">
            <w:pPr>
              <w:tabs>
                <w:tab w:val="left" w:pos="763"/>
              </w:tabs>
              <w:spacing w:before="40" w:after="120"/>
              <w:ind w:left="144"/>
              <w:rPr>
                <w:spacing w:val="2"/>
                <w:w w:val="101"/>
              </w:rPr>
            </w:pPr>
            <w:r w:rsidRPr="001F67E5">
              <w:rPr>
                <w:spacing w:val="2"/>
                <w:w w:val="101"/>
              </w:rPr>
              <w:t>3.1.1</w:t>
            </w:r>
            <w:r w:rsidRPr="001F67E5">
              <w:rPr>
                <w:spacing w:val="2"/>
                <w:w w:val="101"/>
              </w:rPr>
              <w:tab/>
              <w:t>Number of incidents affecting humanitarian access (2022/23: 415; 2023/24: 415; 2024/25: 463; 2025/26: 495; 2026/27: 495)</w:t>
            </w:r>
          </w:p>
        </w:tc>
      </w:tr>
      <w:tr w:rsidR="00A87102" w:rsidRPr="001F67E5" w14:paraId="11A03E64" w14:textId="77777777" w:rsidTr="00825EED">
        <w:tc>
          <w:tcPr>
            <w:tcW w:w="4896" w:type="dxa"/>
            <w:tcBorders>
              <w:bottom w:val="single" w:sz="2" w:space="0" w:color="auto"/>
            </w:tcBorders>
          </w:tcPr>
          <w:p w14:paraId="12725940"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Borders>
              <w:bottom w:val="single" w:sz="2" w:space="0" w:color="auto"/>
            </w:tcBorders>
          </w:tcPr>
          <w:p w14:paraId="47D6AC63" w14:textId="77777777" w:rsidR="00A87102" w:rsidRPr="001F67E5" w:rsidRDefault="00A87102" w:rsidP="00894F31">
            <w:pPr>
              <w:tabs>
                <w:tab w:val="left" w:pos="763"/>
              </w:tabs>
              <w:spacing w:before="40" w:after="120"/>
              <w:ind w:left="144"/>
              <w:rPr>
                <w:spacing w:val="2"/>
                <w:w w:val="101"/>
              </w:rPr>
            </w:pPr>
            <w:r w:rsidRPr="001F67E5">
              <w:rPr>
                <w:spacing w:val="2"/>
                <w:w w:val="101"/>
              </w:rPr>
              <w:t>3.1.2</w:t>
            </w:r>
            <w:r w:rsidRPr="001F67E5">
              <w:rPr>
                <w:spacing w:val="2"/>
                <w:w w:val="101"/>
              </w:rPr>
              <w:tab/>
              <w:t>Kilometres of route verification, clearance operations or convoy escort/route-proving conducted as prioritized by UNMISS and humanitarian actors to mitigate threats from landmines and explosive ordnance and permit freedom of movement (2022/23: 6,700; 2023/24: 5,379; 2024/25: 7,377; 2025/26: 4,000; 2026/27: 5,500)</w:t>
            </w:r>
          </w:p>
        </w:tc>
      </w:tr>
      <w:tr w:rsidR="00A87102" w:rsidRPr="001F67E5" w14:paraId="00B997F1" w14:textId="77777777" w:rsidTr="00825EED">
        <w:tc>
          <w:tcPr>
            <w:tcW w:w="4896" w:type="dxa"/>
            <w:vMerge w:val="restart"/>
            <w:tcBorders>
              <w:top w:val="single" w:sz="2" w:space="0" w:color="auto"/>
            </w:tcBorders>
          </w:tcPr>
          <w:p w14:paraId="5EF80600" w14:textId="77777777" w:rsidR="00A87102" w:rsidRPr="001F67E5" w:rsidRDefault="00A87102" w:rsidP="00894F31">
            <w:pPr>
              <w:tabs>
                <w:tab w:val="left" w:pos="446"/>
                <w:tab w:val="left" w:pos="576"/>
                <w:tab w:val="left" w:pos="864"/>
                <w:tab w:val="left" w:pos="1152"/>
              </w:tabs>
              <w:spacing w:before="40" w:after="120"/>
              <w:ind w:right="43"/>
            </w:pPr>
            <w:r w:rsidRPr="001F67E5">
              <w:t>3.2</w:t>
            </w:r>
            <w:r w:rsidRPr="001F67E5">
              <w:tab/>
              <w:t>Improved security and freedom of movement for United Nations and designated personnel, assets and installations</w:t>
            </w:r>
          </w:p>
        </w:tc>
        <w:tc>
          <w:tcPr>
            <w:tcW w:w="4932" w:type="dxa"/>
            <w:tcBorders>
              <w:top w:val="single" w:sz="2" w:space="0" w:color="auto"/>
            </w:tcBorders>
          </w:tcPr>
          <w:p w14:paraId="6C0B188C" w14:textId="77777777" w:rsidR="00A87102" w:rsidRPr="001F67E5" w:rsidRDefault="00A87102" w:rsidP="00894F31">
            <w:pPr>
              <w:tabs>
                <w:tab w:val="left" w:pos="763"/>
              </w:tabs>
              <w:spacing w:before="40" w:after="120"/>
              <w:ind w:left="144" w:right="43"/>
              <w:rPr>
                <w:spacing w:val="2"/>
                <w:w w:val="101"/>
              </w:rPr>
            </w:pPr>
            <w:r w:rsidRPr="001F67E5">
              <w:rPr>
                <w:spacing w:val="2"/>
                <w:w w:val="101"/>
              </w:rPr>
              <w:t>3.2.1</w:t>
            </w:r>
            <w:r w:rsidRPr="001F67E5">
              <w:rPr>
                <w:spacing w:val="2"/>
                <w:w w:val="101"/>
              </w:rPr>
              <w:tab/>
              <w:t>Number of security incidents involving United Nations and designated personnel, assets and installations around the perimeter of UNMISS compounds and internally displaced persons camps (2022/23: 369; 2023/24: 432; 2024/25: 326; 2025/26: 400; 2026/27: 400)</w:t>
            </w:r>
          </w:p>
        </w:tc>
      </w:tr>
      <w:tr w:rsidR="00A87102" w:rsidRPr="001F67E5" w14:paraId="083F46F2" w14:textId="77777777" w:rsidTr="00825EED">
        <w:tc>
          <w:tcPr>
            <w:tcW w:w="4896" w:type="dxa"/>
            <w:vMerge/>
          </w:tcPr>
          <w:p w14:paraId="6B06AD5F" w14:textId="77777777" w:rsidR="00A87102" w:rsidRPr="001F67E5" w:rsidRDefault="00A87102" w:rsidP="00894F31">
            <w:pPr>
              <w:keepNext/>
              <w:keepLines/>
              <w:tabs>
                <w:tab w:val="left" w:pos="446"/>
                <w:tab w:val="left" w:pos="576"/>
                <w:tab w:val="left" w:pos="864"/>
                <w:tab w:val="left" w:pos="1152"/>
              </w:tabs>
              <w:spacing w:before="40" w:after="120"/>
              <w:ind w:right="43"/>
            </w:pPr>
          </w:p>
        </w:tc>
        <w:tc>
          <w:tcPr>
            <w:tcW w:w="4932" w:type="dxa"/>
          </w:tcPr>
          <w:p w14:paraId="7A3617E3" w14:textId="77777777" w:rsidR="00A87102" w:rsidRPr="001F67E5" w:rsidRDefault="00A87102" w:rsidP="00894F31">
            <w:pPr>
              <w:keepNext/>
              <w:keepLines/>
              <w:tabs>
                <w:tab w:val="left" w:pos="763"/>
              </w:tabs>
              <w:spacing w:before="40" w:after="120"/>
              <w:ind w:left="144" w:right="43"/>
            </w:pPr>
            <w:r w:rsidRPr="001F67E5">
              <w:t>3.2.2</w:t>
            </w:r>
            <w:r w:rsidRPr="001F67E5">
              <w:tab/>
              <w:t>Number of violations of the status-of-forces agreement as it pertains to UNMISS and its personnel, assets and installations throughout South Sudan (2022/23: 138; 2023/24: 227; 2024/25: 999; 2025/26 227; 2026/27: 999)</w:t>
            </w:r>
          </w:p>
        </w:tc>
      </w:tr>
      <w:tr w:rsidR="00A87102" w:rsidRPr="001F67E5" w14:paraId="0DFFB8EC" w14:textId="77777777" w:rsidTr="00825EED">
        <w:tc>
          <w:tcPr>
            <w:tcW w:w="4896" w:type="dxa"/>
          </w:tcPr>
          <w:p w14:paraId="7E915F8B" w14:textId="77777777" w:rsidR="00A87102" w:rsidRPr="001F67E5" w:rsidRDefault="00A87102" w:rsidP="00894F31">
            <w:pPr>
              <w:keepNext/>
              <w:keepLines/>
              <w:tabs>
                <w:tab w:val="left" w:pos="446"/>
                <w:tab w:val="left" w:pos="576"/>
                <w:tab w:val="left" w:pos="864"/>
                <w:tab w:val="left" w:pos="1152"/>
              </w:tabs>
              <w:spacing w:before="40" w:after="120"/>
              <w:ind w:right="43"/>
            </w:pPr>
          </w:p>
        </w:tc>
        <w:tc>
          <w:tcPr>
            <w:tcW w:w="4932" w:type="dxa"/>
          </w:tcPr>
          <w:p w14:paraId="2A0B4917" w14:textId="77777777" w:rsidR="00A87102" w:rsidRPr="001F67E5" w:rsidRDefault="00A87102" w:rsidP="00894F31">
            <w:pPr>
              <w:keepNext/>
              <w:keepLines/>
              <w:tabs>
                <w:tab w:val="left" w:pos="763"/>
              </w:tabs>
              <w:spacing w:before="40" w:after="120"/>
              <w:ind w:left="144" w:right="43"/>
            </w:pPr>
            <w:r w:rsidRPr="001F67E5">
              <w:t>3.2.3</w:t>
            </w:r>
            <w:r w:rsidRPr="001F67E5">
              <w:tab/>
            </w:r>
            <w:r w:rsidRPr="003138CB">
              <w:rPr>
                <w:spacing w:val="0"/>
              </w:rPr>
              <w:t>Per cent response rate to requests for United Nations and designated personnel for awareness training on landmines/explosive remnants of war (2022/23: 100 per cent; 2023/24: 100 per cent; 2024/25: 100 per cent; 2025/26: 100 per cent; 2026/27: 100 per cent)</w:t>
            </w:r>
          </w:p>
        </w:tc>
      </w:tr>
      <w:tr w:rsidR="00A87102" w:rsidRPr="001F67E5" w14:paraId="0F3BDFE2" w14:textId="77777777" w:rsidTr="00825EED">
        <w:trPr>
          <w:trHeight w:val="20"/>
        </w:trPr>
        <w:tc>
          <w:tcPr>
            <w:tcW w:w="4896" w:type="dxa"/>
            <w:tcBorders>
              <w:top w:val="single" w:sz="4" w:space="0" w:color="auto"/>
            </w:tcBorders>
            <w:vAlign w:val="bottom"/>
          </w:tcPr>
          <w:p w14:paraId="2665E6BD" w14:textId="77777777" w:rsidR="00A87102" w:rsidRPr="001F67E5" w:rsidRDefault="00A87102" w:rsidP="00894F31">
            <w:pPr>
              <w:keepNext/>
              <w:keepLines/>
              <w:widowControl w:val="0"/>
              <w:spacing w:before="40" w:after="120"/>
              <w:ind w:right="40"/>
            </w:pPr>
            <w:r w:rsidRPr="001F67E5">
              <w:rPr>
                <w:rFonts w:eastAsia="Times New Roman"/>
                <w:i/>
                <w:sz w:val="14"/>
              </w:rPr>
              <w:t>External factors</w:t>
            </w:r>
          </w:p>
        </w:tc>
        <w:tc>
          <w:tcPr>
            <w:tcW w:w="4932" w:type="dxa"/>
            <w:tcBorders>
              <w:top w:val="single" w:sz="4" w:space="0" w:color="auto"/>
            </w:tcBorders>
          </w:tcPr>
          <w:p w14:paraId="2E51B28F" w14:textId="77777777" w:rsidR="00A87102" w:rsidRPr="001F67E5" w:rsidRDefault="00A87102" w:rsidP="00894F31">
            <w:pPr>
              <w:keepNext/>
              <w:keepLines/>
              <w:widowControl w:val="0"/>
              <w:spacing w:before="40" w:after="120"/>
              <w:ind w:left="144" w:right="43"/>
            </w:pPr>
          </w:p>
        </w:tc>
      </w:tr>
      <w:tr w:rsidR="00A87102" w:rsidRPr="001F67E5" w14:paraId="7160AA9B" w14:textId="77777777" w:rsidTr="00825EED">
        <w:trPr>
          <w:trHeight w:val="20"/>
        </w:trPr>
        <w:tc>
          <w:tcPr>
            <w:tcW w:w="9828" w:type="dxa"/>
            <w:gridSpan w:val="2"/>
            <w:tcBorders>
              <w:bottom w:val="single" w:sz="12" w:space="0" w:color="auto"/>
            </w:tcBorders>
            <w:vAlign w:val="bottom"/>
          </w:tcPr>
          <w:p w14:paraId="0708A2F8" w14:textId="77777777" w:rsidR="00A87102" w:rsidRPr="00825EED" w:rsidRDefault="00A87102" w:rsidP="00825EED">
            <w:pPr>
              <w:keepNext/>
              <w:keepLines/>
              <w:widowControl w:val="0"/>
              <w:tabs>
                <w:tab w:val="left" w:pos="288"/>
                <w:tab w:val="left" w:pos="576"/>
                <w:tab w:val="left" w:pos="864"/>
                <w:tab w:val="left" w:pos="1152"/>
              </w:tabs>
              <w:spacing w:before="40" w:after="120"/>
              <w:ind w:left="288" w:right="14" w:hanging="288"/>
              <w:rPr>
                <w:spacing w:val="0"/>
              </w:rPr>
            </w:pPr>
            <w:r w:rsidRPr="00825EED">
              <w:rPr>
                <w:rFonts w:eastAsia="Times New Roman"/>
                <w:spacing w:val="0"/>
              </w:rPr>
              <w:tab/>
              <w:t>Progress in the implementation of the Revitalized Agreement and peace process; impact of the economic situation on the return and reintegration of internally displaced persons; and full commitment from governmental authorities, military actors and armed groups to respect the status-of-forces agreement and freedom of movement</w:t>
            </w:r>
          </w:p>
        </w:tc>
      </w:tr>
    </w:tbl>
    <w:p w14:paraId="247DE416" w14:textId="77777777" w:rsidR="00A87102" w:rsidRPr="001F67E5" w:rsidRDefault="00A87102" w:rsidP="00A87102">
      <w:pPr>
        <w:pStyle w:val="SingleTxt"/>
        <w:spacing w:after="0" w:line="120" w:lineRule="exact"/>
        <w:rPr>
          <w:sz w:val="10"/>
        </w:rPr>
      </w:pPr>
    </w:p>
    <w:p w14:paraId="0CA3E980" w14:textId="77777777" w:rsidR="00A87102" w:rsidRPr="001F67E5" w:rsidRDefault="00A87102" w:rsidP="00A87102">
      <w:pPr>
        <w:pStyle w:val="SingleTxt"/>
        <w:spacing w:after="0" w:line="120" w:lineRule="exact"/>
        <w:rPr>
          <w:sz w:val="10"/>
        </w:rPr>
      </w:pPr>
    </w:p>
    <w:p w14:paraId="07418E3F" w14:textId="7E76FED5" w:rsidR="00A87102" w:rsidRPr="001F67E5" w:rsidRDefault="00A87102" w:rsidP="006520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50"/>
      </w:pPr>
      <w:r w:rsidRPr="001F67E5">
        <w:t>Component 4: supporting the implementation of the Revitalized Agreement and the peace process</w:t>
      </w:r>
    </w:p>
    <w:p w14:paraId="78FAC9F2" w14:textId="77777777" w:rsidR="00A87102" w:rsidRPr="001F67E5" w:rsidRDefault="00A87102" w:rsidP="00A87102">
      <w:pPr>
        <w:pStyle w:val="SingleTxt"/>
        <w:spacing w:after="0" w:line="120" w:lineRule="exact"/>
        <w:rPr>
          <w:sz w:val="10"/>
        </w:rPr>
      </w:pPr>
    </w:p>
    <w:p w14:paraId="4822388F" w14:textId="77777777" w:rsidR="00A87102" w:rsidRPr="001F67E5" w:rsidRDefault="00A87102" w:rsidP="00A87102">
      <w:pPr>
        <w:pStyle w:val="SingleTxt"/>
        <w:spacing w:after="0" w:line="120" w:lineRule="exact"/>
        <w:rPr>
          <w:sz w:val="10"/>
        </w:rPr>
      </w:pPr>
    </w:p>
    <w:tbl>
      <w:tblPr>
        <w:tblW w:w="4994" w:type="pct"/>
        <w:tblLayout w:type="fixed"/>
        <w:tblCellMar>
          <w:left w:w="0" w:type="dxa"/>
          <w:right w:w="0" w:type="dxa"/>
        </w:tblCellMar>
        <w:tblLook w:val="0000" w:firstRow="0" w:lastRow="0" w:firstColumn="0" w:lastColumn="0" w:noHBand="0" w:noVBand="0"/>
      </w:tblPr>
      <w:tblGrid>
        <w:gridCol w:w="4896"/>
        <w:gridCol w:w="4932"/>
      </w:tblGrid>
      <w:tr w:rsidR="00A87102" w:rsidRPr="001F67E5" w14:paraId="375DB028" w14:textId="77777777" w:rsidTr="00825EED">
        <w:trPr>
          <w:tblHeader/>
        </w:trPr>
        <w:tc>
          <w:tcPr>
            <w:tcW w:w="4896" w:type="dxa"/>
            <w:tcBorders>
              <w:top w:val="single" w:sz="4" w:space="0" w:color="auto"/>
              <w:bottom w:val="single" w:sz="12" w:space="0" w:color="auto"/>
            </w:tcBorders>
            <w:vAlign w:val="bottom"/>
          </w:tcPr>
          <w:p w14:paraId="63E0924D" w14:textId="77777777" w:rsidR="00A87102" w:rsidRPr="001F67E5" w:rsidRDefault="00A87102" w:rsidP="00894F31">
            <w:pPr>
              <w:keepNext/>
              <w:spacing w:before="81" w:after="81" w:line="160" w:lineRule="exact"/>
              <w:ind w:right="40"/>
            </w:pPr>
            <w:r w:rsidRPr="001F67E5">
              <w:rPr>
                <w:rFonts w:eastAsia="Times New Roman"/>
                <w:i/>
                <w:sz w:val="14"/>
              </w:rPr>
              <w:t>Expected accomplishments</w:t>
            </w:r>
          </w:p>
        </w:tc>
        <w:tc>
          <w:tcPr>
            <w:tcW w:w="4932" w:type="dxa"/>
            <w:tcBorders>
              <w:top w:val="single" w:sz="4" w:space="0" w:color="auto"/>
              <w:bottom w:val="single" w:sz="12" w:space="0" w:color="auto"/>
            </w:tcBorders>
            <w:vAlign w:val="bottom"/>
          </w:tcPr>
          <w:p w14:paraId="39597156" w14:textId="77777777" w:rsidR="00A87102" w:rsidRPr="001F67E5" w:rsidRDefault="00A87102" w:rsidP="00894F31">
            <w:pPr>
              <w:keepNext/>
              <w:spacing w:before="81" w:after="81" w:line="160" w:lineRule="exact"/>
              <w:ind w:left="144" w:right="43"/>
            </w:pPr>
            <w:r w:rsidRPr="001F67E5">
              <w:rPr>
                <w:rFonts w:eastAsia="Times New Roman"/>
                <w:i/>
                <w:sz w:val="14"/>
              </w:rPr>
              <w:t>Indicators of achievement</w:t>
            </w:r>
          </w:p>
        </w:tc>
      </w:tr>
      <w:tr w:rsidR="00A87102" w:rsidRPr="001F67E5" w14:paraId="470D2FDA" w14:textId="77777777" w:rsidTr="00825EED">
        <w:trPr>
          <w:trHeight w:hRule="exact" w:val="115"/>
          <w:tblHeader/>
        </w:trPr>
        <w:tc>
          <w:tcPr>
            <w:tcW w:w="4896" w:type="dxa"/>
            <w:vAlign w:val="bottom"/>
          </w:tcPr>
          <w:p w14:paraId="203BC60D" w14:textId="77777777" w:rsidR="00A87102" w:rsidRPr="001F67E5" w:rsidRDefault="00A87102" w:rsidP="00894F31">
            <w:pPr>
              <w:keepNext/>
              <w:tabs>
                <w:tab w:val="left" w:pos="446"/>
                <w:tab w:val="left" w:pos="576"/>
                <w:tab w:val="left" w:pos="864"/>
                <w:tab w:val="left" w:pos="1152"/>
              </w:tabs>
              <w:spacing w:before="40" w:after="120"/>
              <w:ind w:right="43"/>
            </w:pPr>
          </w:p>
        </w:tc>
        <w:tc>
          <w:tcPr>
            <w:tcW w:w="4932" w:type="dxa"/>
            <w:vAlign w:val="bottom"/>
          </w:tcPr>
          <w:p w14:paraId="30299A32" w14:textId="77777777" w:rsidR="00A87102" w:rsidRPr="001F67E5" w:rsidRDefault="00A87102" w:rsidP="00894F31">
            <w:pPr>
              <w:keepNext/>
              <w:tabs>
                <w:tab w:val="left" w:pos="763"/>
              </w:tabs>
              <w:spacing w:before="40" w:after="120"/>
              <w:ind w:left="144" w:right="43"/>
            </w:pPr>
          </w:p>
        </w:tc>
      </w:tr>
      <w:tr w:rsidR="00A87102" w:rsidRPr="001F67E5" w14:paraId="270A1EDB" w14:textId="77777777" w:rsidTr="00825EED">
        <w:tc>
          <w:tcPr>
            <w:tcW w:w="4896" w:type="dxa"/>
            <w:vMerge w:val="restart"/>
          </w:tcPr>
          <w:p w14:paraId="5FF1A72B" w14:textId="77777777" w:rsidR="00A87102" w:rsidRPr="001F67E5" w:rsidRDefault="00A87102" w:rsidP="00894F31">
            <w:pPr>
              <w:tabs>
                <w:tab w:val="left" w:pos="446"/>
                <w:tab w:val="left" w:pos="576"/>
                <w:tab w:val="left" w:pos="864"/>
                <w:tab w:val="left" w:pos="1152"/>
              </w:tabs>
              <w:spacing w:before="40" w:after="120"/>
              <w:ind w:right="43"/>
            </w:pPr>
            <w:r w:rsidRPr="001F67E5">
              <w:t>4.1</w:t>
            </w:r>
            <w:r w:rsidRPr="001F67E5">
              <w:tab/>
              <w:t>Progress towards the implementation of the peace agreement and advancement of the peace process, including the road map to a peaceful and democratic end to the transitional period of the Revitalized Agreement</w:t>
            </w:r>
          </w:p>
        </w:tc>
        <w:tc>
          <w:tcPr>
            <w:tcW w:w="4932" w:type="dxa"/>
          </w:tcPr>
          <w:p w14:paraId="54A708D1" w14:textId="77777777" w:rsidR="00A87102" w:rsidRPr="001F67E5" w:rsidRDefault="00A87102" w:rsidP="00894F31">
            <w:pPr>
              <w:tabs>
                <w:tab w:val="left" w:pos="763"/>
              </w:tabs>
              <w:spacing w:before="40" w:after="120"/>
              <w:ind w:left="144"/>
              <w:rPr>
                <w:spacing w:val="2"/>
                <w:w w:val="102"/>
              </w:rPr>
            </w:pPr>
            <w:r w:rsidRPr="001F67E5">
              <w:rPr>
                <w:spacing w:val="2"/>
                <w:w w:val="102"/>
              </w:rPr>
              <w:t>4.1.1</w:t>
            </w:r>
            <w:r w:rsidRPr="001F67E5">
              <w:rPr>
                <w:spacing w:val="2"/>
                <w:w w:val="102"/>
              </w:rPr>
              <w:tab/>
              <w:t>Number of pretransitional and transitional institutions identified in the Revitalized Agreement reconstituted, restructured and operational (2022/23: 31; 2023/24: 20; 2024/25: 20; 2025/26: 31; 2026/27: 31)</w:t>
            </w:r>
          </w:p>
        </w:tc>
      </w:tr>
      <w:tr w:rsidR="00A87102" w:rsidRPr="001F67E5" w14:paraId="5B7B1C70" w14:textId="77777777" w:rsidTr="00825EED">
        <w:trPr>
          <w:trHeight w:val="657"/>
        </w:trPr>
        <w:tc>
          <w:tcPr>
            <w:tcW w:w="4896" w:type="dxa"/>
            <w:vMerge/>
          </w:tcPr>
          <w:p w14:paraId="4A4E84BC" w14:textId="77777777" w:rsidR="00A87102" w:rsidRPr="001F67E5" w:rsidRDefault="00A87102" w:rsidP="00894F31">
            <w:pPr>
              <w:widowControl w:val="0"/>
              <w:tabs>
                <w:tab w:val="left" w:pos="446"/>
                <w:tab w:val="left" w:pos="576"/>
                <w:tab w:val="left" w:pos="864"/>
                <w:tab w:val="left" w:pos="1152"/>
              </w:tabs>
              <w:spacing w:before="40" w:after="120"/>
              <w:ind w:right="43"/>
            </w:pPr>
          </w:p>
        </w:tc>
        <w:tc>
          <w:tcPr>
            <w:tcW w:w="4932" w:type="dxa"/>
          </w:tcPr>
          <w:p w14:paraId="4146FD95" w14:textId="77777777" w:rsidR="00A87102" w:rsidRPr="001F67E5" w:rsidRDefault="00A87102" w:rsidP="00894F31">
            <w:pPr>
              <w:widowControl w:val="0"/>
              <w:tabs>
                <w:tab w:val="left" w:pos="763"/>
              </w:tabs>
              <w:spacing w:before="40" w:after="120"/>
              <w:ind w:left="144" w:right="43"/>
              <w:rPr>
                <w:w w:val="102"/>
              </w:rPr>
            </w:pPr>
            <w:r w:rsidRPr="001F67E5">
              <w:rPr>
                <w:w w:val="102"/>
              </w:rPr>
              <w:t>4.1.2</w:t>
            </w:r>
            <w:r w:rsidRPr="001F67E5">
              <w:rPr>
                <w:w w:val="102"/>
              </w:rPr>
              <w:tab/>
              <w:t>Number of tasks identified in the Revitalized Agreement and the road map implemented (2022/23: 60; 2023/24: 3; 2024/25: 1; 2025/26: 71; 2026/27: 71)</w:t>
            </w:r>
          </w:p>
        </w:tc>
      </w:tr>
      <w:tr w:rsidR="00A87102" w:rsidRPr="001F67E5" w14:paraId="48B14D3F" w14:textId="77777777" w:rsidTr="003138CB">
        <w:trPr>
          <w:trHeight w:val="1017"/>
        </w:trPr>
        <w:tc>
          <w:tcPr>
            <w:tcW w:w="4896" w:type="dxa"/>
            <w:vMerge/>
            <w:tcBorders>
              <w:bottom w:val="single" w:sz="2" w:space="0" w:color="auto"/>
            </w:tcBorders>
          </w:tcPr>
          <w:p w14:paraId="1CFED054" w14:textId="77777777" w:rsidR="00A87102" w:rsidRPr="001F67E5" w:rsidRDefault="00A87102" w:rsidP="00894F31">
            <w:pPr>
              <w:widowControl w:val="0"/>
              <w:tabs>
                <w:tab w:val="left" w:pos="446"/>
                <w:tab w:val="left" w:pos="576"/>
                <w:tab w:val="left" w:pos="864"/>
                <w:tab w:val="left" w:pos="1152"/>
              </w:tabs>
              <w:spacing w:before="40" w:after="120"/>
              <w:ind w:right="43"/>
            </w:pPr>
          </w:p>
        </w:tc>
        <w:tc>
          <w:tcPr>
            <w:tcW w:w="4932" w:type="dxa"/>
            <w:tcBorders>
              <w:bottom w:val="single" w:sz="2" w:space="0" w:color="auto"/>
            </w:tcBorders>
          </w:tcPr>
          <w:p w14:paraId="768ADF9C" w14:textId="77777777" w:rsidR="00A87102" w:rsidRPr="001F67E5" w:rsidRDefault="00A87102" w:rsidP="00894F31">
            <w:pPr>
              <w:widowControl w:val="0"/>
              <w:tabs>
                <w:tab w:val="left" w:pos="763"/>
              </w:tabs>
              <w:spacing w:before="40" w:after="120"/>
              <w:ind w:left="144" w:right="43"/>
              <w:rPr>
                <w:w w:val="102"/>
              </w:rPr>
            </w:pPr>
            <w:r w:rsidRPr="001F67E5">
              <w:rPr>
                <w:w w:val="102"/>
              </w:rPr>
              <w:t>4.1.3</w:t>
            </w:r>
            <w:r w:rsidRPr="001F67E5">
              <w:rPr>
                <w:w w:val="102"/>
              </w:rPr>
              <w:tab/>
              <w:t>Number of national government institutions meeting the target of 35 per cent appointment of women (2022/23: n/a; 2023/24: 1; 2024/25: 3; 2025/26: 6; 2026/27: 6)</w:t>
            </w:r>
          </w:p>
        </w:tc>
      </w:tr>
      <w:tr w:rsidR="00A87102" w:rsidRPr="001F67E5" w14:paraId="668C3E99" w14:textId="77777777" w:rsidTr="00825EED">
        <w:tc>
          <w:tcPr>
            <w:tcW w:w="4896" w:type="dxa"/>
            <w:vMerge w:val="restart"/>
            <w:tcBorders>
              <w:top w:val="single" w:sz="2" w:space="0" w:color="auto"/>
            </w:tcBorders>
          </w:tcPr>
          <w:p w14:paraId="681C85B3" w14:textId="77777777" w:rsidR="00A87102" w:rsidRPr="001F67E5" w:rsidRDefault="00A87102" w:rsidP="00825EED">
            <w:pPr>
              <w:tabs>
                <w:tab w:val="left" w:pos="446"/>
                <w:tab w:val="left" w:pos="576"/>
                <w:tab w:val="left" w:pos="864"/>
                <w:tab w:val="left" w:pos="1152"/>
              </w:tabs>
              <w:spacing w:before="40" w:after="120"/>
              <w:ind w:right="43"/>
            </w:pPr>
            <w:r w:rsidRPr="001F67E5">
              <w:t>4.2</w:t>
            </w:r>
            <w:r w:rsidRPr="001F67E5">
              <w:tab/>
              <w:t>Institutions established by the peace agreement to monitor and coordinate its implementation are supported and effectively functioning with adequate participation and representation of women</w:t>
            </w:r>
          </w:p>
        </w:tc>
        <w:tc>
          <w:tcPr>
            <w:tcW w:w="4932" w:type="dxa"/>
            <w:tcBorders>
              <w:top w:val="single" w:sz="2" w:space="0" w:color="auto"/>
            </w:tcBorders>
          </w:tcPr>
          <w:p w14:paraId="294210D3" w14:textId="77777777" w:rsidR="00A87102" w:rsidRPr="001F67E5" w:rsidRDefault="00A87102" w:rsidP="00825EED">
            <w:pPr>
              <w:tabs>
                <w:tab w:val="left" w:pos="763"/>
              </w:tabs>
              <w:spacing w:before="40" w:after="120"/>
              <w:ind w:left="144" w:right="43"/>
              <w:rPr>
                <w:spacing w:val="2"/>
                <w:w w:val="101"/>
              </w:rPr>
            </w:pPr>
            <w:r w:rsidRPr="001F67E5">
              <w:rPr>
                <w:spacing w:val="2"/>
                <w:w w:val="101"/>
              </w:rPr>
              <w:t>4.2.1</w:t>
            </w:r>
            <w:r w:rsidRPr="001F67E5">
              <w:rPr>
                <w:spacing w:val="2"/>
                <w:w w:val="101"/>
              </w:rPr>
              <w:tab/>
              <w:t>Number of meetings of the reconstituted Joint Monitoring and Evaluation Commission held regularly, with the participation of all parties, including women’s representatives of South Sudan, to oversee the implementation of the Revitalized Agreement (2022/23: 6; 2023/24: 7; 2024/25: 8; 2025/26: 12; 2026/27: 12)</w:t>
            </w:r>
          </w:p>
        </w:tc>
      </w:tr>
      <w:tr w:rsidR="00A87102" w:rsidRPr="001F67E5" w14:paraId="640DBB4B" w14:textId="77777777" w:rsidTr="003138CB">
        <w:tc>
          <w:tcPr>
            <w:tcW w:w="4896" w:type="dxa"/>
            <w:vMerge/>
            <w:tcBorders>
              <w:bottom w:val="single" w:sz="4" w:space="0" w:color="auto"/>
            </w:tcBorders>
          </w:tcPr>
          <w:p w14:paraId="2D4A6C85" w14:textId="77777777" w:rsidR="00A87102" w:rsidRPr="001F67E5" w:rsidRDefault="00A87102" w:rsidP="00825EED">
            <w:pPr>
              <w:tabs>
                <w:tab w:val="left" w:pos="446"/>
                <w:tab w:val="left" w:pos="576"/>
                <w:tab w:val="left" w:pos="864"/>
                <w:tab w:val="left" w:pos="1152"/>
              </w:tabs>
              <w:spacing w:before="40" w:after="120"/>
              <w:ind w:right="43"/>
            </w:pPr>
          </w:p>
        </w:tc>
        <w:tc>
          <w:tcPr>
            <w:tcW w:w="4932" w:type="dxa"/>
            <w:tcBorders>
              <w:bottom w:val="single" w:sz="4" w:space="0" w:color="auto"/>
            </w:tcBorders>
          </w:tcPr>
          <w:p w14:paraId="1B31E43D" w14:textId="77777777" w:rsidR="00A87102" w:rsidRPr="001F67E5" w:rsidRDefault="00A87102" w:rsidP="003138CB">
            <w:pPr>
              <w:tabs>
                <w:tab w:val="left" w:pos="763"/>
              </w:tabs>
              <w:spacing w:before="40" w:after="80"/>
              <w:ind w:left="144" w:right="43"/>
            </w:pPr>
            <w:r w:rsidRPr="001F67E5">
              <w:t>4.2.2</w:t>
            </w:r>
            <w:r w:rsidRPr="001F67E5">
              <w:tab/>
              <w:t>Number of board meetings of the Ceasefire and Transitional Security Arrangements Monitoring and Verification Mechanism are held regularly, with the participation of all parties, to oversee the work of the monitoring and verification teams and ensure efficiency and effectiveness in monitoring, verification and reporting on progress in the implementation of the permanent ceasefire and transitional security arrangements (2022/23: 4; 2023/24: 3; 2024/25: 7; 2025/26: 12; 2026/27: 12)</w:t>
            </w:r>
          </w:p>
        </w:tc>
      </w:tr>
      <w:tr w:rsidR="00825EED" w:rsidRPr="00825EED" w14:paraId="4EF15978" w14:textId="77777777" w:rsidTr="003138CB">
        <w:tc>
          <w:tcPr>
            <w:tcW w:w="4896" w:type="dxa"/>
            <w:tcBorders>
              <w:top w:val="single" w:sz="4" w:space="0" w:color="auto"/>
            </w:tcBorders>
          </w:tcPr>
          <w:p w14:paraId="53B6CC1A" w14:textId="77777777" w:rsidR="00825EED" w:rsidRPr="00825EED" w:rsidRDefault="00825EED" w:rsidP="00825EED">
            <w:pPr>
              <w:tabs>
                <w:tab w:val="left" w:pos="446"/>
                <w:tab w:val="left" w:pos="576"/>
                <w:tab w:val="left" w:pos="864"/>
                <w:tab w:val="left" w:pos="1152"/>
              </w:tabs>
              <w:spacing w:line="240" w:lineRule="auto"/>
              <w:ind w:right="43"/>
              <w:rPr>
                <w:sz w:val="2"/>
              </w:rPr>
            </w:pPr>
          </w:p>
        </w:tc>
        <w:tc>
          <w:tcPr>
            <w:tcW w:w="4932" w:type="dxa"/>
            <w:tcBorders>
              <w:top w:val="single" w:sz="4" w:space="0" w:color="auto"/>
            </w:tcBorders>
          </w:tcPr>
          <w:p w14:paraId="26C0D67E" w14:textId="77777777" w:rsidR="00825EED" w:rsidRPr="00825EED" w:rsidRDefault="00825EED" w:rsidP="00825EED">
            <w:pPr>
              <w:tabs>
                <w:tab w:val="left" w:pos="763"/>
              </w:tabs>
              <w:spacing w:line="240" w:lineRule="auto"/>
              <w:ind w:left="144" w:right="43"/>
              <w:rPr>
                <w:sz w:val="2"/>
              </w:rPr>
            </w:pPr>
          </w:p>
        </w:tc>
      </w:tr>
      <w:tr w:rsidR="00A87102" w:rsidRPr="001F67E5" w14:paraId="47FE8950" w14:textId="77777777" w:rsidTr="003138CB">
        <w:tc>
          <w:tcPr>
            <w:tcW w:w="4896" w:type="dxa"/>
          </w:tcPr>
          <w:p w14:paraId="64FD6DD2" w14:textId="77777777" w:rsidR="00A87102" w:rsidRPr="001F67E5" w:rsidRDefault="00A87102" w:rsidP="00894F31">
            <w:pPr>
              <w:tabs>
                <w:tab w:val="left" w:pos="446"/>
                <w:tab w:val="left" w:pos="576"/>
                <w:tab w:val="left" w:pos="864"/>
                <w:tab w:val="left" w:pos="1152"/>
              </w:tabs>
              <w:spacing w:before="40" w:after="120"/>
              <w:ind w:right="43"/>
            </w:pPr>
            <w:r w:rsidRPr="001F67E5">
              <w:lastRenderedPageBreak/>
              <w:t>4.3</w:t>
            </w:r>
            <w:r w:rsidRPr="001F67E5">
              <w:tab/>
              <w:t>Provisions of the peace agreement, including gender provisions and the quota for women, are institutionalized in the transitional and permanent constitution</w:t>
            </w:r>
          </w:p>
        </w:tc>
        <w:tc>
          <w:tcPr>
            <w:tcW w:w="4932" w:type="dxa"/>
          </w:tcPr>
          <w:p w14:paraId="696AF9D0" w14:textId="77777777" w:rsidR="00A87102" w:rsidRPr="001F67E5" w:rsidRDefault="00A87102" w:rsidP="00894F31">
            <w:pPr>
              <w:tabs>
                <w:tab w:val="left" w:pos="763"/>
              </w:tabs>
              <w:spacing w:before="40" w:after="120"/>
              <w:ind w:left="144" w:right="43"/>
            </w:pPr>
            <w:r w:rsidRPr="001F67E5">
              <w:t>4.3.1</w:t>
            </w:r>
            <w:r w:rsidRPr="001F67E5">
              <w:tab/>
              <w:t>Operationalization of the reconstituted National Constitutional Review Commission and establishment and operationalization of the constitution-drafting committee, the preparatory subcommittee, the national constitutional conference and the constituent assembly (2022/23: n/a; 2023/24: 5; 2024/25: 0; 2025/26: 3; 2026/27: 3)</w:t>
            </w:r>
          </w:p>
        </w:tc>
      </w:tr>
      <w:tr w:rsidR="00A87102" w:rsidRPr="001F67E5" w14:paraId="54FD6FF6" w14:textId="77777777" w:rsidTr="00784B1B">
        <w:tc>
          <w:tcPr>
            <w:tcW w:w="4896" w:type="dxa"/>
          </w:tcPr>
          <w:p w14:paraId="0AE6995C"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4B9602FD" w14:textId="77777777" w:rsidR="00A87102" w:rsidRPr="001F67E5" w:rsidRDefault="00A87102" w:rsidP="00894F31">
            <w:pPr>
              <w:tabs>
                <w:tab w:val="left" w:pos="763"/>
              </w:tabs>
              <w:spacing w:before="40" w:after="120"/>
              <w:ind w:left="144"/>
              <w:rPr>
                <w:spacing w:val="2"/>
              </w:rPr>
            </w:pPr>
            <w:r w:rsidRPr="001F67E5">
              <w:rPr>
                <w:spacing w:val="2"/>
              </w:rPr>
              <w:t>4.3.2</w:t>
            </w:r>
            <w:r w:rsidRPr="001F67E5">
              <w:rPr>
                <w:spacing w:val="2"/>
              </w:rPr>
              <w:tab/>
              <w:t>Number of stages of the implementation of the constitution-making process, in line with the Constitution-Making Process Act (2022) and relevant legal frameworks, in support of an inclusive and participatory constitution-making process (2022/23: n/a; 2023/24: n/a; 2024/25: n/a; 2025/26: 3; 2026/27: 2)</w:t>
            </w:r>
          </w:p>
        </w:tc>
      </w:tr>
      <w:tr w:rsidR="00A87102" w:rsidRPr="001F67E5" w14:paraId="4FC50B0A" w14:textId="77777777" w:rsidTr="00784B1B">
        <w:tc>
          <w:tcPr>
            <w:tcW w:w="4896" w:type="dxa"/>
            <w:tcBorders>
              <w:bottom w:val="single" w:sz="2" w:space="0" w:color="auto"/>
            </w:tcBorders>
          </w:tcPr>
          <w:p w14:paraId="19BD1838"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Borders>
              <w:bottom w:val="single" w:sz="2" w:space="0" w:color="auto"/>
            </w:tcBorders>
          </w:tcPr>
          <w:p w14:paraId="0656ECBF" w14:textId="77777777" w:rsidR="00A87102" w:rsidRPr="001F67E5" w:rsidRDefault="00A87102" w:rsidP="00894F31">
            <w:pPr>
              <w:tabs>
                <w:tab w:val="left" w:pos="763"/>
              </w:tabs>
              <w:spacing w:before="40" w:after="120"/>
              <w:ind w:left="144"/>
            </w:pPr>
            <w:r w:rsidRPr="001F67E5">
              <w:t>4.3.3</w:t>
            </w:r>
            <w:r w:rsidRPr="001F67E5">
              <w:tab/>
              <w:t>Number of states where consultations for constitutional review are held with key stakeholders, including women and young people (2022/23: n/a; 2023/24: n/a; 2024/25: n/a; 2025/26: 10; 2026/27: 4)</w:t>
            </w:r>
          </w:p>
        </w:tc>
      </w:tr>
      <w:tr w:rsidR="00A87102" w:rsidRPr="001F67E5" w14:paraId="02E972A2" w14:textId="77777777" w:rsidTr="00784B1B">
        <w:tc>
          <w:tcPr>
            <w:tcW w:w="4896" w:type="dxa"/>
            <w:tcBorders>
              <w:top w:val="single" w:sz="2" w:space="0" w:color="auto"/>
            </w:tcBorders>
          </w:tcPr>
          <w:p w14:paraId="208F6F3F" w14:textId="77777777" w:rsidR="00A87102" w:rsidRPr="001F67E5" w:rsidRDefault="00A87102" w:rsidP="00894F31">
            <w:pPr>
              <w:tabs>
                <w:tab w:val="left" w:pos="446"/>
                <w:tab w:val="left" w:pos="576"/>
                <w:tab w:val="left" w:pos="864"/>
                <w:tab w:val="left" w:pos="1152"/>
              </w:tabs>
              <w:spacing w:before="40" w:after="120"/>
              <w:ind w:right="43"/>
            </w:pPr>
            <w:r w:rsidRPr="001F67E5">
              <w:t>4.4</w:t>
            </w:r>
            <w:r w:rsidRPr="001F67E5">
              <w:tab/>
              <w:t>Electoral preparations and operations are held in accordance with national and international obligations for elections</w:t>
            </w:r>
          </w:p>
        </w:tc>
        <w:tc>
          <w:tcPr>
            <w:tcW w:w="4932" w:type="dxa"/>
            <w:tcBorders>
              <w:top w:val="single" w:sz="2" w:space="0" w:color="auto"/>
            </w:tcBorders>
          </w:tcPr>
          <w:p w14:paraId="39AB7D0F" w14:textId="77777777" w:rsidR="00A87102" w:rsidRPr="001F67E5" w:rsidRDefault="00A87102" w:rsidP="00894F31">
            <w:pPr>
              <w:tabs>
                <w:tab w:val="left" w:pos="763"/>
              </w:tabs>
              <w:spacing w:before="40" w:after="120"/>
              <w:ind w:left="144" w:right="43"/>
            </w:pPr>
            <w:r w:rsidRPr="001F67E5">
              <w:t>4.4.1</w:t>
            </w:r>
            <w:r w:rsidRPr="001F67E5">
              <w:tab/>
              <w:t>Number of relevant regulations, rules and procedures of the legal framework for elections developed and enacted (2022/23: n/a; 2023/24: 3; 2024/25:8; 2025/26: 10; 2026/27: 10)</w:t>
            </w:r>
          </w:p>
        </w:tc>
      </w:tr>
      <w:tr w:rsidR="00A87102" w:rsidRPr="001F67E5" w14:paraId="7C3733AB" w14:textId="77777777" w:rsidTr="00825EED">
        <w:tc>
          <w:tcPr>
            <w:tcW w:w="4896" w:type="dxa"/>
          </w:tcPr>
          <w:p w14:paraId="50DF5D95"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241607D5" w14:textId="77777777" w:rsidR="00A87102" w:rsidRPr="001F67E5" w:rsidRDefault="00A87102" w:rsidP="00894F31">
            <w:pPr>
              <w:tabs>
                <w:tab w:val="left" w:pos="763"/>
              </w:tabs>
              <w:spacing w:before="40" w:after="120"/>
              <w:ind w:left="144"/>
            </w:pPr>
            <w:r w:rsidRPr="001F67E5">
              <w:t>4.4.2</w:t>
            </w:r>
            <w:r w:rsidRPr="001F67E5">
              <w:tab/>
              <w:t>Number of regulations and procedures related to the security framework for elections developed and adopted with due consideration given to the protection of civilians, gender-responsive processes and the equal participation of women, young people, persons with disabilities and the displaced population in all phases of the electoral process (2022/23: n/a; 2023/24: n/a; 2024/25: 8; 2025/26: 2; 2026/27: 2)</w:t>
            </w:r>
          </w:p>
        </w:tc>
      </w:tr>
      <w:tr w:rsidR="00A87102" w:rsidRPr="001F67E5" w14:paraId="4F850F63" w14:textId="77777777" w:rsidTr="00784B1B">
        <w:tc>
          <w:tcPr>
            <w:tcW w:w="4896" w:type="dxa"/>
          </w:tcPr>
          <w:p w14:paraId="6CC61749"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06784894" w14:textId="77777777" w:rsidR="00A87102" w:rsidRPr="001F67E5" w:rsidRDefault="00A87102" w:rsidP="00894F31">
            <w:pPr>
              <w:tabs>
                <w:tab w:val="left" w:pos="763"/>
              </w:tabs>
              <w:spacing w:before="40" w:after="120"/>
              <w:ind w:left="144"/>
            </w:pPr>
            <w:r w:rsidRPr="001F67E5">
              <w:t>4.4.3</w:t>
            </w:r>
            <w:r w:rsidRPr="001F67E5">
              <w:tab/>
              <w:t>Number of functioning electoral institutions at the national and subnational levels, whereby the Political Parties Council is operational at the national and subnational levels and able to register political parties ahead of expected elections, and the National Elections Commission has functioning national and state High Election Committees (2022/23: n/a; 2023/24: n/a; 2024/25: 3; 2025/26: 12; 2026/27: 12)</w:t>
            </w:r>
          </w:p>
        </w:tc>
      </w:tr>
      <w:tr w:rsidR="00A87102" w:rsidRPr="001F67E5" w14:paraId="678A8A70" w14:textId="77777777" w:rsidTr="00784B1B">
        <w:tc>
          <w:tcPr>
            <w:tcW w:w="4896" w:type="dxa"/>
            <w:tcBorders>
              <w:bottom w:val="single" w:sz="2" w:space="0" w:color="auto"/>
            </w:tcBorders>
          </w:tcPr>
          <w:p w14:paraId="3EAC1697"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Borders>
              <w:bottom w:val="single" w:sz="2" w:space="0" w:color="auto"/>
            </w:tcBorders>
          </w:tcPr>
          <w:p w14:paraId="6AEB7F96" w14:textId="77777777" w:rsidR="00A87102" w:rsidRPr="001F67E5" w:rsidRDefault="00A87102" w:rsidP="00894F31">
            <w:pPr>
              <w:tabs>
                <w:tab w:val="left" w:pos="763"/>
              </w:tabs>
              <w:spacing w:before="40" w:after="120"/>
              <w:ind w:left="144"/>
            </w:pPr>
            <w:r w:rsidRPr="001F67E5">
              <w:t>4.4.4</w:t>
            </w:r>
            <w:r w:rsidRPr="001F67E5">
              <w:tab/>
              <w:t>Number of institutions with increased capacities for professional, transparent and accountable election management (2022/23: n/a; 2023/24: n/a; 2024/25: 16; 2025/26: 2; 2026/27: 3)</w:t>
            </w:r>
          </w:p>
        </w:tc>
      </w:tr>
      <w:tr w:rsidR="00A87102" w:rsidRPr="001F67E5" w14:paraId="16EE11EE" w14:textId="77777777" w:rsidTr="00784B1B">
        <w:tc>
          <w:tcPr>
            <w:tcW w:w="4896" w:type="dxa"/>
            <w:tcBorders>
              <w:top w:val="single" w:sz="2" w:space="0" w:color="auto"/>
            </w:tcBorders>
          </w:tcPr>
          <w:p w14:paraId="35092D38" w14:textId="77777777" w:rsidR="00A87102" w:rsidRPr="001F67E5" w:rsidRDefault="00A87102" w:rsidP="00894F31">
            <w:pPr>
              <w:tabs>
                <w:tab w:val="left" w:pos="446"/>
                <w:tab w:val="left" w:pos="576"/>
                <w:tab w:val="left" w:pos="864"/>
                <w:tab w:val="left" w:pos="1152"/>
              </w:tabs>
              <w:spacing w:before="40" w:after="120"/>
              <w:ind w:right="43"/>
            </w:pPr>
            <w:r w:rsidRPr="001F67E5">
              <w:t>4.5</w:t>
            </w:r>
            <w:r w:rsidRPr="001F67E5">
              <w:tab/>
              <w:t>A safe and secure environment for all, including women and girls, through comprehensively addressing justice and security sector reform and disarmament, demobilization and reintegration issues by the Revitalized Transitional Government of National Unity</w:t>
            </w:r>
          </w:p>
        </w:tc>
        <w:tc>
          <w:tcPr>
            <w:tcW w:w="4932" w:type="dxa"/>
            <w:tcBorders>
              <w:top w:val="single" w:sz="2" w:space="0" w:color="auto"/>
            </w:tcBorders>
          </w:tcPr>
          <w:p w14:paraId="3C189A8E" w14:textId="77777777" w:rsidR="00A87102" w:rsidRPr="001F67E5" w:rsidRDefault="00A87102" w:rsidP="00894F31">
            <w:pPr>
              <w:tabs>
                <w:tab w:val="left" w:pos="763"/>
              </w:tabs>
              <w:spacing w:before="40" w:after="120"/>
              <w:ind w:left="144" w:right="43"/>
              <w:rPr>
                <w:spacing w:val="3"/>
                <w:w w:val="102"/>
              </w:rPr>
            </w:pPr>
            <w:r w:rsidRPr="001F67E5">
              <w:rPr>
                <w:spacing w:val="3"/>
                <w:w w:val="102"/>
              </w:rPr>
              <w:t>4.5.1</w:t>
            </w:r>
            <w:r w:rsidRPr="001F67E5">
              <w:rPr>
                <w:spacing w:val="3"/>
                <w:w w:val="102"/>
              </w:rPr>
              <w:tab/>
              <w:t>Number of key strategic documents for prioritized security sector transformation adopted and disseminated, with due consideration given to the equal and inclusive participation of women and for gender-responsive security sector reform (2022/23: n/a; 2023/24: n/a; 2024/25: n/a; 2025/26: 5; 2026/27: 5)</w:t>
            </w:r>
          </w:p>
        </w:tc>
      </w:tr>
      <w:tr w:rsidR="00A87102" w:rsidRPr="001F67E5" w14:paraId="24E180AD" w14:textId="77777777" w:rsidTr="00825EED">
        <w:tc>
          <w:tcPr>
            <w:tcW w:w="4896" w:type="dxa"/>
          </w:tcPr>
          <w:p w14:paraId="463290DB" w14:textId="77777777" w:rsidR="00A87102" w:rsidRPr="001F67E5" w:rsidRDefault="00A87102" w:rsidP="00894F31">
            <w:pPr>
              <w:tabs>
                <w:tab w:val="left" w:pos="446"/>
                <w:tab w:val="left" w:pos="576"/>
                <w:tab w:val="left" w:pos="864"/>
                <w:tab w:val="left" w:pos="1152"/>
              </w:tabs>
              <w:spacing w:before="40" w:after="120"/>
              <w:ind w:right="43"/>
            </w:pPr>
          </w:p>
        </w:tc>
        <w:tc>
          <w:tcPr>
            <w:tcW w:w="4932" w:type="dxa"/>
          </w:tcPr>
          <w:p w14:paraId="1CEC00A5" w14:textId="77777777" w:rsidR="00A87102" w:rsidRPr="001F67E5" w:rsidRDefault="00A87102" w:rsidP="00894F31">
            <w:pPr>
              <w:tabs>
                <w:tab w:val="left" w:pos="763"/>
              </w:tabs>
              <w:spacing w:before="40" w:after="120"/>
              <w:ind w:left="144"/>
              <w:rPr>
                <w:spacing w:val="2"/>
              </w:rPr>
            </w:pPr>
            <w:r w:rsidRPr="001F67E5">
              <w:rPr>
                <w:spacing w:val="2"/>
              </w:rPr>
              <w:t>4.5.2</w:t>
            </w:r>
            <w:r w:rsidRPr="001F67E5">
              <w:rPr>
                <w:spacing w:val="2"/>
              </w:rPr>
              <w:tab/>
              <w:t>Number of the recommendations issued by the Judicial Reform Committee for building an independent judiciary in South Sudan implemented (2022/23: n/a; 2023/24: n/a; 2024/25: n/a; 2025/26: 3; 2026/27: 5)</w:t>
            </w:r>
          </w:p>
        </w:tc>
      </w:tr>
      <w:tr w:rsidR="00A87102" w:rsidRPr="001F67E5" w14:paraId="2EDD7AF4" w14:textId="77777777" w:rsidTr="00825EED">
        <w:trPr>
          <w:trHeight w:val="20"/>
        </w:trPr>
        <w:tc>
          <w:tcPr>
            <w:tcW w:w="4896" w:type="dxa"/>
            <w:tcBorders>
              <w:top w:val="single" w:sz="4" w:space="0" w:color="auto"/>
            </w:tcBorders>
            <w:vAlign w:val="bottom"/>
          </w:tcPr>
          <w:p w14:paraId="7A12324E" w14:textId="77777777" w:rsidR="00A87102" w:rsidRPr="001F67E5" w:rsidRDefault="00A87102" w:rsidP="00894F31">
            <w:pPr>
              <w:keepNext/>
              <w:keepLines/>
              <w:widowControl w:val="0"/>
              <w:spacing w:before="40" w:after="120"/>
              <w:ind w:right="40"/>
            </w:pPr>
            <w:r w:rsidRPr="001F67E5">
              <w:rPr>
                <w:rFonts w:eastAsia="Times New Roman"/>
                <w:i/>
                <w:sz w:val="14"/>
              </w:rPr>
              <w:t>External factors</w:t>
            </w:r>
          </w:p>
        </w:tc>
        <w:tc>
          <w:tcPr>
            <w:tcW w:w="4932" w:type="dxa"/>
            <w:tcBorders>
              <w:top w:val="single" w:sz="4" w:space="0" w:color="auto"/>
            </w:tcBorders>
          </w:tcPr>
          <w:p w14:paraId="2720C2CA" w14:textId="77777777" w:rsidR="00A87102" w:rsidRPr="001F67E5" w:rsidRDefault="00A87102" w:rsidP="00894F31">
            <w:pPr>
              <w:keepNext/>
              <w:keepLines/>
              <w:widowControl w:val="0"/>
              <w:spacing w:before="40" w:after="120"/>
              <w:ind w:left="144" w:right="43"/>
            </w:pPr>
          </w:p>
        </w:tc>
      </w:tr>
      <w:tr w:rsidR="00A87102" w:rsidRPr="001F67E5" w14:paraId="2358D3CD" w14:textId="77777777" w:rsidTr="00825EED">
        <w:trPr>
          <w:trHeight w:val="20"/>
        </w:trPr>
        <w:tc>
          <w:tcPr>
            <w:tcW w:w="9828" w:type="dxa"/>
            <w:gridSpan w:val="2"/>
            <w:tcBorders>
              <w:bottom w:val="single" w:sz="12" w:space="0" w:color="auto"/>
            </w:tcBorders>
            <w:vAlign w:val="bottom"/>
          </w:tcPr>
          <w:p w14:paraId="01C2A5A1" w14:textId="77777777" w:rsidR="00A87102" w:rsidRPr="001F67E5" w:rsidRDefault="00A87102" w:rsidP="00894F31">
            <w:pPr>
              <w:keepNext/>
              <w:keepLines/>
              <w:widowControl w:val="0"/>
              <w:tabs>
                <w:tab w:val="left" w:pos="288"/>
                <w:tab w:val="left" w:pos="576"/>
                <w:tab w:val="left" w:pos="864"/>
                <w:tab w:val="left" w:pos="1152"/>
              </w:tabs>
              <w:spacing w:before="40" w:after="120"/>
              <w:ind w:left="288" w:hanging="288"/>
            </w:pPr>
            <w:r w:rsidRPr="001F67E5">
              <w:rPr>
                <w:rFonts w:eastAsia="Times New Roman"/>
              </w:rPr>
              <w:tab/>
            </w:r>
            <w:r w:rsidRPr="001F67E5">
              <w:rPr>
                <w:rFonts w:eastAsia="Times New Roman"/>
                <w:spacing w:val="2"/>
              </w:rPr>
              <w:t>Continued engagement of the signatories with the institutions and mechanisms of the Revitalized Agreement and on the timelines for their implementation; political environment remains sufficiently open for discussion of key issues in inclusive forums; military actors and armed groups respect the freedom of movement of UNMISS personnel and the monitoring and verification teams of the Ceasefire and Transitional Security Arrangements Monitoring and Verification Mechanism; monitoring and verification teams are sufficiently resourced to carry out monitoring; and the National Constitutional Review Commission and mechanisms required for the preparation of the elections are established and appropriately resourced</w:t>
            </w:r>
          </w:p>
        </w:tc>
      </w:tr>
    </w:tbl>
    <w:p w14:paraId="21C22FCD" w14:textId="77777777" w:rsidR="00A87102" w:rsidRPr="001F67E5" w:rsidRDefault="00A87102" w:rsidP="00A87102">
      <w:pPr>
        <w:pStyle w:val="SingleTxt"/>
        <w:spacing w:after="0" w:line="120" w:lineRule="exact"/>
        <w:rPr>
          <w:sz w:val="10"/>
        </w:rPr>
      </w:pPr>
    </w:p>
    <w:p w14:paraId="31B08B2A" w14:textId="77777777" w:rsidR="00A87102" w:rsidRPr="001F67E5" w:rsidRDefault="00A87102" w:rsidP="00A87102">
      <w:pPr>
        <w:pStyle w:val="SingleTxt"/>
        <w:spacing w:after="0" w:line="120" w:lineRule="exact"/>
        <w:rPr>
          <w:sz w:val="10"/>
        </w:rPr>
      </w:pPr>
    </w:p>
    <w:p w14:paraId="5CD78CDE" w14:textId="08EC35DF" w:rsidR="00A87102" w:rsidRPr="001F67E5" w:rsidRDefault="00A87102" w:rsidP="00A87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t>Component 5: support</w:t>
      </w:r>
    </w:p>
    <w:p w14:paraId="54440CD8" w14:textId="77777777" w:rsidR="00A87102" w:rsidRPr="001F67E5" w:rsidRDefault="00A87102" w:rsidP="00A87102">
      <w:pPr>
        <w:pStyle w:val="SingleTxt"/>
        <w:spacing w:after="0" w:line="120" w:lineRule="exact"/>
        <w:rPr>
          <w:sz w:val="10"/>
        </w:rPr>
      </w:pPr>
    </w:p>
    <w:p w14:paraId="51AD9F65" w14:textId="77777777" w:rsidR="00A87102" w:rsidRPr="001F67E5" w:rsidRDefault="00A87102" w:rsidP="00A87102">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4956"/>
        <w:gridCol w:w="4884"/>
      </w:tblGrid>
      <w:tr w:rsidR="00A87102" w:rsidRPr="001F67E5" w14:paraId="63AA3727" w14:textId="77777777" w:rsidTr="00784B1B">
        <w:tc>
          <w:tcPr>
            <w:tcW w:w="4950" w:type="dxa"/>
            <w:tcBorders>
              <w:top w:val="single" w:sz="4" w:space="0" w:color="auto"/>
              <w:bottom w:val="single" w:sz="12" w:space="0" w:color="auto"/>
            </w:tcBorders>
            <w:vAlign w:val="bottom"/>
          </w:tcPr>
          <w:p w14:paraId="0CC8D93C" w14:textId="77777777" w:rsidR="00A87102" w:rsidRPr="001F67E5" w:rsidRDefault="00A87102" w:rsidP="00894F31">
            <w:pPr>
              <w:keepNext/>
              <w:spacing w:before="81" w:after="81" w:line="160" w:lineRule="exact"/>
              <w:ind w:right="40"/>
            </w:pPr>
            <w:r w:rsidRPr="001F67E5">
              <w:rPr>
                <w:rFonts w:eastAsia="Times New Roman"/>
                <w:i/>
                <w:sz w:val="14"/>
              </w:rPr>
              <w:t>Expected accomplishments</w:t>
            </w:r>
          </w:p>
        </w:tc>
        <w:tc>
          <w:tcPr>
            <w:tcW w:w="4878" w:type="dxa"/>
            <w:tcBorders>
              <w:top w:val="single" w:sz="4" w:space="0" w:color="auto"/>
              <w:bottom w:val="single" w:sz="12" w:space="0" w:color="auto"/>
            </w:tcBorders>
            <w:vAlign w:val="bottom"/>
          </w:tcPr>
          <w:p w14:paraId="104289B9" w14:textId="4DE147BD" w:rsidR="00A87102" w:rsidRPr="001F67E5" w:rsidRDefault="004F70CE" w:rsidP="00894F31">
            <w:pPr>
              <w:keepNext/>
              <w:spacing w:before="81" w:after="81" w:line="160" w:lineRule="exact"/>
              <w:ind w:left="144" w:right="43"/>
            </w:pPr>
            <w:r>
              <w:rPr>
                <w:rFonts w:eastAsia="Times New Roman"/>
                <w:i/>
                <w:sz w:val="14"/>
              </w:rPr>
              <w:t>Indicators of achievement</w:t>
            </w:r>
            <w:r w:rsidR="00A87102" w:rsidRPr="001F67E5">
              <w:rPr>
                <w:rFonts w:eastAsia="Times New Roman"/>
                <w:i/>
                <w:sz w:val="14"/>
              </w:rPr>
              <w:t xml:space="preserve"> </w:t>
            </w:r>
          </w:p>
        </w:tc>
      </w:tr>
      <w:tr w:rsidR="00A87102" w:rsidRPr="001F67E5" w14:paraId="5750CAD2" w14:textId="77777777" w:rsidTr="00784B1B">
        <w:trPr>
          <w:trHeight w:hRule="exact" w:val="115"/>
        </w:trPr>
        <w:tc>
          <w:tcPr>
            <w:tcW w:w="4950" w:type="dxa"/>
            <w:vAlign w:val="bottom"/>
          </w:tcPr>
          <w:p w14:paraId="1412AECF" w14:textId="77777777" w:rsidR="00A87102" w:rsidRPr="001F67E5" w:rsidRDefault="00A87102" w:rsidP="00894F31">
            <w:pPr>
              <w:keepNext/>
              <w:tabs>
                <w:tab w:val="left" w:pos="446"/>
                <w:tab w:val="left" w:pos="576"/>
                <w:tab w:val="left" w:pos="864"/>
                <w:tab w:val="left" w:pos="1152"/>
              </w:tabs>
              <w:spacing w:before="40" w:after="120"/>
              <w:ind w:right="43"/>
            </w:pPr>
          </w:p>
        </w:tc>
        <w:tc>
          <w:tcPr>
            <w:tcW w:w="4878" w:type="dxa"/>
            <w:vAlign w:val="bottom"/>
          </w:tcPr>
          <w:p w14:paraId="2BC8F44C" w14:textId="77777777" w:rsidR="00A87102" w:rsidRPr="001F67E5" w:rsidRDefault="00A87102" w:rsidP="00894F31">
            <w:pPr>
              <w:keepNext/>
              <w:tabs>
                <w:tab w:val="left" w:pos="763"/>
              </w:tabs>
              <w:spacing w:before="40" w:after="120"/>
              <w:ind w:left="144" w:right="43"/>
            </w:pPr>
          </w:p>
        </w:tc>
      </w:tr>
      <w:tr w:rsidR="00A87102" w:rsidRPr="001F67E5" w14:paraId="0CA5DD9D" w14:textId="77777777" w:rsidTr="00784B1B">
        <w:tc>
          <w:tcPr>
            <w:tcW w:w="4950" w:type="dxa"/>
          </w:tcPr>
          <w:p w14:paraId="5181B181" w14:textId="02718925" w:rsidR="00A87102" w:rsidRPr="001F67E5" w:rsidRDefault="004A674D" w:rsidP="00894F31">
            <w:pPr>
              <w:tabs>
                <w:tab w:val="left" w:pos="446"/>
                <w:tab w:val="left" w:pos="576"/>
                <w:tab w:val="left" w:pos="864"/>
                <w:tab w:val="left" w:pos="1152"/>
              </w:tabs>
              <w:spacing w:before="40" w:after="120"/>
              <w:ind w:right="43"/>
            </w:pPr>
            <w:r>
              <w:t>5.1</w:t>
            </w:r>
            <w:r>
              <w:tab/>
            </w:r>
            <w:r w:rsidR="003138CB">
              <w:t>R</w:t>
            </w:r>
            <w:r w:rsidR="00A87102" w:rsidRPr="001F67E5">
              <w:t>apid, effective, efficient and responsible support services for the Mission</w:t>
            </w:r>
          </w:p>
        </w:tc>
        <w:tc>
          <w:tcPr>
            <w:tcW w:w="4878" w:type="dxa"/>
          </w:tcPr>
          <w:p w14:paraId="77838C2F" w14:textId="77777777" w:rsidR="00A87102" w:rsidRPr="001F67E5" w:rsidRDefault="00A87102" w:rsidP="00894F31">
            <w:pPr>
              <w:tabs>
                <w:tab w:val="left" w:pos="763"/>
              </w:tabs>
              <w:spacing w:before="40" w:after="120"/>
              <w:ind w:left="144"/>
            </w:pPr>
            <w:r w:rsidRPr="001F67E5">
              <w:t>5.1.1</w:t>
            </w:r>
            <w:r w:rsidRPr="001F67E5">
              <w:tab/>
              <w:t>Average annual percentage of female international civilian staff (2022/23: 29.4 per cent; 2023/24: 30.6 per cent; 2024/25: 31.2 per cent; 2025/26: 37 per cent; 2026/27: 37 per cent)</w:t>
            </w:r>
          </w:p>
        </w:tc>
      </w:tr>
      <w:tr w:rsidR="00A87102" w:rsidRPr="001F67E5" w14:paraId="58B7A19C" w14:textId="77777777" w:rsidTr="00784B1B">
        <w:tc>
          <w:tcPr>
            <w:tcW w:w="4950" w:type="dxa"/>
          </w:tcPr>
          <w:p w14:paraId="5233914C" w14:textId="77777777" w:rsidR="00A87102" w:rsidRPr="001F67E5" w:rsidRDefault="00A87102" w:rsidP="00894F31">
            <w:pPr>
              <w:tabs>
                <w:tab w:val="left" w:pos="446"/>
                <w:tab w:val="left" w:pos="576"/>
                <w:tab w:val="left" w:pos="864"/>
                <w:tab w:val="left" w:pos="1152"/>
              </w:tabs>
              <w:spacing w:before="40" w:after="120"/>
              <w:ind w:right="43"/>
            </w:pPr>
          </w:p>
        </w:tc>
        <w:tc>
          <w:tcPr>
            <w:tcW w:w="4878" w:type="dxa"/>
          </w:tcPr>
          <w:p w14:paraId="1F59F278" w14:textId="3C87DD11" w:rsidR="00A87102" w:rsidRPr="001F67E5" w:rsidRDefault="00A87102" w:rsidP="00894F31">
            <w:pPr>
              <w:tabs>
                <w:tab w:val="left" w:pos="763"/>
              </w:tabs>
              <w:spacing w:before="40" w:after="120"/>
              <w:ind w:left="144"/>
            </w:pPr>
            <w:r w:rsidRPr="001F67E5">
              <w:t>5.1.2</w:t>
            </w:r>
            <w:r w:rsidRPr="001F67E5">
              <w:tab/>
              <w:t>Average number of calendar days for roster recruitments, from posting of the job opening to candidate selection for P-3 to D-1 and FS-3 to FS-7 levels (2022/23: 61; 2023/24: 71; 2024/25:</w:t>
            </w:r>
            <w:r>
              <w:t xml:space="preserve"> </w:t>
            </w:r>
            <w:r w:rsidRPr="001F67E5">
              <w:t>132; 2025/26: ≤</w:t>
            </w:r>
            <w:r w:rsidR="005C0622">
              <w:t xml:space="preserve"> </w:t>
            </w:r>
            <w:r w:rsidRPr="001F67E5">
              <w:t>70; 2026/27: ≤</w:t>
            </w:r>
            <w:r w:rsidR="005C0622">
              <w:t xml:space="preserve"> </w:t>
            </w:r>
            <w:r w:rsidRPr="001F67E5">
              <w:t>70)</w:t>
            </w:r>
          </w:p>
        </w:tc>
      </w:tr>
      <w:tr w:rsidR="00A87102" w:rsidRPr="001F67E5" w14:paraId="7B2B0010" w14:textId="77777777" w:rsidTr="00784B1B">
        <w:tc>
          <w:tcPr>
            <w:tcW w:w="4950" w:type="dxa"/>
          </w:tcPr>
          <w:p w14:paraId="17BFCA78" w14:textId="77777777" w:rsidR="00A87102" w:rsidRPr="001F67E5" w:rsidRDefault="00A87102" w:rsidP="00894F31">
            <w:pPr>
              <w:tabs>
                <w:tab w:val="left" w:pos="446"/>
                <w:tab w:val="left" w:pos="576"/>
                <w:tab w:val="left" w:pos="864"/>
                <w:tab w:val="left" w:pos="1152"/>
              </w:tabs>
              <w:spacing w:before="40" w:after="120"/>
              <w:ind w:right="43"/>
            </w:pPr>
          </w:p>
        </w:tc>
        <w:tc>
          <w:tcPr>
            <w:tcW w:w="4878" w:type="dxa"/>
          </w:tcPr>
          <w:p w14:paraId="33C72D8B" w14:textId="208DEC30" w:rsidR="00A87102" w:rsidRPr="001F67E5" w:rsidRDefault="00A87102" w:rsidP="00784B1B">
            <w:pPr>
              <w:tabs>
                <w:tab w:val="left" w:pos="763"/>
              </w:tabs>
              <w:spacing w:before="40" w:after="120"/>
              <w:ind w:left="144" w:right="14"/>
            </w:pPr>
            <w:r w:rsidRPr="001F67E5">
              <w:t>5.1.3</w:t>
            </w:r>
            <w:r w:rsidRPr="001F67E5">
              <w:tab/>
              <w:t>Average number of calendar days for post-specific recruitments, from posting of the job opening to candidate selection, for P-3 to D-1 and FS-3 to FS</w:t>
            </w:r>
            <w:r w:rsidR="00784B1B">
              <w:noBreakHyphen/>
            </w:r>
            <w:r w:rsidRPr="001F67E5">
              <w:t>7 levels (2022/23:</w:t>
            </w:r>
            <w:r>
              <w:t xml:space="preserve"> </w:t>
            </w:r>
            <w:r w:rsidRPr="001F67E5">
              <w:t>262</w:t>
            </w:r>
            <w:r>
              <w:t>;</w:t>
            </w:r>
            <w:r w:rsidRPr="001F67E5">
              <w:t xml:space="preserve"> 2023/24: ≤</w:t>
            </w:r>
            <w:r w:rsidR="005C0622">
              <w:t xml:space="preserve"> </w:t>
            </w:r>
            <w:r w:rsidRPr="001F67E5">
              <w:t>222; 2024/25:</w:t>
            </w:r>
            <w:r>
              <w:t xml:space="preserve"> </w:t>
            </w:r>
            <w:r w:rsidRPr="001F67E5">
              <w:t>398; 2025/26: ≤</w:t>
            </w:r>
            <w:r w:rsidR="005C0622">
              <w:t xml:space="preserve"> </w:t>
            </w:r>
            <w:r w:rsidRPr="001F67E5">
              <w:t>120; 2026/27: ≤</w:t>
            </w:r>
            <w:r w:rsidR="005C0622">
              <w:t xml:space="preserve"> </w:t>
            </w:r>
            <w:r w:rsidRPr="001F67E5">
              <w:t>120)</w:t>
            </w:r>
          </w:p>
        </w:tc>
      </w:tr>
      <w:tr w:rsidR="00A87102" w:rsidRPr="001F67E5" w14:paraId="2FBA0C7C" w14:textId="77777777" w:rsidTr="00784B1B">
        <w:tc>
          <w:tcPr>
            <w:tcW w:w="4950" w:type="dxa"/>
          </w:tcPr>
          <w:p w14:paraId="3BAE6C76" w14:textId="77777777" w:rsidR="00A87102" w:rsidRPr="001F67E5" w:rsidRDefault="00A87102" w:rsidP="00894F31">
            <w:pPr>
              <w:tabs>
                <w:tab w:val="left" w:pos="446"/>
                <w:tab w:val="left" w:pos="576"/>
                <w:tab w:val="left" w:pos="864"/>
                <w:tab w:val="left" w:pos="1152"/>
              </w:tabs>
              <w:spacing w:before="40" w:after="120"/>
              <w:ind w:right="43"/>
            </w:pPr>
          </w:p>
        </w:tc>
        <w:tc>
          <w:tcPr>
            <w:tcW w:w="4878" w:type="dxa"/>
          </w:tcPr>
          <w:p w14:paraId="2D83AE14" w14:textId="6F38519D" w:rsidR="00A87102" w:rsidRPr="001F67E5" w:rsidRDefault="00A87102" w:rsidP="00894F31">
            <w:pPr>
              <w:tabs>
                <w:tab w:val="left" w:pos="763"/>
              </w:tabs>
              <w:spacing w:before="40" w:after="120"/>
              <w:ind w:left="144"/>
            </w:pPr>
            <w:r w:rsidRPr="001F67E5">
              <w:t>5.1.4</w:t>
            </w:r>
            <w:r w:rsidRPr="001F67E5">
              <w:tab/>
              <w:t>Overall score on the Administration’s property management index (2022/23: 2,000; 2023/24: 2,000; 2024/25:</w:t>
            </w:r>
            <w:r>
              <w:t xml:space="preserve"> </w:t>
            </w:r>
            <w:r w:rsidRPr="001F67E5">
              <w:t>2,000; 2025/26: ≥</w:t>
            </w:r>
            <w:r w:rsidR="001C4060">
              <w:t xml:space="preserve"> </w:t>
            </w:r>
            <w:r w:rsidRPr="001F67E5">
              <w:t>1,800; 2026/27: ≥</w:t>
            </w:r>
            <w:r w:rsidR="001C4060">
              <w:t xml:space="preserve"> </w:t>
            </w:r>
            <w:r w:rsidRPr="001F67E5">
              <w:t>1,800)</w:t>
            </w:r>
          </w:p>
        </w:tc>
      </w:tr>
      <w:tr w:rsidR="00A87102" w:rsidRPr="001F67E5" w14:paraId="646EA807" w14:textId="77777777" w:rsidTr="00784B1B">
        <w:tc>
          <w:tcPr>
            <w:tcW w:w="4950" w:type="dxa"/>
          </w:tcPr>
          <w:p w14:paraId="0F7DB503" w14:textId="77777777" w:rsidR="00A87102" w:rsidRPr="001F67E5" w:rsidRDefault="00A87102" w:rsidP="00894F31">
            <w:pPr>
              <w:tabs>
                <w:tab w:val="left" w:pos="446"/>
                <w:tab w:val="left" w:pos="576"/>
                <w:tab w:val="left" w:pos="864"/>
                <w:tab w:val="left" w:pos="1152"/>
              </w:tabs>
              <w:spacing w:before="40" w:after="120"/>
              <w:ind w:right="43"/>
            </w:pPr>
          </w:p>
        </w:tc>
        <w:tc>
          <w:tcPr>
            <w:tcW w:w="4878" w:type="dxa"/>
          </w:tcPr>
          <w:p w14:paraId="6495DDE6" w14:textId="77777777" w:rsidR="00A87102" w:rsidRPr="001F67E5" w:rsidRDefault="00A87102" w:rsidP="00784B1B">
            <w:pPr>
              <w:tabs>
                <w:tab w:val="left" w:pos="763"/>
              </w:tabs>
              <w:spacing w:before="40" w:after="120"/>
              <w:ind w:left="144" w:right="14"/>
            </w:pPr>
            <w:r w:rsidRPr="001F67E5">
              <w:t>5.1.5</w:t>
            </w:r>
            <w:r w:rsidRPr="001F67E5">
              <w:tab/>
              <w:t>Percentage of contingent personnel in standard-compliant United Nations accommodation as at 30 June, in accordance with memorandum of understanding (2022/23: 100 per cent; 2023/24: 100 per cent; 2024/25: 100 per cent; 2025/26: 100 per cent; 2026/27: 100 per cent)</w:t>
            </w:r>
          </w:p>
        </w:tc>
      </w:tr>
      <w:tr w:rsidR="00A87102" w:rsidRPr="001F67E5" w14:paraId="0A752C7B" w14:textId="77777777" w:rsidTr="00784B1B">
        <w:trPr>
          <w:trHeight w:val="20"/>
        </w:trPr>
        <w:tc>
          <w:tcPr>
            <w:tcW w:w="4950" w:type="dxa"/>
            <w:tcBorders>
              <w:bottom w:val="single" w:sz="12" w:space="0" w:color="auto"/>
            </w:tcBorders>
            <w:vAlign w:val="bottom"/>
          </w:tcPr>
          <w:p w14:paraId="04310ED4" w14:textId="77777777" w:rsidR="00A87102" w:rsidRPr="001F67E5" w:rsidRDefault="00A87102" w:rsidP="00894F31">
            <w:pPr>
              <w:keepNext/>
              <w:keepLines/>
              <w:widowControl w:val="0"/>
              <w:tabs>
                <w:tab w:val="left" w:pos="288"/>
                <w:tab w:val="left" w:pos="576"/>
                <w:tab w:val="left" w:pos="864"/>
                <w:tab w:val="left" w:pos="1152"/>
              </w:tabs>
              <w:spacing w:before="40" w:after="120"/>
              <w:ind w:left="288" w:hanging="288"/>
            </w:pPr>
          </w:p>
        </w:tc>
        <w:tc>
          <w:tcPr>
            <w:tcW w:w="4878" w:type="dxa"/>
            <w:tcBorders>
              <w:bottom w:val="single" w:sz="12" w:space="0" w:color="auto"/>
            </w:tcBorders>
            <w:vAlign w:val="bottom"/>
          </w:tcPr>
          <w:p w14:paraId="69129F46" w14:textId="77777777" w:rsidR="00A87102" w:rsidRPr="001F67E5" w:rsidRDefault="00A87102" w:rsidP="00894F31">
            <w:pPr>
              <w:tabs>
                <w:tab w:val="left" w:pos="763"/>
              </w:tabs>
              <w:spacing w:before="40" w:after="120"/>
              <w:ind w:left="144"/>
            </w:pPr>
            <w:r w:rsidRPr="001F67E5">
              <w:t>5.1.6</w:t>
            </w:r>
            <w:r w:rsidRPr="001F67E5">
              <w:tab/>
              <w:t>Compliance of vendors with United Nations rations standards for delivery, quality and stock management (2022/23: 98.5 per cent; 2023/24: 98.5 per cent; 2024/25:</w:t>
            </w:r>
            <w:r>
              <w:t xml:space="preserve"> </w:t>
            </w:r>
            <w:r w:rsidRPr="001F67E5">
              <w:t>98.4</w:t>
            </w:r>
            <w:r>
              <w:t xml:space="preserve"> per cent</w:t>
            </w:r>
            <w:r w:rsidRPr="001F67E5">
              <w:t>; 2025/26: ≥ 95 per cent; 2026/27: ≥ 95 per cent)</w:t>
            </w:r>
          </w:p>
        </w:tc>
      </w:tr>
    </w:tbl>
    <w:p w14:paraId="4C381B50" w14:textId="77777777" w:rsidR="00A87102" w:rsidRPr="001F67E5" w:rsidRDefault="00A87102" w:rsidP="00A87102">
      <w:pPr>
        <w:pStyle w:val="SingleTxt"/>
        <w:spacing w:after="0" w:line="120" w:lineRule="exact"/>
        <w:rPr>
          <w:sz w:val="10"/>
        </w:rPr>
      </w:pPr>
    </w:p>
    <w:p w14:paraId="1F7CA17C" w14:textId="77777777" w:rsidR="00A87102" w:rsidRPr="001F67E5" w:rsidRDefault="00A87102" w:rsidP="00A87102">
      <w:pPr>
        <w:pStyle w:val="SingleTxt"/>
        <w:spacing w:after="0" w:line="120" w:lineRule="exact"/>
        <w:rPr>
          <w:sz w:val="10"/>
        </w:rPr>
      </w:pPr>
    </w:p>
    <w:p w14:paraId="0B4BC839" w14:textId="77777777" w:rsidR="00A87102" w:rsidRPr="001F67E5" w:rsidRDefault="00A87102" w:rsidP="00A87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F67E5">
        <w:lastRenderedPageBreak/>
        <w:tab/>
      </w:r>
      <w:r w:rsidRPr="001F67E5">
        <w:tab/>
        <w:t xml:space="preserve">Evaluation activities </w:t>
      </w:r>
    </w:p>
    <w:p w14:paraId="754CF2B1" w14:textId="77777777" w:rsidR="00A87102" w:rsidRPr="001F67E5" w:rsidRDefault="00A87102" w:rsidP="00A87102">
      <w:pPr>
        <w:pStyle w:val="SingleTxt"/>
        <w:spacing w:after="0" w:line="120" w:lineRule="exact"/>
        <w:rPr>
          <w:sz w:val="10"/>
        </w:rPr>
      </w:pPr>
    </w:p>
    <w:p w14:paraId="24077527" w14:textId="77777777" w:rsidR="00A87102" w:rsidRPr="001F67E5" w:rsidRDefault="00A87102" w:rsidP="00A87102">
      <w:pPr>
        <w:pStyle w:val="SingleTxt"/>
        <w:spacing w:after="0" w:line="120" w:lineRule="exact"/>
        <w:rPr>
          <w:sz w:val="10"/>
        </w:rPr>
      </w:pPr>
    </w:p>
    <w:p w14:paraId="4D260E97" w14:textId="77777777" w:rsidR="00A87102" w:rsidRPr="001F67E5" w:rsidRDefault="00A87102" w:rsidP="00A87102">
      <w:pPr>
        <w:pStyle w:val="SingleTxt"/>
      </w:pPr>
      <w:r w:rsidRPr="001F67E5">
        <w:t>74.</w:t>
      </w:r>
      <w:r w:rsidRPr="001F67E5">
        <w:tab/>
        <w:t xml:space="preserve">During the 2024/25 period, the following evaluations conducted by the Office of Internal Oversight Services regarding UNMISS have guided planning for the 2026/27 period. </w:t>
      </w:r>
    </w:p>
    <w:p w14:paraId="480AA440" w14:textId="77777777" w:rsidR="00A87102" w:rsidRPr="001F67E5" w:rsidRDefault="00A87102" w:rsidP="00A87102">
      <w:pPr>
        <w:pStyle w:val="SingleTxt"/>
      </w:pPr>
      <w:r w:rsidRPr="001F67E5">
        <w:tab/>
        <w:t>(a)</w:t>
      </w:r>
      <w:r w:rsidRPr="001F67E5">
        <w:tab/>
        <w:t>Evaluation of children and armed conflict: peacekeeping operations;</w:t>
      </w:r>
    </w:p>
    <w:p w14:paraId="5B4C0C95" w14:textId="77777777" w:rsidR="00A87102" w:rsidRPr="001F67E5" w:rsidRDefault="00A87102" w:rsidP="00A87102">
      <w:pPr>
        <w:pStyle w:val="SingleTxt"/>
      </w:pPr>
      <w:r w:rsidRPr="001F67E5">
        <w:tab/>
        <w:t>(b)</w:t>
      </w:r>
      <w:r w:rsidRPr="001F67E5">
        <w:tab/>
        <w:t xml:space="preserve">Evaluation of the implementation of the protection of civilians mandate in the lead-up to national elections. </w:t>
      </w:r>
    </w:p>
    <w:p w14:paraId="0F8B8819" w14:textId="77777777" w:rsidR="00A87102" w:rsidRPr="001F67E5" w:rsidRDefault="00A87102" w:rsidP="00A87102">
      <w:pPr>
        <w:pStyle w:val="SingleTxt"/>
      </w:pPr>
      <w:r w:rsidRPr="001F67E5">
        <w:t>75.</w:t>
      </w:r>
      <w:r w:rsidRPr="001F67E5">
        <w:tab/>
        <w:t xml:space="preserve">In response to the recommendations of the evaluation on children and armed conflict, the Mission is exploring ways to align contingency and early transition planning for the handover of tasks related to children and armed conflict and will initiate a mapping of relevant actors who can take over responsibilities, resources and risks associated with this mandate. In addition, UNMISS has initiated the revision of its protection of civilians strategy to ensure flexibility and coordination of approaches. The Mission has also begun to develop a plan to assess the long-term impact of capacity-building activities implemented through the women’s leadership programme and is advancing the implementation of the multi-year strategic vision and mission plan to operationalize resources allocated to key and mandated activities to strengthen and support the decision-making process. </w:t>
      </w:r>
    </w:p>
    <w:p w14:paraId="76F0E3FF" w14:textId="77777777" w:rsidR="00A87102" w:rsidRPr="00AD4504" w:rsidRDefault="00A87102" w:rsidP="00A87102">
      <w:pPr>
        <w:pStyle w:val="SingleTxt"/>
      </w:pPr>
      <w:r w:rsidRPr="001F67E5">
        <w:t>76.</w:t>
      </w:r>
      <w:r w:rsidRPr="001F67E5">
        <w:tab/>
        <w:t>Topics for possible self-evaluations for the 2026/27 period have yet to be determined.</w:t>
      </w:r>
    </w:p>
    <w:p w14:paraId="799089C0" w14:textId="3A522D9A" w:rsidR="009B7F56" w:rsidRDefault="009B7F56">
      <w:pPr>
        <w:suppressAutoHyphens w:val="0"/>
        <w:spacing w:after="160" w:line="259" w:lineRule="auto"/>
        <w:rPr>
          <w:kern w:val="14"/>
        </w:rPr>
      </w:pPr>
      <w:r>
        <w:br w:type="page"/>
      </w:r>
    </w:p>
    <w:p w14:paraId="05E67712" w14:textId="77777777" w:rsidR="009B7F56" w:rsidRPr="00835E61" w:rsidRDefault="009B7F56" w:rsidP="009B7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lastRenderedPageBreak/>
        <w:tab/>
        <w:t>II.</w:t>
      </w:r>
      <w:r w:rsidRPr="00835E61">
        <w:tab/>
        <w:t>Financial resources</w:t>
      </w:r>
    </w:p>
    <w:p w14:paraId="7572B1F2" w14:textId="77777777" w:rsidR="009B7F56" w:rsidRPr="00835E61" w:rsidRDefault="009B7F56" w:rsidP="009B7F56">
      <w:pPr>
        <w:pStyle w:val="SingleTxt"/>
        <w:spacing w:after="0" w:line="120" w:lineRule="exact"/>
        <w:rPr>
          <w:sz w:val="10"/>
        </w:rPr>
      </w:pPr>
    </w:p>
    <w:p w14:paraId="4C218AE6" w14:textId="77777777" w:rsidR="009B7F56" w:rsidRPr="00835E61" w:rsidRDefault="009B7F56" w:rsidP="009B7F56">
      <w:pPr>
        <w:pStyle w:val="SingleTxt"/>
        <w:spacing w:after="0" w:line="120" w:lineRule="exact"/>
        <w:rPr>
          <w:sz w:val="10"/>
        </w:rPr>
      </w:pPr>
    </w:p>
    <w:p w14:paraId="3DDA684E"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A.</w:t>
      </w:r>
      <w:r w:rsidRPr="00835E61">
        <w:tab/>
        <w:t>Overall</w:t>
      </w:r>
    </w:p>
    <w:p w14:paraId="7EE04E80" w14:textId="77777777" w:rsidR="009B7F56" w:rsidRPr="00835E61" w:rsidRDefault="009B7F56" w:rsidP="009B7F56">
      <w:pPr>
        <w:pStyle w:val="SingleTxt"/>
        <w:spacing w:after="0" w:line="120" w:lineRule="exact"/>
        <w:rPr>
          <w:sz w:val="10"/>
        </w:rPr>
      </w:pPr>
    </w:p>
    <w:p w14:paraId="7E30805A" w14:textId="77777777" w:rsidR="009B7F56" w:rsidRPr="00835E61" w:rsidRDefault="009B7F56" w:rsidP="009B7F56">
      <w:pPr>
        <w:pStyle w:val="SingleTxt"/>
        <w:spacing w:after="0" w:line="120" w:lineRule="exact"/>
        <w:rPr>
          <w:sz w:val="10"/>
        </w:rPr>
      </w:pPr>
    </w:p>
    <w:p w14:paraId="25B906A4" w14:textId="77777777" w:rsidR="009B7F56" w:rsidRPr="00835E61" w:rsidRDefault="009B7F56" w:rsidP="009B7F56">
      <w:pPr>
        <w:rPr>
          <w:sz w:val="14"/>
          <w:szCs w:val="14"/>
        </w:rPr>
      </w:pPr>
      <w:r w:rsidRPr="00835E61">
        <w:rPr>
          <w:sz w:val="14"/>
          <w:szCs w:val="14"/>
        </w:rPr>
        <w:t>(Thousands of United States dollars; budget year is from 1 July to 30 June)</w:t>
      </w:r>
    </w:p>
    <w:p w14:paraId="4640847D" w14:textId="77777777" w:rsidR="009B7F56" w:rsidRPr="00835E61" w:rsidRDefault="009B7F56" w:rsidP="009B7F56">
      <w:pPr>
        <w:pStyle w:val="SingleTxt"/>
        <w:spacing w:after="0" w:line="120" w:lineRule="exact"/>
        <w:rPr>
          <w:sz w:val="10"/>
        </w:rPr>
      </w:pPr>
    </w:p>
    <w:p w14:paraId="3427911E" w14:textId="77777777" w:rsidR="009B7F56" w:rsidRPr="00835E61" w:rsidRDefault="009B7F56" w:rsidP="009B7F5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88"/>
        <w:gridCol w:w="909"/>
        <w:gridCol w:w="909"/>
        <w:gridCol w:w="954"/>
        <w:gridCol w:w="720"/>
        <w:gridCol w:w="900"/>
        <w:gridCol w:w="900"/>
        <w:gridCol w:w="867"/>
        <w:gridCol w:w="703"/>
      </w:tblGrid>
      <w:tr w:rsidR="009B7F56" w:rsidRPr="00835E61" w14:paraId="1CDCDC43" w14:textId="77777777" w:rsidTr="00894F31">
        <w:trPr>
          <w:tblHeader/>
        </w:trPr>
        <w:tc>
          <w:tcPr>
            <w:tcW w:w="2988" w:type="dxa"/>
            <w:tcBorders>
              <w:top w:val="single" w:sz="4" w:space="0" w:color="auto"/>
            </w:tcBorders>
            <w:vAlign w:val="bottom"/>
          </w:tcPr>
          <w:p w14:paraId="6CF7005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909" w:type="dxa"/>
            <w:vMerge w:val="restart"/>
            <w:tcBorders>
              <w:top w:val="single" w:sz="4" w:space="0" w:color="auto"/>
            </w:tcBorders>
            <w:vAlign w:val="bottom"/>
          </w:tcPr>
          <w:p w14:paraId="5AD4FEA4" w14:textId="77777777" w:rsidR="009B7F56" w:rsidRPr="00835E61" w:rsidRDefault="009B7F56" w:rsidP="00894F31">
            <w:pPr>
              <w:pStyle w:val="SingleTxt"/>
              <w:spacing w:before="81" w:after="81" w:line="160" w:lineRule="exact"/>
              <w:ind w:left="0" w:right="40"/>
              <w:jc w:val="right"/>
              <w:rPr>
                <w:i/>
                <w:spacing w:val="0"/>
                <w:w w:val="100"/>
                <w:sz w:val="14"/>
              </w:rPr>
            </w:pPr>
            <w:r w:rsidRPr="00835E61">
              <w:rPr>
                <w:i/>
                <w:spacing w:val="0"/>
                <w:w w:val="100"/>
                <w:sz w:val="14"/>
              </w:rPr>
              <w:t xml:space="preserve">2024/25 apportionment </w:t>
            </w:r>
          </w:p>
        </w:tc>
        <w:tc>
          <w:tcPr>
            <w:tcW w:w="909" w:type="dxa"/>
            <w:vMerge w:val="restart"/>
            <w:tcBorders>
              <w:top w:val="single" w:sz="4" w:space="0" w:color="auto"/>
            </w:tcBorders>
            <w:vAlign w:val="bottom"/>
          </w:tcPr>
          <w:p w14:paraId="3839CF4B" w14:textId="77777777" w:rsidR="009B7F56" w:rsidRPr="00835E61" w:rsidRDefault="009B7F56" w:rsidP="00894F31">
            <w:pPr>
              <w:pStyle w:val="SingleTxt"/>
              <w:spacing w:before="81" w:after="81" w:line="160" w:lineRule="exact"/>
              <w:ind w:left="0" w:right="40"/>
              <w:jc w:val="right"/>
              <w:rPr>
                <w:i/>
                <w:spacing w:val="0"/>
                <w:w w:val="100"/>
                <w:sz w:val="14"/>
              </w:rPr>
            </w:pPr>
            <w:r w:rsidRPr="00835E61">
              <w:rPr>
                <w:i/>
                <w:spacing w:val="0"/>
                <w:w w:val="100"/>
                <w:sz w:val="14"/>
              </w:rPr>
              <w:t>2024/25 expenditure</w:t>
            </w:r>
          </w:p>
        </w:tc>
        <w:tc>
          <w:tcPr>
            <w:tcW w:w="1674" w:type="dxa"/>
            <w:gridSpan w:val="2"/>
            <w:tcBorders>
              <w:top w:val="single" w:sz="4" w:space="0" w:color="auto"/>
              <w:bottom w:val="single" w:sz="4" w:space="0" w:color="auto"/>
            </w:tcBorders>
            <w:vAlign w:val="bottom"/>
          </w:tcPr>
          <w:p w14:paraId="1CD23170" w14:textId="77777777" w:rsidR="009B7F56" w:rsidRPr="00835E61" w:rsidRDefault="009B7F56" w:rsidP="00F076E8">
            <w:pPr>
              <w:pStyle w:val="SingleTxt"/>
              <w:spacing w:before="81" w:after="81" w:line="160" w:lineRule="exact"/>
              <w:ind w:left="0" w:right="0"/>
              <w:jc w:val="center"/>
              <w:rPr>
                <w:i/>
                <w:spacing w:val="0"/>
                <w:w w:val="100"/>
                <w:sz w:val="14"/>
              </w:rPr>
            </w:pPr>
            <w:r w:rsidRPr="00835E61">
              <w:rPr>
                <w:i/>
                <w:spacing w:val="0"/>
                <w:w w:val="100"/>
                <w:sz w:val="14"/>
              </w:rPr>
              <w:t>Variance</w:t>
            </w:r>
          </w:p>
        </w:tc>
        <w:tc>
          <w:tcPr>
            <w:tcW w:w="900" w:type="dxa"/>
            <w:vMerge w:val="restart"/>
            <w:tcBorders>
              <w:top w:val="single" w:sz="4" w:space="0" w:color="auto"/>
            </w:tcBorders>
            <w:vAlign w:val="bottom"/>
          </w:tcPr>
          <w:p w14:paraId="46BF4A36" w14:textId="77777777" w:rsidR="009B7F56" w:rsidRPr="00835E61" w:rsidRDefault="009B7F56" w:rsidP="00894F31">
            <w:pPr>
              <w:pStyle w:val="SingleTxt"/>
              <w:spacing w:before="81" w:after="81" w:line="160" w:lineRule="exact"/>
              <w:ind w:left="0" w:right="40"/>
              <w:jc w:val="right"/>
              <w:rPr>
                <w:i/>
                <w:spacing w:val="0"/>
                <w:w w:val="100"/>
                <w:sz w:val="14"/>
              </w:rPr>
            </w:pPr>
            <w:r w:rsidRPr="00835E61">
              <w:rPr>
                <w:i/>
                <w:spacing w:val="0"/>
                <w:w w:val="100"/>
                <w:sz w:val="14"/>
              </w:rPr>
              <w:t xml:space="preserve">2025/26 apportionment </w:t>
            </w:r>
          </w:p>
        </w:tc>
        <w:tc>
          <w:tcPr>
            <w:tcW w:w="900" w:type="dxa"/>
            <w:vMerge w:val="restart"/>
            <w:tcBorders>
              <w:top w:val="single" w:sz="4" w:space="0" w:color="auto"/>
            </w:tcBorders>
            <w:vAlign w:val="bottom"/>
          </w:tcPr>
          <w:p w14:paraId="338EE01F" w14:textId="77777777" w:rsidR="009B7F56" w:rsidRPr="00835E61" w:rsidRDefault="009B7F56" w:rsidP="00894F31">
            <w:pPr>
              <w:pStyle w:val="SingleTxt"/>
              <w:spacing w:before="81" w:after="81" w:line="160" w:lineRule="exact"/>
              <w:ind w:left="0" w:right="40"/>
              <w:jc w:val="right"/>
              <w:rPr>
                <w:i/>
                <w:spacing w:val="0"/>
                <w:w w:val="100"/>
                <w:sz w:val="14"/>
              </w:rPr>
            </w:pPr>
            <w:r w:rsidRPr="00835E61">
              <w:rPr>
                <w:i/>
                <w:spacing w:val="0"/>
                <w:w w:val="100"/>
                <w:sz w:val="14"/>
              </w:rPr>
              <w:t xml:space="preserve">2026/27 cost estimates </w:t>
            </w:r>
          </w:p>
        </w:tc>
        <w:tc>
          <w:tcPr>
            <w:tcW w:w="1570" w:type="dxa"/>
            <w:gridSpan w:val="2"/>
            <w:tcBorders>
              <w:top w:val="single" w:sz="4" w:space="0" w:color="auto"/>
              <w:bottom w:val="single" w:sz="4" w:space="0" w:color="auto"/>
            </w:tcBorders>
            <w:vAlign w:val="bottom"/>
          </w:tcPr>
          <w:p w14:paraId="0B38CB53" w14:textId="77777777" w:rsidR="009B7F56" w:rsidRPr="00835E61" w:rsidRDefault="009B7F56" w:rsidP="00F076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rPr>
            </w:pPr>
            <w:r w:rsidRPr="00835E61">
              <w:rPr>
                <w:i/>
                <w:spacing w:val="0"/>
                <w:w w:val="100"/>
                <w:sz w:val="14"/>
              </w:rPr>
              <w:t>Variance</w:t>
            </w:r>
          </w:p>
        </w:tc>
      </w:tr>
      <w:tr w:rsidR="009B7F56" w:rsidRPr="00835E61" w14:paraId="00E6845B" w14:textId="77777777" w:rsidTr="00894F31">
        <w:trPr>
          <w:tblHeader/>
        </w:trPr>
        <w:tc>
          <w:tcPr>
            <w:tcW w:w="2988" w:type="dxa"/>
            <w:vAlign w:val="bottom"/>
          </w:tcPr>
          <w:p w14:paraId="5FFAB7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909" w:type="dxa"/>
            <w:vMerge/>
            <w:tcBorders>
              <w:bottom w:val="single" w:sz="4" w:space="0" w:color="auto"/>
            </w:tcBorders>
          </w:tcPr>
          <w:p w14:paraId="3051319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909" w:type="dxa"/>
            <w:vMerge/>
            <w:tcBorders>
              <w:bottom w:val="single" w:sz="4" w:space="0" w:color="auto"/>
            </w:tcBorders>
            <w:vAlign w:val="bottom"/>
          </w:tcPr>
          <w:p w14:paraId="35E7CF8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954" w:type="dxa"/>
            <w:tcBorders>
              <w:top w:val="single" w:sz="4" w:space="0" w:color="auto"/>
              <w:bottom w:val="single" w:sz="4" w:space="0" w:color="auto"/>
            </w:tcBorders>
            <w:vAlign w:val="bottom"/>
          </w:tcPr>
          <w:p w14:paraId="191098C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Unencumbered</w:t>
            </w:r>
            <w:r w:rsidRPr="00835E61">
              <w:rPr>
                <w:i/>
                <w:spacing w:val="0"/>
                <w:w w:val="100"/>
                <w:sz w:val="14"/>
              </w:rPr>
              <w:br/>
              <w:t>balance</w:t>
            </w:r>
          </w:p>
        </w:tc>
        <w:tc>
          <w:tcPr>
            <w:tcW w:w="720" w:type="dxa"/>
            <w:tcBorders>
              <w:top w:val="single" w:sz="4" w:space="0" w:color="auto"/>
              <w:bottom w:val="single" w:sz="4" w:space="0" w:color="auto"/>
            </w:tcBorders>
            <w:vAlign w:val="bottom"/>
          </w:tcPr>
          <w:p w14:paraId="2CC1C9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Percentage</w:t>
            </w:r>
          </w:p>
        </w:tc>
        <w:tc>
          <w:tcPr>
            <w:tcW w:w="900" w:type="dxa"/>
            <w:vMerge/>
            <w:tcBorders>
              <w:bottom w:val="single" w:sz="4" w:space="0" w:color="auto"/>
            </w:tcBorders>
            <w:vAlign w:val="bottom"/>
          </w:tcPr>
          <w:p w14:paraId="21492C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900" w:type="dxa"/>
            <w:vMerge/>
            <w:tcBorders>
              <w:bottom w:val="single" w:sz="4" w:space="0" w:color="auto"/>
            </w:tcBorders>
            <w:vAlign w:val="bottom"/>
          </w:tcPr>
          <w:p w14:paraId="0F4A09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p>
        </w:tc>
        <w:tc>
          <w:tcPr>
            <w:tcW w:w="867" w:type="dxa"/>
            <w:tcBorders>
              <w:top w:val="single" w:sz="4" w:space="0" w:color="auto"/>
              <w:bottom w:val="single" w:sz="4" w:space="0" w:color="auto"/>
            </w:tcBorders>
            <w:vAlign w:val="bottom"/>
          </w:tcPr>
          <w:p w14:paraId="264DD6D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111"/>
              <w:jc w:val="right"/>
              <w:rPr>
                <w:i/>
                <w:spacing w:val="0"/>
                <w:w w:val="100"/>
                <w:sz w:val="14"/>
              </w:rPr>
            </w:pPr>
            <w:r w:rsidRPr="00835E61">
              <w:rPr>
                <w:i/>
                <w:spacing w:val="0"/>
                <w:w w:val="100"/>
                <w:sz w:val="14"/>
              </w:rPr>
              <w:t>Amount</w:t>
            </w:r>
          </w:p>
        </w:tc>
        <w:tc>
          <w:tcPr>
            <w:tcW w:w="703" w:type="dxa"/>
            <w:tcBorders>
              <w:top w:val="single" w:sz="4" w:space="0" w:color="auto"/>
              <w:bottom w:val="single" w:sz="4" w:space="0" w:color="auto"/>
            </w:tcBorders>
            <w:vAlign w:val="bottom"/>
          </w:tcPr>
          <w:p w14:paraId="1338B0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Percentage</w:t>
            </w:r>
          </w:p>
        </w:tc>
      </w:tr>
      <w:tr w:rsidR="009B7F56" w:rsidRPr="00835E61" w14:paraId="748B30E8" w14:textId="77777777" w:rsidTr="00894F31">
        <w:trPr>
          <w:tblHeader/>
        </w:trPr>
        <w:tc>
          <w:tcPr>
            <w:tcW w:w="2988" w:type="dxa"/>
            <w:tcBorders>
              <w:bottom w:val="single" w:sz="12" w:space="0" w:color="auto"/>
            </w:tcBorders>
            <w:vAlign w:val="bottom"/>
          </w:tcPr>
          <w:p w14:paraId="267037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835E61">
              <w:rPr>
                <w:i/>
                <w:spacing w:val="0"/>
                <w:w w:val="100"/>
                <w:sz w:val="14"/>
              </w:rPr>
              <w:t>Category</w:t>
            </w:r>
          </w:p>
        </w:tc>
        <w:tc>
          <w:tcPr>
            <w:tcW w:w="909" w:type="dxa"/>
            <w:tcBorders>
              <w:top w:val="single" w:sz="4" w:space="0" w:color="auto"/>
              <w:bottom w:val="single" w:sz="12" w:space="0" w:color="auto"/>
            </w:tcBorders>
          </w:tcPr>
          <w:p w14:paraId="3A13DC0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(1)</w:t>
            </w:r>
          </w:p>
        </w:tc>
        <w:tc>
          <w:tcPr>
            <w:tcW w:w="909" w:type="dxa"/>
            <w:tcBorders>
              <w:top w:val="single" w:sz="4" w:space="0" w:color="auto"/>
              <w:bottom w:val="single" w:sz="12" w:space="0" w:color="auto"/>
            </w:tcBorders>
            <w:vAlign w:val="bottom"/>
          </w:tcPr>
          <w:p w14:paraId="26ED06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(2)</w:t>
            </w:r>
          </w:p>
        </w:tc>
        <w:tc>
          <w:tcPr>
            <w:tcW w:w="954" w:type="dxa"/>
            <w:tcBorders>
              <w:top w:val="single" w:sz="4" w:space="0" w:color="auto"/>
              <w:bottom w:val="single" w:sz="12" w:space="0" w:color="auto"/>
            </w:tcBorders>
            <w:vAlign w:val="bottom"/>
          </w:tcPr>
          <w:p w14:paraId="6E1F015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(3)=(1)-(2)</w:t>
            </w:r>
          </w:p>
        </w:tc>
        <w:tc>
          <w:tcPr>
            <w:tcW w:w="720" w:type="dxa"/>
            <w:tcBorders>
              <w:top w:val="single" w:sz="4" w:space="0" w:color="auto"/>
              <w:bottom w:val="single" w:sz="12" w:space="0" w:color="auto"/>
            </w:tcBorders>
            <w:vAlign w:val="bottom"/>
          </w:tcPr>
          <w:p w14:paraId="368434B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(4)=(3)÷(1)</w:t>
            </w:r>
          </w:p>
        </w:tc>
        <w:tc>
          <w:tcPr>
            <w:tcW w:w="900" w:type="dxa"/>
            <w:tcBorders>
              <w:top w:val="single" w:sz="4" w:space="0" w:color="auto"/>
              <w:bottom w:val="single" w:sz="12" w:space="0" w:color="auto"/>
            </w:tcBorders>
            <w:vAlign w:val="bottom"/>
          </w:tcPr>
          <w:p w14:paraId="08E701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(5)</w:t>
            </w:r>
          </w:p>
        </w:tc>
        <w:tc>
          <w:tcPr>
            <w:tcW w:w="900" w:type="dxa"/>
            <w:tcBorders>
              <w:top w:val="single" w:sz="4" w:space="0" w:color="auto"/>
              <w:bottom w:val="single" w:sz="12" w:space="0" w:color="auto"/>
            </w:tcBorders>
            <w:vAlign w:val="bottom"/>
          </w:tcPr>
          <w:p w14:paraId="2133A3D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(6)</w:t>
            </w:r>
          </w:p>
        </w:tc>
        <w:tc>
          <w:tcPr>
            <w:tcW w:w="867" w:type="dxa"/>
            <w:tcBorders>
              <w:top w:val="single" w:sz="4" w:space="0" w:color="auto"/>
              <w:bottom w:val="single" w:sz="12" w:space="0" w:color="auto"/>
            </w:tcBorders>
            <w:vAlign w:val="bottom"/>
          </w:tcPr>
          <w:p w14:paraId="55204C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(7)=(6)-(5)</w:t>
            </w:r>
          </w:p>
        </w:tc>
        <w:tc>
          <w:tcPr>
            <w:tcW w:w="703" w:type="dxa"/>
            <w:tcBorders>
              <w:top w:val="single" w:sz="4" w:space="0" w:color="auto"/>
              <w:bottom w:val="single" w:sz="12" w:space="0" w:color="auto"/>
            </w:tcBorders>
            <w:vAlign w:val="bottom"/>
          </w:tcPr>
          <w:p w14:paraId="532CB0E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rPr>
            </w:pPr>
            <w:r w:rsidRPr="00835E61">
              <w:rPr>
                <w:i/>
                <w:spacing w:val="0"/>
                <w:w w:val="100"/>
                <w:sz w:val="14"/>
              </w:rPr>
              <w:t>(8)=(7÷5)</w:t>
            </w:r>
          </w:p>
        </w:tc>
      </w:tr>
      <w:tr w:rsidR="009B7F56" w:rsidRPr="00835E61" w14:paraId="51F80499" w14:textId="77777777" w:rsidTr="00894F31">
        <w:trPr>
          <w:trHeight w:hRule="exact" w:val="115"/>
          <w:tblHeader/>
        </w:trPr>
        <w:tc>
          <w:tcPr>
            <w:tcW w:w="2988" w:type="dxa"/>
            <w:tcBorders>
              <w:top w:val="single" w:sz="12" w:space="0" w:color="auto"/>
            </w:tcBorders>
            <w:vAlign w:val="bottom"/>
          </w:tcPr>
          <w:p w14:paraId="1AE02DD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909" w:type="dxa"/>
            <w:tcBorders>
              <w:top w:val="single" w:sz="12" w:space="0" w:color="auto"/>
            </w:tcBorders>
          </w:tcPr>
          <w:p w14:paraId="254A766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9" w:type="dxa"/>
            <w:tcBorders>
              <w:top w:val="single" w:sz="12" w:space="0" w:color="auto"/>
            </w:tcBorders>
            <w:vAlign w:val="bottom"/>
          </w:tcPr>
          <w:p w14:paraId="34AC3D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54" w:type="dxa"/>
            <w:tcBorders>
              <w:top w:val="single" w:sz="12" w:space="0" w:color="auto"/>
            </w:tcBorders>
          </w:tcPr>
          <w:p w14:paraId="4EC813C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20" w:type="dxa"/>
            <w:tcBorders>
              <w:top w:val="single" w:sz="12" w:space="0" w:color="auto"/>
            </w:tcBorders>
          </w:tcPr>
          <w:p w14:paraId="6CAACC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0" w:type="dxa"/>
            <w:tcBorders>
              <w:top w:val="single" w:sz="12" w:space="0" w:color="auto"/>
            </w:tcBorders>
            <w:vAlign w:val="bottom"/>
          </w:tcPr>
          <w:p w14:paraId="6F7407D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0" w:type="dxa"/>
            <w:tcBorders>
              <w:top w:val="single" w:sz="12" w:space="0" w:color="auto"/>
            </w:tcBorders>
            <w:vAlign w:val="bottom"/>
          </w:tcPr>
          <w:p w14:paraId="515EA0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867" w:type="dxa"/>
            <w:tcBorders>
              <w:top w:val="single" w:sz="12" w:space="0" w:color="auto"/>
            </w:tcBorders>
            <w:vAlign w:val="bottom"/>
          </w:tcPr>
          <w:p w14:paraId="364001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03" w:type="dxa"/>
            <w:tcBorders>
              <w:top w:val="single" w:sz="12" w:space="0" w:color="auto"/>
            </w:tcBorders>
            <w:vAlign w:val="bottom"/>
          </w:tcPr>
          <w:p w14:paraId="508D26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r>
      <w:tr w:rsidR="009B7F56" w:rsidRPr="00835E61" w14:paraId="7A80A49F" w14:textId="77777777" w:rsidTr="00894F31">
        <w:tc>
          <w:tcPr>
            <w:tcW w:w="2988" w:type="dxa"/>
            <w:vAlign w:val="bottom"/>
          </w:tcPr>
          <w:p w14:paraId="32D554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Military and police personnel</w:t>
            </w:r>
          </w:p>
        </w:tc>
        <w:tc>
          <w:tcPr>
            <w:tcW w:w="909" w:type="dxa"/>
          </w:tcPr>
          <w:p w14:paraId="3D1E245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909" w:type="dxa"/>
            <w:vAlign w:val="bottom"/>
          </w:tcPr>
          <w:p w14:paraId="486455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954" w:type="dxa"/>
          </w:tcPr>
          <w:p w14:paraId="4C3D590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720" w:type="dxa"/>
          </w:tcPr>
          <w:p w14:paraId="688DC93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900" w:type="dxa"/>
            <w:vAlign w:val="bottom"/>
          </w:tcPr>
          <w:p w14:paraId="226D5B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900" w:type="dxa"/>
            <w:vAlign w:val="bottom"/>
          </w:tcPr>
          <w:p w14:paraId="585A89D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867" w:type="dxa"/>
            <w:vAlign w:val="bottom"/>
          </w:tcPr>
          <w:p w14:paraId="246704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c>
          <w:tcPr>
            <w:tcW w:w="703" w:type="dxa"/>
            <w:vAlign w:val="bottom"/>
          </w:tcPr>
          <w:p w14:paraId="1F1EC5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p>
        </w:tc>
      </w:tr>
      <w:tr w:rsidR="009B7F56" w:rsidRPr="00835E61" w14:paraId="49D6AB20" w14:textId="77777777" w:rsidTr="00894F31">
        <w:tc>
          <w:tcPr>
            <w:tcW w:w="2988" w:type="dxa"/>
            <w:vAlign w:val="bottom"/>
          </w:tcPr>
          <w:p w14:paraId="343859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Military observers</w:t>
            </w:r>
          </w:p>
        </w:tc>
        <w:tc>
          <w:tcPr>
            <w:tcW w:w="909" w:type="dxa"/>
            <w:tcBorders>
              <w:top w:val="nil"/>
              <w:left w:val="nil"/>
              <w:bottom w:val="nil"/>
              <w:right w:val="nil"/>
            </w:tcBorders>
            <w:vAlign w:val="bottom"/>
          </w:tcPr>
          <w:p w14:paraId="70C2FA0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7 920.6 </w:t>
            </w:r>
          </w:p>
        </w:tc>
        <w:tc>
          <w:tcPr>
            <w:tcW w:w="909" w:type="dxa"/>
            <w:tcBorders>
              <w:top w:val="nil"/>
              <w:left w:val="nil"/>
              <w:bottom w:val="nil"/>
              <w:right w:val="nil"/>
            </w:tcBorders>
            <w:vAlign w:val="bottom"/>
          </w:tcPr>
          <w:p w14:paraId="02FECC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8 739.5 </w:t>
            </w:r>
          </w:p>
        </w:tc>
        <w:tc>
          <w:tcPr>
            <w:tcW w:w="954" w:type="dxa"/>
            <w:tcBorders>
              <w:top w:val="nil"/>
              <w:left w:val="nil"/>
              <w:bottom w:val="nil"/>
              <w:right w:val="nil"/>
            </w:tcBorders>
            <w:vAlign w:val="bottom"/>
          </w:tcPr>
          <w:p w14:paraId="03E8576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(818.9)</w:t>
            </w:r>
          </w:p>
        </w:tc>
        <w:tc>
          <w:tcPr>
            <w:tcW w:w="720" w:type="dxa"/>
            <w:tcBorders>
              <w:top w:val="nil"/>
              <w:left w:val="nil"/>
              <w:bottom w:val="nil"/>
              <w:right w:val="nil"/>
            </w:tcBorders>
            <w:vAlign w:val="bottom"/>
          </w:tcPr>
          <w:p w14:paraId="036E34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(10.3)</w:t>
            </w:r>
          </w:p>
        </w:tc>
        <w:tc>
          <w:tcPr>
            <w:tcW w:w="900" w:type="dxa"/>
          </w:tcPr>
          <w:p w14:paraId="35ECB5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8 484.3 </w:t>
            </w:r>
          </w:p>
        </w:tc>
        <w:tc>
          <w:tcPr>
            <w:tcW w:w="900" w:type="dxa"/>
          </w:tcPr>
          <w:p w14:paraId="5500437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6 895.6 </w:t>
            </w:r>
          </w:p>
        </w:tc>
        <w:tc>
          <w:tcPr>
            <w:tcW w:w="867" w:type="dxa"/>
          </w:tcPr>
          <w:p w14:paraId="06293A1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(1 588.7)</w:t>
            </w:r>
          </w:p>
        </w:tc>
        <w:tc>
          <w:tcPr>
            <w:tcW w:w="703" w:type="dxa"/>
          </w:tcPr>
          <w:p w14:paraId="76A5987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(18.7)</w:t>
            </w:r>
          </w:p>
        </w:tc>
      </w:tr>
      <w:tr w:rsidR="009B7F56" w:rsidRPr="00835E61" w14:paraId="5DCC6F2F" w14:textId="77777777" w:rsidTr="00894F31">
        <w:tc>
          <w:tcPr>
            <w:tcW w:w="2988" w:type="dxa"/>
            <w:vAlign w:val="bottom"/>
          </w:tcPr>
          <w:p w14:paraId="4B6FD6B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Military contingents</w:t>
            </w:r>
          </w:p>
        </w:tc>
        <w:tc>
          <w:tcPr>
            <w:tcW w:w="909" w:type="dxa"/>
            <w:tcBorders>
              <w:top w:val="nil"/>
              <w:left w:val="nil"/>
              <w:bottom w:val="nil"/>
              <w:right w:val="nil"/>
            </w:tcBorders>
            <w:vAlign w:val="bottom"/>
          </w:tcPr>
          <w:p w14:paraId="1C8E3B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484 091.3 </w:t>
            </w:r>
          </w:p>
        </w:tc>
        <w:tc>
          <w:tcPr>
            <w:tcW w:w="909" w:type="dxa"/>
            <w:tcBorders>
              <w:top w:val="nil"/>
              <w:left w:val="nil"/>
              <w:bottom w:val="nil"/>
              <w:right w:val="nil"/>
            </w:tcBorders>
            <w:vAlign w:val="bottom"/>
          </w:tcPr>
          <w:p w14:paraId="178796A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487 007.0 </w:t>
            </w:r>
          </w:p>
        </w:tc>
        <w:tc>
          <w:tcPr>
            <w:tcW w:w="954" w:type="dxa"/>
            <w:tcBorders>
              <w:top w:val="nil"/>
              <w:left w:val="nil"/>
              <w:bottom w:val="nil"/>
              <w:right w:val="nil"/>
            </w:tcBorders>
            <w:vAlign w:val="bottom"/>
          </w:tcPr>
          <w:p w14:paraId="47AA7B6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(2 915.7)</w:t>
            </w:r>
          </w:p>
        </w:tc>
        <w:tc>
          <w:tcPr>
            <w:tcW w:w="720" w:type="dxa"/>
            <w:tcBorders>
              <w:top w:val="nil"/>
              <w:left w:val="nil"/>
              <w:bottom w:val="nil"/>
              <w:right w:val="nil"/>
            </w:tcBorders>
            <w:vAlign w:val="bottom"/>
          </w:tcPr>
          <w:p w14:paraId="724CDA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(0.6)</w:t>
            </w:r>
          </w:p>
        </w:tc>
        <w:tc>
          <w:tcPr>
            <w:tcW w:w="900" w:type="dxa"/>
          </w:tcPr>
          <w:p w14:paraId="097600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461 501.7 </w:t>
            </w:r>
          </w:p>
        </w:tc>
        <w:tc>
          <w:tcPr>
            <w:tcW w:w="900" w:type="dxa"/>
          </w:tcPr>
          <w:p w14:paraId="0EF80D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385 999.6 </w:t>
            </w:r>
          </w:p>
        </w:tc>
        <w:tc>
          <w:tcPr>
            <w:tcW w:w="867" w:type="dxa"/>
          </w:tcPr>
          <w:p w14:paraId="5D32952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(75 502.1)</w:t>
            </w:r>
          </w:p>
        </w:tc>
        <w:tc>
          <w:tcPr>
            <w:tcW w:w="703" w:type="dxa"/>
          </w:tcPr>
          <w:p w14:paraId="789095B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(16.4)</w:t>
            </w:r>
          </w:p>
        </w:tc>
      </w:tr>
      <w:tr w:rsidR="009B7F56" w:rsidRPr="00835E61" w14:paraId="6CECDA7B" w14:textId="77777777" w:rsidTr="00894F31">
        <w:tc>
          <w:tcPr>
            <w:tcW w:w="2988" w:type="dxa"/>
            <w:vAlign w:val="bottom"/>
          </w:tcPr>
          <w:p w14:paraId="06D258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United Nations police</w:t>
            </w:r>
          </w:p>
        </w:tc>
        <w:tc>
          <w:tcPr>
            <w:tcW w:w="909" w:type="dxa"/>
            <w:tcBorders>
              <w:top w:val="nil"/>
              <w:left w:val="nil"/>
              <w:bottom w:val="nil"/>
              <w:right w:val="nil"/>
            </w:tcBorders>
            <w:vAlign w:val="bottom"/>
          </w:tcPr>
          <w:p w14:paraId="4EA8A4C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24 150.7 </w:t>
            </w:r>
          </w:p>
        </w:tc>
        <w:tc>
          <w:tcPr>
            <w:tcW w:w="909" w:type="dxa"/>
            <w:tcBorders>
              <w:top w:val="nil"/>
              <w:left w:val="nil"/>
              <w:bottom w:val="nil"/>
              <w:right w:val="nil"/>
            </w:tcBorders>
            <w:vAlign w:val="bottom"/>
          </w:tcPr>
          <w:p w14:paraId="36C635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25 603.9 </w:t>
            </w:r>
          </w:p>
        </w:tc>
        <w:tc>
          <w:tcPr>
            <w:tcW w:w="954" w:type="dxa"/>
            <w:tcBorders>
              <w:top w:val="nil"/>
              <w:left w:val="nil"/>
              <w:bottom w:val="nil"/>
              <w:right w:val="nil"/>
            </w:tcBorders>
            <w:vAlign w:val="bottom"/>
          </w:tcPr>
          <w:p w14:paraId="6CFEFC6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(1 453.2)</w:t>
            </w:r>
          </w:p>
        </w:tc>
        <w:tc>
          <w:tcPr>
            <w:tcW w:w="720" w:type="dxa"/>
            <w:tcBorders>
              <w:top w:val="nil"/>
              <w:left w:val="nil"/>
              <w:bottom w:val="nil"/>
              <w:right w:val="nil"/>
            </w:tcBorders>
            <w:vAlign w:val="bottom"/>
          </w:tcPr>
          <w:p w14:paraId="0D2545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(6.0)</w:t>
            </w:r>
          </w:p>
        </w:tc>
        <w:tc>
          <w:tcPr>
            <w:tcW w:w="900" w:type="dxa"/>
          </w:tcPr>
          <w:p w14:paraId="69D88F8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25 858.6 </w:t>
            </w:r>
          </w:p>
        </w:tc>
        <w:tc>
          <w:tcPr>
            <w:tcW w:w="900" w:type="dxa"/>
          </w:tcPr>
          <w:p w14:paraId="3407C1E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20 466.1 </w:t>
            </w:r>
          </w:p>
        </w:tc>
        <w:tc>
          <w:tcPr>
            <w:tcW w:w="867" w:type="dxa"/>
          </w:tcPr>
          <w:p w14:paraId="28A799A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(5 392.5)</w:t>
            </w:r>
          </w:p>
        </w:tc>
        <w:tc>
          <w:tcPr>
            <w:tcW w:w="703" w:type="dxa"/>
          </w:tcPr>
          <w:p w14:paraId="40BEA5D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(20.9)</w:t>
            </w:r>
          </w:p>
        </w:tc>
      </w:tr>
      <w:tr w:rsidR="009B7F56" w:rsidRPr="00835E61" w14:paraId="0A258549" w14:textId="77777777" w:rsidTr="00894F31">
        <w:tc>
          <w:tcPr>
            <w:tcW w:w="2988" w:type="dxa"/>
            <w:tcBorders>
              <w:bottom w:val="single" w:sz="4" w:space="0" w:color="auto"/>
            </w:tcBorders>
            <w:vAlign w:val="bottom"/>
          </w:tcPr>
          <w:p w14:paraId="558695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Formed police units</w:t>
            </w:r>
          </w:p>
        </w:tc>
        <w:tc>
          <w:tcPr>
            <w:tcW w:w="909" w:type="dxa"/>
            <w:tcBorders>
              <w:top w:val="nil"/>
              <w:left w:val="nil"/>
              <w:bottom w:val="nil"/>
              <w:right w:val="nil"/>
            </w:tcBorders>
            <w:vAlign w:val="bottom"/>
          </w:tcPr>
          <w:p w14:paraId="271F2A1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27 827.7 </w:t>
            </w:r>
          </w:p>
        </w:tc>
        <w:tc>
          <w:tcPr>
            <w:tcW w:w="909" w:type="dxa"/>
            <w:tcBorders>
              <w:top w:val="nil"/>
              <w:left w:val="nil"/>
              <w:bottom w:val="nil"/>
              <w:right w:val="nil"/>
            </w:tcBorders>
            <w:vAlign w:val="bottom"/>
          </w:tcPr>
          <w:p w14:paraId="719DEC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30 434.8 </w:t>
            </w:r>
          </w:p>
        </w:tc>
        <w:tc>
          <w:tcPr>
            <w:tcW w:w="954" w:type="dxa"/>
            <w:tcBorders>
              <w:top w:val="nil"/>
              <w:left w:val="nil"/>
              <w:bottom w:val="nil"/>
              <w:right w:val="nil"/>
            </w:tcBorders>
            <w:vAlign w:val="bottom"/>
          </w:tcPr>
          <w:p w14:paraId="52899CC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(2 607.1)</w:t>
            </w:r>
          </w:p>
        </w:tc>
        <w:tc>
          <w:tcPr>
            <w:tcW w:w="720" w:type="dxa"/>
            <w:tcBorders>
              <w:top w:val="nil"/>
              <w:left w:val="nil"/>
              <w:bottom w:val="nil"/>
              <w:right w:val="nil"/>
            </w:tcBorders>
            <w:vAlign w:val="bottom"/>
          </w:tcPr>
          <w:p w14:paraId="0450E60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(9.4)</w:t>
            </w:r>
          </w:p>
        </w:tc>
        <w:tc>
          <w:tcPr>
            <w:tcW w:w="900" w:type="dxa"/>
            <w:tcBorders>
              <w:bottom w:val="single" w:sz="4" w:space="0" w:color="auto"/>
            </w:tcBorders>
          </w:tcPr>
          <w:p w14:paraId="2E962D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27 652.0 </w:t>
            </w:r>
          </w:p>
        </w:tc>
        <w:tc>
          <w:tcPr>
            <w:tcW w:w="900" w:type="dxa"/>
            <w:tcBorders>
              <w:bottom w:val="single" w:sz="4" w:space="0" w:color="auto"/>
            </w:tcBorders>
          </w:tcPr>
          <w:p w14:paraId="524C467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24 353.7 </w:t>
            </w:r>
          </w:p>
        </w:tc>
        <w:tc>
          <w:tcPr>
            <w:tcW w:w="867" w:type="dxa"/>
            <w:tcBorders>
              <w:bottom w:val="single" w:sz="4" w:space="0" w:color="auto"/>
            </w:tcBorders>
          </w:tcPr>
          <w:p w14:paraId="5338E44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(3 298.3)</w:t>
            </w:r>
          </w:p>
        </w:tc>
        <w:tc>
          <w:tcPr>
            <w:tcW w:w="703" w:type="dxa"/>
            <w:tcBorders>
              <w:bottom w:val="single" w:sz="4" w:space="0" w:color="auto"/>
            </w:tcBorders>
          </w:tcPr>
          <w:p w14:paraId="489B555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(11.9)</w:t>
            </w:r>
          </w:p>
        </w:tc>
      </w:tr>
      <w:tr w:rsidR="009B7F56" w:rsidRPr="00835E61" w14:paraId="5979654E" w14:textId="77777777" w:rsidTr="00894F31">
        <w:tc>
          <w:tcPr>
            <w:tcW w:w="2988" w:type="dxa"/>
            <w:tcBorders>
              <w:top w:val="single" w:sz="4" w:space="0" w:color="auto"/>
              <w:bottom w:val="single" w:sz="4" w:space="0" w:color="auto"/>
            </w:tcBorders>
            <w:vAlign w:val="bottom"/>
          </w:tcPr>
          <w:p w14:paraId="5C76E81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Subtotal</w:t>
            </w:r>
          </w:p>
        </w:tc>
        <w:tc>
          <w:tcPr>
            <w:tcW w:w="909" w:type="dxa"/>
            <w:tcBorders>
              <w:top w:val="single" w:sz="4" w:space="0" w:color="auto"/>
              <w:left w:val="nil"/>
              <w:bottom w:val="single" w:sz="4" w:space="0" w:color="auto"/>
              <w:right w:val="nil"/>
            </w:tcBorders>
            <w:vAlign w:val="bottom"/>
          </w:tcPr>
          <w:p w14:paraId="58B3428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spacing w:val="0"/>
                <w:w w:val="100"/>
                <w:sz w:val="17"/>
                <w:szCs w:val="17"/>
              </w:rPr>
            </w:pPr>
            <w:r w:rsidRPr="00835E61">
              <w:rPr>
                <w:rFonts w:asciiTheme="majorBidi" w:hAnsiTheme="majorBidi" w:cstheme="majorBidi"/>
                <w:b/>
                <w:bCs/>
                <w:spacing w:val="0"/>
                <w:w w:val="100"/>
                <w:sz w:val="17"/>
                <w:szCs w:val="17"/>
              </w:rPr>
              <w:t xml:space="preserve">543 990.3 </w:t>
            </w:r>
          </w:p>
        </w:tc>
        <w:tc>
          <w:tcPr>
            <w:tcW w:w="909" w:type="dxa"/>
            <w:tcBorders>
              <w:top w:val="single" w:sz="4" w:space="0" w:color="auto"/>
              <w:left w:val="nil"/>
              <w:bottom w:val="single" w:sz="4" w:space="0" w:color="auto"/>
              <w:right w:val="nil"/>
            </w:tcBorders>
            <w:vAlign w:val="bottom"/>
          </w:tcPr>
          <w:p w14:paraId="700D06E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spacing w:val="0"/>
                <w:w w:val="100"/>
                <w:sz w:val="17"/>
                <w:szCs w:val="17"/>
              </w:rPr>
            </w:pPr>
            <w:r w:rsidRPr="00835E61">
              <w:rPr>
                <w:rFonts w:asciiTheme="majorBidi" w:hAnsiTheme="majorBidi" w:cstheme="majorBidi"/>
                <w:b/>
                <w:bCs/>
                <w:spacing w:val="0"/>
                <w:w w:val="100"/>
                <w:sz w:val="17"/>
                <w:szCs w:val="17"/>
              </w:rPr>
              <w:t xml:space="preserve">551 785.2 </w:t>
            </w:r>
          </w:p>
        </w:tc>
        <w:tc>
          <w:tcPr>
            <w:tcW w:w="954" w:type="dxa"/>
            <w:tcBorders>
              <w:top w:val="single" w:sz="4" w:space="0" w:color="auto"/>
              <w:left w:val="nil"/>
              <w:bottom w:val="single" w:sz="4" w:space="0" w:color="auto"/>
              <w:right w:val="nil"/>
            </w:tcBorders>
            <w:vAlign w:val="bottom"/>
          </w:tcPr>
          <w:p w14:paraId="3ECE59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spacing w:val="0"/>
                <w:w w:val="100"/>
                <w:sz w:val="17"/>
                <w:szCs w:val="17"/>
              </w:rPr>
            </w:pPr>
            <w:r w:rsidRPr="00835E61">
              <w:rPr>
                <w:rFonts w:asciiTheme="majorBidi" w:hAnsiTheme="majorBidi" w:cstheme="majorBidi"/>
                <w:b/>
                <w:bCs/>
                <w:spacing w:val="0"/>
                <w:w w:val="100"/>
                <w:sz w:val="17"/>
                <w:szCs w:val="17"/>
              </w:rPr>
              <w:t>(7 794.9)</w:t>
            </w:r>
          </w:p>
        </w:tc>
        <w:tc>
          <w:tcPr>
            <w:tcW w:w="720" w:type="dxa"/>
            <w:tcBorders>
              <w:top w:val="single" w:sz="4" w:space="0" w:color="auto"/>
              <w:left w:val="nil"/>
              <w:bottom w:val="single" w:sz="4" w:space="0" w:color="auto"/>
              <w:right w:val="nil"/>
            </w:tcBorders>
            <w:vAlign w:val="bottom"/>
          </w:tcPr>
          <w:p w14:paraId="0D54386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spacing w:val="0"/>
                <w:w w:val="100"/>
                <w:sz w:val="17"/>
                <w:szCs w:val="17"/>
              </w:rPr>
            </w:pPr>
            <w:r w:rsidRPr="00835E61">
              <w:rPr>
                <w:rFonts w:asciiTheme="majorBidi" w:hAnsiTheme="majorBidi" w:cstheme="majorBidi"/>
                <w:b/>
                <w:bCs/>
                <w:spacing w:val="0"/>
                <w:w w:val="100"/>
                <w:sz w:val="17"/>
                <w:szCs w:val="17"/>
              </w:rPr>
              <w:t>(1.4)</w:t>
            </w:r>
          </w:p>
        </w:tc>
        <w:tc>
          <w:tcPr>
            <w:tcW w:w="900" w:type="dxa"/>
            <w:tcBorders>
              <w:top w:val="single" w:sz="4" w:space="0" w:color="auto"/>
              <w:bottom w:val="single" w:sz="4" w:space="0" w:color="auto"/>
            </w:tcBorders>
          </w:tcPr>
          <w:p w14:paraId="730515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523 496.6 </w:t>
            </w:r>
          </w:p>
        </w:tc>
        <w:tc>
          <w:tcPr>
            <w:tcW w:w="900" w:type="dxa"/>
            <w:tcBorders>
              <w:top w:val="single" w:sz="4" w:space="0" w:color="auto"/>
              <w:bottom w:val="single" w:sz="4" w:space="0" w:color="auto"/>
            </w:tcBorders>
          </w:tcPr>
          <w:p w14:paraId="250A0A9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437 715.0 </w:t>
            </w:r>
          </w:p>
        </w:tc>
        <w:tc>
          <w:tcPr>
            <w:tcW w:w="867" w:type="dxa"/>
            <w:tcBorders>
              <w:top w:val="single" w:sz="4" w:space="0" w:color="auto"/>
              <w:bottom w:val="single" w:sz="4" w:space="0" w:color="auto"/>
            </w:tcBorders>
          </w:tcPr>
          <w:p w14:paraId="0D44C8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(85 781.6)</w:t>
            </w:r>
          </w:p>
        </w:tc>
        <w:tc>
          <w:tcPr>
            <w:tcW w:w="703" w:type="dxa"/>
            <w:tcBorders>
              <w:top w:val="single" w:sz="4" w:space="0" w:color="auto"/>
              <w:bottom w:val="single" w:sz="4" w:space="0" w:color="auto"/>
            </w:tcBorders>
          </w:tcPr>
          <w:p w14:paraId="22D17B7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(16.4)</w:t>
            </w:r>
          </w:p>
        </w:tc>
      </w:tr>
      <w:tr w:rsidR="009B7F56" w:rsidRPr="00835E61" w14:paraId="1B293871" w14:textId="77777777" w:rsidTr="00894F31">
        <w:tc>
          <w:tcPr>
            <w:tcW w:w="2988" w:type="dxa"/>
            <w:tcBorders>
              <w:top w:val="single" w:sz="4" w:space="0" w:color="auto"/>
            </w:tcBorders>
            <w:vAlign w:val="bottom"/>
          </w:tcPr>
          <w:p w14:paraId="2130579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lef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Civilian personnel</w:t>
            </w:r>
          </w:p>
        </w:tc>
        <w:tc>
          <w:tcPr>
            <w:tcW w:w="909" w:type="dxa"/>
            <w:tcBorders>
              <w:top w:val="single" w:sz="4" w:space="0" w:color="auto"/>
            </w:tcBorders>
            <w:vAlign w:val="bottom"/>
          </w:tcPr>
          <w:p w14:paraId="569C6E0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09" w:type="dxa"/>
            <w:tcBorders>
              <w:top w:val="single" w:sz="4" w:space="0" w:color="auto"/>
            </w:tcBorders>
            <w:vAlign w:val="bottom"/>
          </w:tcPr>
          <w:p w14:paraId="4A3500C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54" w:type="dxa"/>
            <w:tcBorders>
              <w:top w:val="single" w:sz="4" w:space="0" w:color="auto"/>
            </w:tcBorders>
            <w:vAlign w:val="bottom"/>
          </w:tcPr>
          <w:p w14:paraId="6E6B485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720" w:type="dxa"/>
            <w:tcBorders>
              <w:top w:val="single" w:sz="4" w:space="0" w:color="auto"/>
            </w:tcBorders>
            <w:vAlign w:val="bottom"/>
          </w:tcPr>
          <w:p w14:paraId="24C292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00" w:type="dxa"/>
            <w:tcBorders>
              <w:top w:val="single" w:sz="4" w:space="0" w:color="auto"/>
            </w:tcBorders>
          </w:tcPr>
          <w:p w14:paraId="5772D75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00" w:type="dxa"/>
            <w:tcBorders>
              <w:top w:val="single" w:sz="4" w:space="0" w:color="auto"/>
            </w:tcBorders>
          </w:tcPr>
          <w:p w14:paraId="6BBC99E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867" w:type="dxa"/>
            <w:tcBorders>
              <w:top w:val="single" w:sz="4" w:space="0" w:color="auto"/>
            </w:tcBorders>
          </w:tcPr>
          <w:p w14:paraId="3D69C0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703" w:type="dxa"/>
            <w:tcBorders>
              <w:top w:val="single" w:sz="4" w:space="0" w:color="auto"/>
            </w:tcBorders>
          </w:tcPr>
          <w:p w14:paraId="1D13C99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r>
      <w:tr w:rsidR="009B7F56" w:rsidRPr="00835E61" w14:paraId="56E2C414" w14:textId="77777777" w:rsidTr="00894F31">
        <w:tc>
          <w:tcPr>
            <w:tcW w:w="2988" w:type="dxa"/>
            <w:vAlign w:val="bottom"/>
          </w:tcPr>
          <w:p w14:paraId="1766FC5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International staff</w:t>
            </w:r>
          </w:p>
        </w:tc>
        <w:tc>
          <w:tcPr>
            <w:tcW w:w="909" w:type="dxa"/>
          </w:tcPr>
          <w:p w14:paraId="64EADB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223 709.4 </w:t>
            </w:r>
          </w:p>
        </w:tc>
        <w:tc>
          <w:tcPr>
            <w:tcW w:w="909" w:type="dxa"/>
          </w:tcPr>
          <w:p w14:paraId="20F7D94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215 593.6 </w:t>
            </w:r>
          </w:p>
        </w:tc>
        <w:tc>
          <w:tcPr>
            <w:tcW w:w="954" w:type="dxa"/>
          </w:tcPr>
          <w:p w14:paraId="5F561D1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8 115.8 </w:t>
            </w:r>
          </w:p>
        </w:tc>
        <w:tc>
          <w:tcPr>
            <w:tcW w:w="720" w:type="dxa"/>
          </w:tcPr>
          <w:p w14:paraId="05A758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3.6 </w:t>
            </w:r>
          </w:p>
        </w:tc>
        <w:tc>
          <w:tcPr>
            <w:tcW w:w="900" w:type="dxa"/>
          </w:tcPr>
          <w:p w14:paraId="00054DB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222 863.6 </w:t>
            </w:r>
          </w:p>
        </w:tc>
        <w:tc>
          <w:tcPr>
            <w:tcW w:w="900" w:type="dxa"/>
          </w:tcPr>
          <w:p w14:paraId="6684332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218 955.3 </w:t>
            </w:r>
          </w:p>
        </w:tc>
        <w:tc>
          <w:tcPr>
            <w:tcW w:w="867" w:type="dxa"/>
          </w:tcPr>
          <w:p w14:paraId="78AA99A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(3 908.3)</w:t>
            </w:r>
          </w:p>
        </w:tc>
        <w:tc>
          <w:tcPr>
            <w:tcW w:w="703" w:type="dxa"/>
          </w:tcPr>
          <w:p w14:paraId="43D4D4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(1.8)</w:t>
            </w:r>
          </w:p>
        </w:tc>
      </w:tr>
      <w:tr w:rsidR="009B7F56" w:rsidRPr="00835E61" w14:paraId="11AB0270" w14:textId="77777777" w:rsidTr="00894F31">
        <w:tc>
          <w:tcPr>
            <w:tcW w:w="2988" w:type="dxa"/>
            <w:vAlign w:val="bottom"/>
          </w:tcPr>
          <w:p w14:paraId="54890F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National Professional Officer</w:t>
            </w:r>
          </w:p>
        </w:tc>
        <w:tc>
          <w:tcPr>
            <w:tcW w:w="909" w:type="dxa"/>
          </w:tcPr>
          <w:p w14:paraId="291632F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22 135.1 </w:t>
            </w:r>
          </w:p>
        </w:tc>
        <w:tc>
          <w:tcPr>
            <w:tcW w:w="909" w:type="dxa"/>
          </w:tcPr>
          <w:p w14:paraId="53AEF1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21 953.6 </w:t>
            </w:r>
          </w:p>
        </w:tc>
        <w:tc>
          <w:tcPr>
            <w:tcW w:w="954" w:type="dxa"/>
          </w:tcPr>
          <w:p w14:paraId="79650A9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181.5 </w:t>
            </w:r>
          </w:p>
        </w:tc>
        <w:tc>
          <w:tcPr>
            <w:tcW w:w="720" w:type="dxa"/>
          </w:tcPr>
          <w:p w14:paraId="345495B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0.8 </w:t>
            </w:r>
          </w:p>
        </w:tc>
        <w:tc>
          <w:tcPr>
            <w:tcW w:w="900" w:type="dxa"/>
          </w:tcPr>
          <w:p w14:paraId="2BFFF9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22 565.9 </w:t>
            </w:r>
          </w:p>
        </w:tc>
        <w:tc>
          <w:tcPr>
            <w:tcW w:w="900" w:type="dxa"/>
          </w:tcPr>
          <w:p w14:paraId="161843C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20 758.8 </w:t>
            </w:r>
          </w:p>
        </w:tc>
        <w:tc>
          <w:tcPr>
            <w:tcW w:w="867" w:type="dxa"/>
          </w:tcPr>
          <w:p w14:paraId="3BEDA65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(1 807.1)</w:t>
            </w:r>
          </w:p>
        </w:tc>
        <w:tc>
          <w:tcPr>
            <w:tcW w:w="703" w:type="dxa"/>
          </w:tcPr>
          <w:p w14:paraId="2712A7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(8.0)</w:t>
            </w:r>
          </w:p>
        </w:tc>
      </w:tr>
      <w:tr w:rsidR="009B7F56" w:rsidRPr="00835E61" w14:paraId="2A3DD1D7" w14:textId="77777777" w:rsidTr="00894F31">
        <w:tc>
          <w:tcPr>
            <w:tcW w:w="2988" w:type="dxa"/>
            <w:vAlign w:val="bottom"/>
          </w:tcPr>
          <w:p w14:paraId="688934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National General Service staff</w:t>
            </w:r>
          </w:p>
        </w:tc>
        <w:tc>
          <w:tcPr>
            <w:tcW w:w="909" w:type="dxa"/>
          </w:tcPr>
          <w:p w14:paraId="72BEDD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66 973.9 </w:t>
            </w:r>
          </w:p>
        </w:tc>
        <w:tc>
          <w:tcPr>
            <w:tcW w:w="909" w:type="dxa"/>
          </w:tcPr>
          <w:p w14:paraId="1F360DB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67 228.8 </w:t>
            </w:r>
          </w:p>
        </w:tc>
        <w:tc>
          <w:tcPr>
            <w:tcW w:w="954" w:type="dxa"/>
          </w:tcPr>
          <w:p w14:paraId="77B8C6F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(254.9)</w:t>
            </w:r>
          </w:p>
        </w:tc>
        <w:tc>
          <w:tcPr>
            <w:tcW w:w="720" w:type="dxa"/>
          </w:tcPr>
          <w:p w14:paraId="06B61F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(0.4)</w:t>
            </w:r>
          </w:p>
        </w:tc>
        <w:tc>
          <w:tcPr>
            <w:tcW w:w="900" w:type="dxa"/>
          </w:tcPr>
          <w:p w14:paraId="13EB80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64 708.8 </w:t>
            </w:r>
          </w:p>
        </w:tc>
        <w:tc>
          <w:tcPr>
            <w:tcW w:w="900" w:type="dxa"/>
          </w:tcPr>
          <w:p w14:paraId="4CB26F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60 022.1 </w:t>
            </w:r>
          </w:p>
        </w:tc>
        <w:tc>
          <w:tcPr>
            <w:tcW w:w="867" w:type="dxa"/>
          </w:tcPr>
          <w:p w14:paraId="746AEC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(4 686.7)</w:t>
            </w:r>
          </w:p>
        </w:tc>
        <w:tc>
          <w:tcPr>
            <w:tcW w:w="703" w:type="dxa"/>
          </w:tcPr>
          <w:p w14:paraId="4510A2A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(7.2)</w:t>
            </w:r>
          </w:p>
        </w:tc>
      </w:tr>
      <w:tr w:rsidR="009B7F56" w:rsidRPr="00835E61" w14:paraId="123203DA" w14:textId="77777777" w:rsidTr="00894F31">
        <w:tc>
          <w:tcPr>
            <w:tcW w:w="2988" w:type="dxa"/>
            <w:vAlign w:val="bottom"/>
          </w:tcPr>
          <w:p w14:paraId="20A7FC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United Nations Volunteers</w:t>
            </w:r>
          </w:p>
        </w:tc>
        <w:tc>
          <w:tcPr>
            <w:tcW w:w="909" w:type="dxa"/>
          </w:tcPr>
          <w:p w14:paraId="6798FF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29 546.3 </w:t>
            </w:r>
          </w:p>
        </w:tc>
        <w:tc>
          <w:tcPr>
            <w:tcW w:w="909" w:type="dxa"/>
          </w:tcPr>
          <w:p w14:paraId="7388640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26 389.1 </w:t>
            </w:r>
          </w:p>
        </w:tc>
        <w:tc>
          <w:tcPr>
            <w:tcW w:w="954" w:type="dxa"/>
          </w:tcPr>
          <w:p w14:paraId="5273307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3 157.2 </w:t>
            </w:r>
          </w:p>
        </w:tc>
        <w:tc>
          <w:tcPr>
            <w:tcW w:w="720" w:type="dxa"/>
          </w:tcPr>
          <w:p w14:paraId="28166AA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10.7 </w:t>
            </w:r>
          </w:p>
        </w:tc>
        <w:tc>
          <w:tcPr>
            <w:tcW w:w="900" w:type="dxa"/>
          </w:tcPr>
          <w:p w14:paraId="7F05FE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28 733.5 </w:t>
            </w:r>
          </w:p>
        </w:tc>
        <w:tc>
          <w:tcPr>
            <w:tcW w:w="900" w:type="dxa"/>
          </w:tcPr>
          <w:p w14:paraId="2406334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21 747.8 </w:t>
            </w:r>
          </w:p>
        </w:tc>
        <w:tc>
          <w:tcPr>
            <w:tcW w:w="867" w:type="dxa"/>
          </w:tcPr>
          <w:p w14:paraId="1CEA7EC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(6 985.7)</w:t>
            </w:r>
          </w:p>
        </w:tc>
        <w:tc>
          <w:tcPr>
            <w:tcW w:w="703" w:type="dxa"/>
          </w:tcPr>
          <w:p w14:paraId="6B0DF9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(24.3)</w:t>
            </w:r>
          </w:p>
        </w:tc>
      </w:tr>
      <w:tr w:rsidR="009B7F56" w:rsidRPr="00835E61" w14:paraId="3C8C4FE4" w14:textId="77777777" w:rsidTr="00894F31">
        <w:tc>
          <w:tcPr>
            <w:tcW w:w="2988" w:type="dxa"/>
            <w:vAlign w:val="bottom"/>
          </w:tcPr>
          <w:p w14:paraId="23CA8D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General temporary assistance</w:t>
            </w:r>
          </w:p>
        </w:tc>
        <w:tc>
          <w:tcPr>
            <w:tcW w:w="909" w:type="dxa"/>
          </w:tcPr>
          <w:p w14:paraId="2C9D70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9 855.6 </w:t>
            </w:r>
          </w:p>
        </w:tc>
        <w:tc>
          <w:tcPr>
            <w:tcW w:w="909" w:type="dxa"/>
          </w:tcPr>
          <w:p w14:paraId="2EE9A25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8 339.2 </w:t>
            </w:r>
          </w:p>
        </w:tc>
        <w:tc>
          <w:tcPr>
            <w:tcW w:w="954" w:type="dxa"/>
          </w:tcPr>
          <w:p w14:paraId="5406E80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1 516.4 </w:t>
            </w:r>
          </w:p>
        </w:tc>
        <w:tc>
          <w:tcPr>
            <w:tcW w:w="720" w:type="dxa"/>
          </w:tcPr>
          <w:p w14:paraId="28006CB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15.4 </w:t>
            </w:r>
          </w:p>
        </w:tc>
        <w:tc>
          <w:tcPr>
            <w:tcW w:w="900" w:type="dxa"/>
          </w:tcPr>
          <w:p w14:paraId="3357CB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9 243.3 </w:t>
            </w:r>
          </w:p>
        </w:tc>
        <w:tc>
          <w:tcPr>
            <w:tcW w:w="900" w:type="dxa"/>
          </w:tcPr>
          <w:p w14:paraId="4A2D76D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6 807.2 </w:t>
            </w:r>
          </w:p>
        </w:tc>
        <w:tc>
          <w:tcPr>
            <w:tcW w:w="867" w:type="dxa"/>
          </w:tcPr>
          <w:p w14:paraId="4D355C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(2 436.1)</w:t>
            </w:r>
          </w:p>
        </w:tc>
        <w:tc>
          <w:tcPr>
            <w:tcW w:w="703" w:type="dxa"/>
          </w:tcPr>
          <w:p w14:paraId="131F8DB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(26.4)</w:t>
            </w:r>
          </w:p>
        </w:tc>
      </w:tr>
      <w:tr w:rsidR="009B7F56" w:rsidRPr="00835E61" w14:paraId="61C46C3A" w14:textId="77777777" w:rsidTr="00894F31">
        <w:tc>
          <w:tcPr>
            <w:tcW w:w="2988" w:type="dxa"/>
            <w:tcBorders>
              <w:bottom w:val="single" w:sz="4" w:space="0" w:color="auto"/>
            </w:tcBorders>
            <w:vAlign w:val="bottom"/>
          </w:tcPr>
          <w:p w14:paraId="6DE1B05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Government-provided personnel</w:t>
            </w:r>
          </w:p>
        </w:tc>
        <w:tc>
          <w:tcPr>
            <w:tcW w:w="909" w:type="dxa"/>
            <w:tcBorders>
              <w:bottom w:val="single" w:sz="4" w:space="0" w:color="auto"/>
            </w:tcBorders>
          </w:tcPr>
          <w:p w14:paraId="063639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1 640.4 </w:t>
            </w:r>
          </w:p>
        </w:tc>
        <w:tc>
          <w:tcPr>
            <w:tcW w:w="909" w:type="dxa"/>
            <w:tcBorders>
              <w:bottom w:val="single" w:sz="4" w:space="0" w:color="auto"/>
            </w:tcBorders>
          </w:tcPr>
          <w:p w14:paraId="694777D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1 979.2 </w:t>
            </w:r>
          </w:p>
        </w:tc>
        <w:tc>
          <w:tcPr>
            <w:tcW w:w="954" w:type="dxa"/>
            <w:tcBorders>
              <w:bottom w:val="single" w:sz="4" w:space="0" w:color="auto"/>
            </w:tcBorders>
          </w:tcPr>
          <w:p w14:paraId="75CDB6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(338.8)</w:t>
            </w:r>
          </w:p>
        </w:tc>
        <w:tc>
          <w:tcPr>
            <w:tcW w:w="720" w:type="dxa"/>
            <w:tcBorders>
              <w:bottom w:val="single" w:sz="4" w:space="0" w:color="auto"/>
            </w:tcBorders>
          </w:tcPr>
          <w:p w14:paraId="6FCE9C2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(20.7)</w:t>
            </w:r>
          </w:p>
        </w:tc>
        <w:tc>
          <w:tcPr>
            <w:tcW w:w="900" w:type="dxa"/>
            <w:tcBorders>
              <w:bottom w:val="single" w:sz="4" w:space="0" w:color="auto"/>
            </w:tcBorders>
          </w:tcPr>
          <w:p w14:paraId="6448F58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spacing w:val="0"/>
                <w:w w:val="100"/>
                <w:sz w:val="17"/>
                <w:szCs w:val="17"/>
              </w:rPr>
              <w:t xml:space="preserve">1 765.8 </w:t>
            </w:r>
          </w:p>
        </w:tc>
        <w:tc>
          <w:tcPr>
            <w:tcW w:w="900" w:type="dxa"/>
            <w:tcBorders>
              <w:bottom w:val="single" w:sz="4" w:space="0" w:color="auto"/>
            </w:tcBorders>
          </w:tcPr>
          <w:p w14:paraId="5E0138C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1 056.8 </w:t>
            </w:r>
          </w:p>
        </w:tc>
        <w:tc>
          <w:tcPr>
            <w:tcW w:w="867" w:type="dxa"/>
            <w:tcBorders>
              <w:bottom w:val="single" w:sz="4" w:space="0" w:color="auto"/>
            </w:tcBorders>
          </w:tcPr>
          <w:p w14:paraId="6FEB1AB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(709.0)</w:t>
            </w:r>
          </w:p>
        </w:tc>
        <w:tc>
          <w:tcPr>
            <w:tcW w:w="703" w:type="dxa"/>
            <w:tcBorders>
              <w:bottom w:val="single" w:sz="4" w:space="0" w:color="auto"/>
            </w:tcBorders>
          </w:tcPr>
          <w:p w14:paraId="296D50E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(40.2)</w:t>
            </w:r>
          </w:p>
        </w:tc>
      </w:tr>
      <w:tr w:rsidR="009B7F56" w:rsidRPr="00835E61" w14:paraId="29FC93D1" w14:textId="77777777" w:rsidTr="00894F31">
        <w:tc>
          <w:tcPr>
            <w:tcW w:w="2988" w:type="dxa"/>
            <w:tcBorders>
              <w:top w:val="single" w:sz="4" w:space="0" w:color="auto"/>
              <w:bottom w:val="single" w:sz="4" w:space="0" w:color="auto"/>
            </w:tcBorders>
            <w:vAlign w:val="bottom"/>
          </w:tcPr>
          <w:p w14:paraId="4778D8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Subtotal</w:t>
            </w:r>
          </w:p>
        </w:tc>
        <w:tc>
          <w:tcPr>
            <w:tcW w:w="909" w:type="dxa"/>
            <w:tcBorders>
              <w:top w:val="single" w:sz="4" w:space="0" w:color="auto"/>
              <w:bottom w:val="single" w:sz="4" w:space="0" w:color="auto"/>
            </w:tcBorders>
          </w:tcPr>
          <w:p w14:paraId="02172BE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353 860.7 </w:t>
            </w:r>
          </w:p>
        </w:tc>
        <w:tc>
          <w:tcPr>
            <w:tcW w:w="909" w:type="dxa"/>
            <w:tcBorders>
              <w:top w:val="single" w:sz="4" w:space="0" w:color="auto"/>
              <w:bottom w:val="single" w:sz="4" w:space="0" w:color="auto"/>
            </w:tcBorders>
          </w:tcPr>
          <w:p w14:paraId="4DFCF3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341 483.5 </w:t>
            </w:r>
          </w:p>
        </w:tc>
        <w:tc>
          <w:tcPr>
            <w:tcW w:w="954" w:type="dxa"/>
            <w:tcBorders>
              <w:top w:val="single" w:sz="4" w:space="0" w:color="auto"/>
              <w:bottom w:val="single" w:sz="4" w:space="0" w:color="auto"/>
            </w:tcBorders>
          </w:tcPr>
          <w:p w14:paraId="7C07C5C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12 377.2 </w:t>
            </w:r>
          </w:p>
        </w:tc>
        <w:tc>
          <w:tcPr>
            <w:tcW w:w="720" w:type="dxa"/>
            <w:tcBorders>
              <w:top w:val="single" w:sz="4" w:space="0" w:color="auto"/>
              <w:bottom w:val="single" w:sz="4" w:space="0" w:color="auto"/>
            </w:tcBorders>
          </w:tcPr>
          <w:p w14:paraId="513C3CA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3.5 </w:t>
            </w:r>
          </w:p>
        </w:tc>
        <w:tc>
          <w:tcPr>
            <w:tcW w:w="900" w:type="dxa"/>
            <w:tcBorders>
              <w:top w:val="single" w:sz="4" w:space="0" w:color="auto"/>
              <w:bottom w:val="single" w:sz="4" w:space="0" w:color="auto"/>
            </w:tcBorders>
          </w:tcPr>
          <w:p w14:paraId="0EEF1A1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349 880.9 </w:t>
            </w:r>
          </w:p>
        </w:tc>
        <w:tc>
          <w:tcPr>
            <w:tcW w:w="900" w:type="dxa"/>
            <w:tcBorders>
              <w:top w:val="single" w:sz="4" w:space="0" w:color="auto"/>
              <w:bottom w:val="single" w:sz="4" w:space="0" w:color="auto"/>
            </w:tcBorders>
          </w:tcPr>
          <w:p w14:paraId="05C905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329 348.0 </w:t>
            </w:r>
          </w:p>
        </w:tc>
        <w:tc>
          <w:tcPr>
            <w:tcW w:w="867" w:type="dxa"/>
            <w:tcBorders>
              <w:top w:val="single" w:sz="4" w:space="0" w:color="auto"/>
              <w:bottom w:val="single" w:sz="4" w:space="0" w:color="auto"/>
            </w:tcBorders>
          </w:tcPr>
          <w:p w14:paraId="0BE8BA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(20 532.9)</w:t>
            </w:r>
          </w:p>
        </w:tc>
        <w:tc>
          <w:tcPr>
            <w:tcW w:w="703" w:type="dxa"/>
            <w:tcBorders>
              <w:top w:val="single" w:sz="4" w:space="0" w:color="auto"/>
              <w:bottom w:val="single" w:sz="4" w:space="0" w:color="auto"/>
            </w:tcBorders>
          </w:tcPr>
          <w:p w14:paraId="7A4AFDE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(5.9)</w:t>
            </w:r>
          </w:p>
        </w:tc>
      </w:tr>
      <w:tr w:rsidR="009B7F56" w:rsidRPr="00835E61" w14:paraId="68DF21F0" w14:textId="77777777" w:rsidTr="00894F31">
        <w:tc>
          <w:tcPr>
            <w:tcW w:w="2988" w:type="dxa"/>
            <w:vAlign w:val="bottom"/>
          </w:tcPr>
          <w:p w14:paraId="59BF723F"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lef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Operational costs</w:t>
            </w:r>
          </w:p>
        </w:tc>
        <w:tc>
          <w:tcPr>
            <w:tcW w:w="909" w:type="dxa"/>
            <w:vAlign w:val="bottom"/>
          </w:tcPr>
          <w:p w14:paraId="208EB301"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09" w:type="dxa"/>
            <w:vAlign w:val="bottom"/>
          </w:tcPr>
          <w:p w14:paraId="1D75F838"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54" w:type="dxa"/>
            <w:vAlign w:val="bottom"/>
          </w:tcPr>
          <w:p w14:paraId="51C0416D"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720" w:type="dxa"/>
            <w:vAlign w:val="bottom"/>
          </w:tcPr>
          <w:p w14:paraId="579ADE91"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rPr>
            </w:pPr>
          </w:p>
        </w:tc>
        <w:tc>
          <w:tcPr>
            <w:tcW w:w="900" w:type="dxa"/>
          </w:tcPr>
          <w:p w14:paraId="6B59570F"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3"/>
              <w:jc w:val="right"/>
              <w:rPr>
                <w:rFonts w:asciiTheme="majorBidi" w:hAnsiTheme="majorBidi" w:cstheme="majorBidi"/>
                <w:spacing w:val="0"/>
                <w:w w:val="100"/>
                <w:sz w:val="17"/>
                <w:szCs w:val="17"/>
                <w:highlight w:val="yellow"/>
              </w:rPr>
            </w:pPr>
          </w:p>
        </w:tc>
        <w:tc>
          <w:tcPr>
            <w:tcW w:w="900" w:type="dxa"/>
          </w:tcPr>
          <w:p w14:paraId="5D6DDA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0"/>
              <w:jc w:val="right"/>
              <w:rPr>
                <w:rFonts w:asciiTheme="majorBidi" w:hAnsiTheme="majorBidi" w:cstheme="majorBidi"/>
                <w:spacing w:val="0"/>
                <w:w w:val="100"/>
                <w:sz w:val="17"/>
                <w:szCs w:val="17"/>
              </w:rPr>
            </w:pPr>
          </w:p>
        </w:tc>
        <w:tc>
          <w:tcPr>
            <w:tcW w:w="867" w:type="dxa"/>
          </w:tcPr>
          <w:p w14:paraId="5A5E8AE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0"/>
              <w:jc w:val="right"/>
              <w:rPr>
                <w:rFonts w:asciiTheme="majorBidi" w:hAnsiTheme="majorBidi" w:cstheme="majorBidi"/>
                <w:spacing w:val="0"/>
                <w:w w:val="100"/>
                <w:sz w:val="17"/>
                <w:szCs w:val="17"/>
              </w:rPr>
            </w:pPr>
          </w:p>
        </w:tc>
        <w:tc>
          <w:tcPr>
            <w:tcW w:w="703" w:type="dxa"/>
          </w:tcPr>
          <w:p w14:paraId="7804BD4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190" w:lineRule="atLeast"/>
              <w:ind w:left="0" w:right="40"/>
              <w:jc w:val="right"/>
              <w:rPr>
                <w:rFonts w:asciiTheme="majorBidi" w:hAnsiTheme="majorBidi" w:cstheme="majorBidi"/>
                <w:spacing w:val="0"/>
                <w:w w:val="100"/>
                <w:sz w:val="17"/>
                <w:szCs w:val="17"/>
              </w:rPr>
            </w:pPr>
          </w:p>
        </w:tc>
      </w:tr>
      <w:tr w:rsidR="009B7F56" w:rsidRPr="00835E61" w14:paraId="32499483" w14:textId="77777777" w:rsidTr="00894F31">
        <w:tc>
          <w:tcPr>
            <w:tcW w:w="2988" w:type="dxa"/>
            <w:vAlign w:val="bottom"/>
          </w:tcPr>
          <w:p w14:paraId="5325F4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Civilian electoral observers</w:t>
            </w:r>
          </w:p>
        </w:tc>
        <w:tc>
          <w:tcPr>
            <w:tcW w:w="909" w:type="dxa"/>
            <w:vAlign w:val="bottom"/>
          </w:tcPr>
          <w:p w14:paraId="722EB13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909" w:type="dxa"/>
            <w:vAlign w:val="bottom"/>
          </w:tcPr>
          <w:p w14:paraId="0451BEB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954" w:type="dxa"/>
            <w:vAlign w:val="bottom"/>
          </w:tcPr>
          <w:p w14:paraId="4F0F02D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720" w:type="dxa"/>
            <w:vAlign w:val="bottom"/>
          </w:tcPr>
          <w:p w14:paraId="0DECFC6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900" w:type="dxa"/>
          </w:tcPr>
          <w:p w14:paraId="579CA0E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900" w:type="dxa"/>
          </w:tcPr>
          <w:p w14:paraId="2ED5F72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867" w:type="dxa"/>
          </w:tcPr>
          <w:p w14:paraId="6176FA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703" w:type="dxa"/>
          </w:tcPr>
          <w:p w14:paraId="2C757D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r>
      <w:tr w:rsidR="009B7F56" w:rsidRPr="00835E61" w14:paraId="7DA0E88A" w14:textId="77777777" w:rsidTr="00894F31">
        <w:tc>
          <w:tcPr>
            <w:tcW w:w="2988" w:type="dxa"/>
            <w:vAlign w:val="bottom"/>
          </w:tcPr>
          <w:p w14:paraId="4BD336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Consultants and consulting services</w:t>
            </w:r>
          </w:p>
        </w:tc>
        <w:tc>
          <w:tcPr>
            <w:tcW w:w="909" w:type="dxa"/>
            <w:vAlign w:val="center"/>
          </w:tcPr>
          <w:p w14:paraId="00EA9F8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951.9 </w:t>
            </w:r>
          </w:p>
        </w:tc>
        <w:tc>
          <w:tcPr>
            <w:tcW w:w="909" w:type="dxa"/>
            <w:vAlign w:val="center"/>
          </w:tcPr>
          <w:p w14:paraId="43F5FED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669.6 </w:t>
            </w:r>
          </w:p>
        </w:tc>
        <w:tc>
          <w:tcPr>
            <w:tcW w:w="954" w:type="dxa"/>
            <w:vAlign w:val="center"/>
          </w:tcPr>
          <w:p w14:paraId="4F3D61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282.3 </w:t>
            </w:r>
          </w:p>
        </w:tc>
        <w:tc>
          <w:tcPr>
            <w:tcW w:w="720" w:type="dxa"/>
            <w:vAlign w:val="center"/>
          </w:tcPr>
          <w:p w14:paraId="00CFA58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29.7 </w:t>
            </w:r>
          </w:p>
        </w:tc>
        <w:tc>
          <w:tcPr>
            <w:tcW w:w="900" w:type="dxa"/>
            <w:vAlign w:val="center"/>
          </w:tcPr>
          <w:p w14:paraId="390E33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884.7 </w:t>
            </w:r>
          </w:p>
        </w:tc>
        <w:tc>
          <w:tcPr>
            <w:tcW w:w="900" w:type="dxa"/>
            <w:vAlign w:val="center"/>
          </w:tcPr>
          <w:p w14:paraId="70E691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884.7 </w:t>
            </w:r>
          </w:p>
        </w:tc>
        <w:tc>
          <w:tcPr>
            <w:tcW w:w="867" w:type="dxa"/>
            <w:vAlign w:val="center"/>
          </w:tcPr>
          <w:p w14:paraId="58689FC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c>
          <w:tcPr>
            <w:tcW w:w="703" w:type="dxa"/>
            <w:vAlign w:val="center"/>
          </w:tcPr>
          <w:p w14:paraId="40C5C19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w:t>
            </w:r>
          </w:p>
        </w:tc>
      </w:tr>
      <w:tr w:rsidR="009B7F56" w:rsidRPr="00835E61" w14:paraId="74F88444" w14:textId="77777777" w:rsidTr="00894F31">
        <w:tc>
          <w:tcPr>
            <w:tcW w:w="2988" w:type="dxa"/>
            <w:vAlign w:val="bottom"/>
          </w:tcPr>
          <w:p w14:paraId="2105EDC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Official travel</w:t>
            </w:r>
          </w:p>
        </w:tc>
        <w:tc>
          <w:tcPr>
            <w:tcW w:w="909" w:type="dxa"/>
            <w:vAlign w:val="center"/>
          </w:tcPr>
          <w:p w14:paraId="7B8061B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3 895.6 </w:t>
            </w:r>
          </w:p>
        </w:tc>
        <w:tc>
          <w:tcPr>
            <w:tcW w:w="909" w:type="dxa"/>
            <w:vAlign w:val="center"/>
          </w:tcPr>
          <w:p w14:paraId="07322C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2 667.8 </w:t>
            </w:r>
          </w:p>
        </w:tc>
        <w:tc>
          <w:tcPr>
            <w:tcW w:w="954" w:type="dxa"/>
            <w:vAlign w:val="center"/>
          </w:tcPr>
          <w:p w14:paraId="2AEAEE0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1 227.8 </w:t>
            </w:r>
          </w:p>
        </w:tc>
        <w:tc>
          <w:tcPr>
            <w:tcW w:w="720" w:type="dxa"/>
            <w:vAlign w:val="center"/>
          </w:tcPr>
          <w:p w14:paraId="11BB6D0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31.5 </w:t>
            </w:r>
          </w:p>
        </w:tc>
        <w:tc>
          <w:tcPr>
            <w:tcW w:w="900" w:type="dxa"/>
            <w:vAlign w:val="center"/>
          </w:tcPr>
          <w:p w14:paraId="5E5336A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3 449.7 </w:t>
            </w:r>
          </w:p>
        </w:tc>
        <w:tc>
          <w:tcPr>
            <w:tcW w:w="900" w:type="dxa"/>
            <w:vAlign w:val="center"/>
          </w:tcPr>
          <w:p w14:paraId="3964A7F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3 407.3 </w:t>
            </w:r>
          </w:p>
        </w:tc>
        <w:tc>
          <w:tcPr>
            <w:tcW w:w="867" w:type="dxa"/>
            <w:vAlign w:val="center"/>
          </w:tcPr>
          <w:p w14:paraId="658BAB6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(42.4)</w:t>
            </w:r>
          </w:p>
        </w:tc>
        <w:tc>
          <w:tcPr>
            <w:tcW w:w="703" w:type="dxa"/>
            <w:vAlign w:val="center"/>
          </w:tcPr>
          <w:p w14:paraId="3A3A987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(1.2)</w:t>
            </w:r>
          </w:p>
        </w:tc>
      </w:tr>
      <w:tr w:rsidR="009B7F56" w:rsidRPr="00835E61" w14:paraId="45364307" w14:textId="77777777" w:rsidTr="00894F31">
        <w:tc>
          <w:tcPr>
            <w:tcW w:w="2988" w:type="dxa"/>
            <w:vAlign w:val="bottom"/>
          </w:tcPr>
          <w:p w14:paraId="7CF71F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Facilities and infrastructure</w:t>
            </w:r>
          </w:p>
        </w:tc>
        <w:tc>
          <w:tcPr>
            <w:tcW w:w="909" w:type="dxa"/>
            <w:vAlign w:val="center"/>
          </w:tcPr>
          <w:p w14:paraId="2F8F12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110 144.4 </w:t>
            </w:r>
          </w:p>
        </w:tc>
        <w:tc>
          <w:tcPr>
            <w:tcW w:w="909" w:type="dxa"/>
            <w:vAlign w:val="center"/>
          </w:tcPr>
          <w:p w14:paraId="1ECA186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97 726.2 </w:t>
            </w:r>
          </w:p>
        </w:tc>
        <w:tc>
          <w:tcPr>
            <w:tcW w:w="954" w:type="dxa"/>
            <w:vAlign w:val="center"/>
          </w:tcPr>
          <w:p w14:paraId="4A18166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12 418.2 </w:t>
            </w:r>
          </w:p>
        </w:tc>
        <w:tc>
          <w:tcPr>
            <w:tcW w:w="720" w:type="dxa"/>
            <w:vAlign w:val="center"/>
          </w:tcPr>
          <w:p w14:paraId="1920D44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11.3 </w:t>
            </w:r>
          </w:p>
        </w:tc>
        <w:tc>
          <w:tcPr>
            <w:tcW w:w="900" w:type="dxa"/>
            <w:vAlign w:val="center"/>
          </w:tcPr>
          <w:p w14:paraId="1B7C4D4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96 900.5 </w:t>
            </w:r>
          </w:p>
        </w:tc>
        <w:tc>
          <w:tcPr>
            <w:tcW w:w="900" w:type="dxa"/>
            <w:vAlign w:val="center"/>
          </w:tcPr>
          <w:p w14:paraId="0AACAFE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84 076.7 </w:t>
            </w:r>
          </w:p>
        </w:tc>
        <w:tc>
          <w:tcPr>
            <w:tcW w:w="867" w:type="dxa"/>
            <w:vAlign w:val="center"/>
          </w:tcPr>
          <w:p w14:paraId="1DE5CD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(12 823.8)</w:t>
            </w:r>
          </w:p>
        </w:tc>
        <w:tc>
          <w:tcPr>
            <w:tcW w:w="703" w:type="dxa"/>
            <w:vAlign w:val="center"/>
          </w:tcPr>
          <w:p w14:paraId="1409560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(13.2)</w:t>
            </w:r>
          </w:p>
        </w:tc>
      </w:tr>
      <w:tr w:rsidR="009B7F56" w:rsidRPr="00835E61" w14:paraId="7787981D" w14:textId="77777777" w:rsidTr="00894F31">
        <w:tc>
          <w:tcPr>
            <w:tcW w:w="2988" w:type="dxa"/>
            <w:vAlign w:val="bottom"/>
          </w:tcPr>
          <w:p w14:paraId="4DB6406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Ground transportation</w:t>
            </w:r>
          </w:p>
        </w:tc>
        <w:tc>
          <w:tcPr>
            <w:tcW w:w="909" w:type="dxa"/>
            <w:vAlign w:val="center"/>
          </w:tcPr>
          <w:p w14:paraId="63D0A5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15 129.6 </w:t>
            </w:r>
          </w:p>
        </w:tc>
        <w:tc>
          <w:tcPr>
            <w:tcW w:w="909" w:type="dxa"/>
            <w:vAlign w:val="center"/>
          </w:tcPr>
          <w:p w14:paraId="565AA47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12 274.4 </w:t>
            </w:r>
          </w:p>
        </w:tc>
        <w:tc>
          <w:tcPr>
            <w:tcW w:w="954" w:type="dxa"/>
            <w:vAlign w:val="center"/>
          </w:tcPr>
          <w:p w14:paraId="6E6386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2 855.2 </w:t>
            </w:r>
          </w:p>
        </w:tc>
        <w:tc>
          <w:tcPr>
            <w:tcW w:w="720" w:type="dxa"/>
            <w:vAlign w:val="center"/>
          </w:tcPr>
          <w:p w14:paraId="7B3080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18.9 </w:t>
            </w:r>
          </w:p>
        </w:tc>
        <w:tc>
          <w:tcPr>
            <w:tcW w:w="900" w:type="dxa"/>
            <w:vAlign w:val="center"/>
          </w:tcPr>
          <w:p w14:paraId="0EBD35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13 349.3 </w:t>
            </w:r>
          </w:p>
        </w:tc>
        <w:tc>
          <w:tcPr>
            <w:tcW w:w="900" w:type="dxa"/>
            <w:vAlign w:val="center"/>
          </w:tcPr>
          <w:p w14:paraId="0BA98CF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12 446.9 </w:t>
            </w:r>
          </w:p>
        </w:tc>
        <w:tc>
          <w:tcPr>
            <w:tcW w:w="867" w:type="dxa"/>
            <w:vAlign w:val="center"/>
          </w:tcPr>
          <w:p w14:paraId="0290C32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(902.4)</w:t>
            </w:r>
          </w:p>
        </w:tc>
        <w:tc>
          <w:tcPr>
            <w:tcW w:w="703" w:type="dxa"/>
            <w:vAlign w:val="center"/>
          </w:tcPr>
          <w:p w14:paraId="069AB1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(6.8)</w:t>
            </w:r>
          </w:p>
        </w:tc>
      </w:tr>
      <w:tr w:rsidR="009B7F56" w:rsidRPr="00835E61" w14:paraId="7BAEA6FD" w14:textId="77777777" w:rsidTr="00894F31">
        <w:tc>
          <w:tcPr>
            <w:tcW w:w="2988" w:type="dxa"/>
            <w:vAlign w:val="bottom"/>
          </w:tcPr>
          <w:p w14:paraId="27E397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Air operations</w:t>
            </w:r>
          </w:p>
        </w:tc>
        <w:tc>
          <w:tcPr>
            <w:tcW w:w="909" w:type="dxa"/>
            <w:vAlign w:val="center"/>
          </w:tcPr>
          <w:p w14:paraId="6139ACB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113 494.6 </w:t>
            </w:r>
          </w:p>
        </w:tc>
        <w:tc>
          <w:tcPr>
            <w:tcW w:w="909" w:type="dxa"/>
            <w:vAlign w:val="center"/>
          </w:tcPr>
          <w:p w14:paraId="7CA33CD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104 099.8 </w:t>
            </w:r>
          </w:p>
        </w:tc>
        <w:tc>
          <w:tcPr>
            <w:tcW w:w="954" w:type="dxa"/>
            <w:vAlign w:val="center"/>
          </w:tcPr>
          <w:p w14:paraId="1D631BC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9 394.8 </w:t>
            </w:r>
          </w:p>
        </w:tc>
        <w:tc>
          <w:tcPr>
            <w:tcW w:w="720" w:type="dxa"/>
            <w:vAlign w:val="center"/>
          </w:tcPr>
          <w:p w14:paraId="7E2DFA0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8.3 </w:t>
            </w:r>
          </w:p>
        </w:tc>
        <w:tc>
          <w:tcPr>
            <w:tcW w:w="900" w:type="dxa"/>
            <w:vAlign w:val="center"/>
          </w:tcPr>
          <w:p w14:paraId="44DEFDF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104 960.6 </w:t>
            </w:r>
          </w:p>
        </w:tc>
        <w:tc>
          <w:tcPr>
            <w:tcW w:w="900" w:type="dxa"/>
            <w:vAlign w:val="center"/>
          </w:tcPr>
          <w:p w14:paraId="39C107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100 123.1 </w:t>
            </w:r>
          </w:p>
        </w:tc>
        <w:tc>
          <w:tcPr>
            <w:tcW w:w="867" w:type="dxa"/>
            <w:vAlign w:val="center"/>
          </w:tcPr>
          <w:p w14:paraId="3D43EAC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(4 837.5)</w:t>
            </w:r>
          </w:p>
        </w:tc>
        <w:tc>
          <w:tcPr>
            <w:tcW w:w="703" w:type="dxa"/>
            <w:vAlign w:val="center"/>
          </w:tcPr>
          <w:p w14:paraId="7191A68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(4.6)</w:t>
            </w:r>
          </w:p>
        </w:tc>
      </w:tr>
      <w:tr w:rsidR="009B7F56" w:rsidRPr="00835E61" w14:paraId="730ABCFD" w14:textId="77777777" w:rsidTr="00894F31">
        <w:tc>
          <w:tcPr>
            <w:tcW w:w="2988" w:type="dxa"/>
            <w:vAlign w:val="bottom"/>
          </w:tcPr>
          <w:p w14:paraId="764934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Marine operations</w:t>
            </w:r>
          </w:p>
        </w:tc>
        <w:tc>
          <w:tcPr>
            <w:tcW w:w="909" w:type="dxa"/>
            <w:vAlign w:val="center"/>
          </w:tcPr>
          <w:p w14:paraId="7165090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4 141.8 </w:t>
            </w:r>
          </w:p>
        </w:tc>
        <w:tc>
          <w:tcPr>
            <w:tcW w:w="909" w:type="dxa"/>
            <w:vAlign w:val="center"/>
          </w:tcPr>
          <w:p w14:paraId="4C17624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3 089.5 </w:t>
            </w:r>
          </w:p>
        </w:tc>
        <w:tc>
          <w:tcPr>
            <w:tcW w:w="954" w:type="dxa"/>
            <w:vAlign w:val="center"/>
          </w:tcPr>
          <w:p w14:paraId="3821FB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1 052.3 </w:t>
            </w:r>
          </w:p>
        </w:tc>
        <w:tc>
          <w:tcPr>
            <w:tcW w:w="720" w:type="dxa"/>
            <w:vAlign w:val="center"/>
          </w:tcPr>
          <w:p w14:paraId="0AB8A4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25.4 </w:t>
            </w:r>
          </w:p>
        </w:tc>
        <w:tc>
          <w:tcPr>
            <w:tcW w:w="900" w:type="dxa"/>
            <w:vAlign w:val="center"/>
          </w:tcPr>
          <w:p w14:paraId="687E2E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3 564.7 </w:t>
            </w:r>
          </w:p>
        </w:tc>
        <w:tc>
          <w:tcPr>
            <w:tcW w:w="900" w:type="dxa"/>
            <w:vAlign w:val="center"/>
          </w:tcPr>
          <w:p w14:paraId="4BBE75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3 108.0 </w:t>
            </w:r>
          </w:p>
        </w:tc>
        <w:tc>
          <w:tcPr>
            <w:tcW w:w="867" w:type="dxa"/>
            <w:vAlign w:val="center"/>
          </w:tcPr>
          <w:p w14:paraId="64AF753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(456.7)</w:t>
            </w:r>
          </w:p>
        </w:tc>
        <w:tc>
          <w:tcPr>
            <w:tcW w:w="703" w:type="dxa"/>
            <w:vAlign w:val="center"/>
          </w:tcPr>
          <w:p w14:paraId="3A3089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(12.8)</w:t>
            </w:r>
          </w:p>
        </w:tc>
      </w:tr>
      <w:tr w:rsidR="009B7F56" w:rsidRPr="00835E61" w14:paraId="6E082BCB" w14:textId="77777777" w:rsidTr="00894F31">
        <w:tc>
          <w:tcPr>
            <w:tcW w:w="2988" w:type="dxa"/>
            <w:vAlign w:val="bottom"/>
          </w:tcPr>
          <w:p w14:paraId="7E0120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288" w:right="40" w:hanging="288"/>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Communications and information technology</w:t>
            </w:r>
          </w:p>
        </w:tc>
        <w:tc>
          <w:tcPr>
            <w:tcW w:w="909" w:type="dxa"/>
            <w:vAlign w:val="bottom"/>
          </w:tcPr>
          <w:p w14:paraId="0C4CCD5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33 739.8 </w:t>
            </w:r>
          </w:p>
        </w:tc>
        <w:tc>
          <w:tcPr>
            <w:tcW w:w="909" w:type="dxa"/>
            <w:vAlign w:val="bottom"/>
          </w:tcPr>
          <w:p w14:paraId="796DBC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34 053.2 </w:t>
            </w:r>
          </w:p>
        </w:tc>
        <w:tc>
          <w:tcPr>
            <w:tcW w:w="954" w:type="dxa"/>
            <w:vAlign w:val="bottom"/>
          </w:tcPr>
          <w:p w14:paraId="01D5E7D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(313.4)</w:t>
            </w:r>
          </w:p>
        </w:tc>
        <w:tc>
          <w:tcPr>
            <w:tcW w:w="720" w:type="dxa"/>
            <w:vAlign w:val="bottom"/>
          </w:tcPr>
          <w:p w14:paraId="062C1E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(0.9)</w:t>
            </w:r>
          </w:p>
        </w:tc>
        <w:tc>
          <w:tcPr>
            <w:tcW w:w="900" w:type="dxa"/>
            <w:vAlign w:val="bottom"/>
          </w:tcPr>
          <w:p w14:paraId="659B67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33 739.8 </w:t>
            </w:r>
          </w:p>
        </w:tc>
        <w:tc>
          <w:tcPr>
            <w:tcW w:w="900" w:type="dxa"/>
            <w:vAlign w:val="bottom"/>
          </w:tcPr>
          <w:p w14:paraId="15E436E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30 630.7 </w:t>
            </w:r>
          </w:p>
        </w:tc>
        <w:tc>
          <w:tcPr>
            <w:tcW w:w="867" w:type="dxa"/>
            <w:vAlign w:val="bottom"/>
          </w:tcPr>
          <w:p w14:paraId="6F1AB3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(3 109.1)</w:t>
            </w:r>
          </w:p>
        </w:tc>
        <w:tc>
          <w:tcPr>
            <w:tcW w:w="703" w:type="dxa"/>
            <w:vAlign w:val="bottom"/>
          </w:tcPr>
          <w:p w14:paraId="6E632ED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(9.2)</w:t>
            </w:r>
          </w:p>
        </w:tc>
      </w:tr>
      <w:tr w:rsidR="009B7F56" w:rsidRPr="00835E61" w14:paraId="27F02492" w14:textId="77777777" w:rsidTr="00894F31">
        <w:tc>
          <w:tcPr>
            <w:tcW w:w="2988" w:type="dxa"/>
            <w:vAlign w:val="bottom"/>
          </w:tcPr>
          <w:p w14:paraId="4A84EE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Medical</w:t>
            </w:r>
          </w:p>
        </w:tc>
        <w:tc>
          <w:tcPr>
            <w:tcW w:w="909" w:type="dxa"/>
            <w:vAlign w:val="center"/>
          </w:tcPr>
          <w:p w14:paraId="68B20FA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1 735.4 </w:t>
            </w:r>
          </w:p>
        </w:tc>
        <w:tc>
          <w:tcPr>
            <w:tcW w:w="909" w:type="dxa"/>
            <w:vAlign w:val="center"/>
          </w:tcPr>
          <w:p w14:paraId="1210968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1 551.8 </w:t>
            </w:r>
          </w:p>
        </w:tc>
        <w:tc>
          <w:tcPr>
            <w:tcW w:w="954" w:type="dxa"/>
            <w:vAlign w:val="center"/>
          </w:tcPr>
          <w:p w14:paraId="216B66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183.6 </w:t>
            </w:r>
          </w:p>
        </w:tc>
        <w:tc>
          <w:tcPr>
            <w:tcW w:w="720" w:type="dxa"/>
            <w:vAlign w:val="center"/>
          </w:tcPr>
          <w:p w14:paraId="304346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10.6 </w:t>
            </w:r>
          </w:p>
        </w:tc>
        <w:tc>
          <w:tcPr>
            <w:tcW w:w="900" w:type="dxa"/>
            <w:vAlign w:val="center"/>
          </w:tcPr>
          <w:p w14:paraId="1FF8074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1 658.3 </w:t>
            </w:r>
          </w:p>
        </w:tc>
        <w:tc>
          <w:tcPr>
            <w:tcW w:w="900" w:type="dxa"/>
            <w:vAlign w:val="center"/>
          </w:tcPr>
          <w:p w14:paraId="093B919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1 682.8 </w:t>
            </w:r>
          </w:p>
        </w:tc>
        <w:tc>
          <w:tcPr>
            <w:tcW w:w="867" w:type="dxa"/>
            <w:vAlign w:val="center"/>
          </w:tcPr>
          <w:p w14:paraId="4D4C6E0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24.5 </w:t>
            </w:r>
          </w:p>
        </w:tc>
        <w:tc>
          <w:tcPr>
            <w:tcW w:w="703" w:type="dxa"/>
            <w:vAlign w:val="center"/>
          </w:tcPr>
          <w:p w14:paraId="0825A9C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1.5 </w:t>
            </w:r>
          </w:p>
        </w:tc>
      </w:tr>
      <w:tr w:rsidR="009B7F56" w:rsidRPr="00835E61" w14:paraId="597DC4A2" w14:textId="77777777" w:rsidTr="00894F31">
        <w:tc>
          <w:tcPr>
            <w:tcW w:w="2988" w:type="dxa"/>
            <w:vAlign w:val="bottom"/>
          </w:tcPr>
          <w:p w14:paraId="42B7BB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Special equipment</w:t>
            </w:r>
          </w:p>
        </w:tc>
        <w:tc>
          <w:tcPr>
            <w:tcW w:w="909" w:type="dxa"/>
            <w:vAlign w:val="center"/>
          </w:tcPr>
          <w:p w14:paraId="1DA5A0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9" w:type="dxa"/>
            <w:vAlign w:val="center"/>
          </w:tcPr>
          <w:p w14:paraId="7610CA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54" w:type="dxa"/>
            <w:vAlign w:val="center"/>
          </w:tcPr>
          <w:p w14:paraId="7D3A89E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720" w:type="dxa"/>
            <w:vAlign w:val="center"/>
          </w:tcPr>
          <w:p w14:paraId="49C885A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0" w:type="dxa"/>
            <w:vAlign w:val="center"/>
          </w:tcPr>
          <w:p w14:paraId="2CBB6C4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0" w:type="dxa"/>
            <w:vAlign w:val="center"/>
          </w:tcPr>
          <w:p w14:paraId="2D366E4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867" w:type="dxa"/>
            <w:vAlign w:val="center"/>
          </w:tcPr>
          <w:p w14:paraId="1C31B5B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703" w:type="dxa"/>
            <w:vAlign w:val="center"/>
          </w:tcPr>
          <w:p w14:paraId="3A152D7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r>
      <w:tr w:rsidR="009B7F56" w:rsidRPr="00835E61" w14:paraId="538F0999" w14:textId="77777777" w:rsidTr="00894F31">
        <w:tc>
          <w:tcPr>
            <w:tcW w:w="2988" w:type="dxa"/>
            <w:vAlign w:val="bottom"/>
          </w:tcPr>
          <w:p w14:paraId="48ED60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288" w:right="0" w:hanging="288"/>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Other supplies, services and equipment</w:t>
            </w:r>
          </w:p>
        </w:tc>
        <w:tc>
          <w:tcPr>
            <w:tcW w:w="909" w:type="dxa"/>
            <w:vAlign w:val="center"/>
          </w:tcPr>
          <w:p w14:paraId="559FE76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53 303.2 </w:t>
            </w:r>
          </w:p>
        </w:tc>
        <w:tc>
          <w:tcPr>
            <w:tcW w:w="909" w:type="dxa"/>
            <w:vAlign w:val="center"/>
          </w:tcPr>
          <w:p w14:paraId="727D7D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46 505.9 </w:t>
            </w:r>
          </w:p>
        </w:tc>
        <w:tc>
          <w:tcPr>
            <w:tcW w:w="954" w:type="dxa"/>
            <w:vAlign w:val="center"/>
          </w:tcPr>
          <w:p w14:paraId="5342FB4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6 797.3 </w:t>
            </w:r>
          </w:p>
        </w:tc>
        <w:tc>
          <w:tcPr>
            <w:tcW w:w="720" w:type="dxa"/>
            <w:vAlign w:val="center"/>
          </w:tcPr>
          <w:p w14:paraId="4BAF6DF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12.8 </w:t>
            </w:r>
          </w:p>
        </w:tc>
        <w:tc>
          <w:tcPr>
            <w:tcW w:w="900" w:type="dxa"/>
            <w:vAlign w:val="center"/>
          </w:tcPr>
          <w:p w14:paraId="2419C6D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50 473.4 </w:t>
            </w:r>
          </w:p>
        </w:tc>
        <w:tc>
          <w:tcPr>
            <w:tcW w:w="900" w:type="dxa"/>
            <w:vAlign w:val="center"/>
          </w:tcPr>
          <w:p w14:paraId="0BEEDFF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50 168.4 </w:t>
            </w:r>
          </w:p>
        </w:tc>
        <w:tc>
          <w:tcPr>
            <w:tcW w:w="867" w:type="dxa"/>
            <w:vAlign w:val="center"/>
          </w:tcPr>
          <w:p w14:paraId="661375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(305.0)</w:t>
            </w:r>
          </w:p>
        </w:tc>
        <w:tc>
          <w:tcPr>
            <w:tcW w:w="703" w:type="dxa"/>
            <w:vAlign w:val="center"/>
          </w:tcPr>
          <w:p w14:paraId="139EF0F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(0.6)</w:t>
            </w:r>
          </w:p>
        </w:tc>
      </w:tr>
      <w:tr w:rsidR="009B7F56" w:rsidRPr="00835E61" w14:paraId="29894E28" w14:textId="77777777" w:rsidTr="00894F31">
        <w:tc>
          <w:tcPr>
            <w:tcW w:w="2988" w:type="dxa"/>
            <w:tcBorders>
              <w:bottom w:val="single" w:sz="4" w:space="0" w:color="auto"/>
            </w:tcBorders>
            <w:vAlign w:val="bottom"/>
          </w:tcPr>
          <w:p w14:paraId="317012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ab/>
              <w:t>Quick-impact projects</w:t>
            </w:r>
          </w:p>
        </w:tc>
        <w:tc>
          <w:tcPr>
            <w:tcW w:w="909" w:type="dxa"/>
            <w:tcBorders>
              <w:bottom w:val="single" w:sz="4" w:space="0" w:color="auto"/>
            </w:tcBorders>
            <w:vAlign w:val="center"/>
          </w:tcPr>
          <w:p w14:paraId="3385124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3 500.0 </w:t>
            </w:r>
          </w:p>
        </w:tc>
        <w:tc>
          <w:tcPr>
            <w:tcW w:w="909" w:type="dxa"/>
            <w:tcBorders>
              <w:bottom w:val="single" w:sz="4" w:space="0" w:color="auto"/>
            </w:tcBorders>
            <w:vAlign w:val="center"/>
          </w:tcPr>
          <w:p w14:paraId="131BF4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3 475.5 </w:t>
            </w:r>
          </w:p>
        </w:tc>
        <w:tc>
          <w:tcPr>
            <w:tcW w:w="954" w:type="dxa"/>
            <w:tcBorders>
              <w:bottom w:val="single" w:sz="4" w:space="0" w:color="auto"/>
            </w:tcBorders>
            <w:vAlign w:val="center"/>
          </w:tcPr>
          <w:p w14:paraId="32878A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24.5 </w:t>
            </w:r>
          </w:p>
        </w:tc>
        <w:tc>
          <w:tcPr>
            <w:tcW w:w="720" w:type="dxa"/>
            <w:tcBorders>
              <w:bottom w:val="single" w:sz="4" w:space="0" w:color="auto"/>
            </w:tcBorders>
            <w:vAlign w:val="center"/>
          </w:tcPr>
          <w:p w14:paraId="14D2E32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0.7 </w:t>
            </w:r>
          </w:p>
        </w:tc>
        <w:tc>
          <w:tcPr>
            <w:tcW w:w="900" w:type="dxa"/>
            <w:tcBorders>
              <w:bottom w:val="single" w:sz="4" w:space="0" w:color="auto"/>
            </w:tcBorders>
            <w:vAlign w:val="center"/>
          </w:tcPr>
          <w:p w14:paraId="7960335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4 000.0 </w:t>
            </w:r>
          </w:p>
        </w:tc>
        <w:tc>
          <w:tcPr>
            <w:tcW w:w="900" w:type="dxa"/>
            <w:tcBorders>
              <w:bottom w:val="single" w:sz="4" w:space="0" w:color="auto"/>
            </w:tcBorders>
            <w:vAlign w:val="center"/>
          </w:tcPr>
          <w:p w14:paraId="7A9D8B7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4 000.0 </w:t>
            </w:r>
          </w:p>
        </w:tc>
        <w:tc>
          <w:tcPr>
            <w:tcW w:w="867" w:type="dxa"/>
            <w:tcBorders>
              <w:bottom w:val="single" w:sz="4" w:space="0" w:color="auto"/>
            </w:tcBorders>
            <w:vAlign w:val="center"/>
          </w:tcPr>
          <w:p w14:paraId="08FBEA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spacing w:val="0"/>
                <w:w w:val="100"/>
                <w:sz w:val="17"/>
                <w:szCs w:val="17"/>
              </w:rPr>
              <w:t>–</w:t>
            </w:r>
          </w:p>
        </w:tc>
        <w:tc>
          <w:tcPr>
            <w:tcW w:w="703" w:type="dxa"/>
            <w:tcBorders>
              <w:bottom w:val="single" w:sz="4" w:space="0" w:color="auto"/>
            </w:tcBorders>
            <w:vAlign w:val="center"/>
          </w:tcPr>
          <w:p w14:paraId="434E2FB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rFonts w:asciiTheme="majorBidi" w:hAnsiTheme="majorBidi" w:cstheme="majorBidi"/>
                <w:spacing w:val="0"/>
                <w:w w:val="100"/>
                <w:sz w:val="17"/>
                <w:szCs w:val="17"/>
              </w:rPr>
            </w:pPr>
            <w:r w:rsidRPr="00835E61">
              <w:rPr>
                <w:spacing w:val="0"/>
                <w:w w:val="100"/>
                <w:sz w:val="17"/>
                <w:szCs w:val="17"/>
              </w:rPr>
              <w:t>–</w:t>
            </w:r>
          </w:p>
        </w:tc>
      </w:tr>
      <w:tr w:rsidR="009B7F56" w:rsidRPr="00835E61" w14:paraId="0F892685" w14:textId="77777777" w:rsidTr="00894F31">
        <w:tc>
          <w:tcPr>
            <w:tcW w:w="2988" w:type="dxa"/>
            <w:tcBorders>
              <w:top w:val="single" w:sz="4" w:space="0" w:color="auto"/>
              <w:bottom w:val="single" w:sz="4" w:space="0" w:color="auto"/>
            </w:tcBorders>
            <w:vAlign w:val="bottom"/>
          </w:tcPr>
          <w:p w14:paraId="138823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Subtotal</w:t>
            </w:r>
          </w:p>
        </w:tc>
        <w:tc>
          <w:tcPr>
            <w:tcW w:w="909" w:type="dxa"/>
            <w:tcBorders>
              <w:top w:val="single" w:sz="4" w:space="0" w:color="auto"/>
              <w:bottom w:val="single" w:sz="4" w:space="0" w:color="auto"/>
            </w:tcBorders>
            <w:vAlign w:val="center"/>
          </w:tcPr>
          <w:p w14:paraId="68CF96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340 036.3 </w:t>
            </w:r>
          </w:p>
        </w:tc>
        <w:tc>
          <w:tcPr>
            <w:tcW w:w="909" w:type="dxa"/>
            <w:tcBorders>
              <w:top w:val="single" w:sz="4" w:space="0" w:color="auto"/>
              <w:bottom w:val="single" w:sz="4" w:space="0" w:color="auto"/>
            </w:tcBorders>
            <w:vAlign w:val="center"/>
          </w:tcPr>
          <w:p w14:paraId="7ECF5BF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306 113.7 </w:t>
            </w:r>
          </w:p>
        </w:tc>
        <w:tc>
          <w:tcPr>
            <w:tcW w:w="954" w:type="dxa"/>
            <w:tcBorders>
              <w:top w:val="single" w:sz="4" w:space="0" w:color="auto"/>
              <w:bottom w:val="single" w:sz="4" w:space="0" w:color="auto"/>
            </w:tcBorders>
            <w:vAlign w:val="center"/>
          </w:tcPr>
          <w:p w14:paraId="7408DEA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33 922.6 </w:t>
            </w:r>
          </w:p>
        </w:tc>
        <w:tc>
          <w:tcPr>
            <w:tcW w:w="720" w:type="dxa"/>
            <w:tcBorders>
              <w:top w:val="single" w:sz="4" w:space="0" w:color="auto"/>
              <w:bottom w:val="single" w:sz="4" w:space="0" w:color="auto"/>
            </w:tcBorders>
            <w:vAlign w:val="center"/>
          </w:tcPr>
          <w:p w14:paraId="1352ED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10.0 </w:t>
            </w:r>
          </w:p>
        </w:tc>
        <w:tc>
          <w:tcPr>
            <w:tcW w:w="900" w:type="dxa"/>
            <w:tcBorders>
              <w:top w:val="single" w:sz="4" w:space="0" w:color="auto"/>
              <w:bottom w:val="single" w:sz="4" w:space="0" w:color="auto"/>
            </w:tcBorders>
            <w:vAlign w:val="center"/>
          </w:tcPr>
          <w:p w14:paraId="6F5B4A0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312 981.0 </w:t>
            </w:r>
          </w:p>
        </w:tc>
        <w:tc>
          <w:tcPr>
            <w:tcW w:w="900" w:type="dxa"/>
            <w:tcBorders>
              <w:top w:val="single" w:sz="4" w:space="0" w:color="auto"/>
              <w:bottom w:val="single" w:sz="4" w:space="0" w:color="auto"/>
            </w:tcBorders>
            <w:vAlign w:val="center"/>
          </w:tcPr>
          <w:p w14:paraId="1C34DD3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290 528.6 </w:t>
            </w:r>
          </w:p>
        </w:tc>
        <w:tc>
          <w:tcPr>
            <w:tcW w:w="867" w:type="dxa"/>
            <w:tcBorders>
              <w:top w:val="single" w:sz="4" w:space="0" w:color="auto"/>
              <w:bottom w:val="single" w:sz="4" w:space="0" w:color="auto"/>
            </w:tcBorders>
            <w:vAlign w:val="center"/>
          </w:tcPr>
          <w:p w14:paraId="33186B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(22 452.4)</w:t>
            </w:r>
          </w:p>
        </w:tc>
        <w:tc>
          <w:tcPr>
            <w:tcW w:w="703" w:type="dxa"/>
            <w:tcBorders>
              <w:top w:val="single" w:sz="4" w:space="0" w:color="auto"/>
              <w:bottom w:val="single" w:sz="4" w:space="0" w:color="auto"/>
            </w:tcBorders>
            <w:vAlign w:val="center"/>
          </w:tcPr>
          <w:p w14:paraId="4AE35D8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(7.2)</w:t>
            </w:r>
          </w:p>
        </w:tc>
      </w:tr>
      <w:tr w:rsidR="009B7F56" w:rsidRPr="00835E61" w14:paraId="1CE5BF79" w14:textId="77777777" w:rsidTr="00894F31">
        <w:tc>
          <w:tcPr>
            <w:tcW w:w="2988" w:type="dxa"/>
            <w:tcBorders>
              <w:top w:val="single" w:sz="4" w:space="0" w:color="auto"/>
              <w:bottom w:val="single" w:sz="4" w:space="0" w:color="auto"/>
            </w:tcBorders>
            <w:vAlign w:val="bottom"/>
          </w:tcPr>
          <w:p w14:paraId="1B97818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Gross requirements</w:t>
            </w:r>
          </w:p>
        </w:tc>
        <w:tc>
          <w:tcPr>
            <w:tcW w:w="909" w:type="dxa"/>
            <w:tcBorders>
              <w:top w:val="single" w:sz="4" w:space="0" w:color="auto"/>
              <w:bottom w:val="single" w:sz="4" w:space="0" w:color="auto"/>
            </w:tcBorders>
            <w:vAlign w:val="center"/>
          </w:tcPr>
          <w:p w14:paraId="1E51D1C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1 237 887.3 </w:t>
            </w:r>
          </w:p>
        </w:tc>
        <w:tc>
          <w:tcPr>
            <w:tcW w:w="909" w:type="dxa"/>
            <w:tcBorders>
              <w:top w:val="single" w:sz="4" w:space="0" w:color="auto"/>
              <w:bottom w:val="single" w:sz="4" w:space="0" w:color="auto"/>
            </w:tcBorders>
            <w:vAlign w:val="center"/>
          </w:tcPr>
          <w:p w14:paraId="43E93A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1 199 382.4 </w:t>
            </w:r>
          </w:p>
        </w:tc>
        <w:tc>
          <w:tcPr>
            <w:tcW w:w="954" w:type="dxa"/>
            <w:tcBorders>
              <w:top w:val="single" w:sz="4" w:space="0" w:color="auto"/>
              <w:bottom w:val="single" w:sz="4" w:space="0" w:color="auto"/>
            </w:tcBorders>
            <w:vAlign w:val="center"/>
          </w:tcPr>
          <w:p w14:paraId="657042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38 504.9 </w:t>
            </w:r>
          </w:p>
        </w:tc>
        <w:tc>
          <w:tcPr>
            <w:tcW w:w="720" w:type="dxa"/>
            <w:tcBorders>
              <w:top w:val="single" w:sz="4" w:space="0" w:color="auto"/>
              <w:bottom w:val="single" w:sz="4" w:space="0" w:color="auto"/>
            </w:tcBorders>
            <w:vAlign w:val="center"/>
          </w:tcPr>
          <w:p w14:paraId="1EB8A2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3.1 </w:t>
            </w:r>
          </w:p>
        </w:tc>
        <w:tc>
          <w:tcPr>
            <w:tcW w:w="900" w:type="dxa"/>
            <w:tcBorders>
              <w:top w:val="single" w:sz="4" w:space="0" w:color="auto"/>
              <w:bottom w:val="single" w:sz="4" w:space="0" w:color="auto"/>
            </w:tcBorders>
            <w:vAlign w:val="center"/>
          </w:tcPr>
          <w:p w14:paraId="2C4D78C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1 186 358.5 </w:t>
            </w:r>
          </w:p>
        </w:tc>
        <w:tc>
          <w:tcPr>
            <w:tcW w:w="900" w:type="dxa"/>
            <w:tcBorders>
              <w:top w:val="single" w:sz="4" w:space="0" w:color="auto"/>
              <w:bottom w:val="single" w:sz="4" w:space="0" w:color="auto"/>
            </w:tcBorders>
            <w:vAlign w:val="center"/>
          </w:tcPr>
          <w:p w14:paraId="331EC7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1 057 591.6 </w:t>
            </w:r>
          </w:p>
        </w:tc>
        <w:tc>
          <w:tcPr>
            <w:tcW w:w="867" w:type="dxa"/>
            <w:tcBorders>
              <w:top w:val="single" w:sz="4" w:space="0" w:color="auto"/>
              <w:bottom w:val="single" w:sz="4" w:space="0" w:color="auto"/>
            </w:tcBorders>
            <w:vAlign w:val="center"/>
          </w:tcPr>
          <w:p w14:paraId="3EDF14D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(128 766.9)</w:t>
            </w:r>
          </w:p>
        </w:tc>
        <w:tc>
          <w:tcPr>
            <w:tcW w:w="703" w:type="dxa"/>
            <w:tcBorders>
              <w:top w:val="single" w:sz="4" w:space="0" w:color="auto"/>
              <w:bottom w:val="single" w:sz="4" w:space="0" w:color="auto"/>
            </w:tcBorders>
            <w:vAlign w:val="center"/>
          </w:tcPr>
          <w:p w14:paraId="0F2F192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(10.9)</w:t>
            </w:r>
          </w:p>
        </w:tc>
      </w:tr>
      <w:tr w:rsidR="009B7F56" w:rsidRPr="00835E61" w14:paraId="0412FBEF" w14:textId="77777777" w:rsidTr="00894F31">
        <w:tc>
          <w:tcPr>
            <w:tcW w:w="2988" w:type="dxa"/>
            <w:tcBorders>
              <w:top w:val="single" w:sz="4" w:space="0" w:color="auto"/>
              <w:bottom w:val="single" w:sz="4" w:space="0" w:color="auto"/>
            </w:tcBorders>
            <w:vAlign w:val="bottom"/>
          </w:tcPr>
          <w:p w14:paraId="34EF3C8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Staff assessment income</w:t>
            </w:r>
          </w:p>
        </w:tc>
        <w:tc>
          <w:tcPr>
            <w:tcW w:w="909" w:type="dxa"/>
            <w:tcBorders>
              <w:top w:val="single" w:sz="4" w:space="0" w:color="auto"/>
              <w:bottom w:val="single" w:sz="4" w:space="0" w:color="auto"/>
            </w:tcBorders>
            <w:vAlign w:val="center"/>
          </w:tcPr>
          <w:p w14:paraId="58F2E4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31 881.2 </w:t>
            </w:r>
          </w:p>
        </w:tc>
        <w:tc>
          <w:tcPr>
            <w:tcW w:w="909" w:type="dxa"/>
            <w:tcBorders>
              <w:top w:val="single" w:sz="4" w:space="0" w:color="auto"/>
              <w:bottom w:val="single" w:sz="4" w:space="0" w:color="auto"/>
            </w:tcBorders>
            <w:vAlign w:val="center"/>
          </w:tcPr>
          <w:p w14:paraId="79438F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31 973.7 </w:t>
            </w:r>
          </w:p>
        </w:tc>
        <w:tc>
          <w:tcPr>
            <w:tcW w:w="954" w:type="dxa"/>
            <w:tcBorders>
              <w:top w:val="single" w:sz="4" w:space="0" w:color="auto"/>
              <w:bottom w:val="single" w:sz="4" w:space="0" w:color="auto"/>
            </w:tcBorders>
            <w:vAlign w:val="center"/>
          </w:tcPr>
          <w:p w14:paraId="2FD248E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(92.5)</w:t>
            </w:r>
          </w:p>
        </w:tc>
        <w:tc>
          <w:tcPr>
            <w:tcW w:w="720" w:type="dxa"/>
            <w:tcBorders>
              <w:top w:val="single" w:sz="4" w:space="0" w:color="auto"/>
              <w:bottom w:val="single" w:sz="4" w:space="0" w:color="auto"/>
            </w:tcBorders>
            <w:vAlign w:val="center"/>
          </w:tcPr>
          <w:p w14:paraId="31444F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(0.3)</w:t>
            </w:r>
          </w:p>
        </w:tc>
        <w:tc>
          <w:tcPr>
            <w:tcW w:w="900" w:type="dxa"/>
            <w:tcBorders>
              <w:top w:val="single" w:sz="4" w:space="0" w:color="auto"/>
              <w:bottom w:val="single" w:sz="4" w:space="0" w:color="auto"/>
            </w:tcBorders>
            <w:vAlign w:val="center"/>
          </w:tcPr>
          <w:p w14:paraId="24B1F7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33 515.3 </w:t>
            </w:r>
          </w:p>
        </w:tc>
        <w:tc>
          <w:tcPr>
            <w:tcW w:w="900" w:type="dxa"/>
            <w:tcBorders>
              <w:top w:val="single" w:sz="4" w:space="0" w:color="auto"/>
              <w:bottom w:val="single" w:sz="4" w:space="0" w:color="auto"/>
            </w:tcBorders>
            <w:vAlign w:val="center"/>
          </w:tcPr>
          <w:p w14:paraId="5A706D7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 xml:space="preserve">32 086.3 </w:t>
            </w:r>
          </w:p>
        </w:tc>
        <w:tc>
          <w:tcPr>
            <w:tcW w:w="867" w:type="dxa"/>
            <w:tcBorders>
              <w:top w:val="single" w:sz="4" w:space="0" w:color="auto"/>
              <w:bottom w:val="single" w:sz="4" w:space="0" w:color="auto"/>
            </w:tcBorders>
            <w:vAlign w:val="center"/>
          </w:tcPr>
          <w:p w14:paraId="2624867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(1 429.0)</w:t>
            </w:r>
          </w:p>
        </w:tc>
        <w:tc>
          <w:tcPr>
            <w:tcW w:w="703" w:type="dxa"/>
            <w:tcBorders>
              <w:top w:val="single" w:sz="4" w:space="0" w:color="auto"/>
              <w:bottom w:val="single" w:sz="4" w:space="0" w:color="auto"/>
            </w:tcBorders>
            <w:vAlign w:val="center"/>
          </w:tcPr>
          <w:p w14:paraId="6248207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190" w:lineRule="atLeast"/>
              <w:ind w:left="0" w:right="40"/>
              <w:jc w:val="righ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(4.3)</w:t>
            </w:r>
          </w:p>
        </w:tc>
      </w:tr>
      <w:tr w:rsidR="009B7F56" w:rsidRPr="00835E61" w14:paraId="0E6B6E34" w14:textId="77777777" w:rsidTr="00894F31">
        <w:tc>
          <w:tcPr>
            <w:tcW w:w="2988" w:type="dxa"/>
            <w:tcBorders>
              <w:top w:val="single" w:sz="4" w:space="0" w:color="auto"/>
              <w:bottom w:val="single" w:sz="4" w:space="0" w:color="auto"/>
            </w:tcBorders>
            <w:vAlign w:val="bottom"/>
          </w:tcPr>
          <w:p w14:paraId="6757ACD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Net requirements</w:t>
            </w:r>
          </w:p>
        </w:tc>
        <w:tc>
          <w:tcPr>
            <w:tcW w:w="909" w:type="dxa"/>
            <w:tcBorders>
              <w:top w:val="single" w:sz="4" w:space="0" w:color="auto"/>
              <w:bottom w:val="single" w:sz="4" w:space="0" w:color="auto"/>
            </w:tcBorders>
            <w:vAlign w:val="center"/>
          </w:tcPr>
          <w:p w14:paraId="298F2DC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1 206 006.1 </w:t>
            </w:r>
          </w:p>
        </w:tc>
        <w:tc>
          <w:tcPr>
            <w:tcW w:w="909" w:type="dxa"/>
            <w:tcBorders>
              <w:top w:val="single" w:sz="4" w:space="0" w:color="auto"/>
              <w:bottom w:val="single" w:sz="4" w:space="0" w:color="auto"/>
            </w:tcBorders>
            <w:vAlign w:val="center"/>
          </w:tcPr>
          <w:p w14:paraId="74DB9AB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1 167 408.7 </w:t>
            </w:r>
          </w:p>
        </w:tc>
        <w:tc>
          <w:tcPr>
            <w:tcW w:w="954" w:type="dxa"/>
            <w:tcBorders>
              <w:top w:val="single" w:sz="4" w:space="0" w:color="auto"/>
              <w:bottom w:val="single" w:sz="4" w:space="0" w:color="auto"/>
            </w:tcBorders>
            <w:vAlign w:val="center"/>
          </w:tcPr>
          <w:p w14:paraId="27CBF2A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38 597.4 </w:t>
            </w:r>
          </w:p>
        </w:tc>
        <w:tc>
          <w:tcPr>
            <w:tcW w:w="720" w:type="dxa"/>
            <w:tcBorders>
              <w:top w:val="single" w:sz="4" w:space="0" w:color="auto"/>
              <w:bottom w:val="single" w:sz="4" w:space="0" w:color="auto"/>
            </w:tcBorders>
            <w:vAlign w:val="center"/>
          </w:tcPr>
          <w:p w14:paraId="562951F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3.2 </w:t>
            </w:r>
          </w:p>
        </w:tc>
        <w:tc>
          <w:tcPr>
            <w:tcW w:w="900" w:type="dxa"/>
            <w:tcBorders>
              <w:top w:val="single" w:sz="4" w:space="0" w:color="auto"/>
              <w:bottom w:val="single" w:sz="4" w:space="0" w:color="auto"/>
            </w:tcBorders>
            <w:vAlign w:val="center"/>
          </w:tcPr>
          <w:p w14:paraId="0A3AC5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1 152 843.2 </w:t>
            </w:r>
          </w:p>
        </w:tc>
        <w:tc>
          <w:tcPr>
            <w:tcW w:w="900" w:type="dxa"/>
            <w:tcBorders>
              <w:top w:val="single" w:sz="4" w:space="0" w:color="auto"/>
              <w:bottom w:val="single" w:sz="4" w:space="0" w:color="auto"/>
            </w:tcBorders>
            <w:vAlign w:val="center"/>
          </w:tcPr>
          <w:p w14:paraId="0BA7614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 xml:space="preserve">1 025 505.3 </w:t>
            </w:r>
          </w:p>
        </w:tc>
        <w:tc>
          <w:tcPr>
            <w:tcW w:w="867" w:type="dxa"/>
            <w:tcBorders>
              <w:top w:val="single" w:sz="4" w:space="0" w:color="auto"/>
              <w:bottom w:val="single" w:sz="4" w:space="0" w:color="auto"/>
            </w:tcBorders>
            <w:vAlign w:val="center"/>
          </w:tcPr>
          <w:p w14:paraId="2F4B2EB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(127 337.9)</w:t>
            </w:r>
          </w:p>
        </w:tc>
        <w:tc>
          <w:tcPr>
            <w:tcW w:w="703" w:type="dxa"/>
            <w:tcBorders>
              <w:top w:val="single" w:sz="4" w:space="0" w:color="auto"/>
              <w:bottom w:val="single" w:sz="4" w:space="0" w:color="auto"/>
            </w:tcBorders>
            <w:vAlign w:val="center"/>
          </w:tcPr>
          <w:p w14:paraId="724CFBF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rFonts w:asciiTheme="majorBidi" w:hAnsiTheme="majorBidi" w:cstheme="majorBidi"/>
                <w:b/>
                <w:bCs/>
                <w:spacing w:val="0"/>
                <w:w w:val="100"/>
                <w:sz w:val="17"/>
                <w:szCs w:val="17"/>
              </w:rPr>
              <w:t>(11.0)</w:t>
            </w:r>
          </w:p>
        </w:tc>
      </w:tr>
      <w:tr w:rsidR="009B7F56" w:rsidRPr="00835E61" w14:paraId="7B1AB31E" w14:textId="77777777" w:rsidTr="00894F31">
        <w:tc>
          <w:tcPr>
            <w:tcW w:w="2988" w:type="dxa"/>
            <w:tcBorders>
              <w:top w:val="single" w:sz="4" w:space="0" w:color="auto"/>
              <w:bottom w:val="single" w:sz="4" w:space="0" w:color="auto"/>
            </w:tcBorders>
            <w:vAlign w:val="bottom"/>
          </w:tcPr>
          <w:p w14:paraId="4A6F86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spacing w:val="0"/>
                <w:w w:val="100"/>
                <w:sz w:val="17"/>
                <w:szCs w:val="17"/>
              </w:rPr>
            </w:pPr>
            <w:r w:rsidRPr="00835E61">
              <w:rPr>
                <w:rFonts w:asciiTheme="majorBidi" w:hAnsiTheme="majorBidi" w:cstheme="majorBidi"/>
                <w:spacing w:val="0"/>
                <w:w w:val="100"/>
                <w:sz w:val="17"/>
                <w:szCs w:val="17"/>
              </w:rPr>
              <w:t>Voluntary contributions in kind (budgeted)</w:t>
            </w:r>
          </w:p>
        </w:tc>
        <w:tc>
          <w:tcPr>
            <w:tcW w:w="909" w:type="dxa"/>
            <w:tcBorders>
              <w:top w:val="single" w:sz="4" w:space="0" w:color="auto"/>
              <w:bottom w:val="single" w:sz="4" w:space="0" w:color="auto"/>
            </w:tcBorders>
            <w:vAlign w:val="center"/>
          </w:tcPr>
          <w:p w14:paraId="3381ECC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9" w:type="dxa"/>
            <w:tcBorders>
              <w:top w:val="single" w:sz="4" w:space="0" w:color="auto"/>
              <w:bottom w:val="single" w:sz="4" w:space="0" w:color="auto"/>
            </w:tcBorders>
            <w:vAlign w:val="center"/>
          </w:tcPr>
          <w:p w14:paraId="1A65967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54" w:type="dxa"/>
            <w:tcBorders>
              <w:top w:val="single" w:sz="4" w:space="0" w:color="auto"/>
              <w:bottom w:val="single" w:sz="4" w:space="0" w:color="auto"/>
            </w:tcBorders>
            <w:vAlign w:val="center"/>
          </w:tcPr>
          <w:p w14:paraId="4649221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720" w:type="dxa"/>
            <w:tcBorders>
              <w:top w:val="single" w:sz="4" w:space="0" w:color="auto"/>
              <w:bottom w:val="single" w:sz="4" w:space="0" w:color="auto"/>
            </w:tcBorders>
            <w:vAlign w:val="center"/>
          </w:tcPr>
          <w:p w14:paraId="7EAE09F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0" w:type="dxa"/>
            <w:tcBorders>
              <w:top w:val="single" w:sz="4" w:space="0" w:color="auto"/>
              <w:bottom w:val="single" w:sz="4" w:space="0" w:color="auto"/>
            </w:tcBorders>
            <w:vAlign w:val="center"/>
          </w:tcPr>
          <w:p w14:paraId="75C271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900" w:type="dxa"/>
            <w:tcBorders>
              <w:top w:val="single" w:sz="4" w:space="0" w:color="auto"/>
              <w:bottom w:val="single" w:sz="4" w:space="0" w:color="auto"/>
            </w:tcBorders>
            <w:vAlign w:val="center"/>
          </w:tcPr>
          <w:p w14:paraId="3F8BEAA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867" w:type="dxa"/>
            <w:tcBorders>
              <w:top w:val="single" w:sz="4" w:space="0" w:color="auto"/>
              <w:bottom w:val="single" w:sz="4" w:space="0" w:color="auto"/>
            </w:tcBorders>
            <w:vAlign w:val="center"/>
          </w:tcPr>
          <w:p w14:paraId="75B5987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c>
          <w:tcPr>
            <w:tcW w:w="703" w:type="dxa"/>
            <w:tcBorders>
              <w:top w:val="single" w:sz="4" w:space="0" w:color="auto"/>
              <w:bottom w:val="single" w:sz="4" w:space="0" w:color="auto"/>
            </w:tcBorders>
            <w:vAlign w:val="center"/>
          </w:tcPr>
          <w:p w14:paraId="52A766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spacing w:val="0"/>
                <w:w w:val="100"/>
                <w:sz w:val="17"/>
                <w:szCs w:val="17"/>
              </w:rPr>
            </w:pPr>
            <w:r w:rsidRPr="00835E61">
              <w:rPr>
                <w:spacing w:val="0"/>
                <w:w w:val="100"/>
                <w:sz w:val="17"/>
                <w:szCs w:val="17"/>
              </w:rPr>
              <w:t>–</w:t>
            </w:r>
          </w:p>
        </w:tc>
      </w:tr>
      <w:tr w:rsidR="009B7F56" w:rsidRPr="00835E61" w14:paraId="40756315" w14:textId="77777777" w:rsidTr="00894F31">
        <w:tc>
          <w:tcPr>
            <w:tcW w:w="2988" w:type="dxa"/>
            <w:tcBorders>
              <w:top w:val="single" w:sz="4" w:space="0" w:color="auto"/>
              <w:bottom w:val="single" w:sz="12" w:space="0" w:color="auto"/>
            </w:tcBorders>
            <w:vAlign w:val="center"/>
          </w:tcPr>
          <w:p w14:paraId="4A566F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left"/>
              <w:rPr>
                <w:rFonts w:asciiTheme="majorBidi" w:hAnsiTheme="majorBidi" w:cstheme="majorBidi"/>
                <w:b/>
                <w:spacing w:val="0"/>
                <w:w w:val="100"/>
                <w:sz w:val="17"/>
                <w:szCs w:val="17"/>
              </w:rPr>
            </w:pPr>
            <w:r w:rsidRPr="00835E61">
              <w:rPr>
                <w:rFonts w:asciiTheme="majorBidi" w:hAnsiTheme="majorBidi" w:cstheme="majorBidi"/>
                <w:b/>
                <w:spacing w:val="0"/>
                <w:w w:val="100"/>
                <w:sz w:val="17"/>
                <w:szCs w:val="17"/>
              </w:rPr>
              <w:tab/>
              <w:t>Total requirements</w:t>
            </w:r>
          </w:p>
        </w:tc>
        <w:tc>
          <w:tcPr>
            <w:tcW w:w="909" w:type="dxa"/>
            <w:tcBorders>
              <w:top w:val="single" w:sz="4" w:space="0" w:color="auto"/>
              <w:bottom w:val="single" w:sz="12" w:space="0" w:color="auto"/>
            </w:tcBorders>
            <w:vAlign w:val="center"/>
          </w:tcPr>
          <w:p w14:paraId="71022C3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1 237 887.3 </w:t>
            </w:r>
          </w:p>
        </w:tc>
        <w:tc>
          <w:tcPr>
            <w:tcW w:w="909" w:type="dxa"/>
            <w:tcBorders>
              <w:top w:val="single" w:sz="4" w:space="0" w:color="auto"/>
              <w:bottom w:val="single" w:sz="12" w:space="0" w:color="auto"/>
            </w:tcBorders>
            <w:vAlign w:val="center"/>
          </w:tcPr>
          <w:p w14:paraId="7B6647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1 199 382.4 </w:t>
            </w:r>
          </w:p>
        </w:tc>
        <w:tc>
          <w:tcPr>
            <w:tcW w:w="954" w:type="dxa"/>
            <w:tcBorders>
              <w:top w:val="single" w:sz="4" w:space="0" w:color="auto"/>
              <w:bottom w:val="single" w:sz="12" w:space="0" w:color="auto"/>
            </w:tcBorders>
            <w:vAlign w:val="center"/>
          </w:tcPr>
          <w:p w14:paraId="1DE2B1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38 504.9 </w:t>
            </w:r>
          </w:p>
        </w:tc>
        <w:tc>
          <w:tcPr>
            <w:tcW w:w="720" w:type="dxa"/>
            <w:tcBorders>
              <w:top w:val="single" w:sz="4" w:space="0" w:color="auto"/>
              <w:bottom w:val="single" w:sz="12" w:space="0" w:color="auto"/>
            </w:tcBorders>
            <w:vAlign w:val="center"/>
          </w:tcPr>
          <w:p w14:paraId="1CAD66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rFonts w:asciiTheme="majorBidi" w:hAnsiTheme="majorBidi" w:cstheme="majorBidi"/>
                <w:b/>
                <w:bCs/>
                <w:spacing w:val="0"/>
                <w:w w:val="100"/>
                <w:sz w:val="17"/>
                <w:szCs w:val="17"/>
              </w:rPr>
            </w:pPr>
            <w:r w:rsidRPr="00835E61">
              <w:rPr>
                <w:b/>
                <w:bCs/>
                <w:spacing w:val="0"/>
                <w:w w:val="100"/>
                <w:sz w:val="17"/>
                <w:szCs w:val="17"/>
              </w:rPr>
              <w:t xml:space="preserve">3.1 </w:t>
            </w:r>
          </w:p>
        </w:tc>
        <w:tc>
          <w:tcPr>
            <w:tcW w:w="900" w:type="dxa"/>
            <w:tcBorders>
              <w:top w:val="single" w:sz="4" w:space="0" w:color="auto"/>
              <w:bottom w:val="single" w:sz="12" w:space="0" w:color="auto"/>
            </w:tcBorders>
            <w:vAlign w:val="center"/>
          </w:tcPr>
          <w:p w14:paraId="4331EA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b/>
                <w:bCs/>
                <w:spacing w:val="0"/>
                <w:w w:val="100"/>
                <w:sz w:val="17"/>
                <w:szCs w:val="17"/>
              </w:rPr>
            </w:pPr>
            <w:r w:rsidRPr="00835E61">
              <w:rPr>
                <w:b/>
                <w:bCs/>
                <w:spacing w:val="0"/>
                <w:w w:val="100"/>
                <w:sz w:val="17"/>
                <w:szCs w:val="17"/>
              </w:rPr>
              <w:t xml:space="preserve">1 186 358.5 </w:t>
            </w:r>
          </w:p>
        </w:tc>
        <w:tc>
          <w:tcPr>
            <w:tcW w:w="900" w:type="dxa"/>
            <w:tcBorders>
              <w:top w:val="single" w:sz="4" w:space="0" w:color="auto"/>
              <w:bottom w:val="single" w:sz="12" w:space="0" w:color="auto"/>
            </w:tcBorders>
            <w:vAlign w:val="center"/>
          </w:tcPr>
          <w:p w14:paraId="6D02E26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b/>
                <w:bCs/>
                <w:spacing w:val="0"/>
                <w:w w:val="100"/>
                <w:sz w:val="17"/>
                <w:szCs w:val="17"/>
              </w:rPr>
            </w:pPr>
            <w:r w:rsidRPr="00835E61">
              <w:rPr>
                <w:b/>
                <w:bCs/>
                <w:spacing w:val="0"/>
                <w:w w:val="100"/>
                <w:sz w:val="17"/>
                <w:szCs w:val="17"/>
              </w:rPr>
              <w:t xml:space="preserve">1 057 591.6 </w:t>
            </w:r>
          </w:p>
        </w:tc>
        <w:tc>
          <w:tcPr>
            <w:tcW w:w="867" w:type="dxa"/>
            <w:tcBorders>
              <w:top w:val="single" w:sz="4" w:space="0" w:color="auto"/>
              <w:bottom w:val="single" w:sz="12" w:space="0" w:color="auto"/>
            </w:tcBorders>
            <w:vAlign w:val="center"/>
          </w:tcPr>
          <w:p w14:paraId="22B460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b/>
                <w:bCs/>
                <w:spacing w:val="0"/>
                <w:w w:val="100"/>
                <w:sz w:val="17"/>
                <w:szCs w:val="17"/>
              </w:rPr>
            </w:pPr>
            <w:r w:rsidRPr="00835E61">
              <w:rPr>
                <w:b/>
                <w:bCs/>
                <w:spacing w:val="0"/>
                <w:w w:val="100"/>
                <w:sz w:val="17"/>
                <w:szCs w:val="17"/>
              </w:rPr>
              <w:t>(128 766.9)</w:t>
            </w:r>
          </w:p>
        </w:tc>
        <w:tc>
          <w:tcPr>
            <w:tcW w:w="703" w:type="dxa"/>
            <w:tcBorders>
              <w:top w:val="single" w:sz="4" w:space="0" w:color="auto"/>
              <w:bottom w:val="single" w:sz="12" w:space="0" w:color="auto"/>
            </w:tcBorders>
            <w:vAlign w:val="center"/>
          </w:tcPr>
          <w:p w14:paraId="7CF790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0"/>
              <w:jc w:val="right"/>
              <w:rPr>
                <w:b/>
                <w:bCs/>
                <w:spacing w:val="0"/>
                <w:w w:val="100"/>
                <w:sz w:val="17"/>
                <w:szCs w:val="17"/>
              </w:rPr>
            </w:pPr>
            <w:r w:rsidRPr="00835E61">
              <w:rPr>
                <w:b/>
                <w:bCs/>
                <w:spacing w:val="0"/>
                <w:w w:val="100"/>
                <w:sz w:val="17"/>
                <w:szCs w:val="17"/>
              </w:rPr>
              <w:t>(10.9)</w:t>
            </w:r>
          </w:p>
        </w:tc>
      </w:tr>
    </w:tbl>
    <w:p w14:paraId="726705C0"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lastRenderedPageBreak/>
        <w:tab/>
        <w:t>B.</w:t>
      </w:r>
      <w:r w:rsidRPr="00835E61">
        <w:tab/>
        <w:t>Non-budgeted contributions</w:t>
      </w:r>
    </w:p>
    <w:p w14:paraId="755490E1" w14:textId="77777777" w:rsidR="009B7F56" w:rsidRPr="00835E61" w:rsidRDefault="009B7F56" w:rsidP="009B7F56">
      <w:pPr>
        <w:pStyle w:val="SingleTxt"/>
        <w:spacing w:after="0" w:line="120" w:lineRule="exact"/>
        <w:rPr>
          <w:sz w:val="10"/>
        </w:rPr>
      </w:pPr>
    </w:p>
    <w:p w14:paraId="48470AF0" w14:textId="77777777" w:rsidR="009B7F56" w:rsidRPr="00835E61" w:rsidRDefault="009B7F56" w:rsidP="009B7F56">
      <w:pPr>
        <w:pStyle w:val="SingleTxt"/>
        <w:spacing w:after="0" w:line="120" w:lineRule="exact"/>
        <w:rPr>
          <w:sz w:val="10"/>
        </w:rPr>
      </w:pPr>
    </w:p>
    <w:p w14:paraId="687B751F" w14:textId="77777777" w:rsidR="009B7F56" w:rsidRPr="00835E61" w:rsidRDefault="009B7F56" w:rsidP="009B7F56">
      <w:pPr>
        <w:pStyle w:val="SingleTxt"/>
      </w:pPr>
      <w:r w:rsidRPr="00835E61">
        <w:t>77.</w:t>
      </w:r>
      <w:r w:rsidRPr="00835E61">
        <w:tab/>
        <w:t>The value of non-budgeted contributions for the period from 1 July 2024 to 30 June 2025 and 1 July 2026 to 30 June 2027 is as follows:</w:t>
      </w:r>
    </w:p>
    <w:p w14:paraId="63492198" w14:textId="77777777" w:rsidR="009B7F56" w:rsidRPr="00835E61" w:rsidRDefault="009B7F56" w:rsidP="009B7F56">
      <w:pPr>
        <w:pStyle w:val="SingleTxt"/>
        <w:spacing w:after="0" w:line="120" w:lineRule="exact"/>
        <w:rPr>
          <w:sz w:val="10"/>
        </w:rPr>
      </w:pPr>
    </w:p>
    <w:p w14:paraId="079A9D50" w14:textId="77777777" w:rsidR="009B7F56" w:rsidRPr="00835E61" w:rsidRDefault="009B7F56" w:rsidP="009B7F56">
      <w:pPr>
        <w:pStyle w:val="SingleTxt"/>
        <w:spacing w:after="0"/>
        <w:rPr>
          <w:sz w:val="14"/>
          <w:szCs w:val="14"/>
        </w:rPr>
      </w:pPr>
      <w:r w:rsidRPr="00835E61">
        <w:rPr>
          <w:sz w:val="14"/>
          <w:szCs w:val="14"/>
        </w:rPr>
        <w:t>(Thousands of United States dollars)</w:t>
      </w:r>
    </w:p>
    <w:p w14:paraId="5191B86A" w14:textId="77777777" w:rsidR="009B7F56" w:rsidRPr="00835E61" w:rsidRDefault="009B7F56" w:rsidP="009B7F56">
      <w:pPr>
        <w:pStyle w:val="SingleTxt"/>
        <w:spacing w:after="0" w:line="120" w:lineRule="exact"/>
        <w:rPr>
          <w:sz w:val="10"/>
        </w:rPr>
      </w:pPr>
    </w:p>
    <w:p w14:paraId="5E5C96BE" w14:textId="77777777" w:rsidR="009B7F56" w:rsidRPr="00835E61" w:rsidRDefault="009B7F56" w:rsidP="009B7F56">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20"/>
        <w:gridCol w:w="1850"/>
        <w:gridCol w:w="1850"/>
      </w:tblGrid>
      <w:tr w:rsidR="009B7F56" w:rsidRPr="00835E61" w14:paraId="4D54262A" w14:textId="77777777" w:rsidTr="00894F31">
        <w:trPr>
          <w:tblHeader/>
        </w:trPr>
        <w:tc>
          <w:tcPr>
            <w:tcW w:w="3620" w:type="dxa"/>
            <w:tcBorders>
              <w:top w:val="single" w:sz="4" w:space="0" w:color="auto"/>
              <w:bottom w:val="single" w:sz="12" w:space="0" w:color="auto"/>
            </w:tcBorders>
            <w:vAlign w:val="bottom"/>
          </w:tcPr>
          <w:p w14:paraId="210FE7D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Category</w:t>
            </w:r>
          </w:p>
        </w:tc>
        <w:tc>
          <w:tcPr>
            <w:tcW w:w="1850" w:type="dxa"/>
            <w:tcBorders>
              <w:top w:val="single" w:sz="4" w:space="0" w:color="auto"/>
              <w:bottom w:val="single" w:sz="12" w:space="0" w:color="auto"/>
            </w:tcBorders>
            <w:vAlign w:val="bottom"/>
          </w:tcPr>
          <w:p w14:paraId="7A3EF84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Actual value (2024/25)</w:t>
            </w:r>
          </w:p>
        </w:tc>
        <w:tc>
          <w:tcPr>
            <w:tcW w:w="1850" w:type="dxa"/>
            <w:tcBorders>
              <w:top w:val="single" w:sz="4" w:space="0" w:color="auto"/>
              <w:bottom w:val="single" w:sz="12" w:space="0" w:color="auto"/>
            </w:tcBorders>
            <w:vAlign w:val="bottom"/>
          </w:tcPr>
          <w:p w14:paraId="5CC6AF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Estimated value (2026/27)</w:t>
            </w:r>
          </w:p>
        </w:tc>
      </w:tr>
      <w:tr w:rsidR="009B7F56" w:rsidRPr="00835E61" w14:paraId="48FCE1ED" w14:textId="77777777" w:rsidTr="00894F31">
        <w:trPr>
          <w:trHeight w:hRule="exact" w:val="115"/>
          <w:tblHeader/>
        </w:trPr>
        <w:tc>
          <w:tcPr>
            <w:tcW w:w="3620" w:type="dxa"/>
            <w:tcBorders>
              <w:top w:val="single" w:sz="12" w:space="0" w:color="auto"/>
            </w:tcBorders>
            <w:vAlign w:val="bottom"/>
          </w:tcPr>
          <w:p w14:paraId="3049046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850" w:type="dxa"/>
            <w:tcBorders>
              <w:top w:val="single" w:sz="12" w:space="0" w:color="auto"/>
            </w:tcBorders>
            <w:vAlign w:val="bottom"/>
          </w:tcPr>
          <w:p w14:paraId="7C3AD9E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50" w:type="dxa"/>
            <w:tcBorders>
              <w:top w:val="single" w:sz="12" w:space="0" w:color="auto"/>
            </w:tcBorders>
            <w:vAlign w:val="bottom"/>
          </w:tcPr>
          <w:p w14:paraId="78C56D3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1EE22EE6" w14:textId="77777777" w:rsidTr="00894F31">
        <w:tc>
          <w:tcPr>
            <w:tcW w:w="3620" w:type="dxa"/>
            <w:vAlign w:val="bottom"/>
          </w:tcPr>
          <w:p w14:paraId="28742B6C" w14:textId="4B71A575"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Status-of-</w:t>
            </w:r>
            <w:r w:rsidR="00C04B2E">
              <w:rPr>
                <w:sz w:val="17"/>
              </w:rPr>
              <w:t>f</w:t>
            </w:r>
            <w:r w:rsidRPr="00835E61">
              <w:rPr>
                <w:sz w:val="17"/>
              </w:rPr>
              <w:t>orces agreement</w:t>
            </w:r>
            <w:r w:rsidRPr="00835E61">
              <w:rPr>
                <w:i/>
                <w:iCs/>
                <w:sz w:val="17"/>
                <w:vertAlign w:val="superscript"/>
              </w:rPr>
              <w:t>a</w:t>
            </w:r>
          </w:p>
        </w:tc>
        <w:tc>
          <w:tcPr>
            <w:tcW w:w="1850" w:type="dxa"/>
            <w:vAlign w:val="bottom"/>
          </w:tcPr>
          <w:p w14:paraId="0BB29E6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35E61">
              <w:rPr>
                <w:sz w:val="17"/>
              </w:rPr>
              <w:t>875.0</w:t>
            </w:r>
          </w:p>
        </w:tc>
        <w:tc>
          <w:tcPr>
            <w:tcW w:w="1850" w:type="dxa"/>
            <w:vAlign w:val="bottom"/>
          </w:tcPr>
          <w:p w14:paraId="5E73E3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35E61">
              <w:rPr>
                <w:sz w:val="17"/>
              </w:rPr>
              <w:t>875.0</w:t>
            </w:r>
          </w:p>
        </w:tc>
      </w:tr>
      <w:tr w:rsidR="009B7F56" w:rsidRPr="00835E61" w14:paraId="693F0E2D" w14:textId="77777777" w:rsidTr="00894F31">
        <w:tc>
          <w:tcPr>
            <w:tcW w:w="3620" w:type="dxa"/>
            <w:tcBorders>
              <w:bottom w:val="single" w:sz="4" w:space="0" w:color="auto"/>
            </w:tcBorders>
            <w:vAlign w:val="bottom"/>
          </w:tcPr>
          <w:p w14:paraId="662DF1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35E61">
              <w:rPr>
                <w:sz w:val="17"/>
              </w:rPr>
              <w:t>Voluntary contributions in kind (non-budgeted)</w:t>
            </w:r>
            <w:r w:rsidRPr="00835E61">
              <w:rPr>
                <w:i/>
                <w:iCs/>
                <w:sz w:val="17"/>
                <w:vertAlign w:val="superscript"/>
              </w:rPr>
              <w:t>b</w:t>
            </w:r>
          </w:p>
        </w:tc>
        <w:tc>
          <w:tcPr>
            <w:tcW w:w="1850" w:type="dxa"/>
            <w:tcBorders>
              <w:bottom w:val="single" w:sz="4" w:space="0" w:color="auto"/>
            </w:tcBorders>
            <w:vAlign w:val="bottom"/>
          </w:tcPr>
          <w:p w14:paraId="0BA2A49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35E61">
              <w:rPr>
                <w:sz w:val="17"/>
              </w:rPr>
              <w:t>66 005.9</w:t>
            </w:r>
          </w:p>
        </w:tc>
        <w:tc>
          <w:tcPr>
            <w:tcW w:w="1850" w:type="dxa"/>
            <w:tcBorders>
              <w:bottom w:val="single" w:sz="4" w:space="0" w:color="auto"/>
            </w:tcBorders>
            <w:vAlign w:val="bottom"/>
          </w:tcPr>
          <w:p w14:paraId="7991CBA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35E61">
              <w:rPr>
                <w:sz w:val="17"/>
              </w:rPr>
              <w:t>67 156.6</w:t>
            </w:r>
          </w:p>
        </w:tc>
      </w:tr>
      <w:tr w:rsidR="009B7F56" w:rsidRPr="00835E61" w14:paraId="5DDC69E9" w14:textId="77777777" w:rsidTr="00894F31">
        <w:tc>
          <w:tcPr>
            <w:tcW w:w="3620" w:type="dxa"/>
            <w:tcBorders>
              <w:top w:val="single" w:sz="4" w:space="0" w:color="auto"/>
              <w:bottom w:val="single" w:sz="12" w:space="0" w:color="auto"/>
            </w:tcBorders>
            <w:vAlign w:val="bottom"/>
          </w:tcPr>
          <w:p w14:paraId="330FB0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35E61">
              <w:rPr>
                <w:b/>
                <w:sz w:val="17"/>
              </w:rPr>
              <w:tab/>
              <w:t>Total</w:t>
            </w:r>
          </w:p>
        </w:tc>
        <w:tc>
          <w:tcPr>
            <w:tcW w:w="1850" w:type="dxa"/>
            <w:tcBorders>
              <w:top w:val="single" w:sz="4" w:space="0" w:color="auto"/>
              <w:bottom w:val="single" w:sz="12" w:space="0" w:color="auto"/>
            </w:tcBorders>
            <w:vAlign w:val="bottom"/>
          </w:tcPr>
          <w:p w14:paraId="7C01B4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35E61">
              <w:rPr>
                <w:b/>
                <w:sz w:val="17"/>
              </w:rPr>
              <w:t>66 880.9</w:t>
            </w:r>
          </w:p>
        </w:tc>
        <w:tc>
          <w:tcPr>
            <w:tcW w:w="1850" w:type="dxa"/>
            <w:tcBorders>
              <w:top w:val="single" w:sz="4" w:space="0" w:color="auto"/>
              <w:bottom w:val="single" w:sz="12" w:space="0" w:color="auto"/>
            </w:tcBorders>
            <w:vAlign w:val="bottom"/>
          </w:tcPr>
          <w:p w14:paraId="6874A4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35E61">
              <w:rPr>
                <w:b/>
                <w:sz w:val="17"/>
              </w:rPr>
              <w:t>68 031.6</w:t>
            </w:r>
          </w:p>
        </w:tc>
      </w:tr>
    </w:tbl>
    <w:p w14:paraId="6BD7FD0A" w14:textId="77777777" w:rsidR="009B7F56" w:rsidRPr="00835E61" w:rsidRDefault="009B7F56" w:rsidP="009B7F56">
      <w:pPr>
        <w:pStyle w:val="SingleTxt"/>
        <w:spacing w:after="0" w:line="120" w:lineRule="exact"/>
        <w:rPr>
          <w:sz w:val="10"/>
        </w:rPr>
      </w:pPr>
    </w:p>
    <w:p w14:paraId="581349F7" w14:textId="77777777" w:rsidR="009B7F56" w:rsidRPr="00835E61" w:rsidRDefault="009B7F56" w:rsidP="009B7F56">
      <w:pPr>
        <w:pStyle w:val="FootnoteText"/>
        <w:tabs>
          <w:tab w:val="clear" w:pos="418"/>
          <w:tab w:val="right" w:pos="1476"/>
          <w:tab w:val="left" w:pos="1548"/>
          <w:tab w:val="right" w:pos="1836"/>
          <w:tab w:val="left" w:pos="1908"/>
        </w:tabs>
        <w:ind w:left="1548" w:right="1267" w:hanging="288"/>
      </w:pPr>
      <w:r w:rsidRPr="00835E61">
        <w:tab/>
      </w:r>
      <w:r w:rsidRPr="00835E61">
        <w:rPr>
          <w:i/>
          <w:iCs/>
          <w:vertAlign w:val="superscript"/>
        </w:rPr>
        <w:t>a</w:t>
      </w:r>
      <w:r w:rsidRPr="00835E61">
        <w:tab/>
        <w:t>Represents radio frequency fees.</w:t>
      </w:r>
    </w:p>
    <w:p w14:paraId="770960C5" w14:textId="1550D4CC" w:rsidR="009B7F56" w:rsidRPr="00835E61" w:rsidRDefault="009B7F56" w:rsidP="009B7F56">
      <w:pPr>
        <w:pStyle w:val="FootnoteText"/>
        <w:tabs>
          <w:tab w:val="clear" w:pos="418"/>
          <w:tab w:val="right" w:pos="1476"/>
          <w:tab w:val="left" w:pos="1548"/>
          <w:tab w:val="right" w:pos="1836"/>
          <w:tab w:val="left" w:pos="1908"/>
        </w:tabs>
        <w:ind w:left="1548" w:right="1267" w:hanging="288"/>
      </w:pPr>
      <w:r w:rsidRPr="00835E61">
        <w:tab/>
      </w:r>
      <w:r w:rsidRPr="00835E61">
        <w:rPr>
          <w:i/>
          <w:iCs/>
          <w:vertAlign w:val="superscript"/>
        </w:rPr>
        <w:t>b</w:t>
      </w:r>
      <w:r w:rsidRPr="00835E61">
        <w:tab/>
      </w:r>
      <w:r w:rsidRPr="00EB2446">
        <w:rPr>
          <w:spacing w:val="3"/>
        </w:rPr>
        <w:t>The contributions are mainly in respect of notional land-lease costs estimated at $56.0 million</w:t>
      </w:r>
      <w:r w:rsidRPr="00835E61">
        <w:t xml:space="preserve"> for the performance period and $56.9 </w:t>
      </w:r>
      <w:r w:rsidR="004F70CE">
        <w:t xml:space="preserve">million </w:t>
      </w:r>
      <w:r w:rsidRPr="00835E61">
        <w:t>for the budget period.</w:t>
      </w:r>
    </w:p>
    <w:p w14:paraId="3DD24FD1" w14:textId="77777777" w:rsidR="009B7F56" w:rsidRPr="00835E61" w:rsidRDefault="009B7F56" w:rsidP="009B7F56">
      <w:pPr>
        <w:pStyle w:val="SingleTxt"/>
        <w:spacing w:after="0" w:line="120" w:lineRule="exact"/>
        <w:rPr>
          <w:sz w:val="10"/>
        </w:rPr>
      </w:pPr>
    </w:p>
    <w:p w14:paraId="484CCE48" w14:textId="77777777" w:rsidR="009B7F56" w:rsidRPr="00835E61" w:rsidRDefault="009B7F56" w:rsidP="009B7F56">
      <w:pPr>
        <w:pStyle w:val="SingleTxt"/>
        <w:spacing w:after="0" w:line="120" w:lineRule="exact"/>
        <w:rPr>
          <w:sz w:val="10"/>
        </w:rPr>
      </w:pPr>
    </w:p>
    <w:p w14:paraId="45927354" w14:textId="77777777" w:rsidR="009B7F56" w:rsidRPr="00835E61" w:rsidRDefault="009B7F56" w:rsidP="009B7F56">
      <w:pPr>
        <w:pStyle w:val="SingleTxt"/>
        <w:spacing w:after="0" w:line="120" w:lineRule="exact"/>
        <w:rPr>
          <w:sz w:val="10"/>
        </w:rPr>
      </w:pPr>
    </w:p>
    <w:p w14:paraId="1E5F28D2"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C.</w:t>
      </w:r>
      <w:r w:rsidRPr="00835E61">
        <w:tab/>
        <w:t>Efficiency gains</w:t>
      </w:r>
    </w:p>
    <w:p w14:paraId="43ADC8D2" w14:textId="77777777" w:rsidR="009B7F56" w:rsidRPr="00835E61" w:rsidRDefault="009B7F56" w:rsidP="009B7F56">
      <w:pPr>
        <w:pStyle w:val="SingleTxt"/>
        <w:spacing w:after="0" w:line="120" w:lineRule="exact"/>
        <w:rPr>
          <w:sz w:val="10"/>
        </w:rPr>
      </w:pPr>
    </w:p>
    <w:p w14:paraId="7CFDF388" w14:textId="77777777" w:rsidR="009B7F56" w:rsidRPr="00835E61" w:rsidRDefault="009B7F56" w:rsidP="009B7F56">
      <w:pPr>
        <w:pStyle w:val="SingleTxt"/>
        <w:spacing w:after="0" w:line="120" w:lineRule="exact"/>
        <w:rPr>
          <w:sz w:val="10"/>
        </w:rPr>
      </w:pPr>
    </w:p>
    <w:p w14:paraId="3574A10B" w14:textId="77777777" w:rsidR="009B7F56" w:rsidRPr="00835E61" w:rsidRDefault="009B7F56" w:rsidP="009B7F56">
      <w:pPr>
        <w:pStyle w:val="SingleTxt"/>
      </w:pPr>
      <w:r w:rsidRPr="00835E61">
        <w:t>78.</w:t>
      </w:r>
      <w:r w:rsidRPr="00835E61">
        <w:tab/>
        <w:t>The cost estimates for the period from 1 July 2026 to 30 June 2027 take into account the following efficiency initiatives:</w:t>
      </w:r>
    </w:p>
    <w:p w14:paraId="5652E78E" w14:textId="77777777" w:rsidR="009B7F56" w:rsidRPr="00835E61" w:rsidRDefault="009B7F56" w:rsidP="009B7F56">
      <w:pPr>
        <w:pStyle w:val="SingleTxt"/>
        <w:spacing w:after="0" w:line="120" w:lineRule="exact"/>
        <w:rPr>
          <w:sz w:val="10"/>
        </w:rPr>
      </w:pPr>
    </w:p>
    <w:p w14:paraId="458A1424" w14:textId="77777777" w:rsidR="009B7F56" w:rsidRPr="00835E61" w:rsidRDefault="009B7F56" w:rsidP="009B7F56">
      <w:pPr>
        <w:rPr>
          <w:sz w:val="14"/>
          <w:szCs w:val="14"/>
        </w:rPr>
      </w:pPr>
      <w:r w:rsidRPr="00835E61">
        <w:rPr>
          <w:sz w:val="14"/>
          <w:szCs w:val="14"/>
        </w:rPr>
        <w:t>(Thousands of United States dollars)</w:t>
      </w:r>
    </w:p>
    <w:p w14:paraId="5D3395F3" w14:textId="77777777" w:rsidR="009B7F56" w:rsidRPr="00835E61" w:rsidRDefault="009B7F56" w:rsidP="009B7F56">
      <w:pPr>
        <w:pStyle w:val="SingleTxt"/>
        <w:spacing w:after="0" w:line="120" w:lineRule="exact"/>
        <w:rPr>
          <w:sz w:val="10"/>
        </w:rPr>
      </w:pPr>
    </w:p>
    <w:p w14:paraId="1F0C6232" w14:textId="77777777" w:rsidR="009B7F56" w:rsidRPr="00835E61" w:rsidRDefault="009B7F56" w:rsidP="009B7F5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0"/>
        <w:gridCol w:w="2340"/>
        <w:gridCol w:w="720"/>
        <w:gridCol w:w="738"/>
        <w:gridCol w:w="810"/>
        <w:gridCol w:w="1098"/>
        <w:gridCol w:w="954"/>
        <w:gridCol w:w="900"/>
        <w:gridCol w:w="1030"/>
      </w:tblGrid>
      <w:tr w:rsidR="009B7F56" w:rsidRPr="00835E61" w14:paraId="42DF5A34" w14:textId="77777777" w:rsidTr="00894F31">
        <w:trPr>
          <w:tblHeader/>
        </w:trPr>
        <w:tc>
          <w:tcPr>
            <w:tcW w:w="1260" w:type="dxa"/>
            <w:vMerge w:val="restart"/>
            <w:tcBorders>
              <w:top w:val="single" w:sz="4" w:space="0" w:color="auto"/>
            </w:tcBorders>
            <w:vAlign w:val="bottom"/>
          </w:tcPr>
          <w:p w14:paraId="391FE69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835E61">
              <w:rPr>
                <w:i/>
                <w:spacing w:val="0"/>
                <w:w w:val="100"/>
                <w:sz w:val="14"/>
              </w:rPr>
              <w:t xml:space="preserve">Budget class </w:t>
            </w:r>
          </w:p>
        </w:tc>
        <w:tc>
          <w:tcPr>
            <w:tcW w:w="2340" w:type="dxa"/>
            <w:vMerge w:val="restart"/>
            <w:tcBorders>
              <w:top w:val="single" w:sz="4" w:space="0" w:color="auto"/>
            </w:tcBorders>
            <w:vAlign w:val="bottom"/>
          </w:tcPr>
          <w:p w14:paraId="17DEF5B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r w:rsidRPr="00835E61">
              <w:rPr>
                <w:i/>
                <w:spacing w:val="0"/>
                <w:w w:val="100"/>
                <w:sz w:val="14"/>
              </w:rPr>
              <w:t xml:space="preserve">Description of the initiative </w:t>
            </w:r>
          </w:p>
        </w:tc>
        <w:tc>
          <w:tcPr>
            <w:tcW w:w="720" w:type="dxa"/>
            <w:tcBorders>
              <w:top w:val="single" w:sz="4" w:space="0" w:color="auto"/>
              <w:bottom w:val="single" w:sz="4" w:space="0" w:color="auto"/>
            </w:tcBorders>
            <w:vAlign w:val="bottom"/>
          </w:tcPr>
          <w:p w14:paraId="5F846D4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Estimated efficiency gains (2024/25)</w:t>
            </w:r>
          </w:p>
        </w:tc>
        <w:tc>
          <w:tcPr>
            <w:tcW w:w="738" w:type="dxa"/>
            <w:tcBorders>
              <w:top w:val="single" w:sz="4" w:space="0" w:color="auto"/>
              <w:bottom w:val="single" w:sz="4" w:space="0" w:color="auto"/>
            </w:tcBorders>
            <w:vAlign w:val="bottom"/>
          </w:tcPr>
          <w:p w14:paraId="76611EC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Realized efficiency gains (2024/25)</w:t>
            </w:r>
          </w:p>
        </w:tc>
        <w:tc>
          <w:tcPr>
            <w:tcW w:w="810" w:type="dxa"/>
            <w:tcBorders>
              <w:top w:val="single" w:sz="4" w:space="0" w:color="auto"/>
              <w:bottom w:val="single" w:sz="4" w:space="0" w:color="auto"/>
            </w:tcBorders>
            <w:vAlign w:val="bottom"/>
          </w:tcPr>
          <w:p w14:paraId="06E768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Variance (2024/25)</w:t>
            </w:r>
          </w:p>
        </w:tc>
        <w:tc>
          <w:tcPr>
            <w:tcW w:w="1098" w:type="dxa"/>
            <w:tcBorders>
              <w:top w:val="single" w:sz="4" w:space="0" w:color="auto"/>
              <w:bottom w:val="single" w:sz="4" w:space="0" w:color="auto"/>
            </w:tcBorders>
            <w:vAlign w:val="bottom"/>
          </w:tcPr>
          <w:p w14:paraId="769E0239" w14:textId="1D737AFC"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 xml:space="preserve">Investment since inception to generate the efficiency </w:t>
            </w:r>
            <w:r w:rsidR="001B2494">
              <w:rPr>
                <w:i/>
                <w:spacing w:val="0"/>
                <w:w w:val="100"/>
                <w:sz w:val="14"/>
              </w:rPr>
              <w:br/>
            </w:r>
            <w:r w:rsidRPr="00835E61">
              <w:rPr>
                <w:i/>
                <w:spacing w:val="0"/>
                <w:w w:val="100"/>
                <w:sz w:val="14"/>
              </w:rPr>
              <w:t xml:space="preserve">gains of </w:t>
            </w:r>
            <w:r w:rsidR="001B2494">
              <w:rPr>
                <w:i/>
                <w:spacing w:val="0"/>
                <w:w w:val="100"/>
                <w:sz w:val="14"/>
              </w:rPr>
              <w:br/>
            </w:r>
            <w:r w:rsidRPr="00835E61">
              <w:rPr>
                <w:i/>
                <w:spacing w:val="0"/>
                <w:w w:val="100"/>
                <w:sz w:val="14"/>
              </w:rPr>
              <w:t>2026/27</w:t>
            </w:r>
          </w:p>
        </w:tc>
        <w:tc>
          <w:tcPr>
            <w:tcW w:w="954" w:type="dxa"/>
            <w:tcBorders>
              <w:top w:val="single" w:sz="4" w:space="0" w:color="auto"/>
              <w:bottom w:val="single" w:sz="4" w:space="0" w:color="auto"/>
            </w:tcBorders>
            <w:vAlign w:val="bottom"/>
          </w:tcPr>
          <w:p w14:paraId="26C842BD" w14:textId="0BFB51C1"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Cumulated efficiency gains</w:t>
            </w:r>
            <w:r w:rsidR="001B2494">
              <w:rPr>
                <w:i/>
                <w:spacing w:val="0"/>
                <w:w w:val="100"/>
                <w:sz w:val="14"/>
              </w:rPr>
              <w:t> </w:t>
            </w:r>
            <w:r w:rsidRPr="00835E61">
              <w:rPr>
                <w:i/>
                <w:spacing w:val="0"/>
                <w:w w:val="100"/>
                <w:sz w:val="14"/>
              </w:rPr>
              <w:t>since inception and</w:t>
            </w:r>
            <w:r w:rsidR="001B2494">
              <w:rPr>
                <w:i/>
                <w:spacing w:val="0"/>
                <w:w w:val="100"/>
                <w:sz w:val="14"/>
              </w:rPr>
              <w:t> </w:t>
            </w:r>
            <w:r w:rsidRPr="00835E61">
              <w:rPr>
                <w:i/>
                <w:spacing w:val="0"/>
                <w:w w:val="100"/>
                <w:sz w:val="14"/>
              </w:rPr>
              <w:t>before 2026/27</w:t>
            </w:r>
          </w:p>
        </w:tc>
        <w:tc>
          <w:tcPr>
            <w:tcW w:w="900" w:type="dxa"/>
            <w:tcBorders>
              <w:top w:val="single" w:sz="4" w:space="0" w:color="auto"/>
              <w:bottom w:val="single" w:sz="4" w:space="0" w:color="auto"/>
            </w:tcBorders>
            <w:vAlign w:val="bottom"/>
          </w:tcPr>
          <w:p w14:paraId="6BB514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Estimated efficiency gains (2026/27)</w:t>
            </w:r>
          </w:p>
        </w:tc>
        <w:tc>
          <w:tcPr>
            <w:tcW w:w="1030" w:type="dxa"/>
            <w:tcBorders>
              <w:top w:val="single" w:sz="4" w:space="0" w:color="auto"/>
              <w:bottom w:val="single" w:sz="4" w:space="0" w:color="auto"/>
            </w:tcBorders>
            <w:vAlign w:val="bottom"/>
          </w:tcPr>
          <w:p w14:paraId="1CD56DBB" w14:textId="085AD5C6"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Cumulated investments and</w:t>
            </w:r>
            <w:r w:rsidR="001B2494">
              <w:rPr>
                <w:i/>
                <w:spacing w:val="0"/>
                <w:w w:val="100"/>
                <w:sz w:val="14"/>
              </w:rPr>
              <w:t> </w:t>
            </w:r>
            <w:r w:rsidRPr="00835E61">
              <w:rPr>
                <w:i/>
                <w:spacing w:val="0"/>
                <w:w w:val="100"/>
                <w:sz w:val="14"/>
              </w:rPr>
              <w:t xml:space="preserve">efficiency gains as of 2026/27 </w:t>
            </w:r>
          </w:p>
        </w:tc>
      </w:tr>
      <w:tr w:rsidR="009B7F56" w:rsidRPr="00835E61" w14:paraId="2FA9EB8B" w14:textId="77777777" w:rsidTr="00894F31">
        <w:trPr>
          <w:tblHeader/>
        </w:trPr>
        <w:tc>
          <w:tcPr>
            <w:tcW w:w="1260" w:type="dxa"/>
            <w:vMerge/>
            <w:tcBorders>
              <w:bottom w:val="single" w:sz="12" w:space="0" w:color="auto"/>
            </w:tcBorders>
            <w:vAlign w:val="bottom"/>
          </w:tcPr>
          <w:p w14:paraId="0D944A5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2340" w:type="dxa"/>
            <w:vMerge/>
            <w:tcBorders>
              <w:bottom w:val="single" w:sz="12" w:space="0" w:color="auto"/>
            </w:tcBorders>
            <w:vAlign w:val="bottom"/>
          </w:tcPr>
          <w:p w14:paraId="0CF5CAF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p>
        </w:tc>
        <w:tc>
          <w:tcPr>
            <w:tcW w:w="720" w:type="dxa"/>
            <w:tcBorders>
              <w:top w:val="single" w:sz="4" w:space="0" w:color="auto"/>
              <w:bottom w:val="single" w:sz="12" w:space="0" w:color="auto"/>
            </w:tcBorders>
            <w:vAlign w:val="bottom"/>
          </w:tcPr>
          <w:p w14:paraId="4C7774B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(1)</w:t>
            </w:r>
          </w:p>
        </w:tc>
        <w:tc>
          <w:tcPr>
            <w:tcW w:w="738" w:type="dxa"/>
            <w:tcBorders>
              <w:top w:val="single" w:sz="4" w:space="0" w:color="auto"/>
              <w:bottom w:val="single" w:sz="12" w:space="0" w:color="auto"/>
            </w:tcBorders>
            <w:vAlign w:val="bottom"/>
          </w:tcPr>
          <w:p w14:paraId="1DC653C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(2)</w:t>
            </w:r>
          </w:p>
        </w:tc>
        <w:tc>
          <w:tcPr>
            <w:tcW w:w="810" w:type="dxa"/>
            <w:tcBorders>
              <w:top w:val="single" w:sz="4" w:space="0" w:color="auto"/>
              <w:bottom w:val="single" w:sz="12" w:space="0" w:color="auto"/>
            </w:tcBorders>
            <w:vAlign w:val="bottom"/>
          </w:tcPr>
          <w:p w14:paraId="5C898A7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(3)=(2)-(1)</w:t>
            </w:r>
          </w:p>
        </w:tc>
        <w:tc>
          <w:tcPr>
            <w:tcW w:w="1098" w:type="dxa"/>
            <w:tcBorders>
              <w:top w:val="single" w:sz="4" w:space="0" w:color="auto"/>
              <w:bottom w:val="single" w:sz="12" w:space="0" w:color="auto"/>
            </w:tcBorders>
            <w:vAlign w:val="bottom"/>
          </w:tcPr>
          <w:p w14:paraId="239274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(4)</w:t>
            </w:r>
          </w:p>
        </w:tc>
        <w:tc>
          <w:tcPr>
            <w:tcW w:w="954" w:type="dxa"/>
            <w:tcBorders>
              <w:top w:val="single" w:sz="4" w:space="0" w:color="auto"/>
              <w:bottom w:val="single" w:sz="12" w:space="0" w:color="auto"/>
            </w:tcBorders>
            <w:vAlign w:val="bottom"/>
          </w:tcPr>
          <w:p w14:paraId="448E970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(5)</w:t>
            </w:r>
          </w:p>
        </w:tc>
        <w:tc>
          <w:tcPr>
            <w:tcW w:w="900" w:type="dxa"/>
            <w:tcBorders>
              <w:top w:val="single" w:sz="4" w:space="0" w:color="auto"/>
              <w:bottom w:val="single" w:sz="12" w:space="0" w:color="auto"/>
            </w:tcBorders>
            <w:vAlign w:val="bottom"/>
          </w:tcPr>
          <w:p w14:paraId="2D448B6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(6)</w:t>
            </w:r>
          </w:p>
        </w:tc>
        <w:tc>
          <w:tcPr>
            <w:tcW w:w="1030" w:type="dxa"/>
            <w:tcBorders>
              <w:top w:val="single" w:sz="4" w:space="0" w:color="auto"/>
              <w:bottom w:val="single" w:sz="12" w:space="0" w:color="auto"/>
            </w:tcBorders>
            <w:vAlign w:val="bottom"/>
          </w:tcPr>
          <w:p w14:paraId="39A5FB6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835E61">
              <w:rPr>
                <w:i/>
                <w:spacing w:val="0"/>
                <w:w w:val="100"/>
                <w:sz w:val="14"/>
              </w:rPr>
              <w:t>(7)=(4)+(5)+(6)</w:t>
            </w:r>
          </w:p>
        </w:tc>
      </w:tr>
      <w:tr w:rsidR="009B7F56" w:rsidRPr="00835E61" w14:paraId="72E2FF2B" w14:textId="77777777" w:rsidTr="00894F31">
        <w:trPr>
          <w:trHeight w:hRule="exact" w:val="115"/>
          <w:tblHeader/>
        </w:trPr>
        <w:tc>
          <w:tcPr>
            <w:tcW w:w="1260" w:type="dxa"/>
            <w:tcBorders>
              <w:top w:val="single" w:sz="12" w:space="0" w:color="auto"/>
            </w:tcBorders>
          </w:tcPr>
          <w:p w14:paraId="24BE00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2340" w:type="dxa"/>
            <w:tcBorders>
              <w:top w:val="single" w:sz="12" w:space="0" w:color="auto"/>
            </w:tcBorders>
          </w:tcPr>
          <w:p w14:paraId="2826E40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0"/>
                <w:w w:val="100"/>
                <w:sz w:val="17"/>
              </w:rPr>
            </w:pPr>
          </w:p>
        </w:tc>
        <w:tc>
          <w:tcPr>
            <w:tcW w:w="720" w:type="dxa"/>
            <w:tcBorders>
              <w:top w:val="single" w:sz="12" w:space="0" w:color="auto"/>
            </w:tcBorders>
          </w:tcPr>
          <w:p w14:paraId="7706C81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738" w:type="dxa"/>
            <w:tcBorders>
              <w:top w:val="single" w:sz="12" w:space="0" w:color="auto"/>
            </w:tcBorders>
          </w:tcPr>
          <w:p w14:paraId="5A371B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810" w:type="dxa"/>
            <w:tcBorders>
              <w:top w:val="single" w:sz="12" w:space="0" w:color="auto"/>
            </w:tcBorders>
          </w:tcPr>
          <w:p w14:paraId="0F2AEFE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1098" w:type="dxa"/>
            <w:tcBorders>
              <w:top w:val="single" w:sz="12" w:space="0" w:color="auto"/>
            </w:tcBorders>
          </w:tcPr>
          <w:p w14:paraId="7D41A47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954" w:type="dxa"/>
            <w:tcBorders>
              <w:top w:val="single" w:sz="12" w:space="0" w:color="auto"/>
            </w:tcBorders>
          </w:tcPr>
          <w:p w14:paraId="5A5045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900" w:type="dxa"/>
            <w:tcBorders>
              <w:top w:val="single" w:sz="12" w:space="0" w:color="auto"/>
            </w:tcBorders>
          </w:tcPr>
          <w:p w14:paraId="54789D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1030" w:type="dxa"/>
            <w:tcBorders>
              <w:top w:val="single" w:sz="12" w:space="0" w:color="auto"/>
            </w:tcBorders>
          </w:tcPr>
          <w:p w14:paraId="324DEF5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r>
      <w:tr w:rsidR="009B7F56" w:rsidRPr="00835E61" w14:paraId="674AE892" w14:textId="77777777" w:rsidTr="00894F31">
        <w:tc>
          <w:tcPr>
            <w:tcW w:w="1260" w:type="dxa"/>
          </w:tcPr>
          <w:p w14:paraId="096401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Military contingents</w:t>
            </w:r>
          </w:p>
        </w:tc>
        <w:tc>
          <w:tcPr>
            <w:tcW w:w="2340" w:type="dxa"/>
          </w:tcPr>
          <w:p w14:paraId="5C9735D1" w14:textId="77777777" w:rsidR="009B7F56" w:rsidRPr="0009007C"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w w:val="100"/>
                <w:sz w:val="17"/>
              </w:rPr>
            </w:pPr>
            <w:r w:rsidRPr="0009007C">
              <w:rPr>
                <w:spacing w:val="-2"/>
                <w:w w:val="100"/>
                <w:sz w:val="17"/>
              </w:rPr>
              <w:t>Reduced deployment of military contingent personnel (repatriation of 2 enabling units)</w:t>
            </w:r>
          </w:p>
        </w:tc>
        <w:tc>
          <w:tcPr>
            <w:tcW w:w="720" w:type="dxa"/>
          </w:tcPr>
          <w:p w14:paraId="2FF88BD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6D1A57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26904F6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09427F9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572518D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45370C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14 277.9 </w:t>
            </w:r>
          </w:p>
        </w:tc>
        <w:tc>
          <w:tcPr>
            <w:tcW w:w="1030" w:type="dxa"/>
          </w:tcPr>
          <w:p w14:paraId="6BEC677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14 277.9 </w:t>
            </w:r>
          </w:p>
        </w:tc>
      </w:tr>
      <w:tr w:rsidR="009B7F56" w:rsidRPr="00835E61" w14:paraId="121D13A0" w14:textId="77777777" w:rsidTr="00894F31">
        <w:tc>
          <w:tcPr>
            <w:tcW w:w="1260" w:type="dxa"/>
          </w:tcPr>
          <w:p w14:paraId="3FC911D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International staff</w:t>
            </w:r>
          </w:p>
        </w:tc>
        <w:tc>
          <w:tcPr>
            <w:tcW w:w="2340" w:type="dxa"/>
          </w:tcPr>
          <w:p w14:paraId="1FBF29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Nationalization of 2 international staff and abolishment of 9 posts (civilian staffing review)</w:t>
            </w:r>
          </w:p>
        </w:tc>
        <w:tc>
          <w:tcPr>
            <w:tcW w:w="720" w:type="dxa"/>
          </w:tcPr>
          <w:p w14:paraId="03A9A6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1E6BBA8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25E0713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2E6320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2BE63F1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3B0FF17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2 845.7</w:t>
            </w:r>
          </w:p>
        </w:tc>
        <w:tc>
          <w:tcPr>
            <w:tcW w:w="1030" w:type="dxa"/>
          </w:tcPr>
          <w:p w14:paraId="6DAFF3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2 845.7</w:t>
            </w:r>
          </w:p>
        </w:tc>
      </w:tr>
      <w:tr w:rsidR="009B7F56" w:rsidRPr="00835E61" w14:paraId="35E2C135" w14:textId="77777777" w:rsidTr="00894F31">
        <w:tc>
          <w:tcPr>
            <w:tcW w:w="1260" w:type="dxa"/>
          </w:tcPr>
          <w:p w14:paraId="0086958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United Nations Volunteers</w:t>
            </w:r>
          </w:p>
        </w:tc>
        <w:tc>
          <w:tcPr>
            <w:tcW w:w="2340" w:type="dxa"/>
          </w:tcPr>
          <w:p w14:paraId="462228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Abolishment of 8 United Nations Volunteers (civilian staffing review)</w:t>
            </w:r>
          </w:p>
        </w:tc>
        <w:tc>
          <w:tcPr>
            <w:tcW w:w="720" w:type="dxa"/>
          </w:tcPr>
          <w:p w14:paraId="2767E27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5768408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557F7B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16A10BB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3B4B9C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5EB2B6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462.4</w:t>
            </w:r>
          </w:p>
        </w:tc>
        <w:tc>
          <w:tcPr>
            <w:tcW w:w="1030" w:type="dxa"/>
          </w:tcPr>
          <w:p w14:paraId="0912EB8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462.4</w:t>
            </w:r>
          </w:p>
        </w:tc>
      </w:tr>
      <w:tr w:rsidR="009B7F56" w:rsidRPr="00835E61" w14:paraId="4DB326DF" w14:textId="77777777" w:rsidTr="00894F31">
        <w:tc>
          <w:tcPr>
            <w:tcW w:w="1260" w:type="dxa"/>
          </w:tcPr>
          <w:p w14:paraId="571AF14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Facilities and infrastructure</w:t>
            </w:r>
          </w:p>
        </w:tc>
        <w:tc>
          <w:tcPr>
            <w:tcW w:w="2340" w:type="dxa"/>
          </w:tcPr>
          <w:p w14:paraId="3FA8427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 xml:space="preserve">Cost reductions due to assets received from the United Nations Multidimensional Integrated Stabilization Mission in Mali (pumps, spare part for water and wastewater plants and laboratory reagents) </w:t>
            </w:r>
          </w:p>
        </w:tc>
        <w:tc>
          <w:tcPr>
            <w:tcW w:w="720" w:type="dxa"/>
          </w:tcPr>
          <w:p w14:paraId="350B604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1 543.3 </w:t>
            </w:r>
          </w:p>
        </w:tc>
        <w:tc>
          <w:tcPr>
            <w:tcW w:w="738" w:type="dxa"/>
          </w:tcPr>
          <w:p w14:paraId="10790D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1 543.3</w:t>
            </w:r>
          </w:p>
        </w:tc>
        <w:tc>
          <w:tcPr>
            <w:tcW w:w="810" w:type="dxa"/>
          </w:tcPr>
          <w:p w14:paraId="0EF4ECA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652898B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6177859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414CB4E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336.0 </w:t>
            </w:r>
          </w:p>
        </w:tc>
        <w:tc>
          <w:tcPr>
            <w:tcW w:w="1030" w:type="dxa"/>
          </w:tcPr>
          <w:p w14:paraId="36C564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336.0 </w:t>
            </w:r>
          </w:p>
        </w:tc>
      </w:tr>
      <w:tr w:rsidR="009B7F56" w:rsidRPr="00835E61" w14:paraId="66100EDA" w14:textId="77777777" w:rsidTr="00894F31">
        <w:tc>
          <w:tcPr>
            <w:tcW w:w="1260" w:type="dxa"/>
          </w:tcPr>
          <w:p w14:paraId="6CE7086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Facilities and infrastructure</w:t>
            </w:r>
          </w:p>
        </w:tc>
        <w:tc>
          <w:tcPr>
            <w:tcW w:w="2340" w:type="dxa"/>
          </w:tcPr>
          <w:p w14:paraId="763B78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Integration of the contingent-owned power generation system to the United Nations-owned power grid, resulting in the estimated lower consumption of 133,300 litres of fuel for the period</w:t>
            </w:r>
          </w:p>
        </w:tc>
        <w:tc>
          <w:tcPr>
            <w:tcW w:w="720" w:type="dxa"/>
          </w:tcPr>
          <w:p w14:paraId="6297CD4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152.6</w:t>
            </w:r>
          </w:p>
        </w:tc>
        <w:tc>
          <w:tcPr>
            <w:tcW w:w="738" w:type="dxa"/>
          </w:tcPr>
          <w:p w14:paraId="74AC3D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152.6</w:t>
            </w:r>
          </w:p>
        </w:tc>
        <w:tc>
          <w:tcPr>
            <w:tcW w:w="810" w:type="dxa"/>
          </w:tcPr>
          <w:p w14:paraId="0EC4C2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2D58E71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46A5916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152.6 </w:t>
            </w:r>
          </w:p>
        </w:tc>
        <w:tc>
          <w:tcPr>
            <w:tcW w:w="900" w:type="dxa"/>
          </w:tcPr>
          <w:p w14:paraId="58C7090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175.0 </w:t>
            </w:r>
          </w:p>
        </w:tc>
        <w:tc>
          <w:tcPr>
            <w:tcW w:w="1030" w:type="dxa"/>
          </w:tcPr>
          <w:p w14:paraId="66B26D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175.0 </w:t>
            </w:r>
          </w:p>
        </w:tc>
      </w:tr>
      <w:tr w:rsidR="009B7F56" w:rsidRPr="00835E61" w14:paraId="46EC11C2" w14:textId="77777777" w:rsidTr="00894F31">
        <w:tc>
          <w:tcPr>
            <w:tcW w:w="1260" w:type="dxa"/>
          </w:tcPr>
          <w:p w14:paraId="1116B8E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lastRenderedPageBreak/>
              <w:t>Facilities and infrastructure</w:t>
            </w:r>
          </w:p>
        </w:tc>
        <w:tc>
          <w:tcPr>
            <w:tcW w:w="2340" w:type="dxa"/>
          </w:tcPr>
          <w:p w14:paraId="2FC1665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Connection of Tomping camp in Juba and Bor camp to local grid power supply, which will reduce fuel consumption</w:t>
            </w:r>
          </w:p>
        </w:tc>
        <w:tc>
          <w:tcPr>
            <w:tcW w:w="720" w:type="dxa"/>
          </w:tcPr>
          <w:p w14:paraId="297FF65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2D194BA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3E792C4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49A460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4203F9C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2D9130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805.3 </w:t>
            </w:r>
          </w:p>
        </w:tc>
        <w:tc>
          <w:tcPr>
            <w:tcW w:w="1030" w:type="dxa"/>
          </w:tcPr>
          <w:p w14:paraId="35FD066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805.3 </w:t>
            </w:r>
          </w:p>
        </w:tc>
      </w:tr>
      <w:tr w:rsidR="009B7F56" w:rsidRPr="00835E61" w14:paraId="3231C592" w14:textId="77777777" w:rsidTr="00894F31">
        <w:tc>
          <w:tcPr>
            <w:tcW w:w="1260" w:type="dxa"/>
          </w:tcPr>
          <w:p w14:paraId="697225F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Facilities and infrastructure</w:t>
            </w:r>
          </w:p>
        </w:tc>
        <w:tc>
          <w:tcPr>
            <w:tcW w:w="2340" w:type="dxa"/>
          </w:tcPr>
          <w:p w14:paraId="5B27D43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Construction of conventional sludge plant in Bor, which will result in savings in terms of spare parts</w:t>
            </w:r>
          </w:p>
        </w:tc>
        <w:tc>
          <w:tcPr>
            <w:tcW w:w="720" w:type="dxa"/>
          </w:tcPr>
          <w:p w14:paraId="220621F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6052F4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6978BE2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58250C2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456.7 </w:t>
            </w:r>
          </w:p>
        </w:tc>
        <w:tc>
          <w:tcPr>
            <w:tcW w:w="954" w:type="dxa"/>
          </w:tcPr>
          <w:p w14:paraId="20512B4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64F5680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104.9 </w:t>
            </w:r>
          </w:p>
        </w:tc>
        <w:tc>
          <w:tcPr>
            <w:tcW w:w="1030" w:type="dxa"/>
          </w:tcPr>
          <w:p w14:paraId="35A5BC3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104.9 </w:t>
            </w:r>
          </w:p>
        </w:tc>
      </w:tr>
      <w:tr w:rsidR="009B7F56" w:rsidRPr="00835E61" w14:paraId="43204500" w14:textId="77777777" w:rsidTr="00894F31">
        <w:tc>
          <w:tcPr>
            <w:tcW w:w="1260" w:type="dxa"/>
          </w:tcPr>
          <w:p w14:paraId="3A7552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Facilities and infrastructure</w:t>
            </w:r>
          </w:p>
        </w:tc>
        <w:tc>
          <w:tcPr>
            <w:tcW w:w="2340" w:type="dxa"/>
          </w:tcPr>
          <w:p w14:paraId="41DB5D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Reduced consumption of fuel due to the reduction in the number of deployed personnel</w:t>
            </w:r>
          </w:p>
        </w:tc>
        <w:tc>
          <w:tcPr>
            <w:tcW w:w="720" w:type="dxa"/>
          </w:tcPr>
          <w:p w14:paraId="17A592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r w:rsidRPr="00835E61">
              <w:rPr>
                <w:spacing w:val="0"/>
                <w:w w:val="100"/>
                <w:sz w:val="17"/>
              </w:rPr>
              <w:t xml:space="preserve"> </w:t>
            </w:r>
          </w:p>
        </w:tc>
        <w:tc>
          <w:tcPr>
            <w:tcW w:w="738" w:type="dxa"/>
          </w:tcPr>
          <w:p w14:paraId="45F07F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810" w:type="dxa"/>
          </w:tcPr>
          <w:p w14:paraId="36649C0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1098" w:type="dxa"/>
          </w:tcPr>
          <w:p w14:paraId="4CC2218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54" w:type="dxa"/>
          </w:tcPr>
          <w:p w14:paraId="4E8D8E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00" w:type="dxa"/>
          </w:tcPr>
          <w:p w14:paraId="278EE67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295.1</w:t>
            </w:r>
          </w:p>
        </w:tc>
        <w:tc>
          <w:tcPr>
            <w:tcW w:w="1030" w:type="dxa"/>
          </w:tcPr>
          <w:p w14:paraId="302CD6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295.1</w:t>
            </w:r>
          </w:p>
        </w:tc>
      </w:tr>
      <w:tr w:rsidR="009B7F56" w:rsidRPr="00835E61" w14:paraId="2C33D66A" w14:textId="77777777" w:rsidTr="00894F31">
        <w:tc>
          <w:tcPr>
            <w:tcW w:w="1260" w:type="dxa"/>
          </w:tcPr>
          <w:p w14:paraId="4803D8A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Ground transportation</w:t>
            </w:r>
          </w:p>
        </w:tc>
        <w:tc>
          <w:tcPr>
            <w:tcW w:w="2340" w:type="dxa"/>
          </w:tcPr>
          <w:p w14:paraId="569A8B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Reduction in costs attributable to the establishment of local contracts for spare parts</w:t>
            </w:r>
          </w:p>
        </w:tc>
        <w:tc>
          <w:tcPr>
            <w:tcW w:w="720" w:type="dxa"/>
          </w:tcPr>
          <w:p w14:paraId="01DB27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r w:rsidRPr="00835E61">
              <w:rPr>
                <w:spacing w:val="0"/>
                <w:w w:val="100"/>
                <w:sz w:val="17"/>
              </w:rPr>
              <w:t xml:space="preserve"> </w:t>
            </w:r>
          </w:p>
        </w:tc>
        <w:tc>
          <w:tcPr>
            <w:tcW w:w="738" w:type="dxa"/>
          </w:tcPr>
          <w:p w14:paraId="4F7DA88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810" w:type="dxa"/>
          </w:tcPr>
          <w:p w14:paraId="22B71A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1098" w:type="dxa"/>
          </w:tcPr>
          <w:p w14:paraId="6582D6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54" w:type="dxa"/>
          </w:tcPr>
          <w:p w14:paraId="6776BA0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00" w:type="dxa"/>
          </w:tcPr>
          <w:p w14:paraId="50CAA2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387.0</w:t>
            </w:r>
          </w:p>
        </w:tc>
        <w:tc>
          <w:tcPr>
            <w:tcW w:w="1030" w:type="dxa"/>
          </w:tcPr>
          <w:p w14:paraId="08BBEB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387.0</w:t>
            </w:r>
          </w:p>
        </w:tc>
      </w:tr>
      <w:tr w:rsidR="009B7F56" w:rsidRPr="00835E61" w14:paraId="1AB2B34F" w14:textId="77777777" w:rsidTr="00894F31">
        <w:tc>
          <w:tcPr>
            <w:tcW w:w="1260" w:type="dxa"/>
          </w:tcPr>
          <w:p w14:paraId="5BB571C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Air operations</w:t>
            </w:r>
          </w:p>
        </w:tc>
        <w:tc>
          <w:tcPr>
            <w:tcW w:w="2340" w:type="dxa"/>
          </w:tcPr>
          <w:p w14:paraId="5ADBC8B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Replacement of more costly MI</w:t>
            </w:r>
            <w:r w:rsidRPr="00835E61">
              <w:rPr>
                <w:spacing w:val="0"/>
                <w:w w:val="100"/>
                <w:sz w:val="17"/>
              </w:rPr>
              <w:noBreakHyphen/>
              <w:t>8 rotary-wing aircraft with light fixed-wing passenger aircraft</w:t>
            </w:r>
          </w:p>
        </w:tc>
        <w:tc>
          <w:tcPr>
            <w:tcW w:w="720" w:type="dxa"/>
          </w:tcPr>
          <w:p w14:paraId="3CB12A3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7 001.4</w:t>
            </w:r>
          </w:p>
        </w:tc>
        <w:tc>
          <w:tcPr>
            <w:tcW w:w="738" w:type="dxa"/>
          </w:tcPr>
          <w:p w14:paraId="73AD703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2 993.7</w:t>
            </w:r>
          </w:p>
        </w:tc>
        <w:tc>
          <w:tcPr>
            <w:tcW w:w="810" w:type="dxa"/>
          </w:tcPr>
          <w:p w14:paraId="5FB718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4 007.7</w:t>
            </w:r>
          </w:p>
        </w:tc>
        <w:tc>
          <w:tcPr>
            <w:tcW w:w="1098" w:type="dxa"/>
          </w:tcPr>
          <w:p w14:paraId="0E2BCA2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 </w:t>
            </w:r>
          </w:p>
        </w:tc>
        <w:tc>
          <w:tcPr>
            <w:tcW w:w="954" w:type="dxa"/>
          </w:tcPr>
          <w:p w14:paraId="40F6993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2 993.7</w:t>
            </w:r>
          </w:p>
        </w:tc>
        <w:tc>
          <w:tcPr>
            <w:tcW w:w="900" w:type="dxa"/>
          </w:tcPr>
          <w:p w14:paraId="4F60165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30" w:type="dxa"/>
          </w:tcPr>
          <w:p w14:paraId="3446C9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r>
      <w:tr w:rsidR="009B7F56" w:rsidRPr="00835E61" w14:paraId="3DF73152" w14:textId="77777777" w:rsidTr="00894F31">
        <w:tc>
          <w:tcPr>
            <w:tcW w:w="1260" w:type="dxa"/>
          </w:tcPr>
          <w:p w14:paraId="549594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Air operations</w:t>
            </w:r>
          </w:p>
        </w:tc>
        <w:tc>
          <w:tcPr>
            <w:tcW w:w="2340" w:type="dxa"/>
          </w:tcPr>
          <w:p w14:paraId="097097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Replacement of high‑cost MI‑8 helicopters with more cost‑effective aircraft through newly negotiated, advantageous contracts</w:t>
            </w:r>
          </w:p>
        </w:tc>
        <w:tc>
          <w:tcPr>
            <w:tcW w:w="720" w:type="dxa"/>
          </w:tcPr>
          <w:p w14:paraId="3F655F4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2F0552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7A3ECB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56002A7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5F698CA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6F463E8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1 880.2</w:t>
            </w:r>
          </w:p>
        </w:tc>
        <w:tc>
          <w:tcPr>
            <w:tcW w:w="1030" w:type="dxa"/>
          </w:tcPr>
          <w:p w14:paraId="74D8D8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1 880.2</w:t>
            </w:r>
          </w:p>
        </w:tc>
      </w:tr>
      <w:tr w:rsidR="009B7F56" w:rsidRPr="00835E61" w14:paraId="01785FE0" w14:textId="77777777" w:rsidTr="00894F31">
        <w:tc>
          <w:tcPr>
            <w:tcW w:w="1260" w:type="dxa"/>
          </w:tcPr>
          <w:p w14:paraId="4F2BE9E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Air operations</w:t>
            </w:r>
          </w:p>
        </w:tc>
        <w:tc>
          <w:tcPr>
            <w:tcW w:w="2340" w:type="dxa"/>
          </w:tcPr>
          <w:p w14:paraId="62B86DC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Reduced operations and management for fuel distribution due to reduced deployments</w:t>
            </w:r>
          </w:p>
        </w:tc>
        <w:tc>
          <w:tcPr>
            <w:tcW w:w="720" w:type="dxa"/>
          </w:tcPr>
          <w:p w14:paraId="58591E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6DE584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1918D1E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683A70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24FCA9F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0C10386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169.4</w:t>
            </w:r>
          </w:p>
        </w:tc>
        <w:tc>
          <w:tcPr>
            <w:tcW w:w="1030" w:type="dxa"/>
          </w:tcPr>
          <w:p w14:paraId="6551781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169.4</w:t>
            </w:r>
          </w:p>
        </w:tc>
      </w:tr>
      <w:tr w:rsidR="009B7F56" w:rsidRPr="00835E61" w14:paraId="043F9F13" w14:textId="77777777" w:rsidTr="00894F31">
        <w:tc>
          <w:tcPr>
            <w:tcW w:w="1260" w:type="dxa"/>
          </w:tcPr>
          <w:p w14:paraId="0202C83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Air operations</w:t>
            </w:r>
          </w:p>
        </w:tc>
        <w:tc>
          <w:tcPr>
            <w:tcW w:w="2340" w:type="dxa"/>
          </w:tcPr>
          <w:p w14:paraId="3FC8273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Reduced fuel consumption due to more efficient aircraft</w:t>
            </w:r>
          </w:p>
        </w:tc>
        <w:tc>
          <w:tcPr>
            <w:tcW w:w="720" w:type="dxa"/>
          </w:tcPr>
          <w:p w14:paraId="7C9585F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738" w:type="dxa"/>
          </w:tcPr>
          <w:p w14:paraId="0F42290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810" w:type="dxa"/>
          </w:tcPr>
          <w:p w14:paraId="782DD88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1098" w:type="dxa"/>
          </w:tcPr>
          <w:p w14:paraId="11D86FB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54" w:type="dxa"/>
          </w:tcPr>
          <w:p w14:paraId="37435E3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900" w:type="dxa"/>
          </w:tcPr>
          <w:p w14:paraId="2E82DC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2 025.3</w:t>
            </w:r>
          </w:p>
        </w:tc>
        <w:tc>
          <w:tcPr>
            <w:tcW w:w="1030" w:type="dxa"/>
          </w:tcPr>
          <w:p w14:paraId="6D5580E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2 025.3</w:t>
            </w:r>
          </w:p>
        </w:tc>
      </w:tr>
      <w:tr w:rsidR="009B7F56" w:rsidRPr="00835E61" w14:paraId="17B76E20" w14:textId="77777777" w:rsidTr="00894F31">
        <w:tc>
          <w:tcPr>
            <w:tcW w:w="1260" w:type="dxa"/>
          </w:tcPr>
          <w:p w14:paraId="17C65E5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Communications and information technology</w:t>
            </w:r>
          </w:p>
        </w:tc>
        <w:tc>
          <w:tcPr>
            <w:tcW w:w="2340" w:type="dxa"/>
          </w:tcPr>
          <w:p w14:paraId="301EF40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Reduction in Office of Information and Communications Technology centralized service and licence rates</w:t>
            </w:r>
          </w:p>
        </w:tc>
        <w:tc>
          <w:tcPr>
            <w:tcW w:w="720" w:type="dxa"/>
          </w:tcPr>
          <w:p w14:paraId="2E8537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47A2390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357365B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2710F3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504AB7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5D72B7F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673.1 </w:t>
            </w:r>
          </w:p>
        </w:tc>
        <w:tc>
          <w:tcPr>
            <w:tcW w:w="1030" w:type="dxa"/>
          </w:tcPr>
          <w:p w14:paraId="15090FF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673.1 </w:t>
            </w:r>
          </w:p>
        </w:tc>
      </w:tr>
      <w:tr w:rsidR="009B7F56" w:rsidRPr="00835E61" w14:paraId="6AFAEF1F" w14:textId="77777777" w:rsidTr="00894F31">
        <w:tc>
          <w:tcPr>
            <w:tcW w:w="1260" w:type="dxa"/>
          </w:tcPr>
          <w:p w14:paraId="730875D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Communications and information technology</w:t>
            </w:r>
          </w:p>
        </w:tc>
        <w:tc>
          <w:tcPr>
            <w:tcW w:w="2340" w:type="dxa"/>
          </w:tcPr>
          <w:p w14:paraId="269DF6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Reduction in network printers and toners in line with Office of Information and Communications Technology scale of issuance</w:t>
            </w:r>
          </w:p>
        </w:tc>
        <w:tc>
          <w:tcPr>
            <w:tcW w:w="720" w:type="dxa"/>
          </w:tcPr>
          <w:p w14:paraId="1512D33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Pr>
          <w:p w14:paraId="0E3CF72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Pr>
          <w:p w14:paraId="53E1C89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17DA132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241D195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0B618F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100.4 </w:t>
            </w:r>
          </w:p>
        </w:tc>
        <w:tc>
          <w:tcPr>
            <w:tcW w:w="1030" w:type="dxa"/>
          </w:tcPr>
          <w:p w14:paraId="38D553C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100.4 </w:t>
            </w:r>
          </w:p>
        </w:tc>
      </w:tr>
      <w:tr w:rsidR="009B7F56" w:rsidRPr="00835E61" w14:paraId="143FDE1B" w14:textId="77777777" w:rsidTr="00894F31">
        <w:tc>
          <w:tcPr>
            <w:tcW w:w="1260" w:type="dxa"/>
          </w:tcPr>
          <w:p w14:paraId="37B47A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Other supplies, services and equipment</w:t>
            </w:r>
          </w:p>
        </w:tc>
        <w:tc>
          <w:tcPr>
            <w:tcW w:w="2340" w:type="dxa"/>
          </w:tcPr>
          <w:p w14:paraId="21CEBB5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835E61">
              <w:rPr>
                <w:spacing w:val="0"/>
                <w:w w:val="100"/>
                <w:sz w:val="17"/>
              </w:rPr>
              <w:t>Restructuring of personnel resulting in the abolishment of 5 posts and streamlining the number of road clearance, multi</w:t>
            </w:r>
            <w:r w:rsidRPr="00835E61">
              <w:rPr>
                <w:spacing w:val="0"/>
                <w:w w:val="100"/>
                <w:sz w:val="17"/>
              </w:rPr>
              <w:noBreakHyphen/>
              <w:t>tasking and integrated clearance teams, leading to a net reduction in contractual services, in line with the current United Nations Office for Project Services delivery model</w:t>
            </w:r>
          </w:p>
        </w:tc>
        <w:tc>
          <w:tcPr>
            <w:tcW w:w="720" w:type="dxa"/>
          </w:tcPr>
          <w:p w14:paraId="12F672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812.7</w:t>
            </w:r>
          </w:p>
        </w:tc>
        <w:tc>
          <w:tcPr>
            <w:tcW w:w="738" w:type="dxa"/>
          </w:tcPr>
          <w:p w14:paraId="1384BD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812.7 </w:t>
            </w:r>
          </w:p>
        </w:tc>
        <w:tc>
          <w:tcPr>
            <w:tcW w:w="810" w:type="dxa"/>
          </w:tcPr>
          <w:p w14:paraId="6666676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Pr>
          <w:p w14:paraId="019907E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Pr>
          <w:p w14:paraId="66D1C3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Pr>
          <w:p w14:paraId="1836722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Pr>
                <w:spacing w:val="0"/>
                <w:w w:val="100"/>
                <w:sz w:val="17"/>
              </w:rPr>
              <w:t>–</w:t>
            </w:r>
          </w:p>
        </w:tc>
        <w:tc>
          <w:tcPr>
            <w:tcW w:w="1030" w:type="dxa"/>
          </w:tcPr>
          <w:p w14:paraId="7BC6C9F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r>
      <w:tr w:rsidR="009B7F56" w:rsidRPr="00835E61" w14:paraId="62AA11EC" w14:textId="77777777" w:rsidTr="00894F31">
        <w:tc>
          <w:tcPr>
            <w:tcW w:w="1260" w:type="dxa"/>
            <w:tcBorders>
              <w:bottom w:val="single" w:sz="4" w:space="0" w:color="auto"/>
            </w:tcBorders>
          </w:tcPr>
          <w:p w14:paraId="71387A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835E61">
              <w:rPr>
                <w:spacing w:val="0"/>
                <w:w w:val="100"/>
                <w:sz w:val="17"/>
              </w:rPr>
              <w:lastRenderedPageBreak/>
              <w:t>Other supplies, services and equipment</w:t>
            </w:r>
          </w:p>
        </w:tc>
        <w:tc>
          <w:tcPr>
            <w:tcW w:w="2340" w:type="dxa"/>
            <w:tcBorders>
              <w:bottom w:val="single" w:sz="4" w:space="0" w:color="auto"/>
            </w:tcBorders>
          </w:tcPr>
          <w:p w14:paraId="1EC2CE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835E61">
              <w:rPr>
                <w:spacing w:val="0"/>
                <w:w w:val="100"/>
                <w:sz w:val="17"/>
              </w:rPr>
              <w:t>Change in the banking services contract with lower fees and tariffs</w:t>
            </w:r>
          </w:p>
        </w:tc>
        <w:tc>
          <w:tcPr>
            <w:tcW w:w="720" w:type="dxa"/>
            <w:tcBorders>
              <w:bottom w:val="single" w:sz="4" w:space="0" w:color="auto"/>
            </w:tcBorders>
          </w:tcPr>
          <w:p w14:paraId="327771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 </w:t>
            </w:r>
          </w:p>
        </w:tc>
        <w:tc>
          <w:tcPr>
            <w:tcW w:w="738" w:type="dxa"/>
            <w:tcBorders>
              <w:bottom w:val="single" w:sz="4" w:space="0" w:color="auto"/>
            </w:tcBorders>
          </w:tcPr>
          <w:p w14:paraId="2B41F75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 </w:t>
            </w:r>
          </w:p>
        </w:tc>
        <w:tc>
          <w:tcPr>
            <w:tcW w:w="810" w:type="dxa"/>
            <w:tcBorders>
              <w:bottom w:val="single" w:sz="4" w:space="0" w:color="auto"/>
            </w:tcBorders>
          </w:tcPr>
          <w:p w14:paraId="1CBB1EE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 </w:t>
            </w:r>
          </w:p>
        </w:tc>
        <w:tc>
          <w:tcPr>
            <w:tcW w:w="1098" w:type="dxa"/>
            <w:tcBorders>
              <w:bottom w:val="single" w:sz="4" w:space="0" w:color="auto"/>
            </w:tcBorders>
          </w:tcPr>
          <w:p w14:paraId="519C2F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 </w:t>
            </w:r>
          </w:p>
        </w:tc>
        <w:tc>
          <w:tcPr>
            <w:tcW w:w="954" w:type="dxa"/>
            <w:tcBorders>
              <w:bottom w:val="single" w:sz="4" w:space="0" w:color="auto"/>
            </w:tcBorders>
          </w:tcPr>
          <w:p w14:paraId="6FD416F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 </w:t>
            </w:r>
          </w:p>
        </w:tc>
        <w:tc>
          <w:tcPr>
            <w:tcW w:w="900" w:type="dxa"/>
            <w:tcBorders>
              <w:bottom w:val="single" w:sz="4" w:space="0" w:color="auto"/>
            </w:tcBorders>
          </w:tcPr>
          <w:p w14:paraId="36825F5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100.0 </w:t>
            </w:r>
          </w:p>
        </w:tc>
        <w:tc>
          <w:tcPr>
            <w:tcW w:w="1030" w:type="dxa"/>
            <w:tcBorders>
              <w:bottom w:val="single" w:sz="4" w:space="0" w:color="auto"/>
            </w:tcBorders>
          </w:tcPr>
          <w:p w14:paraId="42917E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835E61">
              <w:rPr>
                <w:spacing w:val="0"/>
                <w:w w:val="100"/>
                <w:sz w:val="17"/>
              </w:rPr>
              <w:t xml:space="preserve">100.0 </w:t>
            </w:r>
          </w:p>
        </w:tc>
      </w:tr>
      <w:tr w:rsidR="009B7F56" w:rsidRPr="00835E61" w14:paraId="3851B125" w14:textId="77777777" w:rsidTr="00894F31">
        <w:tc>
          <w:tcPr>
            <w:tcW w:w="1260" w:type="dxa"/>
            <w:tcBorders>
              <w:top w:val="single" w:sz="4" w:space="0" w:color="auto"/>
              <w:bottom w:val="single" w:sz="4" w:space="0" w:color="auto"/>
            </w:tcBorders>
          </w:tcPr>
          <w:p w14:paraId="317E7D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835E61">
              <w:rPr>
                <w:b/>
                <w:spacing w:val="0"/>
                <w:w w:val="100"/>
                <w:sz w:val="17"/>
              </w:rPr>
              <w:tab/>
              <w:t>Total</w:t>
            </w:r>
          </w:p>
        </w:tc>
        <w:tc>
          <w:tcPr>
            <w:tcW w:w="2340" w:type="dxa"/>
            <w:tcBorders>
              <w:top w:val="single" w:sz="4" w:space="0" w:color="auto"/>
              <w:bottom w:val="single" w:sz="4" w:space="0" w:color="auto"/>
            </w:tcBorders>
          </w:tcPr>
          <w:p w14:paraId="5CB0C15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r w:rsidRPr="00835E61">
              <w:rPr>
                <w:b/>
                <w:spacing w:val="0"/>
                <w:w w:val="100"/>
                <w:sz w:val="17"/>
              </w:rPr>
              <w:t xml:space="preserve"> </w:t>
            </w:r>
          </w:p>
        </w:tc>
        <w:tc>
          <w:tcPr>
            <w:tcW w:w="720" w:type="dxa"/>
            <w:tcBorders>
              <w:top w:val="single" w:sz="4" w:space="0" w:color="auto"/>
              <w:bottom w:val="single" w:sz="4" w:space="0" w:color="auto"/>
            </w:tcBorders>
          </w:tcPr>
          <w:p w14:paraId="03F6DA5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9 510.0 </w:t>
            </w:r>
          </w:p>
        </w:tc>
        <w:tc>
          <w:tcPr>
            <w:tcW w:w="738" w:type="dxa"/>
            <w:tcBorders>
              <w:top w:val="single" w:sz="4" w:space="0" w:color="auto"/>
              <w:bottom w:val="single" w:sz="4" w:space="0" w:color="auto"/>
            </w:tcBorders>
          </w:tcPr>
          <w:p w14:paraId="3022EF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5 502.3 </w:t>
            </w:r>
          </w:p>
        </w:tc>
        <w:tc>
          <w:tcPr>
            <w:tcW w:w="810" w:type="dxa"/>
            <w:tcBorders>
              <w:top w:val="single" w:sz="4" w:space="0" w:color="auto"/>
              <w:bottom w:val="single" w:sz="4" w:space="0" w:color="auto"/>
            </w:tcBorders>
          </w:tcPr>
          <w:p w14:paraId="4737EA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4 007.7 </w:t>
            </w:r>
          </w:p>
        </w:tc>
        <w:tc>
          <w:tcPr>
            <w:tcW w:w="1098" w:type="dxa"/>
            <w:tcBorders>
              <w:top w:val="single" w:sz="4" w:space="0" w:color="auto"/>
              <w:bottom w:val="single" w:sz="4" w:space="0" w:color="auto"/>
            </w:tcBorders>
          </w:tcPr>
          <w:p w14:paraId="47295B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456.7 </w:t>
            </w:r>
          </w:p>
        </w:tc>
        <w:tc>
          <w:tcPr>
            <w:tcW w:w="954" w:type="dxa"/>
            <w:tcBorders>
              <w:top w:val="single" w:sz="4" w:space="0" w:color="auto"/>
              <w:bottom w:val="single" w:sz="4" w:space="0" w:color="auto"/>
            </w:tcBorders>
          </w:tcPr>
          <w:p w14:paraId="18A6FEC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3 146.3 </w:t>
            </w:r>
          </w:p>
        </w:tc>
        <w:tc>
          <w:tcPr>
            <w:tcW w:w="900" w:type="dxa"/>
            <w:tcBorders>
              <w:top w:val="single" w:sz="4" w:space="0" w:color="auto"/>
              <w:bottom w:val="single" w:sz="4" w:space="0" w:color="auto"/>
            </w:tcBorders>
          </w:tcPr>
          <w:p w14:paraId="598A1A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 xml:space="preserve">24 637.7 </w:t>
            </w:r>
          </w:p>
        </w:tc>
        <w:tc>
          <w:tcPr>
            <w:tcW w:w="1030" w:type="dxa"/>
            <w:tcBorders>
              <w:top w:val="single" w:sz="4" w:space="0" w:color="auto"/>
              <w:bottom w:val="single" w:sz="4" w:space="0" w:color="auto"/>
            </w:tcBorders>
          </w:tcPr>
          <w:p w14:paraId="2226748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835E61">
              <w:rPr>
                <w:b/>
                <w:spacing w:val="0"/>
                <w:w w:val="100"/>
                <w:sz w:val="17"/>
              </w:rPr>
              <w:t>24 637.7</w:t>
            </w:r>
          </w:p>
        </w:tc>
      </w:tr>
      <w:tr w:rsidR="009B7F56" w:rsidRPr="00835E61" w14:paraId="25CF21EF" w14:textId="77777777" w:rsidTr="00894F31">
        <w:tc>
          <w:tcPr>
            <w:tcW w:w="3600" w:type="dxa"/>
            <w:gridSpan w:val="2"/>
            <w:tcBorders>
              <w:top w:val="single" w:sz="4" w:space="0" w:color="auto"/>
            </w:tcBorders>
          </w:tcPr>
          <w:p w14:paraId="3105983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835E61">
              <w:rPr>
                <w:spacing w:val="0"/>
                <w:w w:val="100"/>
                <w:sz w:val="17"/>
              </w:rPr>
              <w:t>Approved budget for 2025/26</w:t>
            </w:r>
          </w:p>
        </w:tc>
        <w:tc>
          <w:tcPr>
            <w:tcW w:w="720" w:type="dxa"/>
            <w:tcBorders>
              <w:top w:val="single" w:sz="4" w:space="0" w:color="auto"/>
            </w:tcBorders>
          </w:tcPr>
          <w:p w14:paraId="3EACF2D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738" w:type="dxa"/>
            <w:tcBorders>
              <w:top w:val="single" w:sz="4" w:space="0" w:color="auto"/>
            </w:tcBorders>
          </w:tcPr>
          <w:p w14:paraId="0BECBD7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810" w:type="dxa"/>
            <w:tcBorders>
              <w:top w:val="single" w:sz="4" w:space="0" w:color="auto"/>
            </w:tcBorders>
          </w:tcPr>
          <w:p w14:paraId="142CF07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1098" w:type="dxa"/>
            <w:tcBorders>
              <w:top w:val="single" w:sz="4" w:space="0" w:color="auto"/>
            </w:tcBorders>
          </w:tcPr>
          <w:p w14:paraId="1B110F1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954" w:type="dxa"/>
            <w:tcBorders>
              <w:top w:val="single" w:sz="4" w:space="0" w:color="auto"/>
            </w:tcBorders>
          </w:tcPr>
          <w:p w14:paraId="787BEE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900" w:type="dxa"/>
            <w:tcBorders>
              <w:top w:val="single" w:sz="4" w:space="0" w:color="auto"/>
            </w:tcBorders>
          </w:tcPr>
          <w:p w14:paraId="456EBB8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835E61">
              <w:rPr>
                <w:spacing w:val="0"/>
                <w:w w:val="100"/>
                <w:sz w:val="17"/>
              </w:rPr>
              <w:t>1 186 358.5</w:t>
            </w:r>
          </w:p>
        </w:tc>
        <w:tc>
          <w:tcPr>
            <w:tcW w:w="1030" w:type="dxa"/>
            <w:tcBorders>
              <w:top w:val="single" w:sz="4" w:space="0" w:color="auto"/>
            </w:tcBorders>
          </w:tcPr>
          <w:p w14:paraId="441CF4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r>
      <w:tr w:rsidR="009B7F56" w:rsidRPr="00835E61" w14:paraId="53B0A839" w14:textId="77777777" w:rsidTr="00894F31">
        <w:tc>
          <w:tcPr>
            <w:tcW w:w="3600" w:type="dxa"/>
            <w:gridSpan w:val="2"/>
            <w:tcBorders>
              <w:bottom w:val="single" w:sz="12" w:space="0" w:color="auto"/>
            </w:tcBorders>
          </w:tcPr>
          <w:p w14:paraId="1655964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835E61">
              <w:rPr>
                <w:spacing w:val="0"/>
                <w:w w:val="100"/>
                <w:sz w:val="17"/>
              </w:rPr>
              <w:t>Efficiencies as a percentage of the approved budget for 2025/26</w:t>
            </w:r>
          </w:p>
        </w:tc>
        <w:tc>
          <w:tcPr>
            <w:tcW w:w="720" w:type="dxa"/>
            <w:tcBorders>
              <w:bottom w:val="single" w:sz="12" w:space="0" w:color="auto"/>
            </w:tcBorders>
          </w:tcPr>
          <w:p w14:paraId="6C7314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738" w:type="dxa"/>
            <w:tcBorders>
              <w:bottom w:val="single" w:sz="12" w:space="0" w:color="auto"/>
            </w:tcBorders>
          </w:tcPr>
          <w:p w14:paraId="15E3BC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810" w:type="dxa"/>
            <w:tcBorders>
              <w:bottom w:val="single" w:sz="12" w:space="0" w:color="auto"/>
            </w:tcBorders>
          </w:tcPr>
          <w:p w14:paraId="5CCBA2F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1098" w:type="dxa"/>
            <w:tcBorders>
              <w:bottom w:val="single" w:sz="12" w:space="0" w:color="auto"/>
            </w:tcBorders>
          </w:tcPr>
          <w:p w14:paraId="0B3748C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54" w:type="dxa"/>
            <w:tcBorders>
              <w:bottom w:val="single" w:sz="12" w:space="0" w:color="auto"/>
            </w:tcBorders>
          </w:tcPr>
          <w:p w14:paraId="62EECCF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c>
          <w:tcPr>
            <w:tcW w:w="900" w:type="dxa"/>
            <w:tcBorders>
              <w:bottom w:val="single" w:sz="12" w:space="0" w:color="auto"/>
            </w:tcBorders>
          </w:tcPr>
          <w:p w14:paraId="7E3AB436" w14:textId="1F1578D0"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2.1</w:t>
            </w:r>
          </w:p>
        </w:tc>
        <w:tc>
          <w:tcPr>
            <w:tcW w:w="1030" w:type="dxa"/>
            <w:tcBorders>
              <w:bottom w:val="single" w:sz="12" w:space="0" w:color="auto"/>
            </w:tcBorders>
          </w:tcPr>
          <w:p w14:paraId="2D2085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835E61">
              <w:rPr>
                <w:spacing w:val="0"/>
                <w:w w:val="100"/>
                <w:sz w:val="17"/>
              </w:rPr>
              <w:t xml:space="preserve"> </w:t>
            </w:r>
          </w:p>
        </w:tc>
      </w:tr>
    </w:tbl>
    <w:p w14:paraId="3B32746A" w14:textId="77777777" w:rsidR="009B7F56" w:rsidRPr="00835E61" w:rsidRDefault="009B7F56" w:rsidP="009B7F56">
      <w:pPr>
        <w:pStyle w:val="SingleTxt"/>
        <w:spacing w:after="0" w:line="120" w:lineRule="exact"/>
        <w:rPr>
          <w:sz w:val="10"/>
        </w:rPr>
      </w:pPr>
    </w:p>
    <w:p w14:paraId="19A8DAF4" w14:textId="77777777" w:rsidR="009B7F56" w:rsidRPr="00835E61" w:rsidRDefault="009B7F56" w:rsidP="009B7F56">
      <w:pPr>
        <w:pStyle w:val="SingleTxt"/>
        <w:spacing w:after="0" w:line="120" w:lineRule="exact"/>
        <w:rPr>
          <w:sz w:val="10"/>
        </w:rPr>
      </w:pPr>
    </w:p>
    <w:p w14:paraId="7DE49150" w14:textId="77777777" w:rsidR="009B7F56" w:rsidRPr="00835E61" w:rsidRDefault="009B7F56" w:rsidP="009B7F56">
      <w:pPr>
        <w:pStyle w:val="SingleTxt"/>
      </w:pPr>
      <w:r w:rsidRPr="00835E61">
        <w:t>79.</w:t>
      </w:r>
      <w:r w:rsidRPr="00835E61">
        <w:tab/>
        <w:t xml:space="preserve">The Mission’s efficiency gains stem primarily from a reduction in the planned deployment of personnel. This was achieved by replacing a military aviation unit with a commercial provider capable of operating in hostile environments, as well as by eliminating a military engineering company. The Mission also implemented recommendations from the civilian staffing review, resulting in the abolishment of 17 posts and the nationalization of selected international staff and United Nations Volunteer positions. Additional savings were realized through lower information and communications technology (ICT) support service rates and reduced fuel consumption following the connection of several mission locations to the local power grid. </w:t>
      </w:r>
    </w:p>
    <w:p w14:paraId="44A79FA0" w14:textId="77777777" w:rsidR="009B7F56" w:rsidRPr="00835E61" w:rsidRDefault="009B7F56" w:rsidP="009B7F56">
      <w:pPr>
        <w:pStyle w:val="SingleTxt"/>
        <w:spacing w:after="0" w:line="120" w:lineRule="exact"/>
        <w:rPr>
          <w:sz w:val="10"/>
        </w:rPr>
      </w:pPr>
    </w:p>
    <w:p w14:paraId="6DA396D0" w14:textId="77777777" w:rsidR="009B7F56" w:rsidRPr="00835E61" w:rsidRDefault="009B7F56" w:rsidP="009B7F56">
      <w:pPr>
        <w:pStyle w:val="SingleTxt"/>
        <w:spacing w:after="0" w:line="120" w:lineRule="exact"/>
        <w:rPr>
          <w:sz w:val="10"/>
        </w:rPr>
      </w:pPr>
    </w:p>
    <w:p w14:paraId="37DD93A9"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D.</w:t>
      </w:r>
      <w:r w:rsidRPr="00835E61">
        <w:tab/>
        <w:t>Unencumbered balance</w:t>
      </w:r>
    </w:p>
    <w:p w14:paraId="4A769C07" w14:textId="77777777" w:rsidR="009B7F56" w:rsidRPr="00835E61" w:rsidRDefault="009B7F56" w:rsidP="009B7F56">
      <w:pPr>
        <w:pStyle w:val="SingleTxt"/>
        <w:spacing w:after="0" w:line="120" w:lineRule="exact"/>
        <w:rPr>
          <w:sz w:val="10"/>
        </w:rPr>
      </w:pPr>
    </w:p>
    <w:p w14:paraId="434C8605" w14:textId="77777777" w:rsidR="009B7F56" w:rsidRPr="00835E61" w:rsidRDefault="009B7F56" w:rsidP="009B7F56">
      <w:pPr>
        <w:pStyle w:val="SingleTxt"/>
        <w:spacing w:after="0" w:line="120" w:lineRule="exact"/>
        <w:rPr>
          <w:sz w:val="10"/>
        </w:rPr>
      </w:pPr>
    </w:p>
    <w:p w14:paraId="69BE409C" w14:textId="77777777" w:rsidR="009B7F56" w:rsidRPr="00835E61" w:rsidRDefault="009B7F56" w:rsidP="009B7F56">
      <w:pPr>
        <w:pStyle w:val="SingleTxt"/>
      </w:pPr>
      <w:r w:rsidRPr="00835E61">
        <w:t>80.</w:t>
      </w:r>
      <w:r w:rsidRPr="00835E61">
        <w:tab/>
        <w:t>The unencumbered balance for the periods from 2022/23 to 2024/25 as reported in the relevant performance reports is as follows:</w:t>
      </w:r>
    </w:p>
    <w:p w14:paraId="42C195DC" w14:textId="77777777" w:rsidR="009B7F56" w:rsidRPr="00835E61" w:rsidRDefault="009B7F56" w:rsidP="009B7F56">
      <w:pPr>
        <w:pStyle w:val="SingleTxt"/>
        <w:spacing w:after="0" w:line="120" w:lineRule="exact"/>
        <w:rPr>
          <w:sz w:val="10"/>
        </w:rPr>
      </w:pPr>
    </w:p>
    <w:p w14:paraId="179EF60F" w14:textId="77777777" w:rsidR="009B7F56" w:rsidRPr="00835E61" w:rsidRDefault="009B7F56" w:rsidP="009B7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r>
      <w:r w:rsidRPr="00835E61">
        <w:tab/>
        <w:t>Trend of the unencumbered balance</w:t>
      </w:r>
    </w:p>
    <w:p w14:paraId="48526ED2" w14:textId="77777777" w:rsidR="009B7F56" w:rsidRPr="00835E61" w:rsidRDefault="009B7F56" w:rsidP="009B7F56">
      <w:pPr>
        <w:pStyle w:val="SingleTxt"/>
        <w:spacing w:after="0"/>
        <w:rPr>
          <w:sz w:val="14"/>
          <w:szCs w:val="14"/>
        </w:rPr>
      </w:pPr>
      <w:r w:rsidRPr="00835E61">
        <w:rPr>
          <w:sz w:val="14"/>
          <w:szCs w:val="14"/>
        </w:rPr>
        <w:t>(Thousands of United States dollars)</w:t>
      </w:r>
    </w:p>
    <w:p w14:paraId="1D72522C" w14:textId="77777777" w:rsidR="009B7F56" w:rsidRPr="00835E61" w:rsidRDefault="009B7F56" w:rsidP="009B7F56">
      <w:pPr>
        <w:pStyle w:val="SingleTxt"/>
        <w:spacing w:after="0" w:line="120" w:lineRule="exact"/>
        <w:rPr>
          <w:sz w:val="10"/>
        </w:rPr>
      </w:pPr>
    </w:p>
    <w:p w14:paraId="45C71A55" w14:textId="77777777" w:rsidR="009B7F56" w:rsidRPr="00835E61" w:rsidRDefault="009B7F56" w:rsidP="009B7F5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9B7F56" w:rsidRPr="00835E61" w14:paraId="4A773416" w14:textId="77777777" w:rsidTr="00894F31">
        <w:trPr>
          <w:trHeight w:val="251"/>
          <w:tblHeader/>
        </w:trPr>
        <w:tc>
          <w:tcPr>
            <w:tcW w:w="4043" w:type="dxa"/>
            <w:tcBorders>
              <w:top w:val="single" w:sz="4" w:space="0" w:color="auto"/>
            </w:tcBorders>
            <w:vAlign w:val="bottom"/>
          </w:tcPr>
          <w:p w14:paraId="0249F92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277" w:type="dxa"/>
            <w:gridSpan w:val="3"/>
            <w:tcBorders>
              <w:top w:val="single" w:sz="4" w:space="0" w:color="auto"/>
              <w:bottom w:val="single" w:sz="4" w:space="0" w:color="auto"/>
            </w:tcBorders>
            <w:vAlign w:val="bottom"/>
          </w:tcPr>
          <w:p w14:paraId="6AE7676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Amount</w:t>
            </w:r>
          </w:p>
        </w:tc>
      </w:tr>
      <w:tr w:rsidR="009B7F56" w:rsidRPr="00835E61" w14:paraId="2CD972C7" w14:textId="77777777" w:rsidTr="00894F31">
        <w:trPr>
          <w:trHeight w:val="278"/>
          <w:tblHeader/>
        </w:trPr>
        <w:tc>
          <w:tcPr>
            <w:tcW w:w="4043" w:type="dxa"/>
            <w:tcBorders>
              <w:bottom w:val="single" w:sz="12" w:space="0" w:color="auto"/>
            </w:tcBorders>
            <w:vAlign w:val="bottom"/>
          </w:tcPr>
          <w:p w14:paraId="5A1614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Group</w:t>
            </w:r>
          </w:p>
        </w:tc>
        <w:tc>
          <w:tcPr>
            <w:tcW w:w="1092" w:type="dxa"/>
            <w:tcBorders>
              <w:top w:val="single" w:sz="4" w:space="0" w:color="auto"/>
              <w:bottom w:val="single" w:sz="12" w:space="0" w:color="auto"/>
            </w:tcBorders>
            <w:vAlign w:val="bottom"/>
          </w:tcPr>
          <w:p w14:paraId="1C0AF0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2022/23</w:t>
            </w:r>
          </w:p>
        </w:tc>
        <w:tc>
          <w:tcPr>
            <w:tcW w:w="1092" w:type="dxa"/>
            <w:tcBorders>
              <w:top w:val="single" w:sz="4" w:space="0" w:color="auto"/>
              <w:bottom w:val="single" w:sz="12" w:space="0" w:color="auto"/>
            </w:tcBorders>
            <w:vAlign w:val="bottom"/>
          </w:tcPr>
          <w:p w14:paraId="6AB7C73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2023/24</w:t>
            </w:r>
          </w:p>
        </w:tc>
        <w:tc>
          <w:tcPr>
            <w:tcW w:w="1093" w:type="dxa"/>
            <w:tcBorders>
              <w:top w:val="single" w:sz="4" w:space="0" w:color="auto"/>
              <w:bottom w:val="single" w:sz="12" w:space="0" w:color="auto"/>
            </w:tcBorders>
            <w:vAlign w:val="bottom"/>
          </w:tcPr>
          <w:p w14:paraId="2763705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2024/25</w:t>
            </w:r>
          </w:p>
        </w:tc>
      </w:tr>
      <w:tr w:rsidR="009B7F56" w:rsidRPr="00835E61" w14:paraId="06633A6A" w14:textId="77777777" w:rsidTr="00894F31">
        <w:trPr>
          <w:trHeight w:hRule="exact" w:val="115"/>
          <w:tblHeader/>
        </w:trPr>
        <w:tc>
          <w:tcPr>
            <w:tcW w:w="4043" w:type="dxa"/>
            <w:tcBorders>
              <w:top w:val="single" w:sz="12" w:space="0" w:color="auto"/>
            </w:tcBorders>
            <w:vAlign w:val="bottom"/>
          </w:tcPr>
          <w:p w14:paraId="2D1506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92" w:type="dxa"/>
            <w:tcBorders>
              <w:top w:val="single" w:sz="12" w:space="0" w:color="auto"/>
            </w:tcBorders>
            <w:vAlign w:val="bottom"/>
          </w:tcPr>
          <w:p w14:paraId="1AA6230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2" w:type="dxa"/>
            <w:tcBorders>
              <w:top w:val="single" w:sz="12" w:space="0" w:color="auto"/>
            </w:tcBorders>
            <w:vAlign w:val="bottom"/>
          </w:tcPr>
          <w:p w14:paraId="729B946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sz="12" w:space="0" w:color="auto"/>
            </w:tcBorders>
            <w:vAlign w:val="bottom"/>
          </w:tcPr>
          <w:p w14:paraId="5599BF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5778A6D2" w14:textId="77777777" w:rsidTr="00894F31">
        <w:tc>
          <w:tcPr>
            <w:tcW w:w="4043" w:type="dxa"/>
            <w:vAlign w:val="bottom"/>
          </w:tcPr>
          <w:p w14:paraId="27C4AAE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Military and police personnel</w:t>
            </w:r>
          </w:p>
        </w:tc>
        <w:tc>
          <w:tcPr>
            <w:tcW w:w="1092" w:type="dxa"/>
          </w:tcPr>
          <w:p w14:paraId="3EDD5B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 xml:space="preserve">732.1 </w:t>
            </w:r>
          </w:p>
        </w:tc>
        <w:tc>
          <w:tcPr>
            <w:tcW w:w="1092" w:type="dxa"/>
          </w:tcPr>
          <w:p w14:paraId="4CFF9F7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 xml:space="preserve">6 979.8 </w:t>
            </w:r>
          </w:p>
        </w:tc>
        <w:tc>
          <w:tcPr>
            <w:tcW w:w="1093" w:type="dxa"/>
          </w:tcPr>
          <w:p w14:paraId="05959B6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(7 794.9)</w:t>
            </w:r>
          </w:p>
        </w:tc>
      </w:tr>
      <w:tr w:rsidR="009B7F56" w:rsidRPr="00835E61" w14:paraId="24322144" w14:textId="77777777" w:rsidTr="00894F31">
        <w:tc>
          <w:tcPr>
            <w:tcW w:w="4043" w:type="dxa"/>
            <w:vAlign w:val="bottom"/>
          </w:tcPr>
          <w:p w14:paraId="4AA4BA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Civilian personnel</w:t>
            </w:r>
          </w:p>
        </w:tc>
        <w:tc>
          <w:tcPr>
            <w:tcW w:w="1092" w:type="dxa"/>
          </w:tcPr>
          <w:p w14:paraId="2C9975E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(1.6)</w:t>
            </w:r>
          </w:p>
        </w:tc>
        <w:tc>
          <w:tcPr>
            <w:tcW w:w="1092" w:type="dxa"/>
          </w:tcPr>
          <w:p w14:paraId="164C11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(11 153.6)</w:t>
            </w:r>
          </w:p>
        </w:tc>
        <w:tc>
          <w:tcPr>
            <w:tcW w:w="1093" w:type="dxa"/>
          </w:tcPr>
          <w:p w14:paraId="7F380C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szCs w:val="17"/>
              </w:rPr>
              <w:t xml:space="preserve">12 377.2 </w:t>
            </w:r>
          </w:p>
        </w:tc>
      </w:tr>
      <w:tr w:rsidR="009B7F56" w:rsidRPr="00835E61" w14:paraId="4F50B474" w14:textId="77777777" w:rsidTr="00894F31">
        <w:tc>
          <w:tcPr>
            <w:tcW w:w="4043" w:type="dxa"/>
            <w:tcBorders>
              <w:bottom w:val="single" w:sz="4" w:space="0" w:color="auto"/>
            </w:tcBorders>
            <w:vAlign w:val="bottom"/>
          </w:tcPr>
          <w:p w14:paraId="3232F48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35E61">
              <w:rPr>
                <w:sz w:val="17"/>
              </w:rPr>
              <w:t>Operational costs</w:t>
            </w:r>
          </w:p>
        </w:tc>
        <w:tc>
          <w:tcPr>
            <w:tcW w:w="1092" w:type="dxa"/>
            <w:tcBorders>
              <w:bottom w:val="single" w:sz="4" w:space="0" w:color="auto"/>
            </w:tcBorders>
          </w:tcPr>
          <w:p w14:paraId="67DB120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highlight w:val="yellow"/>
              </w:rPr>
            </w:pPr>
            <w:r w:rsidRPr="00835E61">
              <w:rPr>
                <w:sz w:val="17"/>
                <w:szCs w:val="17"/>
              </w:rPr>
              <w:t>(729.3)</w:t>
            </w:r>
          </w:p>
        </w:tc>
        <w:tc>
          <w:tcPr>
            <w:tcW w:w="1092" w:type="dxa"/>
            <w:tcBorders>
              <w:bottom w:val="single" w:sz="4" w:space="0" w:color="auto"/>
            </w:tcBorders>
          </w:tcPr>
          <w:p w14:paraId="5A4F07C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highlight w:val="yellow"/>
              </w:rPr>
            </w:pPr>
            <w:r w:rsidRPr="00835E61">
              <w:rPr>
                <w:sz w:val="17"/>
                <w:szCs w:val="17"/>
              </w:rPr>
              <w:t xml:space="preserve">13 547.9 </w:t>
            </w:r>
          </w:p>
        </w:tc>
        <w:tc>
          <w:tcPr>
            <w:tcW w:w="1093" w:type="dxa"/>
            <w:tcBorders>
              <w:bottom w:val="single" w:sz="4" w:space="0" w:color="auto"/>
            </w:tcBorders>
          </w:tcPr>
          <w:p w14:paraId="24EA65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highlight w:val="yellow"/>
              </w:rPr>
            </w:pPr>
            <w:r w:rsidRPr="00835E61">
              <w:rPr>
                <w:sz w:val="17"/>
                <w:szCs w:val="17"/>
              </w:rPr>
              <w:t xml:space="preserve">33 922.6 </w:t>
            </w:r>
          </w:p>
        </w:tc>
      </w:tr>
      <w:tr w:rsidR="009B7F56" w:rsidRPr="00835E61" w14:paraId="57A7AACB" w14:textId="77777777" w:rsidTr="00894F31">
        <w:tc>
          <w:tcPr>
            <w:tcW w:w="4043" w:type="dxa"/>
            <w:tcBorders>
              <w:top w:val="single" w:sz="4" w:space="0" w:color="auto"/>
              <w:bottom w:val="single" w:sz="12" w:space="0" w:color="auto"/>
            </w:tcBorders>
            <w:vAlign w:val="bottom"/>
          </w:tcPr>
          <w:p w14:paraId="6627A2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35E61">
              <w:rPr>
                <w:b/>
                <w:sz w:val="17"/>
              </w:rPr>
              <w:tab/>
              <w:t>Total</w:t>
            </w:r>
          </w:p>
        </w:tc>
        <w:tc>
          <w:tcPr>
            <w:tcW w:w="1092" w:type="dxa"/>
            <w:tcBorders>
              <w:top w:val="single" w:sz="4" w:space="0" w:color="auto"/>
              <w:bottom w:val="single" w:sz="12" w:space="0" w:color="auto"/>
            </w:tcBorders>
          </w:tcPr>
          <w:p w14:paraId="19900D9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szCs w:val="17"/>
              </w:rPr>
              <w:t xml:space="preserve">1.2 </w:t>
            </w:r>
          </w:p>
        </w:tc>
        <w:tc>
          <w:tcPr>
            <w:tcW w:w="1092" w:type="dxa"/>
            <w:tcBorders>
              <w:top w:val="single" w:sz="4" w:space="0" w:color="auto"/>
              <w:bottom w:val="single" w:sz="12" w:space="0" w:color="auto"/>
            </w:tcBorders>
          </w:tcPr>
          <w:p w14:paraId="46661E5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szCs w:val="17"/>
              </w:rPr>
              <w:t xml:space="preserve">9 374.1 </w:t>
            </w:r>
          </w:p>
        </w:tc>
        <w:tc>
          <w:tcPr>
            <w:tcW w:w="1093" w:type="dxa"/>
            <w:tcBorders>
              <w:top w:val="single" w:sz="4" w:space="0" w:color="auto"/>
              <w:bottom w:val="single" w:sz="12" w:space="0" w:color="auto"/>
            </w:tcBorders>
          </w:tcPr>
          <w:p w14:paraId="56A6CA3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szCs w:val="17"/>
              </w:rPr>
              <w:t xml:space="preserve">38 504.9 </w:t>
            </w:r>
          </w:p>
        </w:tc>
      </w:tr>
    </w:tbl>
    <w:p w14:paraId="5650044A" w14:textId="77777777" w:rsidR="009B7F56" w:rsidRPr="00835E61" w:rsidRDefault="009B7F56" w:rsidP="009B7F56">
      <w:pPr>
        <w:pStyle w:val="SingleTxt"/>
        <w:spacing w:after="0" w:line="120" w:lineRule="exact"/>
        <w:rPr>
          <w:sz w:val="10"/>
        </w:rPr>
      </w:pPr>
    </w:p>
    <w:p w14:paraId="56C15CDA" w14:textId="77777777" w:rsidR="009B7F56" w:rsidRPr="00835E61" w:rsidRDefault="009B7F56" w:rsidP="009B7F56">
      <w:pPr>
        <w:pStyle w:val="SingleTxt"/>
        <w:spacing w:after="0" w:line="120" w:lineRule="exact"/>
        <w:rPr>
          <w:sz w:val="10"/>
        </w:rPr>
      </w:pPr>
    </w:p>
    <w:p w14:paraId="53140C75" w14:textId="77777777" w:rsidR="009B7F56" w:rsidRPr="00835E61" w:rsidRDefault="009B7F56" w:rsidP="009B7F56">
      <w:pPr>
        <w:pStyle w:val="SingleTxt"/>
        <w:spacing w:after="0" w:line="120" w:lineRule="exact"/>
        <w:rPr>
          <w:sz w:val="10"/>
        </w:rPr>
      </w:pPr>
    </w:p>
    <w:p w14:paraId="432EC89C"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E.</w:t>
      </w:r>
      <w:r w:rsidRPr="00835E61">
        <w:tab/>
        <w:t>Cancellation of prior-period obligations</w:t>
      </w:r>
    </w:p>
    <w:p w14:paraId="74D2D5EC" w14:textId="77777777" w:rsidR="009B7F56" w:rsidRPr="00835E61" w:rsidRDefault="009B7F56" w:rsidP="009B7F56">
      <w:pPr>
        <w:pStyle w:val="SingleTxt"/>
        <w:spacing w:after="0" w:line="120" w:lineRule="exact"/>
        <w:rPr>
          <w:sz w:val="10"/>
        </w:rPr>
      </w:pPr>
    </w:p>
    <w:p w14:paraId="5765A2FD" w14:textId="77777777" w:rsidR="009B7F56" w:rsidRPr="00835E61" w:rsidRDefault="009B7F56" w:rsidP="009B7F56">
      <w:pPr>
        <w:pStyle w:val="SingleTxt"/>
        <w:spacing w:after="0" w:line="120" w:lineRule="exact"/>
        <w:rPr>
          <w:sz w:val="10"/>
        </w:rPr>
      </w:pPr>
    </w:p>
    <w:p w14:paraId="712A9F3F" w14:textId="77777777" w:rsidR="009B7F56" w:rsidRPr="00835E61" w:rsidRDefault="009B7F56" w:rsidP="009B7F56">
      <w:pPr>
        <w:pStyle w:val="SingleTxt"/>
      </w:pPr>
      <w:r w:rsidRPr="00835E61">
        <w:t>81.</w:t>
      </w:r>
      <w:r w:rsidRPr="00835E61">
        <w:tab/>
        <w:t>Prior-period obligations for the periods from 2022/23 to 2024/25 were cancelled as follows:</w:t>
      </w:r>
    </w:p>
    <w:p w14:paraId="0B2C1DD7" w14:textId="77777777" w:rsidR="009B7F56" w:rsidRPr="00835E61" w:rsidRDefault="009B7F56" w:rsidP="009B7F56">
      <w:pPr>
        <w:pStyle w:val="SingleTxt"/>
        <w:spacing w:after="0" w:line="120" w:lineRule="exact"/>
        <w:rPr>
          <w:sz w:val="10"/>
        </w:rPr>
      </w:pPr>
    </w:p>
    <w:p w14:paraId="36816E96" w14:textId="77777777" w:rsidR="009B7F56" w:rsidRPr="00835E61" w:rsidRDefault="009B7F56" w:rsidP="009B7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lastRenderedPageBreak/>
        <w:tab/>
      </w:r>
      <w:r w:rsidRPr="00835E61">
        <w:tab/>
        <w:t>Trend of the cancellation of prior-period obligations</w:t>
      </w:r>
    </w:p>
    <w:p w14:paraId="1E7C5426" w14:textId="77777777" w:rsidR="009B7F56" w:rsidRPr="00835E61" w:rsidRDefault="009B7F56" w:rsidP="009B7F56">
      <w:pPr>
        <w:pStyle w:val="SingleTxt"/>
        <w:keepNext/>
        <w:keepLines/>
        <w:spacing w:after="0"/>
        <w:rPr>
          <w:sz w:val="14"/>
          <w:szCs w:val="14"/>
        </w:rPr>
      </w:pPr>
      <w:r w:rsidRPr="00835E61">
        <w:rPr>
          <w:sz w:val="14"/>
          <w:szCs w:val="14"/>
        </w:rPr>
        <w:t>(Thousands of United States dollars)</w:t>
      </w:r>
    </w:p>
    <w:p w14:paraId="22B4FF9C" w14:textId="77777777" w:rsidR="009B7F56" w:rsidRPr="00835E61" w:rsidRDefault="009B7F56" w:rsidP="009B7F56">
      <w:pPr>
        <w:pStyle w:val="SingleTxt"/>
        <w:keepNext/>
        <w:keepLines/>
        <w:spacing w:after="0" w:line="120" w:lineRule="exact"/>
        <w:rPr>
          <w:sz w:val="10"/>
        </w:rPr>
      </w:pPr>
    </w:p>
    <w:p w14:paraId="14BEDA4B" w14:textId="77777777" w:rsidR="009B7F56" w:rsidRPr="00835E61" w:rsidRDefault="009B7F56" w:rsidP="009B7F56">
      <w:pPr>
        <w:pStyle w:val="SingleTxt"/>
        <w:keepNext/>
        <w:keepLines/>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9B7F56" w:rsidRPr="00835E61" w14:paraId="041D6E98" w14:textId="77777777" w:rsidTr="00894F31">
        <w:trPr>
          <w:trHeight w:val="89"/>
          <w:tblHeader/>
        </w:trPr>
        <w:tc>
          <w:tcPr>
            <w:tcW w:w="4043" w:type="dxa"/>
            <w:tcBorders>
              <w:top w:val="single" w:sz="4" w:space="0" w:color="auto"/>
            </w:tcBorders>
            <w:vAlign w:val="bottom"/>
          </w:tcPr>
          <w:p w14:paraId="78C921D2"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277" w:type="dxa"/>
            <w:gridSpan w:val="3"/>
            <w:tcBorders>
              <w:top w:val="single" w:sz="4" w:space="0" w:color="auto"/>
              <w:bottom w:val="single" w:sz="4" w:space="0" w:color="auto"/>
            </w:tcBorders>
            <w:vAlign w:val="bottom"/>
          </w:tcPr>
          <w:p w14:paraId="5723666E" w14:textId="77777777" w:rsidR="009B7F56" w:rsidRPr="00835E61" w:rsidRDefault="009B7F56" w:rsidP="00894F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Amount</w:t>
            </w:r>
          </w:p>
        </w:tc>
      </w:tr>
      <w:tr w:rsidR="009B7F56" w:rsidRPr="00835E61" w14:paraId="4BFDF235" w14:textId="77777777" w:rsidTr="00894F31">
        <w:trPr>
          <w:tblHeader/>
        </w:trPr>
        <w:tc>
          <w:tcPr>
            <w:tcW w:w="4043" w:type="dxa"/>
            <w:tcBorders>
              <w:bottom w:val="single" w:sz="12" w:space="0" w:color="auto"/>
            </w:tcBorders>
            <w:vAlign w:val="bottom"/>
          </w:tcPr>
          <w:p w14:paraId="78286E8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Group</w:t>
            </w:r>
          </w:p>
        </w:tc>
        <w:tc>
          <w:tcPr>
            <w:tcW w:w="1092" w:type="dxa"/>
            <w:tcBorders>
              <w:top w:val="single" w:sz="4" w:space="0" w:color="auto"/>
              <w:bottom w:val="single" w:sz="12" w:space="0" w:color="auto"/>
            </w:tcBorders>
            <w:vAlign w:val="bottom"/>
          </w:tcPr>
          <w:p w14:paraId="4224D21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2022/23</w:t>
            </w:r>
          </w:p>
        </w:tc>
        <w:tc>
          <w:tcPr>
            <w:tcW w:w="1092" w:type="dxa"/>
            <w:tcBorders>
              <w:top w:val="single" w:sz="4" w:space="0" w:color="auto"/>
              <w:bottom w:val="single" w:sz="12" w:space="0" w:color="auto"/>
            </w:tcBorders>
            <w:vAlign w:val="bottom"/>
          </w:tcPr>
          <w:p w14:paraId="199C73E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2023/24</w:t>
            </w:r>
          </w:p>
        </w:tc>
        <w:tc>
          <w:tcPr>
            <w:tcW w:w="1093" w:type="dxa"/>
            <w:tcBorders>
              <w:top w:val="single" w:sz="4" w:space="0" w:color="auto"/>
              <w:bottom w:val="single" w:sz="12" w:space="0" w:color="auto"/>
            </w:tcBorders>
            <w:vAlign w:val="bottom"/>
          </w:tcPr>
          <w:p w14:paraId="2216491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2024/25</w:t>
            </w:r>
          </w:p>
        </w:tc>
      </w:tr>
      <w:tr w:rsidR="009B7F56" w:rsidRPr="00835E61" w14:paraId="17168EBB" w14:textId="77777777" w:rsidTr="00894F31">
        <w:trPr>
          <w:trHeight w:hRule="exact" w:val="115"/>
          <w:tblHeader/>
        </w:trPr>
        <w:tc>
          <w:tcPr>
            <w:tcW w:w="4043" w:type="dxa"/>
            <w:tcBorders>
              <w:top w:val="single" w:sz="12" w:space="0" w:color="auto"/>
            </w:tcBorders>
            <w:vAlign w:val="bottom"/>
          </w:tcPr>
          <w:p w14:paraId="6841BD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92" w:type="dxa"/>
            <w:tcBorders>
              <w:top w:val="single" w:sz="12" w:space="0" w:color="auto"/>
            </w:tcBorders>
            <w:vAlign w:val="bottom"/>
          </w:tcPr>
          <w:p w14:paraId="3D17BC8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2" w:type="dxa"/>
            <w:tcBorders>
              <w:top w:val="single" w:sz="12" w:space="0" w:color="auto"/>
            </w:tcBorders>
            <w:vAlign w:val="bottom"/>
          </w:tcPr>
          <w:p w14:paraId="52A8062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sz="12" w:space="0" w:color="auto"/>
            </w:tcBorders>
            <w:vAlign w:val="bottom"/>
          </w:tcPr>
          <w:p w14:paraId="13008C6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277EDC12" w14:textId="77777777" w:rsidTr="00894F31">
        <w:tc>
          <w:tcPr>
            <w:tcW w:w="4043" w:type="dxa"/>
            <w:vAlign w:val="bottom"/>
          </w:tcPr>
          <w:p w14:paraId="576E4A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Military and police personnel</w:t>
            </w:r>
          </w:p>
        </w:tc>
        <w:tc>
          <w:tcPr>
            <w:tcW w:w="1092" w:type="dxa"/>
          </w:tcPr>
          <w:p w14:paraId="3D2B895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8 279.0 </w:t>
            </w:r>
          </w:p>
        </w:tc>
        <w:tc>
          <w:tcPr>
            <w:tcW w:w="1092" w:type="dxa"/>
          </w:tcPr>
          <w:p w14:paraId="4A411E8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6 752.0 </w:t>
            </w:r>
          </w:p>
        </w:tc>
        <w:tc>
          <w:tcPr>
            <w:tcW w:w="1093" w:type="dxa"/>
          </w:tcPr>
          <w:p w14:paraId="3F3D234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1 837.2 </w:t>
            </w:r>
          </w:p>
        </w:tc>
      </w:tr>
      <w:tr w:rsidR="009B7F56" w:rsidRPr="00835E61" w14:paraId="78B9BB91" w14:textId="77777777" w:rsidTr="00894F31">
        <w:tc>
          <w:tcPr>
            <w:tcW w:w="4043" w:type="dxa"/>
            <w:vAlign w:val="bottom"/>
          </w:tcPr>
          <w:p w14:paraId="48CD556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Civilian personnel</w:t>
            </w:r>
          </w:p>
        </w:tc>
        <w:tc>
          <w:tcPr>
            <w:tcW w:w="1092" w:type="dxa"/>
          </w:tcPr>
          <w:p w14:paraId="08518F4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96.2 </w:t>
            </w:r>
          </w:p>
        </w:tc>
        <w:tc>
          <w:tcPr>
            <w:tcW w:w="1092" w:type="dxa"/>
          </w:tcPr>
          <w:p w14:paraId="3BF383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52.9  </w:t>
            </w:r>
          </w:p>
        </w:tc>
        <w:tc>
          <w:tcPr>
            <w:tcW w:w="1093" w:type="dxa"/>
          </w:tcPr>
          <w:p w14:paraId="07F90EC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rPr>
            </w:pPr>
            <w:r w:rsidRPr="00835E61">
              <w:rPr>
                <w:sz w:val="17"/>
              </w:rPr>
              <w:t xml:space="preserve">270.5 </w:t>
            </w:r>
          </w:p>
        </w:tc>
      </w:tr>
      <w:tr w:rsidR="009B7F56" w:rsidRPr="00835E61" w14:paraId="612D0239" w14:textId="77777777" w:rsidTr="00894F31">
        <w:tc>
          <w:tcPr>
            <w:tcW w:w="4043" w:type="dxa"/>
            <w:tcBorders>
              <w:bottom w:val="single" w:sz="4" w:space="0" w:color="auto"/>
            </w:tcBorders>
            <w:vAlign w:val="bottom"/>
          </w:tcPr>
          <w:p w14:paraId="085D958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35E61">
              <w:rPr>
                <w:sz w:val="17"/>
              </w:rPr>
              <w:t>Operational costs</w:t>
            </w:r>
          </w:p>
        </w:tc>
        <w:tc>
          <w:tcPr>
            <w:tcW w:w="1092" w:type="dxa"/>
            <w:tcBorders>
              <w:bottom w:val="single" w:sz="4" w:space="0" w:color="auto"/>
            </w:tcBorders>
          </w:tcPr>
          <w:p w14:paraId="093D11A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highlight w:val="yellow"/>
              </w:rPr>
            </w:pPr>
            <w:r w:rsidRPr="00835E61">
              <w:rPr>
                <w:sz w:val="17"/>
              </w:rPr>
              <w:t xml:space="preserve">2 890.0 </w:t>
            </w:r>
          </w:p>
        </w:tc>
        <w:tc>
          <w:tcPr>
            <w:tcW w:w="1092" w:type="dxa"/>
            <w:tcBorders>
              <w:bottom w:val="single" w:sz="4" w:space="0" w:color="auto"/>
            </w:tcBorders>
          </w:tcPr>
          <w:p w14:paraId="06DB69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highlight w:val="yellow"/>
              </w:rPr>
            </w:pPr>
            <w:r w:rsidRPr="00835E61">
              <w:rPr>
                <w:sz w:val="17"/>
              </w:rPr>
              <w:t xml:space="preserve">4 503.1 </w:t>
            </w:r>
          </w:p>
        </w:tc>
        <w:tc>
          <w:tcPr>
            <w:tcW w:w="1093" w:type="dxa"/>
            <w:tcBorders>
              <w:bottom w:val="single" w:sz="4" w:space="0" w:color="auto"/>
            </w:tcBorders>
          </w:tcPr>
          <w:p w14:paraId="2A5D87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highlight w:val="yellow"/>
              </w:rPr>
            </w:pPr>
            <w:r w:rsidRPr="00835E61">
              <w:rPr>
                <w:sz w:val="17"/>
              </w:rPr>
              <w:t xml:space="preserve">4 506.3 </w:t>
            </w:r>
          </w:p>
        </w:tc>
      </w:tr>
      <w:tr w:rsidR="009B7F56" w:rsidRPr="00835E61" w14:paraId="2DF68407" w14:textId="77777777" w:rsidTr="00894F31">
        <w:tc>
          <w:tcPr>
            <w:tcW w:w="4043" w:type="dxa"/>
            <w:tcBorders>
              <w:top w:val="single" w:sz="4" w:space="0" w:color="auto"/>
              <w:bottom w:val="single" w:sz="12" w:space="0" w:color="auto"/>
            </w:tcBorders>
            <w:vAlign w:val="bottom"/>
          </w:tcPr>
          <w:p w14:paraId="16BB37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35E61">
              <w:rPr>
                <w:b/>
                <w:sz w:val="17"/>
              </w:rPr>
              <w:tab/>
              <w:t>Total</w:t>
            </w:r>
          </w:p>
        </w:tc>
        <w:tc>
          <w:tcPr>
            <w:tcW w:w="1092" w:type="dxa"/>
            <w:tcBorders>
              <w:top w:val="single" w:sz="4" w:space="0" w:color="auto"/>
              <w:bottom w:val="single" w:sz="12" w:space="0" w:color="auto"/>
            </w:tcBorders>
          </w:tcPr>
          <w:p w14:paraId="273E881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highlight w:val="yellow"/>
              </w:rPr>
            </w:pPr>
            <w:r w:rsidRPr="00835E61">
              <w:rPr>
                <w:b/>
                <w:bCs/>
                <w:sz w:val="17"/>
              </w:rPr>
              <w:t xml:space="preserve">11 265.2 </w:t>
            </w:r>
          </w:p>
        </w:tc>
        <w:tc>
          <w:tcPr>
            <w:tcW w:w="1092" w:type="dxa"/>
            <w:tcBorders>
              <w:top w:val="single" w:sz="4" w:space="0" w:color="auto"/>
              <w:bottom w:val="single" w:sz="12" w:space="0" w:color="auto"/>
            </w:tcBorders>
          </w:tcPr>
          <w:p w14:paraId="24F890E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highlight w:val="yellow"/>
              </w:rPr>
            </w:pPr>
            <w:r w:rsidRPr="00835E61">
              <w:rPr>
                <w:b/>
                <w:bCs/>
                <w:sz w:val="17"/>
              </w:rPr>
              <w:t xml:space="preserve">11 308.0 </w:t>
            </w:r>
          </w:p>
        </w:tc>
        <w:tc>
          <w:tcPr>
            <w:tcW w:w="1093" w:type="dxa"/>
            <w:tcBorders>
              <w:top w:val="single" w:sz="4" w:space="0" w:color="auto"/>
              <w:bottom w:val="single" w:sz="12" w:space="0" w:color="auto"/>
            </w:tcBorders>
          </w:tcPr>
          <w:p w14:paraId="6EDCF6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highlight w:val="yellow"/>
              </w:rPr>
            </w:pPr>
            <w:r w:rsidRPr="00835E61">
              <w:rPr>
                <w:b/>
                <w:bCs/>
                <w:sz w:val="17"/>
              </w:rPr>
              <w:t>6 614.0</w:t>
            </w:r>
          </w:p>
        </w:tc>
      </w:tr>
    </w:tbl>
    <w:p w14:paraId="6533C600" w14:textId="77777777" w:rsidR="009B7F56" w:rsidRPr="00835E61" w:rsidRDefault="009B7F56" w:rsidP="009B7F56">
      <w:pPr>
        <w:pStyle w:val="SingleTxt"/>
        <w:spacing w:after="0" w:line="120" w:lineRule="exact"/>
        <w:rPr>
          <w:sz w:val="10"/>
        </w:rPr>
      </w:pPr>
    </w:p>
    <w:p w14:paraId="0E3FD674" w14:textId="77777777" w:rsidR="009B7F56" w:rsidRPr="00835E61" w:rsidRDefault="009B7F56" w:rsidP="009B7F56">
      <w:pPr>
        <w:pStyle w:val="FootnoteText"/>
        <w:tabs>
          <w:tab w:val="clear" w:pos="418"/>
          <w:tab w:val="right" w:pos="1476"/>
          <w:tab w:val="left" w:pos="1548"/>
          <w:tab w:val="right" w:pos="1836"/>
          <w:tab w:val="left" w:pos="1908"/>
        </w:tabs>
        <w:ind w:left="1548" w:right="1267" w:hanging="288"/>
      </w:pPr>
      <w:r w:rsidRPr="00835E61">
        <w:rPr>
          <w:i/>
          <w:iCs/>
        </w:rPr>
        <w:t>Note</w:t>
      </w:r>
      <w:r w:rsidRPr="00835E61">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4212DB8F" w14:textId="77777777" w:rsidR="009B7F56" w:rsidRPr="00835E61" w:rsidRDefault="009B7F56" w:rsidP="009B7F56">
      <w:pPr>
        <w:pStyle w:val="SingleTxt"/>
        <w:spacing w:after="0" w:line="120" w:lineRule="exact"/>
        <w:rPr>
          <w:sz w:val="10"/>
        </w:rPr>
      </w:pPr>
    </w:p>
    <w:p w14:paraId="687DD85C" w14:textId="77777777" w:rsidR="009B7F56" w:rsidRPr="00835E61" w:rsidRDefault="009B7F56" w:rsidP="009B7F56">
      <w:pPr>
        <w:pStyle w:val="SingleTxt"/>
        <w:spacing w:after="0" w:line="120" w:lineRule="exact"/>
        <w:rPr>
          <w:sz w:val="10"/>
        </w:rPr>
      </w:pPr>
    </w:p>
    <w:p w14:paraId="3EE23257" w14:textId="77777777" w:rsidR="009B7F56" w:rsidRPr="00835E61" w:rsidRDefault="009B7F56" w:rsidP="009B7F56">
      <w:pPr>
        <w:pStyle w:val="SingleTxt"/>
        <w:spacing w:after="0" w:line="120" w:lineRule="exact"/>
        <w:rPr>
          <w:sz w:val="10"/>
        </w:rPr>
      </w:pPr>
    </w:p>
    <w:p w14:paraId="06B2032F"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F.</w:t>
      </w:r>
      <w:r w:rsidRPr="00835E61">
        <w:tab/>
        <w:t>Other revenue and adjustments, and borrowing</w:t>
      </w:r>
    </w:p>
    <w:p w14:paraId="7630D1CD" w14:textId="77777777" w:rsidR="009B7F56" w:rsidRPr="00835E61" w:rsidRDefault="009B7F56" w:rsidP="009B7F56">
      <w:pPr>
        <w:pStyle w:val="SingleTxt"/>
        <w:spacing w:after="0" w:line="120" w:lineRule="exact"/>
        <w:rPr>
          <w:sz w:val="10"/>
        </w:rPr>
      </w:pPr>
    </w:p>
    <w:p w14:paraId="49ED9A5C" w14:textId="77777777" w:rsidR="009B7F56" w:rsidRPr="00835E61" w:rsidRDefault="009B7F56" w:rsidP="009B7F56">
      <w:pPr>
        <w:pStyle w:val="SingleTxt"/>
        <w:spacing w:after="0" w:line="120" w:lineRule="exact"/>
        <w:rPr>
          <w:sz w:val="10"/>
        </w:rPr>
      </w:pPr>
    </w:p>
    <w:p w14:paraId="3B47A30C" w14:textId="606B4B6F" w:rsidR="009B7F56" w:rsidRPr="00835E61" w:rsidRDefault="009236D5" w:rsidP="009236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1</w:t>
      </w:r>
      <w:r w:rsidR="009B7F56" w:rsidRPr="00835E61">
        <w:t>.</w:t>
      </w:r>
      <w:r w:rsidR="009B7F56" w:rsidRPr="00835E61">
        <w:tab/>
      </w:r>
      <w:r w:rsidR="009B7F56" w:rsidRPr="00A06376">
        <w:t>Other revenue and adjustments</w:t>
      </w:r>
    </w:p>
    <w:p w14:paraId="4646E537" w14:textId="77777777" w:rsidR="009B7F56" w:rsidRPr="00835E61" w:rsidRDefault="009B7F56" w:rsidP="009B7F56">
      <w:pPr>
        <w:pStyle w:val="SingleTxt"/>
        <w:spacing w:after="0" w:line="120" w:lineRule="exact"/>
        <w:rPr>
          <w:sz w:val="10"/>
        </w:rPr>
      </w:pPr>
    </w:p>
    <w:p w14:paraId="28D4515D" w14:textId="77777777" w:rsidR="009B7F56" w:rsidRPr="00835E61" w:rsidRDefault="009B7F56" w:rsidP="009B7F56">
      <w:pPr>
        <w:pStyle w:val="SingleTxt"/>
        <w:spacing w:after="0"/>
        <w:rPr>
          <w:sz w:val="14"/>
          <w:szCs w:val="14"/>
        </w:rPr>
      </w:pPr>
      <w:r w:rsidRPr="00835E61">
        <w:rPr>
          <w:sz w:val="14"/>
          <w:szCs w:val="14"/>
        </w:rPr>
        <w:t>(Thousands of United States dollars)</w:t>
      </w:r>
    </w:p>
    <w:p w14:paraId="74422337" w14:textId="77777777" w:rsidR="009B7F56" w:rsidRPr="00835E61" w:rsidRDefault="009B7F56" w:rsidP="009B7F56">
      <w:pPr>
        <w:pStyle w:val="SingleTxt"/>
        <w:spacing w:after="0" w:line="120" w:lineRule="exact"/>
        <w:rPr>
          <w:sz w:val="10"/>
        </w:rPr>
      </w:pPr>
    </w:p>
    <w:p w14:paraId="284DEB4B" w14:textId="77777777" w:rsidR="009B7F56" w:rsidRPr="00835E61" w:rsidRDefault="009B7F56" w:rsidP="009B7F5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61"/>
        <w:gridCol w:w="3454"/>
      </w:tblGrid>
      <w:tr w:rsidR="009B7F56" w:rsidRPr="00835E61" w14:paraId="0BE9CCA6" w14:textId="77777777" w:rsidTr="00894F31">
        <w:trPr>
          <w:tblHeader/>
        </w:trPr>
        <w:tc>
          <w:tcPr>
            <w:tcW w:w="3863" w:type="dxa"/>
            <w:tcBorders>
              <w:top w:val="single" w:sz="4" w:space="0" w:color="auto"/>
              <w:bottom w:val="single" w:sz="12" w:space="0" w:color="auto"/>
            </w:tcBorders>
            <w:vAlign w:val="bottom"/>
          </w:tcPr>
          <w:p w14:paraId="50486EE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rPr>
                <w:i/>
                <w:sz w:val="14"/>
              </w:rPr>
            </w:pPr>
            <w:r w:rsidRPr="00835E61">
              <w:rPr>
                <w:i/>
                <w:sz w:val="14"/>
              </w:rPr>
              <w:t>Category</w:t>
            </w:r>
          </w:p>
        </w:tc>
        <w:tc>
          <w:tcPr>
            <w:tcW w:w="3457" w:type="dxa"/>
            <w:tcBorders>
              <w:top w:val="single" w:sz="4" w:space="0" w:color="auto"/>
              <w:bottom w:val="single" w:sz="12" w:space="0" w:color="auto"/>
            </w:tcBorders>
            <w:vAlign w:val="bottom"/>
          </w:tcPr>
          <w:p w14:paraId="05D308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Amount</w:t>
            </w:r>
          </w:p>
        </w:tc>
      </w:tr>
      <w:tr w:rsidR="009B7F56" w:rsidRPr="00835E61" w14:paraId="19C4585B" w14:textId="77777777" w:rsidTr="00894F31">
        <w:trPr>
          <w:trHeight w:hRule="exact" w:val="115"/>
          <w:tblHeader/>
        </w:trPr>
        <w:tc>
          <w:tcPr>
            <w:tcW w:w="3863" w:type="dxa"/>
            <w:tcBorders>
              <w:top w:val="single" w:sz="12" w:space="0" w:color="auto"/>
            </w:tcBorders>
            <w:vAlign w:val="bottom"/>
          </w:tcPr>
          <w:p w14:paraId="235CA6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457" w:type="dxa"/>
            <w:tcBorders>
              <w:top w:val="single" w:sz="12" w:space="0" w:color="auto"/>
            </w:tcBorders>
            <w:vAlign w:val="bottom"/>
          </w:tcPr>
          <w:p w14:paraId="346ECD3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240F6BAC" w14:textId="77777777" w:rsidTr="00894F31">
        <w:tc>
          <w:tcPr>
            <w:tcW w:w="3863" w:type="dxa"/>
            <w:vAlign w:val="bottom"/>
          </w:tcPr>
          <w:p w14:paraId="1C7E61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835E61">
              <w:rPr>
                <w:sz w:val="17"/>
              </w:rPr>
              <w:t>Investment revenue</w:t>
            </w:r>
          </w:p>
        </w:tc>
        <w:tc>
          <w:tcPr>
            <w:tcW w:w="3457" w:type="dxa"/>
          </w:tcPr>
          <w:p w14:paraId="3771CE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835E61">
              <w:rPr>
                <w:sz w:val="17"/>
              </w:rPr>
              <w:t xml:space="preserve"> 5 510.4 </w:t>
            </w:r>
          </w:p>
        </w:tc>
      </w:tr>
      <w:tr w:rsidR="009B7F56" w:rsidRPr="00835E61" w14:paraId="7F8BA825" w14:textId="77777777" w:rsidTr="00894F31">
        <w:tc>
          <w:tcPr>
            <w:tcW w:w="3863" w:type="dxa"/>
            <w:vAlign w:val="bottom"/>
          </w:tcPr>
          <w:p w14:paraId="7EA25F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835E61">
              <w:rPr>
                <w:sz w:val="17"/>
              </w:rPr>
              <w:t>Other/miscellaneous revenue</w:t>
            </w:r>
            <w:r w:rsidRPr="00835E61">
              <w:rPr>
                <w:i/>
                <w:sz w:val="17"/>
                <w:vertAlign w:val="superscript"/>
              </w:rPr>
              <w:t>a</w:t>
            </w:r>
          </w:p>
        </w:tc>
        <w:tc>
          <w:tcPr>
            <w:tcW w:w="3457" w:type="dxa"/>
          </w:tcPr>
          <w:p w14:paraId="36413B4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835E61">
              <w:rPr>
                <w:sz w:val="17"/>
              </w:rPr>
              <w:t xml:space="preserve"> 195.4 </w:t>
            </w:r>
          </w:p>
        </w:tc>
      </w:tr>
      <w:tr w:rsidR="009B7F56" w:rsidRPr="00835E61" w14:paraId="7FD7116F" w14:textId="77777777" w:rsidTr="00894F31">
        <w:tc>
          <w:tcPr>
            <w:tcW w:w="3863" w:type="dxa"/>
            <w:vAlign w:val="bottom"/>
          </w:tcPr>
          <w:p w14:paraId="2BBE8AB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835E61">
              <w:rPr>
                <w:sz w:val="17"/>
              </w:rPr>
              <w:t>Voluntary contributions in cash</w:t>
            </w:r>
          </w:p>
        </w:tc>
        <w:tc>
          <w:tcPr>
            <w:tcW w:w="3457" w:type="dxa"/>
          </w:tcPr>
          <w:p w14:paraId="47DCE20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835E61">
              <w:rPr>
                <w:sz w:val="17"/>
              </w:rPr>
              <w:t>–</w:t>
            </w:r>
          </w:p>
        </w:tc>
      </w:tr>
      <w:tr w:rsidR="009B7F56" w:rsidRPr="00835E61" w14:paraId="68D796D6" w14:textId="77777777" w:rsidTr="00894F31">
        <w:tc>
          <w:tcPr>
            <w:tcW w:w="3863" w:type="dxa"/>
            <w:vAlign w:val="bottom"/>
          </w:tcPr>
          <w:p w14:paraId="78C4BD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835E61">
              <w:rPr>
                <w:sz w:val="17"/>
              </w:rPr>
              <w:t>Prior-period adjustments</w:t>
            </w:r>
          </w:p>
        </w:tc>
        <w:tc>
          <w:tcPr>
            <w:tcW w:w="3457" w:type="dxa"/>
          </w:tcPr>
          <w:p w14:paraId="2EAE1E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835E61">
              <w:rPr>
                <w:sz w:val="17"/>
              </w:rPr>
              <w:t>–</w:t>
            </w:r>
          </w:p>
        </w:tc>
      </w:tr>
      <w:tr w:rsidR="009B7F56" w:rsidRPr="00835E61" w14:paraId="43942CD3" w14:textId="77777777" w:rsidTr="00894F31">
        <w:tc>
          <w:tcPr>
            <w:tcW w:w="3863" w:type="dxa"/>
            <w:tcBorders>
              <w:bottom w:val="single" w:sz="4" w:space="0" w:color="auto"/>
            </w:tcBorders>
            <w:vAlign w:val="bottom"/>
          </w:tcPr>
          <w:p w14:paraId="31C27AB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rPr>
            </w:pPr>
            <w:r w:rsidRPr="00835E61">
              <w:rPr>
                <w:sz w:val="17"/>
              </w:rPr>
              <w:t>Cancellation of prior-period obligations</w:t>
            </w:r>
          </w:p>
        </w:tc>
        <w:tc>
          <w:tcPr>
            <w:tcW w:w="3457" w:type="dxa"/>
            <w:tcBorders>
              <w:bottom w:val="single" w:sz="4" w:space="0" w:color="auto"/>
            </w:tcBorders>
          </w:tcPr>
          <w:p w14:paraId="0CEB8D3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835E61">
              <w:rPr>
                <w:sz w:val="17"/>
              </w:rPr>
              <w:t xml:space="preserve">6 614.0 </w:t>
            </w:r>
          </w:p>
        </w:tc>
      </w:tr>
      <w:tr w:rsidR="009B7F56" w:rsidRPr="00835E61" w14:paraId="0FA0F986" w14:textId="77777777" w:rsidTr="00894F31">
        <w:tc>
          <w:tcPr>
            <w:tcW w:w="3863" w:type="dxa"/>
            <w:tcBorders>
              <w:top w:val="single" w:sz="4" w:space="0" w:color="auto"/>
              <w:bottom w:val="single" w:sz="12" w:space="0" w:color="auto"/>
            </w:tcBorders>
            <w:vAlign w:val="bottom"/>
          </w:tcPr>
          <w:p w14:paraId="268871F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835E61">
              <w:rPr>
                <w:b/>
                <w:sz w:val="17"/>
              </w:rPr>
              <w:tab/>
              <w:t>Total</w:t>
            </w:r>
          </w:p>
        </w:tc>
        <w:tc>
          <w:tcPr>
            <w:tcW w:w="3457" w:type="dxa"/>
            <w:tcBorders>
              <w:top w:val="single" w:sz="4" w:space="0" w:color="auto"/>
              <w:bottom w:val="single" w:sz="12" w:space="0" w:color="auto"/>
            </w:tcBorders>
          </w:tcPr>
          <w:p w14:paraId="5B881BD7" w14:textId="77777777" w:rsidR="009B7F56" w:rsidRPr="00784B1B"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784B1B">
              <w:rPr>
                <w:b/>
                <w:bCs/>
                <w:sz w:val="17"/>
              </w:rPr>
              <w:t xml:space="preserve"> 12 319.8 </w:t>
            </w:r>
          </w:p>
        </w:tc>
      </w:tr>
    </w:tbl>
    <w:p w14:paraId="2D914B2B" w14:textId="77777777" w:rsidR="009B7F56" w:rsidRPr="00835E61" w:rsidRDefault="009B7F56" w:rsidP="009B7F56">
      <w:pPr>
        <w:pStyle w:val="SingleTxt"/>
        <w:spacing w:after="0" w:line="120" w:lineRule="exact"/>
        <w:rPr>
          <w:sz w:val="10"/>
        </w:rPr>
      </w:pPr>
    </w:p>
    <w:p w14:paraId="39FD8105" w14:textId="77777777" w:rsidR="009B7F56" w:rsidRPr="00835E61" w:rsidRDefault="009B7F56" w:rsidP="009B7F56">
      <w:pPr>
        <w:pStyle w:val="FootnoteText"/>
        <w:tabs>
          <w:tab w:val="clear" w:pos="418"/>
          <w:tab w:val="right" w:pos="1476"/>
          <w:tab w:val="left" w:pos="1548"/>
          <w:tab w:val="right" w:pos="1836"/>
          <w:tab w:val="left" w:pos="1908"/>
        </w:tabs>
        <w:ind w:left="1548" w:right="1267" w:hanging="288"/>
      </w:pPr>
      <w:r w:rsidRPr="00835E61">
        <w:tab/>
      </w:r>
      <w:r w:rsidRPr="00835E61">
        <w:rPr>
          <w:i/>
          <w:iCs/>
          <w:vertAlign w:val="superscript"/>
        </w:rPr>
        <w:t>a</w:t>
      </w:r>
      <w:r w:rsidRPr="00835E61">
        <w:tab/>
        <w:t>Breakdown of other/miscellaneous revenue: refund of prior-period expenses ($2,900); and other revenue ($192,500).</w:t>
      </w:r>
    </w:p>
    <w:p w14:paraId="4D4B72D5" w14:textId="77777777" w:rsidR="009B7F56" w:rsidRPr="00835E61" w:rsidRDefault="009B7F56" w:rsidP="009B7F56">
      <w:pPr>
        <w:pStyle w:val="SingleTxt"/>
        <w:spacing w:after="0" w:line="120" w:lineRule="exact"/>
        <w:rPr>
          <w:sz w:val="10"/>
        </w:rPr>
      </w:pPr>
    </w:p>
    <w:p w14:paraId="6281434C" w14:textId="77777777" w:rsidR="009B7F56" w:rsidRPr="00835E61" w:rsidRDefault="009B7F56" w:rsidP="009B7F56">
      <w:pPr>
        <w:pStyle w:val="SingleTxt"/>
        <w:spacing w:after="0" w:line="120" w:lineRule="exact"/>
        <w:rPr>
          <w:sz w:val="10"/>
        </w:rPr>
      </w:pPr>
    </w:p>
    <w:p w14:paraId="13FFA65C" w14:textId="0A581BC0" w:rsidR="009B7F56" w:rsidRPr="00835E61" w:rsidRDefault="009236D5" w:rsidP="009B7F56">
      <w:pPr>
        <w:pStyle w:val="SingleTxt"/>
      </w:pPr>
      <w:r>
        <w:t>82</w:t>
      </w:r>
      <w:r w:rsidR="009B7F56" w:rsidRPr="00835E61">
        <w:t>.</w:t>
      </w:r>
      <w:r w:rsidR="009B7F56" w:rsidRPr="00835E61">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the United Nations Multidimensional Integrated Stabilization Mission in Mali.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519DD28A" w14:textId="77777777" w:rsidR="009B7F56" w:rsidRPr="00835E61" w:rsidRDefault="009B7F56" w:rsidP="009B7F56">
      <w:pPr>
        <w:pStyle w:val="SingleTxt"/>
        <w:spacing w:after="0" w:line="120" w:lineRule="exact"/>
        <w:rPr>
          <w:sz w:val="10"/>
        </w:rPr>
      </w:pPr>
    </w:p>
    <w:p w14:paraId="2EA2DE09" w14:textId="5B87AB41" w:rsidR="009B7F56" w:rsidRPr="00835E61" w:rsidRDefault="009B7F56" w:rsidP="009B7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lastRenderedPageBreak/>
        <w:tab/>
      </w:r>
      <w:r w:rsidR="009236D5">
        <w:t>2.</w:t>
      </w:r>
      <w:r w:rsidRPr="00835E61">
        <w:tab/>
        <w:t>Borrowing</w:t>
      </w:r>
    </w:p>
    <w:p w14:paraId="392CDA4F" w14:textId="77777777" w:rsidR="009B7F56" w:rsidRPr="00835E61" w:rsidRDefault="009B7F56" w:rsidP="009B7F56">
      <w:pPr>
        <w:pStyle w:val="SingleTxt"/>
        <w:keepNext/>
        <w:keepLines/>
        <w:spacing w:after="0" w:line="120" w:lineRule="exact"/>
        <w:rPr>
          <w:sz w:val="10"/>
        </w:rPr>
      </w:pPr>
    </w:p>
    <w:p w14:paraId="08BFD6C7" w14:textId="07FE5A53" w:rsidR="009B7F56" w:rsidRPr="00835E61" w:rsidRDefault="009236D5" w:rsidP="009B7F56">
      <w:pPr>
        <w:pStyle w:val="SingleTxt"/>
        <w:keepNext/>
        <w:keepLines/>
      </w:pPr>
      <w:r>
        <w:t>83</w:t>
      </w:r>
      <w:r w:rsidR="009B7F56" w:rsidRPr="00835E61">
        <w:t>.</w:t>
      </w:r>
      <w:r w:rsidR="009B7F56" w:rsidRPr="00835E61">
        <w:tab/>
        <w:t>Owing to its cash liquidity situation, the Mission received loans from the Peacekeeping Reserve Fund and other active peacekeeping, with the month-end loan balance as follows:</w:t>
      </w:r>
    </w:p>
    <w:p w14:paraId="429F4E1C" w14:textId="77777777" w:rsidR="009B7F56" w:rsidRPr="00835E61" w:rsidRDefault="009B7F56" w:rsidP="009B7F56">
      <w:pPr>
        <w:pStyle w:val="SingleTxt"/>
        <w:spacing w:after="0" w:line="120" w:lineRule="exact"/>
        <w:rPr>
          <w:sz w:val="10"/>
        </w:rPr>
      </w:pPr>
    </w:p>
    <w:p w14:paraId="74845C63" w14:textId="77777777" w:rsidR="009B7F56" w:rsidRPr="00835E61" w:rsidRDefault="009B7F56" w:rsidP="009B7F56">
      <w:pPr>
        <w:pStyle w:val="SingleTxt"/>
        <w:spacing w:after="0"/>
        <w:rPr>
          <w:sz w:val="14"/>
          <w:szCs w:val="14"/>
        </w:rPr>
      </w:pPr>
      <w:r w:rsidRPr="00835E61">
        <w:rPr>
          <w:sz w:val="14"/>
          <w:szCs w:val="14"/>
        </w:rPr>
        <w:t>(Millions of United States dollars)</w:t>
      </w:r>
    </w:p>
    <w:p w14:paraId="14D94877" w14:textId="77777777" w:rsidR="009B7F56" w:rsidRPr="00835E61" w:rsidRDefault="009B7F56" w:rsidP="009B7F56">
      <w:pPr>
        <w:pStyle w:val="SingleTxt"/>
        <w:spacing w:after="0" w:line="120" w:lineRule="exact"/>
        <w:rPr>
          <w:sz w:val="10"/>
        </w:rPr>
      </w:pPr>
    </w:p>
    <w:p w14:paraId="6EBDB281" w14:textId="77777777" w:rsidR="009B7F56" w:rsidRPr="00835E61" w:rsidRDefault="009B7F56" w:rsidP="009B7F5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2"/>
        <w:gridCol w:w="4767"/>
        <w:gridCol w:w="1026"/>
      </w:tblGrid>
      <w:tr w:rsidR="009B7F56" w:rsidRPr="00835E61" w14:paraId="400E49FA" w14:textId="77777777" w:rsidTr="00894F31">
        <w:trPr>
          <w:tblHeader/>
        </w:trPr>
        <w:tc>
          <w:tcPr>
            <w:tcW w:w="1523" w:type="dxa"/>
            <w:tcBorders>
              <w:top w:val="single" w:sz="4" w:space="0" w:color="auto"/>
              <w:bottom w:val="single" w:sz="12" w:space="0" w:color="auto"/>
            </w:tcBorders>
            <w:vAlign w:val="bottom"/>
          </w:tcPr>
          <w:p w14:paraId="7E75DE5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As at</w:t>
            </w:r>
          </w:p>
        </w:tc>
        <w:tc>
          <w:tcPr>
            <w:tcW w:w="4770" w:type="dxa"/>
            <w:tcBorders>
              <w:top w:val="single" w:sz="4" w:space="0" w:color="auto"/>
              <w:bottom w:val="single" w:sz="12" w:space="0" w:color="auto"/>
            </w:tcBorders>
            <w:vAlign w:val="bottom"/>
          </w:tcPr>
          <w:p w14:paraId="0ADED984" w14:textId="3A5D9891" w:rsidR="009B7F56" w:rsidRPr="00835E61" w:rsidRDefault="004F70CE"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Lending mission</w:t>
            </w:r>
          </w:p>
        </w:tc>
        <w:tc>
          <w:tcPr>
            <w:tcW w:w="1027" w:type="dxa"/>
            <w:tcBorders>
              <w:top w:val="single" w:sz="4" w:space="0" w:color="auto"/>
              <w:bottom w:val="single" w:sz="12" w:space="0" w:color="auto"/>
            </w:tcBorders>
            <w:vAlign w:val="bottom"/>
          </w:tcPr>
          <w:p w14:paraId="224B5BD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Amount</w:t>
            </w:r>
          </w:p>
        </w:tc>
      </w:tr>
      <w:tr w:rsidR="009B7F56" w:rsidRPr="00835E61" w14:paraId="01A1ECA0" w14:textId="77777777" w:rsidTr="00894F31">
        <w:trPr>
          <w:trHeight w:hRule="exact" w:val="115"/>
          <w:tblHeader/>
        </w:trPr>
        <w:tc>
          <w:tcPr>
            <w:tcW w:w="1523" w:type="dxa"/>
            <w:tcBorders>
              <w:top w:val="single" w:sz="12" w:space="0" w:color="auto"/>
            </w:tcBorders>
            <w:vAlign w:val="bottom"/>
          </w:tcPr>
          <w:p w14:paraId="7F38C8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770" w:type="dxa"/>
            <w:tcBorders>
              <w:top w:val="single" w:sz="12" w:space="0" w:color="auto"/>
            </w:tcBorders>
            <w:vAlign w:val="bottom"/>
          </w:tcPr>
          <w:p w14:paraId="40755C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027" w:type="dxa"/>
            <w:tcBorders>
              <w:top w:val="single" w:sz="12" w:space="0" w:color="auto"/>
            </w:tcBorders>
            <w:vAlign w:val="bottom"/>
          </w:tcPr>
          <w:p w14:paraId="716D1A9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3CB1BF45" w14:textId="77777777" w:rsidTr="00894F31">
        <w:tc>
          <w:tcPr>
            <w:tcW w:w="1523" w:type="dxa"/>
            <w:tcBorders>
              <w:top w:val="nil"/>
              <w:left w:val="nil"/>
              <w:bottom w:val="nil"/>
              <w:right w:val="nil"/>
            </w:tcBorders>
            <w:vAlign w:val="center"/>
          </w:tcPr>
          <w:p w14:paraId="3BFF5A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color w:val="000000"/>
                <w:sz w:val="17"/>
              </w:rPr>
              <w:t>31 July 2024</w:t>
            </w:r>
          </w:p>
        </w:tc>
        <w:tc>
          <w:tcPr>
            <w:tcW w:w="4770" w:type="dxa"/>
            <w:tcBorders>
              <w:top w:val="nil"/>
              <w:left w:val="nil"/>
              <w:bottom w:val="nil"/>
              <w:right w:val="nil"/>
            </w:tcBorders>
            <w:vAlign w:val="center"/>
          </w:tcPr>
          <w:p w14:paraId="4E44247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35E61">
              <w:rPr>
                <w:color w:val="000000"/>
                <w:sz w:val="17"/>
              </w:rPr>
              <w:t>UNIFIL (52.5), Peacekeeping Reserve Fund (82.6)</w:t>
            </w:r>
          </w:p>
        </w:tc>
        <w:tc>
          <w:tcPr>
            <w:tcW w:w="1027" w:type="dxa"/>
            <w:tcBorders>
              <w:top w:val="nil"/>
              <w:left w:val="nil"/>
              <w:bottom w:val="nil"/>
              <w:right w:val="nil"/>
            </w:tcBorders>
            <w:vAlign w:val="center"/>
          </w:tcPr>
          <w:p w14:paraId="27387A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35E61">
              <w:rPr>
                <w:color w:val="000000"/>
                <w:sz w:val="17"/>
              </w:rPr>
              <w:t>135.1</w:t>
            </w:r>
          </w:p>
        </w:tc>
      </w:tr>
      <w:tr w:rsidR="009B7F56" w:rsidRPr="00835E61" w14:paraId="2F59411B" w14:textId="77777777" w:rsidTr="00894F31">
        <w:tc>
          <w:tcPr>
            <w:tcW w:w="1523" w:type="dxa"/>
            <w:tcBorders>
              <w:top w:val="nil"/>
              <w:left w:val="nil"/>
              <w:bottom w:val="nil"/>
              <w:right w:val="nil"/>
            </w:tcBorders>
            <w:vAlign w:val="center"/>
          </w:tcPr>
          <w:p w14:paraId="0A0382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color w:val="000000"/>
                <w:sz w:val="17"/>
              </w:rPr>
              <w:t>31 August 2024</w:t>
            </w:r>
          </w:p>
        </w:tc>
        <w:tc>
          <w:tcPr>
            <w:tcW w:w="4770" w:type="dxa"/>
            <w:tcBorders>
              <w:top w:val="nil"/>
              <w:left w:val="nil"/>
              <w:bottom w:val="nil"/>
              <w:right w:val="nil"/>
            </w:tcBorders>
            <w:vAlign w:val="center"/>
          </w:tcPr>
          <w:p w14:paraId="43C17A4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35E61">
              <w:rPr>
                <w:color w:val="000000"/>
                <w:sz w:val="17"/>
              </w:rPr>
              <w:t>UNIFIL (27.5), Peacekeeping Reserve Fund (36.4)</w:t>
            </w:r>
          </w:p>
        </w:tc>
        <w:tc>
          <w:tcPr>
            <w:tcW w:w="1027" w:type="dxa"/>
            <w:tcBorders>
              <w:top w:val="nil"/>
              <w:left w:val="nil"/>
              <w:bottom w:val="nil"/>
              <w:right w:val="nil"/>
            </w:tcBorders>
            <w:vAlign w:val="center"/>
          </w:tcPr>
          <w:p w14:paraId="707E10D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35E61">
              <w:rPr>
                <w:color w:val="000000"/>
                <w:sz w:val="17"/>
              </w:rPr>
              <w:t>63.9</w:t>
            </w:r>
          </w:p>
        </w:tc>
      </w:tr>
      <w:tr w:rsidR="009B7F56" w:rsidRPr="00835E61" w14:paraId="5745E219" w14:textId="77777777" w:rsidTr="00894F31">
        <w:tc>
          <w:tcPr>
            <w:tcW w:w="1523" w:type="dxa"/>
            <w:tcBorders>
              <w:top w:val="nil"/>
              <w:left w:val="nil"/>
              <w:bottom w:val="nil"/>
              <w:right w:val="nil"/>
            </w:tcBorders>
            <w:vAlign w:val="center"/>
          </w:tcPr>
          <w:p w14:paraId="0E236E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30 April 2025</w:t>
            </w:r>
          </w:p>
        </w:tc>
        <w:tc>
          <w:tcPr>
            <w:tcW w:w="4770" w:type="dxa"/>
            <w:tcBorders>
              <w:top w:val="nil"/>
              <w:left w:val="nil"/>
              <w:bottom w:val="nil"/>
              <w:right w:val="nil"/>
            </w:tcBorders>
            <w:vAlign w:val="center"/>
          </w:tcPr>
          <w:p w14:paraId="004FCE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35E61">
              <w:rPr>
                <w:color w:val="000000"/>
                <w:sz w:val="17"/>
              </w:rPr>
              <w:t>UNIFIL (40.0), Peacekeeping Reserve Fund (3.7)</w:t>
            </w:r>
          </w:p>
        </w:tc>
        <w:tc>
          <w:tcPr>
            <w:tcW w:w="1027" w:type="dxa"/>
            <w:tcBorders>
              <w:top w:val="nil"/>
              <w:left w:val="nil"/>
              <w:bottom w:val="nil"/>
              <w:right w:val="nil"/>
            </w:tcBorders>
            <w:vAlign w:val="center"/>
          </w:tcPr>
          <w:p w14:paraId="10C100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35E61">
              <w:rPr>
                <w:color w:val="000000"/>
                <w:sz w:val="17"/>
              </w:rPr>
              <w:t>43.7</w:t>
            </w:r>
          </w:p>
        </w:tc>
      </w:tr>
      <w:tr w:rsidR="009B7F56" w:rsidRPr="00835E61" w14:paraId="2A9D6B24" w14:textId="77777777" w:rsidTr="00894F31">
        <w:tc>
          <w:tcPr>
            <w:tcW w:w="1523" w:type="dxa"/>
            <w:tcBorders>
              <w:top w:val="nil"/>
              <w:left w:val="nil"/>
              <w:right w:val="nil"/>
            </w:tcBorders>
            <w:vAlign w:val="center"/>
          </w:tcPr>
          <w:p w14:paraId="2EFFAAF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31 May 2025</w:t>
            </w:r>
          </w:p>
        </w:tc>
        <w:tc>
          <w:tcPr>
            <w:tcW w:w="4770" w:type="dxa"/>
            <w:tcBorders>
              <w:top w:val="nil"/>
              <w:left w:val="nil"/>
              <w:right w:val="nil"/>
            </w:tcBorders>
            <w:vAlign w:val="center"/>
          </w:tcPr>
          <w:p w14:paraId="214E6F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color w:val="000000"/>
                <w:sz w:val="17"/>
              </w:rPr>
            </w:pPr>
            <w:r w:rsidRPr="00835E61">
              <w:rPr>
                <w:color w:val="000000"/>
                <w:sz w:val="17"/>
              </w:rPr>
              <w:t>UNIFIL (85.3), Peacekeeping Reserve Fund (3.7)</w:t>
            </w:r>
          </w:p>
        </w:tc>
        <w:tc>
          <w:tcPr>
            <w:tcW w:w="1027" w:type="dxa"/>
            <w:tcBorders>
              <w:top w:val="nil"/>
              <w:left w:val="nil"/>
              <w:right w:val="nil"/>
            </w:tcBorders>
            <w:vAlign w:val="center"/>
          </w:tcPr>
          <w:p w14:paraId="590B89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sidRPr="00835E61">
              <w:rPr>
                <w:color w:val="000000"/>
                <w:sz w:val="17"/>
              </w:rPr>
              <w:t>89.0</w:t>
            </w:r>
          </w:p>
        </w:tc>
      </w:tr>
      <w:tr w:rsidR="009B7F56" w:rsidRPr="00835E61" w14:paraId="76A73997" w14:textId="77777777" w:rsidTr="00894F31">
        <w:tc>
          <w:tcPr>
            <w:tcW w:w="1523" w:type="dxa"/>
            <w:tcBorders>
              <w:top w:val="nil"/>
              <w:left w:val="nil"/>
              <w:bottom w:val="single" w:sz="12" w:space="0" w:color="auto"/>
              <w:right w:val="nil"/>
            </w:tcBorders>
            <w:vAlign w:val="center"/>
          </w:tcPr>
          <w:p w14:paraId="742406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35E61">
              <w:rPr>
                <w:sz w:val="17"/>
              </w:rPr>
              <w:t>30 June 2025</w:t>
            </w:r>
          </w:p>
        </w:tc>
        <w:tc>
          <w:tcPr>
            <w:tcW w:w="4770" w:type="dxa"/>
            <w:tcBorders>
              <w:top w:val="nil"/>
              <w:left w:val="nil"/>
              <w:bottom w:val="single" w:sz="12" w:space="0" w:color="auto"/>
              <w:right w:val="nil"/>
            </w:tcBorders>
            <w:vAlign w:val="center"/>
          </w:tcPr>
          <w:p w14:paraId="2518DA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color w:val="000000"/>
                <w:sz w:val="17"/>
              </w:rPr>
            </w:pPr>
            <w:r w:rsidRPr="00835E61">
              <w:rPr>
                <w:color w:val="000000"/>
                <w:sz w:val="17"/>
              </w:rPr>
              <w:t>Peacekeeping Reserve Fund</w:t>
            </w:r>
          </w:p>
        </w:tc>
        <w:tc>
          <w:tcPr>
            <w:tcW w:w="1027" w:type="dxa"/>
            <w:tcBorders>
              <w:top w:val="nil"/>
              <w:left w:val="nil"/>
              <w:bottom w:val="single" w:sz="12" w:space="0" w:color="auto"/>
              <w:right w:val="nil"/>
            </w:tcBorders>
            <w:vAlign w:val="center"/>
          </w:tcPr>
          <w:p w14:paraId="458411A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sz w:val="17"/>
              </w:rPr>
            </w:pPr>
            <w:r w:rsidRPr="00835E61">
              <w:rPr>
                <w:color w:val="000000"/>
                <w:sz w:val="17"/>
              </w:rPr>
              <w:t>3.7</w:t>
            </w:r>
          </w:p>
        </w:tc>
      </w:tr>
    </w:tbl>
    <w:p w14:paraId="08595FF4" w14:textId="77777777" w:rsidR="009B7F56" w:rsidRPr="00835E61" w:rsidRDefault="009B7F56" w:rsidP="009B7F56">
      <w:pPr>
        <w:pStyle w:val="SingleTxt"/>
        <w:spacing w:after="0" w:line="120" w:lineRule="exact"/>
        <w:rPr>
          <w:sz w:val="10"/>
        </w:rPr>
      </w:pPr>
    </w:p>
    <w:p w14:paraId="67C2BE1F" w14:textId="77777777" w:rsidR="009B7F56" w:rsidRPr="00835E61" w:rsidRDefault="009B7F56" w:rsidP="009B7F56">
      <w:pPr>
        <w:pStyle w:val="FootnoteText"/>
        <w:tabs>
          <w:tab w:val="clear" w:pos="418"/>
          <w:tab w:val="right" w:pos="1476"/>
          <w:tab w:val="left" w:pos="1548"/>
          <w:tab w:val="right" w:pos="1836"/>
          <w:tab w:val="left" w:pos="1908"/>
        </w:tabs>
        <w:ind w:left="1548" w:right="1267" w:hanging="288"/>
      </w:pPr>
      <w:r w:rsidRPr="00835E61">
        <w:rPr>
          <w:i/>
          <w:iCs/>
        </w:rPr>
        <w:t>Abbreviation</w:t>
      </w:r>
      <w:r w:rsidRPr="00835E61">
        <w:t>: UNIFIL, United Nations Interim Force in Lebanon.</w:t>
      </w:r>
    </w:p>
    <w:p w14:paraId="3504AB17" w14:textId="77777777" w:rsidR="009B7F56" w:rsidRPr="00835E61" w:rsidRDefault="009B7F56" w:rsidP="009B7F56">
      <w:pPr>
        <w:pStyle w:val="SingleTxt"/>
        <w:spacing w:after="0" w:line="120" w:lineRule="exact"/>
        <w:rPr>
          <w:sz w:val="10"/>
        </w:rPr>
      </w:pPr>
    </w:p>
    <w:p w14:paraId="0F24668D" w14:textId="77777777" w:rsidR="009B7F56" w:rsidRPr="00835E61" w:rsidRDefault="009B7F56" w:rsidP="009B7F56">
      <w:pPr>
        <w:pStyle w:val="SingleTxt"/>
        <w:spacing w:after="0" w:line="120" w:lineRule="exact"/>
        <w:rPr>
          <w:sz w:val="10"/>
        </w:rPr>
      </w:pPr>
    </w:p>
    <w:p w14:paraId="027EF6DC" w14:textId="77777777" w:rsidR="009B7F56" w:rsidRPr="00835E61" w:rsidRDefault="009B7F56" w:rsidP="009B7F56">
      <w:pPr>
        <w:pStyle w:val="SingleTxt"/>
        <w:spacing w:after="0" w:line="120" w:lineRule="exact"/>
        <w:rPr>
          <w:sz w:val="10"/>
        </w:rPr>
      </w:pPr>
    </w:p>
    <w:p w14:paraId="5BD0FBE9"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G.</w:t>
      </w:r>
      <w:r w:rsidRPr="00835E61">
        <w:tab/>
        <w:t>Vacancy factors</w:t>
      </w:r>
    </w:p>
    <w:p w14:paraId="7B5CF701" w14:textId="77777777" w:rsidR="009B7F56" w:rsidRPr="00835E61" w:rsidRDefault="009B7F56" w:rsidP="009B7F56">
      <w:pPr>
        <w:pStyle w:val="SingleTxt"/>
        <w:spacing w:after="0" w:line="120" w:lineRule="exact"/>
        <w:rPr>
          <w:sz w:val="10"/>
        </w:rPr>
      </w:pPr>
    </w:p>
    <w:p w14:paraId="387CDEA5" w14:textId="77777777" w:rsidR="009B7F56" w:rsidRPr="00835E61" w:rsidRDefault="009B7F56" w:rsidP="009B7F56">
      <w:pPr>
        <w:pStyle w:val="SingleTxt"/>
        <w:spacing w:after="0" w:line="120" w:lineRule="exact"/>
        <w:rPr>
          <w:sz w:val="10"/>
        </w:rPr>
      </w:pPr>
    </w:p>
    <w:p w14:paraId="29762E65" w14:textId="0B7C2E8C" w:rsidR="009B7F56" w:rsidRPr="00835E61" w:rsidRDefault="009236D5" w:rsidP="009B7F56">
      <w:pPr>
        <w:pStyle w:val="SingleTxt"/>
      </w:pPr>
      <w:r>
        <w:t>84</w:t>
      </w:r>
      <w:r w:rsidR="009B7F56" w:rsidRPr="00835E61">
        <w:t>.</w:t>
      </w:r>
      <w:r w:rsidR="009B7F56" w:rsidRPr="00835E61">
        <w:tab/>
        <w:t>The cost estimates for the period from 1 July 2026 to 30 June 2027 take into account the vacancy factors outlined in the table below. The table also summarizes, by category, the actual rates in the periods 2022/23 to 2024/25, as well as the approved and current rates for the 2025/26 period.</w:t>
      </w:r>
    </w:p>
    <w:p w14:paraId="35DE92FD" w14:textId="77777777" w:rsidR="009B7F56" w:rsidRPr="00835E61" w:rsidRDefault="009B7F56" w:rsidP="009B7F56">
      <w:pPr>
        <w:pStyle w:val="SingleTxt"/>
        <w:spacing w:after="0" w:line="120" w:lineRule="exact"/>
        <w:rPr>
          <w:sz w:val="10"/>
        </w:rPr>
      </w:pPr>
    </w:p>
    <w:p w14:paraId="36B9B386" w14:textId="77777777" w:rsidR="009B7F56" w:rsidRPr="00835E61" w:rsidRDefault="009B7F56" w:rsidP="009B7F56">
      <w:pPr>
        <w:pStyle w:val="SingleTxt"/>
        <w:spacing w:after="0"/>
        <w:rPr>
          <w:sz w:val="14"/>
          <w:szCs w:val="14"/>
        </w:rPr>
      </w:pPr>
      <w:r w:rsidRPr="00835E61">
        <w:rPr>
          <w:sz w:val="14"/>
          <w:szCs w:val="14"/>
        </w:rPr>
        <w:t>(Percentage)</w:t>
      </w:r>
    </w:p>
    <w:p w14:paraId="0D28FDB0" w14:textId="77777777" w:rsidR="009B7F56" w:rsidRPr="00835E61" w:rsidRDefault="009B7F56" w:rsidP="009B7F56">
      <w:pPr>
        <w:pStyle w:val="SingleTxt"/>
        <w:spacing w:after="0" w:line="120" w:lineRule="exact"/>
        <w:rPr>
          <w:sz w:val="10"/>
        </w:rPr>
      </w:pPr>
    </w:p>
    <w:p w14:paraId="789912E3" w14:textId="77777777" w:rsidR="009B7F56" w:rsidRPr="00835E61" w:rsidRDefault="009B7F56" w:rsidP="009B7F56">
      <w:pPr>
        <w:pStyle w:val="SingleTxt"/>
        <w:spacing w:after="0" w:line="120" w:lineRule="exact"/>
        <w:rPr>
          <w:sz w:val="10"/>
        </w:rPr>
      </w:pPr>
    </w:p>
    <w:tbl>
      <w:tblPr>
        <w:tblStyle w:val="TableGrid"/>
        <w:tblW w:w="8586"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47"/>
        <w:gridCol w:w="756"/>
        <w:gridCol w:w="685"/>
        <w:gridCol w:w="732"/>
        <w:gridCol w:w="791"/>
        <w:gridCol w:w="1012"/>
        <w:gridCol w:w="900"/>
        <w:gridCol w:w="763"/>
      </w:tblGrid>
      <w:tr w:rsidR="009B7F56" w:rsidRPr="00835E61" w14:paraId="2A8CC2D9" w14:textId="77777777" w:rsidTr="00894F31">
        <w:trPr>
          <w:tblHeader/>
        </w:trPr>
        <w:tc>
          <w:tcPr>
            <w:tcW w:w="2947" w:type="dxa"/>
            <w:tcBorders>
              <w:top w:val="single" w:sz="4" w:space="0" w:color="auto"/>
            </w:tcBorders>
            <w:vAlign w:val="bottom"/>
          </w:tcPr>
          <w:p w14:paraId="2376996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2173" w:type="dxa"/>
            <w:gridSpan w:val="3"/>
            <w:tcBorders>
              <w:top w:val="single" w:sz="4" w:space="0" w:color="auto"/>
              <w:bottom w:val="single" w:sz="4" w:space="0" w:color="auto"/>
            </w:tcBorders>
            <w:vAlign w:val="bottom"/>
          </w:tcPr>
          <w:p w14:paraId="17E7157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Actual</w:t>
            </w:r>
          </w:p>
        </w:tc>
        <w:tc>
          <w:tcPr>
            <w:tcW w:w="791" w:type="dxa"/>
            <w:vMerge w:val="restart"/>
            <w:tcBorders>
              <w:top w:val="single" w:sz="4" w:space="0" w:color="auto"/>
            </w:tcBorders>
            <w:vAlign w:val="bottom"/>
          </w:tcPr>
          <w:p w14:paraId="172EB63F" w14:textId="77777777" w:rsidR="009B7F56" w:rsidRPr="00835E61" w:rsidRDefault="009B7F56" w:rsidP="00894F31">
            <w:pPr>
              <w:pStyle w:val="SingleTxt"/>
              <w:spacing w:before="81" w:after="81" w:line="160" w:lineRule="exact"/>
              <w:ind w:left="144" w:right="40"/>
              <w:jc w:val="right"/>
              <w:rPr>
                <w:i/>
                <w:sz w:val="14"/>
              </w:rPr>
            </w:pPr>
            <w:r w:rsidRPr="00835E61">
              <w:rPr>
                <w:i/>
                <w:sz w:val="14"/>
              </w:rPr>
              <w:t xml:space="preserve">2025/26 approved </w:t>
            </w:r>
          </w:p>
        </w:tc>
        <w:tc>
          <w:tcPr>
            <w:tcW w:w="1012" w:type="dxa"/>
            <w:vMerge w:val="restart"/>
            <w:tcBorders>
              <w:top w:val="single" w:sz="4" w:space="0" w:color="auto"/>
            </w:tcBorders>
            <w:vAlign w:val="bottom"/>
          </w:tcPr>
          <w:p w14:paraId="76123DB7" w14:textId="77777777" w:rsidR="009B7F56" w:rsidRPr="00835E61" w:rsidRDefault="009B7F56" w:rsidP="00894F31">
            <w:pPr>
              <w:pStyle w:val="SingleTxt"/>
              <w:spacing w:before="81" w:after="81" w:line="160" w:lineRule="exact"/>
              <w:ind w:left="114" w:right="40"/>
              <w:jc w:val="right"/>
              <w:rPr>
                <w:i/>
                <w:sz w:val="14"/>
              </w:rPr>
            </w:pPr>
            <w:r w:rsidRPr="00835E61">
              <w:rPr>
                <w:i/>
                <w:sz w:val="14"/>
              </w:rPr>
              <w:t>Actual as at 31 December 2025</w:t>
            </w:r>
          </w:p>
        </w:tc>
        <w:tc>
          <w:tcPr>
            <w:tcW w:w="900" w:type="dxa"/>
            <w:vMerge w:val="restart"/>
            <w:tcBorders>
              <w:top w:val="single" w:sz="4" w:space="0" w:color="auto"/>
            </w:tcBorders>
            <w:vAlign w:val="bottom"/>
          </w:tcPr>
          <w:p w14:paraId="34D6837A" w14:textId="77777777" w:rsidR="009B7F56" w:rsidRPr="00835E61" w:rsidRDefault="009B7F56" w:rsidP="00894F31">
            <w:pPr>
              <w:pStyle w:val="SingleTxt"/>
              <w:spacing w:before="81" w:after="81" w:line="160" w:lineRule="exact"/>
              <w:ind w:left="144" w:right="40"/>
              <w:jc w:val="right"/>
              <w:rPr>
                <w:i/>
                <w:sz w:val="14"/>
              </w:rPr>
            </w:pPr>
            <w:r w:rsidRPr="00835E61">
              <w:rPr>
                <w:i/>
                <w:sz w:val="14"/>
              </w:rPr>
              <w:t>Actual average, January to December 2025</w:t>
            </w:r>
          </w:p>
        </w:tc>
        <w:tc>
          <w:tcPr>
            <w:tcW w:w="763" w:type="dxa"/>
            <w:vMerge w:val="restart"/>
            <w:tcBorders>
              <w:top w:val="single" w:sz="4" w:space="0" w:color="auto"/>
            </w:tcBorders>
            <w:vAlign w:val="bottom"/>
          </w:tcPr>
          <w:p w14:paraId="247EABAD" w14:textId="77777777" w:rsidR="009B7F56" w:rsidRPr="00835E61" w:rsidRDefault="009B7F56" w:rsidP="00894F31">
            <w:pPr>
              <w:pStyle w:val="SingleTxt"/>
              <w:spacing w:before="81" w:after="81" w:line="160" w:lineRule="exact"/>
              <w:ind w:left="144" w:right="40"/>
              <w:jc w:val="right"/>
              <w:rPr>
                <w:i/>
                <w:sz w:val="14"/>
              </w:rPr>
            </w:pPr>
            <w:r w:rsidRPr="00835E61">
              <w:rPr>
                <w:i/>
                <w:sz w:val="14"/>
              </w:rPr>
              <w:t xml:space="preserve">2026/27 proposed </w:t>
            </w:r>
          </w:p>
        </w:tc>
      </w:tr>
      <w:tr w:rsidR="009B7F56" w:rsidRPr="00835E61" w14:paraId="4D9C928D" w14:textId="77777777" w:rsidTr="00894F31">
        <w:trPr>
          <w:tblHeader/>
        </w:trPr>
        <w:tc>
          <w:tcPr>
            <w:tcW w:w="2947" w:type="dxa"/>
            <w:tcBorders>
              <w:bottom w:val="single" w:sz="12" w:space="0" w:color="auto"/>
            </w:tcBorders>
            <w:vAlign w:val="bottom"/>
          </w:tcPr>
          <w:p w14:paraId="751BBEB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Category</w:t>
            </w:r>
          </w:p>
        </w:tc>
        <w:tc>
          <w:tcPr>
            <w:tcW w:w="756" w:type="dxa"/>
            <w:tcBorders>
              <w:top w:val="single" w:sz="4" w:space="0" w:color="auto"/>
              <w:bottom w:val="single" w:sz="12" w:space="0" w:color="auto"/>
            </w:tcBorders>
            <w:vAlign w:val="bottom"/>
          </w:tcPr>
          <w:p w14:paraId="44717CE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2022/23</w:t>
            </w:r>
          </w:p>
        </w:tc>
        <w:tc>
          <w:tcPr>
            <w:tcW w:w="685" w:type="dxa"/>
            <w:tcBorders>
              <w:top w:val="single" w:sz="4" w:space="0" w:color="auto"/>
              <w:bottom w:val="single" w:sz="12" w:space="0" w:color="auto"/>
            </w:tcBorders>
            <w:vAlign w:val="bottom"/>
          </w:tcPr>
          <w:p w14:paraId="50D189C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2023/24</w:t>
            </w:r>
          </w:p>
        </w:tc>
        <w:tc>
          <w:tcPr>
            <w:tcW w:w="732" w:type="dxa"/>
            <w:tcBorders>
              <w:top w:val="single" w:sz="4" w:space="0" w:color="auto"/>
              <w:bottom w:val="single" w:sz="12" w:space="0" w:color="auto"/>
            </w:tcBorders>
            <w:vAlign w:val="bottom"/>
          </w:tcPr>
          <w:p w14:paraId="119E70C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2024/25</w:t>
            </w:r>
          </w:p>
        </w:tc>
        <w:tc>
          <w:tcPr>
            <w:tcW w:w="791" w:type="dxa"/>
            <w:vMerge/>
            <w:tcBorders>
              <w:bottom w:val="single" w:sz="12" w:space="0" w:color="auto"/>
            </w:tcBorders>
            <w:vAlign w:val="bottom"/>
          </w:tcPr>
          <w:p w14:paraId="065A51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12" w:type="dxa"/>
            <w:vMerge/>
            <w:tcBorders>
              <w:bottom w:val="single" w:sz="12" w:space="0" w:color="auto"/>
            </w:tcBorders>
          </w:tcPr>
          <w:p w14:paraId="51F36E9C" w14:textId="77777777" w:rsidR="009B7F56" w:rsidRPr="00835E61" w:rsidRDefault="009B7F56" w:rsidP="00894F31">
            <w:pPr>
              <w:pStyle w:val="SingleTxt"/>
              <w:spacing w:before="81" w:after="81" w:line="160" w:lineRule="exact"/>
              <w:ind w:left="144" w:right="40"/>
              <w:jc w:val="right"/>
              <w:rPr>
                <w:i/>
                <w:sz w:val="14"/>
              </w:rPr>
            </w:pPr>
          </w:p>
        </w:tc>
        <w:tc>
          <w:tcPr>
            <w:tcW w:w="900" w:type="dxa"/>
            <w:vMerge/>
            <w:tcBorders>
              <w:bottom w:val="single" w:sz="12" w:space="0" w:color="auto"/>
            </w:tcBorders>
          </w:tcPr>
          <w:p w14:paraId="02E73B9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63" w:type="dxa"/>
            <w:vMerge/>
            <w:tcBorders>
              <w:bottom w:val="single" w:sz="12" w:space="0" w:color="auto"/>
            </w:tcBorders>
            <w:vAlign w:val="bottom"/>
          </w:tcPr>
          <w:p w14:paraId="7BE6501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B7F56" w:rsidRPr="00835E61" w14:paraId="61054A9A" w14:textId="77777777" w:rsidTr="00894F31">
        <w:trPr>
          <w:trHeight w:hRule="exact" w:val="115"/>
          <w:tblHeader/>
        </w:trPr>
        <w:tc>
          <w:tcPr>
            <w:tcW w:w="2947" w:type="dxa"/>
            <w:tcBorders>
              <w:top w:val="single" w:sz="12" w:space="0" w:color="auto"/>
            </w:tcBorders>
            <w:vAlign w:val="bottom"/>
          </w:tcPr>
          <w:p w14:paraId="0AAEFB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6" w:type="dxa"/>
            <w:tcBorders>
              <w:top w:val="single" w:sz="12" w:space="0" w:color="auto"/>
            </w:tcBorders>
            <w:vAlign w:val="bottom"/>
          </w:tcPr>
          <w:p w14:paraId="75E6998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vAlign w:val="bottom"/>
          </w:tcPr>
          <w:p w14:paraId="2A9DBCD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2" w:type="dxa"/>
            <w:tcBorders>
              <w:top w:val="single" w:sz="12" w:space="0" w:color="auto"/>
            </w:tcBorders>
            <w:vAlign w:val="bottom"/>
          </w:tcPr>
          <w:p w14:paraId="00637A3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1" w:type="dxa"/>
            <w:tcBorders>
              <w:top w:val="single" w:sz="12" w:space="0" w:color="auto"/>
            </w:tcBorders>
            <w:vAlign w:val="bottom"/>
          </w:tcPr>
          <w:p w14:paraId="0354B3E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2" w:type="dxa"/>
            <w:tcBorders>
              <w:top w:val="single" w:sz="12" w:space="0" w:color="auto"/>
            </w:tcBorders>
          </w:tcPr>
          <w:p w14:paraId="63874F0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tcPr>
          <w:p w14:paraId="58F0D0F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3" w:type="dxa"/>
            <w:tcBorders>
              <w:top w:val="single" w:sz="12" w:space="0" w:color="auto"/>
            </w:tcBorders>
            <w:vAlign w:val="bottom"/>
          </w:tcPr>
          <w:p w14:paraId="298EA96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700E945D" w14:textId="77777777" w:rsidTr="00894F31">
        <w:tc>
          <w:tcPr>
            <w:tcW w:w="2947" w:type="dxa"/>
            <w:vAlign w:val="bottom"/>
          </w:tcPr>
          <w:p w14:paraId="230BD7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35E61">
              <w:rPr>
                <w:b/>
                <w:bCs/>
                <w:sz w:val="17"/>
              </w:rPr>
              <w:t>Military and police personnel</w:t>
            </w:r>
          </w:p>
        </w:tc>
        <w:tc>
          <w:tcPr>
            <w:tcW w:w="756" w:type="dxa"/>
            <w:vAlign w:val="bottom"/>
          </w:tcPr>
          <w:p w14:paraId="185CF61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35E61">
              <w:rPr>
                <w:sz w:val="17"/>
              </w:rPr>
              <w:t xml:space="preserve"> </w:t>
            </w:r>
          </w:p>
        </w:tc>
        <w:tc>
          <w:tcPr>
            <w:tcW w:w="685" w:type="dxa"/>
            <w:vAlign w:val="bottom"/>
          </w:tcPr>
          <w:p w14:paraId="415A853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35E61">
              <w:rPr>
                <w:sz w:val="17"/>
              </w:rPr>
              <w:t xml:space="preserve"> </w:t>
            </w:r>
          </w:p>
        </w:tc>
        <w:tc>
          <w:tcPr>
            <w:tcW w:w="732" w:type="dxa"/>
            <w:vAlign w:val="bottom"/>
          </w:tcPr>
          <w:p w14:paraId="48B537D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91" w:type="dxa"/>
            <w:vAlign w:val="bottom"/>
          </w:tcPr>
          <w:p w14:paraId="6B2B268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12" w:type="dxa"/>
          </w:tcPr>
          <w:p w14:paraId="71725F4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900" w:type="dxa"/>
          </w:tcPr>
          <w:p w14:paraId="4BBD73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63" w:type="dxa"/>
            <w:vAlign w:val="bottom"/>
          </w:tcPr>
          <w:p w14:paraId="3DF80CC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35E61">
              <w:rPr>
                <w:sz w:val="17"/>
              </w:rPr>
              <w:t xml:space="preserve"> </w:t>
            </w:r>
          </w:p>
        </w:tc>
      </w:tr>
      <w:tr w:rsidR="009B7F56" w:rsidRPr="00835E61" w14:paraId="33DEDFD9" w14:textId="77777777" w:rsidTr="00894F31">
        <w:tc>
          <w:tcPr>
            <w:tcW w:w="2947" w:type="dxa"/>
            <w:vAlign w:val="bottom"/>
          </w:tcPr>
          <w:p w14:paraId="7A5EB9D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Military observers</w:t>
            </w:r>
          </w:p>
        </w:tc>
        <w:tc>
          <w:tcPr>
            <w:tcW w:w="756" w:type="dxa"/>
          </w:tcPr>
          <w:p w14:paraId="1F0BF8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11.2</w:t>
            </w:r>
          </w:p>
        </w:tc>
        <w:tc>
          <w:tcPr>
            <w:tcW w:w="685" w:type="dxa"/>
          </w:tcPr>
          <w:p w14:paraId="294BCA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5.4</w:t>
            </w:r>
          </w:p>
        </w:tc>
        <w:tc>
          <w:tcPr>
            <w:tcW w:w="732" w:type="dxa"/>
          </w:tcPr>
          <w:p w14:paraId="5BB5211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5.4</w:t>
            </w:r>
          </w:p>
        </w:tc>
        <w:tc>
          <w:tcPr>
            <w:tcW w:w="791" w:type="dxa"/>
          </w:tcPr>
          <w:p w14:paraId="4EC464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6.2</w:t>
            </w:r>
          </w:p>
        </w:tc>
        <w:tc>
          <w:tcPr>
            <w:tcW w:w="1012" w:type="dxa"/>
          </w:tcPr>
          <w:p w14:paraId="5F41EC8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24.0</w:t>
            </w:r>
          </w:p>
        </w:tc>
        <w:tc>
          <w:tcPr>
            <w:tcW w:w="900" w:type="dxa"/>
          </w:tcPr>
          <w:p w14:paraId="7F1AD24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7.4</w:t>
            </w:r>
          </w:p>
        </w:tc>
        <w:tc>
          <w:tcPr>
            <w:tcW w:w="763" w:type="dxa"/>
          </w:tcPr>
          <w:p w14:paraId="4301B73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17.4</w:t>
            </w:r>
          </w:p>
        </w:tc>
      </w:tr>
      <w:tr w:rsidR="009B7F56" w:rsidRPr="00835E61" w14:paraId="561FCDF0" w14:textId="77777777" w:rsidTr="00894F31">
        <w:tc>
          <w:tcPr>
            <w:tcW w:w="2947" w:type="dxa"/>
            <w:vAlign w:val="bottom"/>
          </w:tcPr>
          <w:p w14:paraId="083E4F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Military contingents</w:t>
            </w:r>
          </w:p>
        </w:tc>
        <w:tc>
          <w:tcPr>
            <w:tcW w:w="756" w:type="dxa"/>
          </w:tcPr>
          <w:p w14:paraId="596A155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19.5</w:t>
            </w:r>
          </w:p>
        </w:tc>
        <w:tc>
          <w:tcPr>
            <w:tcW w:w="685" w:type="dxa"/>
          </w:tcPr>
          <w:p w14:paraId="55C23A2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18.5</w:t>
            </w:r>
          </w:p>
        </w:tc>
        <w:tc>
          <w:tcPr>
            <w:tcW w:w="732" w:type="dxa"/>
          </w:tcPr>
          <w:p w14:paraId="173D81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18.4</w:t>
            </w:r>
          </w:p>
        </w:tc>
        <w:tc>
          <w:tcPr>
            <w:tcW w:w="791" w:type="dxa"/>
          </w:tcPr>
          <w:p w14:paraId="2D9CC53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18.4</w:t>
            </w:r>
          </w:p>
        </w:tc>
        <w:tc>
          <w:tcPr>
            <w:tcW w:w="1012" w:type="dxa"/>
          </w:tcPr>
          <w:p w14:paraId="72479D8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40.9</w:t>
            </w:r>
          </w:p>
        </w:tc>
        <w:tc>
          <w:tcPr>
            <w:tcW w:w="900" w:type="dxa"/>
          </w:tcPr>
          <w:p w14:paraId="40736B9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20.4</w:t>
            </w:r>
          </w:p>
        </w:tc>
        <w:tc>
          <w:tcPr>
            <w:tcW w:w="763" w:type="dxa"/>
          </w:tcPr>
          <w:p w14:paraId="26F312A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33.0</w:t>
            </w:r>
          </w:p>
        </w:tc>
      </w:tr>
      <w:tr w:rsidR="009B7F56" w:rsidRPr="00835E61" w14:paraId="2A217106" w14:textId="77777777" w:rsidTr="00894F31">
        <w:tc>
          <w:tcPr>
            <w:tcW w:w="2947" w:type="dxa"/>
            <w:vAlign w:val="bottom"/>
          </w:tcPr>
          <w:p w14:paraId="1D2C434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 xml:space="preserve">United Nations police </w:t>
            </w:r>
          </w:p>
        </w:tc>
        <w:tc>
          <w:tcPr>
            <w:tcW w:w="756" w:type="dxa"/>
          </w:tcPr>
          <w:p w14:paraId="461E0BD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15.0</w:t>
            </w:r>
          </w:p>
        </w:tc>
        <w:tc>
          <w:tcPr>
            <w:tcW w:w="685" w:type="dxa"/>
          </w:tcPr>
          <w:p w14:paraId="09B99D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7.8</w:t>
            </w:r>
          </w:p>
        </w:tc>
        <w:tc>
          <w:tcPr>
            <w:tcW w:w="732" w:type="dxa"/>
          </w:tcPr>
          <w:p w14:paraId="30D0F37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6.1</w:t>
            </w:r>
          </w:p>
        </w:tc>
        <w:tc>
          <w:tcPr>
            <w:tcW w:w="791" w:type="dxa"/>
          </w:tcPr>
          <w:p w14:paraId="5B19D8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4.2</w:t>
            </w:r>
          </w:p>
        </w:tc>
        <w:tc>
          <w:tcPr>
            <w:tcW w:w="1012" w:type="dxa"/>
          </w:tcPr>
          <w:p w14:paraId="09881BE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22.8</w:t>
            </w:r>
          </w:p>
        </w:tc>
        <w:tc>
          <w:tcPr>
            <w:tcW w:w="900" w:type="dxa"/>
          </w:tcPr>
          <w:p w14:paraId="45A3650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9.7</w:t>
            </w:r>
          </w:p>
        </w:tc>
        <w:tc>
          <w:tcPr>
            <w:tcW w:w="763" w:type="dxa"/>
          </w:tcPr>
          <w:p w14:paraId="28679DE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17.7</w:t>
            </w:r>
          </w:p>
        </w:tc>
      </w:tr>
      <w:tr w:rsidR="009B7F56" w:rsidRPr="00835E61" w14:paraId="0675A792" w14:textId="77777777" w:rsidTr="00894F31">
        <w:tc>
          <w:tcPr>
            <w:tcW w:w="2947" w:type="dxa"/>
            <w:vAlign w:val="bottom"/>
          </w:tcPr>
          <w:p w14:paraId="5FF9BF4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Formed police units</w:t>
            </w:r>
          </w:p>
        </w:tc>
        <w:tc>
          <w:tcPr>
            <w:tcW w:w="756" w:type="dxa"/>
          </w:tcPr>
          <w:p w14:paraId="0B2D02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33.7</w:t>
            </w:r>
          </w:p>
        </w:tc>
        <w:tc>
          <w:tcPr>
            <w:tcW w:w="685" w:type="dxa"/>
          </w:tcPr>
          <w:p w14:paraId="58B884C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33.7</w:t>
            </w:r>
          </w:p>
        </w:tc>
        <w:tc>
          <w:tcPr>
            <w:tcW w:w="732" w:type="dxa"/>
          </w:tcPr>
          <w:p w14:paraId="39CBCF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33.6</w:t>
            </w:r>
          </w:p>
        </w:tc>
        <w:tc>
          <w:tcPr>
            <w:tcW w:w="791" w:type="dxa"/>
          </w:tcPr>
          <w:p w14:paraId="5AE7BE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33.6</w:t>
            </w:r>
          </w:p>
        </w:tc>
        <w:tc>
          <w:tcPr>
            <w:tcW w:w="1012" w:type="dxa"/>
          </w:tcPr>
          <w:p w14:paraId="077A9AC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43.8</w:t>
            </w:r>
          </w:p>
        </w:tc>
        <w:tc>
          <w:tcPr>
            <w:tcW w:w="900" w:type="dxa"/>
          </w:tcPr>
          <w:p w14:paraId="058FC17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35.2</w:t>
            </w:r>
          </w:p>
        </w:tc>
        <w:tc>
          <w:tcPr>
            <w:tcW w:w="763" w:type="dxa"/>
          </w:tcPr>
          <w:p w14:paraId="76FDEC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43.5</w:t>
            </w:r>
          </w:p>
        </w:tc>
      </w:tr>
      <w:tr w:rsidR="009B7F56" w:rsidRPr="00835E61" w14:paraId="0A8830B2" w14:textId="77777777" w:rsidTr="00894F31">
        <w:tc>
          <w:tcPr>
            <w:tcW w:w="2947" w:type="dxa"/>
            <w:vAlign w:val="bottom"/>
          </w:tcPr>
          <w:p w14:paraId="6AAA3D1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35E61">
              <w:rPr>
                <w:b/>
                <w:bCs/>
                <w:sz w:val="17"/>
              </w:rPr>
              <w:t>Civilian personnel</w:t>
            </w:r>
          </w:p>
        </w:tc>
        <w:tc>
          <w:tcPr>
            <w:tcW w:w="756" w:type="dxa"/>
          </w:tcPr>
          <w:p w14:paraId="1FF780C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685" w:type="dxa"/>
          </w:tcPr>
          <w:p w14:paraId="7513A3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32" w:type="dxa"/>
          </w:tcPr>
          <w:p w14:paraId="0D6192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91" w:type="dxa"/>
          </w:tcPr>
          <w:p w14:paraId="734559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33CC"/>
                <w:sz w:val="17"/>
              </w:rPr>
            </w:pPr>
          </w:p>
        </w:tc>
        <w:tc>
          <w:tcPr>
            <w:tcW w:w="1012" w:type="dxa"/>
          </w:tcPr>
          <w:p w14:paraId="468D553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900" w:type="dxa"/>
          </w:tcPr>
          <w:p w14:paraId="370A775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763" w:type="dxa"/>
          </w:tcPr>
          <w:p w14:paraId="2791417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r>
      <w:tr w:rsidR="009B7F56" w:rsidRPr="00835E61" w14:paraId="7C36E146" w14:textId="77777777" w:rsidTr="00894F31">
        <w:tc>
          <w:tcPr>
            <w:tcW w:w="2947" w:type="dxa"/>
            <w:vAlign w:val="bottom"/>
          </w:tcPr>
          <w:p w14:paraId="25C0C95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International staff</w:t>
            </w:r>
          </w:p>
        </w:tc>
        <w:tc>
          <w:tcPr>
            <w:tcW w:w="756" w:type="dxa"/>
          </w:tcPr>
          <w:p w14:paraId="6FF832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7.3</w:t>
            </w:r>
          </w:p>
        </w:tc>
        <w:tc>
          <w:tcPr>
            <w:tcW w:w="685" w:type="dxa"/>
          </w:tcPr>
          <w:p w14:paraId="1FB6E91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5.9</w:t>
            </w:r>
          </w:p>
        </w:tc>
        <w:tc>
          <w:tcPr>
            <w:tcW w:w="732" w:type="dxa"/>
          </w:tcPr>
          <w:p w14:paraId="4718EA0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7.6</w:t>
            </w:r>
          </w:p>
        </w:tc>
        <w:tc>
          <w:tcPr>
            <w:tcW w:w="791" w:type="dxa"/>
          </w:tcPr>
          <w:p w14:paraId="21D5E9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6.7</w:t>
            </w:r>
          </w:p>
        </w:tc>
        <w:tc>
          <w:tcPr>
            <w:tcW w:w="1012" w:type="dxa"/>
          </w:tcPr>
          <w:p w14:paraId="266221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9.7</w:t>
            </w:r>
          </w:p>
        </w:tc>
        <w:tc>
          <w:tcPr>
            <w:tcW w:w="900" w:type="dxa"/>
          </w:tcPr>
          <w:p w14:paraId="1DB0EE1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7.7</w:t>
            </w:r>
          </w:p>
        </w:tc>
        <w:tc>
          <w:tcPr>
            <w:tcW w:w="763" w:type="dxa"/>
          </w:tcPr>
          <w:p w14:paraId="27AB93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3.6</w:t>
            </w:r>
          </w:p>
        </w:tc>
      </w:tr>
      <w:tr w:rsidR="009B7F56" w:rsidRPr="00835E61" w14:paraId="5D25148A" w14:textId="77777777" w:rsidTr="00894F31">
        <w:tc>
          <w:tcPr>
            <w:tcW w:w="2947" w:type="dxa"/>
            <w:vAlign w:val="bottom"/>
          </w:tcPr>
          <w:p w14:paraId="606D274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National staff</w:t>
            </w:r>
          </w:p>
        </w:tc>
        <w:tc>
          <w:tcPr>
            <w:tcW w:w="756" w:type="dxa"/>
          </w:tcPr>
          <w:p w14:paraId="56898BF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685" w:type="dxa"/>
          </w:tcPr>
          <w:p w14:paraId="75CB582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32" w:type="dxa"/>
          </w:tcPr>
          <w:p w14:paraId="1501865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91" w:type="dxa"/>
          </w:tcPr>
          <w:p w14:paraId="768B9E0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1012" w:type="dxa"/>
          </w:tcPr>
          <w:p w14:paraId="653A7E5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900" w:type="dxa"/>
          </w:tcPr>
          <w:p w14:paraId="100E67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763" w:type="dxa"/>
          </w:tcPr>
          <w:p w14:paraId="139884A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r>
      <w:tr w:rsidR="009B7F56" w:rsidRPr="00835E61" w14:paraId="3F7C5D0B" w14:textId="77777777" w:rsidTr="00894F31">
        <w:tc>
          <w:tcPr>
            <w:tcW w:w="2947" w:type="dxa"/>
            <w:vAlign w:val="bottom"/>
          </w:tcPr>
          <w:p w14:paraId="7291DC3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National Professional Officers</w:t>
            </w:r>
          </w:p>
        </w:tc>
        <w:tc>
          <w:tcPr>
            <w:tcW w:w="756" w:type="dxa"/>
          </w:tcPr>
          <w:p w14:paraId="60BAA51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3.6</w:t>
            </w:r>
          </w:p>
        </w:tc>
        <w:tc>
          <w:tcPr>
            <w:tcW w:w="685" w:type="dxa"/>
          </w:tcPr>
          <w:p w14:paraId="735B4AB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6.4</w:t>
            </w:r>
          </w:p>
        </w:tc>
        <w:tc>
          <w:tcPr>
            <w:tcW w:w="732" w:type="dxa"/>
          </w:tcPr>
          <w:p w14:paraId="104E9B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4.1</w:t>
            </w:r>
          </w:p>
        </w:tc>
        <w:tc>
          <w:tcPr>
            <w:tcW w:w="791" w:type="dxa"/>
          </w:tcPr>
          <w:p w14:paraId="32A9FD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2.9</w:t>
            </w:r>
          </w:p>
        </w:tc>
        <w:tc>
          <w:tcPr>
            <w:tcW w:w="1012" w:type="dxa"/>
          </w:tcPr>
          <w:p w14:paraId="3E5F6D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8.8</w:t>
            </w:r>
          </w:p>
        </w:tc>
        <w:tc>
          <w:tcPr>
            <w:tcW w:w="900" w:type="dxa"/>
          </w:tcPr>
          <w:p w14:paraId="6DEBD03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4.1</w:t>
            </w:r>
          </w:p>
        </w:tc>
        <w:tc>
          <w:tcPr>
            <w:tcW w:w="763" w:type="dxa"/>
          </w:tcPr>
          <w:p w14:paraId="0AA0377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0.0</w:t>
            </w:r>
          </w:p>
        </w:tc>
      </w:tr>
      <w:tr w:rsidR="009B7F56" w:rsidRPr="00835E61" w14:paraId="19359727" w14:textId="77777777" w:rsidTr="00894F31">
        <w:tc>
          <w:tcPr>
            <w:tcW w:w="2947" w:type="dxa"/>
            <w:vAlign w:val="bottom"/>
          </w:tcPr>
          <w:p w14:paraId="210A4B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National General Service staff</w:t>
            </w:r>
          </w:p>
        </w:tc>
        <w:tc>
          <w:tcPr>
            <w:tcW w:w="756" w:type="dxa"/>
          </w:tcPr>
          <w:p w14:paraId="22F2276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2.3</w:t>
            </w:r>
          </w:p>
        </w:tc>
        <w:tc>
          <w:tcPr>
            <w:tcW w:w="685" w:type="dxa"/>
          </w:tcPr>
          <w:p w14:paraId="3EDE8D8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3.2</w:t>
            </w:r>
          </w:p>
        </w:tc>
        <w:tc>
          <w:tcPr>
            <w:tcW w:w="732" w:type="dxa"/>
          </w:tcPr>
          <w:p w14:paraId="7AE78E1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5.0</w:t>
            </w:r>
          </w:p>
        </w:tc>
        <w:tc>
          <w:tcPr>
            <w:tcW w:w="791" w:type="dxa"/>
          </w:tcPr>
          <w:p w14:paraId="2041F3D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4.0</w:t>
            </w:r>
          </w:p>
        </w:tc>
        <w:tc>
          <w:tcPr>
            <w:tcW w:w="1012" w:type="dxa"/>
          </w:tcPr>
          <w:p w14:paraId="1D34A5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11.7</w:t>
            </w:r>
          </w:p>
        </w:tc>
        <w:tc>
          <w:tcPr>
            <w:tcW w:w="900" w:type="dxa"/>
          </w:tcPr>
          <w:p w14:paraId="07B909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5.8</w:t>
            </w:r>
          </w:p>
        </w:tc>
        <w:tc>
          <w:tcPr>
            <w:tcW w:w="763" w:type="dxa"/>
          </w:tcPr>
          <w:p w14:paraId="60B4F55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2.6</w:t>
            </w:r>
          </w:p>
        </w:tc>
      </w:tr>
      <w:tr w:rsidR="009B7F56" w:rsidRPr="00835E61" w14:paraId="743BB871" w14:textId="77777777" w:rsidTr="00894F31">
        <w:tc>
          <w:tcPr>
            <w:tcW w:w="2947" w:type="dxa"/>
            <w:vAlign w:val="bottom"/>
          </w:tcPr>
          <w:p w14:paraId="37F466A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United Nations Volunteers</w:t>
            </w:r>
          </w:p>
        </w:tc>
        <w:tc>
          <w:tcPr>
            <w:tcW w:w="756" w:type="dxa"/>
          </w:tcPr>
          <w:p w14:paraId="3612999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685" w:type="dxa"/>
          </w:tcPr>
          <w:p w14:paraId="029BF5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32" w:type="dxa"/>
          </w:tcPr>
          <w:p w14:paraId="342324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91" w:type="dxa"/>
          </w:tcPr>
          <w:p w14:paraId="43487E6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1012" w:type="dxa"/>
          </w:tcPr>
          <w:p w14:paraId="4F263EC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900" w:type="dxa"/>
          </w:tcPr>
          <w:p w14:paraId="094296A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763" w:type="dxa"/>
          </w:tcPr>
          <w:p w14:paraId="5A9A80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r>
      <w:tr w:rsidR="009B7F56" w:rsidRPr="00835E61" w14:paraId="08D8B1C0" w14:textId="77777777" w:rsidTr="00894F31">
        <w:tc>
          <w:tcPr>
            <w:tcW w:w="2947" w:type="dxa"/>
            <w:vAlign w:val="bottom"/>
          </w:tcPr>
          <w:p w14:paraId="321FB1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International</w:t>
            </w:r>
          </w:p>
        </w:tc>
        <w:tc>
          <w:tcPr>
            <w:tcW w:w="756" w:type="dxa"/>
          </w:tcPr>
          <w:p w14:paraId="04EA3FD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12.8</w:t>
            </w:r>
          </w:p>
        </w:tc>
        <w:tc>
          <w:tcPr>
            <w:tcW w:w="685" w:type="dxa"/>
          </w:tcPr>
          <w:p w14:paraId="29A0E77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8.1</w:t>
            </w:r>
          </w:p>
        </w:tc>
        <w:tc>
          <w:tcPr>
            <w:tcW w:w="732" w:type="dxa"/>
          </w:tcPr>
          <w:p w14:paraId="1CDD76F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12.0</w:t>
            </w:r>
          </w:p>
        </w:tc>
        <w:tc>
          <w:tcPr>
            <w:tcW w:w="791" w:type="dxa"/>
          </w:tcPr>
          <w:p w14:paraId="772978F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9.1</w:t>
            </w:r>
          </w:p>
        </w:tc>
        <w:tc>
          <w:tcPr>
            <w:tcW w:w="1012" w:type="dxa"/>
          </w:tcPr>
          <w:p w14:paraId="0D1234A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34.4</w:t>
            </w:r>
          </w:p>
        </w:tc>
        <w:tc>
          <w:tcPr>
            <w:tcW w:w="900" w:type="dxa"/>
          </w:tcPr>
          <w:p w14:paraId="0E7BE3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16.0</w:t>
            </w:r>
          </w:p>
        </w:tc>
        <w:tc>
          <w:tcPr>
            <w:tcW w:w="763" w:type="dxa"/>
          </w:tcPr>
          <w:p w14:paraId="41DE511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24.6</w:t>
            </w:r>
          </w:p>
        </w:tc>
      </w:tr>
      <w:tr w:rsidR="009B7F56" w:rsidRPr="00835E61" w14:paraId="3F51DAB4" w14:textId="77777777" w:rsidTr="00894F31">
        <w:tc>
          <w:tcPr>
            <w:tcW w:w="2947" w:type="dxa"/>
            <w:vAlign w:val="bottom"/>
          </w:tcPr>
          <w:p w14:paraId="7C27CB8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National</w:t>
            </w:r>
          </w:p>
        </w:tc>
        <w:tc>
          <w:tcPr>
            <w:tcW w:w="756" w:type="dxa"/>
          </w:tcPr>
          <w:p w14:paraId="1DB887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25.0</w:t>
            </w:r>
          </w:p>
        </w:tc>
        <w:tc>
          <w:tcPr>
            <w:tcW w:w="685" w:type="dxa"/>
          </w:tcPr>
          <w:p w14:paraId="4B3560B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w:t>
            </w:r>
          </w:p>
        </w:tc>
        <w:tc>
          <w:tcPr>
            <w:tcW w:w="732" w:type="dxa"/>
          </w:tcPr>
          <w:p w14:paraId="59CC890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33.3</w:t>
            </w:r>
          </w:p>
        </w:tc>
        <w:tc>
          <w:tcPr>
            <w:tcW w:w="791" w:type="dxa"/>
          </w:tcPr>
          <w:p w14:paraId="16B09F2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20.0</w:t>
            </w:r>
          </w:p>
        </w:tc>
        <w:tc>
          <w:tcPr>
            <w:tcW w:w="1012" w:type="dxa"/>
          </w:tcPr>
          <w:p w14:paraId="10D5EF4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33.3</w:t>
            </w:r>
          </w:p>
        </w:tc>
        <w:tc>
          <w:tcPr>
            <w:tcW w:w="900" w:type="dxa"/>
          </w:tcPr>
          <w:p w14:paraId="7A48A63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33.3</w:t>
            </w:r>
          </w:p>
        </w:tc>
        <w:tc>
          <w:tcPr>
            <w:tcW w:w="763" w:type="dxa"/>
          </w:tcPr>
          <w:p w14:paraId="501E8E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33.3</w:t>
            </w:r>
          </w:p>
        </w:tc>
      </w:tr>
      <w:tr w:rsidR="009B7F56" w:rsidRPr="00835E61" w14:paraId="3C848D4C" w14:textId="77777777" w:rsidTr="00894F31">
        <w:tc>
          <w:tcPr>
            <w:tcW w:w="2947" w:type="dxa"/>
            <w:vAlign w:val="bottom"/>
          </w:tcPr>
          <w:p w14:paraId="423FF1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Temporary positions</w:t>
            </w:r>
            <w:r w:rsidRPr="00835E61">
              <w:rPr>
                <w:i/>
                <w:iCs/>
                <w:sz w:val="17"/>
                <w:vertAlign w:val="superscript"/>
              </w:rPr>
              <w:t>a</w:t>
            </w:r>
          </w:p>
        </w:tc>
        <w:tc>
          <w:tcPr>
            <w:tcW w:w="756" w:type="dxa"/>
          </w:tcPr>
          <w:p w14:paraId="2A273BD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685" w:type="dxa"/>
          </w:tcPr>
          <w:p w14:paraId="3E3041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32" w:type="dxa"/>
          </w:tcPr>
          <w:p w14:paraId="5C56A8D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791" w:type="dxa"/>
          </w:tcPr>
          <w:p w14:paraId="0397BD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p>
        </w:tc>
        <w:tc>
          <w:tcPr>
            <w:tcW w:w="1012" w:type="dxa"/>
          </w:tcPr>
          <w:p w14:paraId="6F4FEA0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900" w:type="dxa"/>
          </w:tcPr>
          <w:p w14:paraId="67D292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c>
          <w:tcPr>
            <w:tcW w:w="763" w:type="dxa"/>
          </w:tcPr>
          <w:p w14:paraId="1452835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p>
        </w:tc>
      </w:tr>
      <w:tr w:rsidR="009B7F56" w:rsidRPr="00835E61" w14:paraId="4EAD3824" w14:textId="77777777" w:rsidTr="00894F31">
        <w:tc>
          <w:tcPr>
            <w:tcW w:w="2947" w:type="dxa"/>
            <w:vAlign w:val="bottom"/>
          </w:tcPr>
          <w:p w14:paraId="442D726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 xml:space="preserve">International staff </w:t>
            </w:r>
          </w:p>
        </w:tc>
        <w:tc>
          <w:tcPr>
            <w:tcW w:w="756" w:type="dxa"/>
          </w:tcPr>
          <w:p w14:paraId="1E8AB26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20.0</w:t>
            </w:r>
          </w:p>
        </w:tc>
        <w:tc>
          <w:tcPr>
            <w:tcW w:w="685" w:type="dxa"/>
          </w:tcPr>
          <w:p w14:paraId="49EC1E1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0.0</w:t>
            </w:r>
          </w:p>
        </w:tc>
        <w:tc>
          <w:tcPr>
            <w:tcW w:w="732" w:type="dxa"/>
          </w:tcPr>
          <w:p w14:paraId="024A78E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51.0</w:t>
            </w:r>
          </w:p>
        </w:tc>
        <w:tc>
          <w:tcPr>
            <w:tcW w:w="791" w:type="dxa"/>
          </w:tcPr>
          <w:p w14:paraId="7E0CD9A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40.7</w:t>
            </w:r>
          </w:p>
        </w:tc>
        <w:tc>
          <w:tcPr>
            <w:tcW w:w="1012" w:type="dxa"/>
          </w:tcPr>
          <w:p w14:paraId="4E06F4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60.8</w:t>
            </w:r>
          </w:p>
        </w:tc>
        <w:tc>
          <w:tcPr>
            <w:tcW w:w="900" w:type="dxa"/>
          </w:tcPr>
          <w:p w14:paraId="7BDF983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52.9</w:t>
            </w:r>
          </w:p>
        </w:tc>
        <w:tc>
          <w:tcPr>
            <w:tcW w:w="763" w:type="dxa"/>
          </w:tcPr>
          <w:p w14:paraId="4BDF402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59.2</w:t>
            </w:r>
          </w:p>
        </w:tc>
      </w:tr>
      <w:tr w:rsidR="009B7F56" w:rsidRPr="00835E61" w14:paraId="3D7B4CB6" w14:textId="77777777" w:rsidTr="00894F31">
        <w:tc>
          <w:tcPr>
            <w:tcW w:w="2947" w:type="dxa"/>
            <w:vAlign w:val="bottom"/>
          </w:tcPr>
          <w:p w14:paraId="664F8F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National Professional Officers</w:t>
            </w:r>
          </w:p>
        </w:tc>
        <w:tc>
          <w:tcPr>
            <w:tcW w:w="756" w:type="dxa"/>
          </w:tcPr>
          <w:p w14:paraId="153B341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w:t>
            </w:r>
          </w:p>
        </w:tc>
        <w:tc>
          <w:tcPr>
            <w:tcW w:w="685" w:type="dxa"/>
          </w:tcPr>
          <w:p w14:paraId="1B4AC3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75.0</w:t>
            </w:r>
          </w:p>
        </w:tc>
        <w:tc>
          <w:tcPr>
            <w:tcW w:w="732" w:type="dxa"/>
          </w:tcPr>
          <w:p w14:paraId="1E3821B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25.0</w:t>
            </w:r>
          </w:p>
        </w:tc>
        <w:tc>
          <w:tcPr>
            <w:tcW w:w="791" w:type="dxa"/>
          </w:tcPr>
          <w:p w14:paraId="6A72194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25.0</w:t>
            </w:r>
          </w:p>
        </w:tc>
        <w:tc>
          <w:tcPr>
            <w:tcW w:w="1012" w:type="dxa"/>
          </w:tcPr>
          <w:p w14:paraId="3640DB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25.0</w:t>
            </w:r>
          </w:p>
        </w:tc>
        <w:tc>
          <w:tcPr>
            <w:tcW w:w="900" w:type="dxa"/>
          </w:tcPr>
          <w:p w14:paraId="711EE5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25.0</w:t>
            </w:r>
          </w:p>
        </w:tc>
        <w:tc>
          <w:tcPr>
            <w:tcW w:w="763" w:type="dxa"/>
          </w:tcPr>
          <w:p w14:paraId="495ADA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25.0</w:t>
            </w:r>
          </w:p>
        </w:tc>
      </w:tr>
      <w:tr w:rsidR="009B7F56" w:rsidRPr="00835E61" w14:paraId="64826D3A" w14:textId="77777777" w:rsidTr="00894F31">
        <w:tc>
          <w:tcPr>
            <w:tcW w:w="2947" w:type="dxa"/>
            <w:vAlign w:val="bottom"/>
          </w:tcPr>
          <w:p w14:paraId="3E3AC14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r>
            <w:r w:rsidRPr="00835E61">
              <w:rPr>
                <w:sz w:val="17"/>
              </w:rPr>
              <w:tab/>
              <w:t>National General Service staff</w:t>
            </w:r>
          </w:p>
        </w:tc>
        <w:tc>
          <w:tcPr>
            <w:tcW w:w="756" w:type="dxa"/>
          </w:tcPr>
          <w:p w14:paraId="6F158E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w:t>
            </w:r>
          </w:p>
        </w:tc>
        <w:tc>
          <w:tcPr>
            <w:tcW w:w="685" w:type="dxa"/>
          </w:tcPr>
          <w:p w14:paraId="29085F7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100.0</w:t>
            </w:r>
          </w:p>
        </w:tc>
        <w:tc>
          <w:tcPr>
            <w:tcW w:w="732" w:type="dxa"/>
          </w:tcPr>
          <w:p w14:paraId="41438DC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90.9</w:t>
            </w:r>
          </w:p>
        </w:tc>
        <w:tc>
          <w:tcPr>
            <w:tcW w:w="791" w:type="dxa"/>
          </w:tcPr>
          <w:p w14:paraId="57A30FE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57.0</w:t>
            </w:r>
          </w:p>
        </w:tc>
        <w:tc>
          <w:tcPr>
            <w:tcW w:w="1012" w:type="dxa"/>
          </w:tcPr>
          <w:p w14:paraId="25A6712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90.9</w:t>
            </w:r>
          </w:p>
        </w:tc>
        <w:tc>
          <w:tcPr>
            <w:tcW w:w="900" w:type="dxa"/>
          </w:tcPr>
          <w:p w14:paraId="7D50BE2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90.9</w:t>
            </w:r>
          </w:p>
        </w:tc>
        <w:tc>
          <w:tcPr>
            <w:tcW w:w="763" w:type="dxa"/>
          </w:tcPr>
          <w:p w14:paraId="1D9B290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88.9</w:t>
            </w:r>
          </w:p>
        </w:tc>
      </w:tr>
      <w:tr w:rsidR="009B7F56" w:rsidRPr="00835E61" w14:paraId="7498D691" w14:textId="77777777" w:rsidTr="00894F31">
        <w:tc>
          <w:tcPr>
            <w:tcW w:w="2947" w:type="dxa"/>
            <w:tcBorders>
              <w:bottom w:val="single" w:sz="12" w:space="0" w:color="auto"/>
            </w:tcBorders>
            <w:vAlign w:val="bottom"/>
          </w:tcPr>
          <w:p w14:paraId="7AA528E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ab/>
              <w:t>Government-provided personnel</w:t>
            </w:r>
          </w:p>
        </w:tc>
        <w:tc>
          <w:tcPr>
            <w:tcW w:w="756" w:type="dxa"/>
            <w:tcBorders>
              <w:bottom w:val="single" w:sz="12" w:space="0" w:color="auto"/>
            </w:tcBorders>
          </w:tcPr>
          <w:p w14:paraId="2D200AA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58.0</w:t>
            </w:r>
          </w:p>
        </w:tc>
        <w:tc>
          <w:tcPr>
            <w:tcW w:w="685" w:type="dxa"/>
            <w:tcBorders>
              <w:bottom w:val="single" w:sz="12" w:space="0" w:color="auto"/>
            </w:tcBorders>
          </w:tcPr>
          <w:p w14:paraId="41457A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44.3</w:t>
            </w:r>
          </w:p>
        </w:tc>
        <w:tc>
          <w:tcPr>
            <w:tcW w:w="732" w:type="dxa"/>
            <w:tcBorders>
              <w:bottom w:val="single" w:sz="12" w:space="0" w:color="auto"/>
            </w:tcBorders>
          </w:tcPr>
          <w:p w14:paraId="217BD4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44.3</w:t>
            </w:r>
          </w:p>
        </w:tc>
        <w:tc>
          <w:tcPr>
            <w:tcW w:w="791" w:type="dxa"/>
            <w:tcBorders>
              <w:bottom w:val="single" w:sz="12" w:space="0" w:color="auto"/>
            </w:tcBorders>
          </w:tcPr>
          <w:p w14:paraId="2698268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33CC"/>
                <w:sz w:val="17"/>
              </w:rPr>
            </w:pPr>
            <w:r w:rsidRPr="00835E61">
              <w:rPr>
                <w:color w:val="000000" w:themeColor="text1"/>
                <w:sz w:val="17"/>
              </w:rPr>
              <w:t>43.2</w:t>
            </w:r>
          </w:p>
        </w:tc>
        <w:tc>
          <w:tcPr>
            <w:tcW w:w="1012" w:type="dxa"/>
            <w:tcBorders>
              <w:bottom w:val="single" w:sz="12" w:space="0" w:color="auto"/>
            </w:tcBorders>
          </w:tcPr>
          <w:p w14:paraId="360B22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65.9</w:t>
            </w:r>
          </w:p>
        </w:tc>
        <w:tc>
          <w:tcPr>
            <w:tcW w:w="900" w:type="dxa"/>
            <w:tcBorders>
              <w:bottom w:val="single" w:sz="12" w:space="0" w:color="auto"/>
            </w:tcBorders>
          </w:tcPr>
          <w:p w14:paraId="643CFBB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45.5</w:t>
            </w:r>
          </w:p>
        </w:tc>
        <w:tc>
          <w:tcPr>
            <w:tcW w:w="763" w:type="dxa"/>
            <w:tcBorders>
              <w:bottom w:val="single" w:sz="12" w:space="0" w:color="auto"/>
            </w:tcBorders>
          </w:tcPr>
          <w:p w14:paraId="12918B4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62.5</w:t>
            </w:r>
          </w:p>
        </w:tc>
      </w:tr>
    </w:tbl>
    <w:p w14:paraId="266C6639" w14:textId="77777777" w:rsidR="009B7F56" w:rsidRPr="00835E61" w:rsidRDefault="009B7F56" w:rsidP="009B7F56">
      <w:pPr>
        <w:pStyle w:val="SingleTxt"/>
        <w:spacing w:after="0" w:line="120" w:lineRule="exact"/>
        <w:rPr>
          <w:sz w:val="10"/>
        </w:rPr>
      </w:pPr>
    </w:p>
    <w:p w14:paraId="279A61C4" w14:textId="77777777" w:rsidR="009B7F56" w:rsidRPr="00835E61" w:rsidRDefault="009B7F56" w:rsidP="009B7F56">
      <w:pPr>
        <w:pStyle w:val="FootnoteText"/>
        <w:tabs>
          <w:tab w:val="clear" w:pos="418"/>
          <w:tab w:val="right" w:pos="1476"/>
          <w:tab w:val="left" w:pos="1548"/>
          <w:tab w:val="right" w:pos="1836"/>
          <w:tab w:val="left" w:pos="1908"/>
        </w:tabs>
        <w:ind w:left="1548" w:hanging="288"/>
      </w:pPr>
      <w:r w:rsidRPr="00835E61">
        <w:tab/>
      </w:r>
      <w:r w:rsidRPr="00835E61">
        <w:rPr>
          <w:i/>
          <w:iCs/>
          <w:vertAlign w:val="superscript"/>
        </w:rPr>
        <w:t>a</w:t>
      </w:r>
      <w:r w:rsidRPr="00835E61">
        <w:tab/>
        <w:t>Funded under general temporary assistance.</w:t>
      </w:r>
    </w:p>
    <w:p w14:paraId="68A55380" w14:textId="08475399" w:rsidR="009B7F56" w:rsidRPr="00835E61" w:rsidRDefault="009236D5" w:rsidP="009B7F56">
      <w:pPr>
        <w:pStyle w:val="SingleTxt"/>
      </w:pPr>
      <w:r>
        <w:lastRenderedPageBreak/>
        <w:t>85</w:t>
      </w:r>
      <w:r w:rsidR="009B7F56" w:rsidRPr="00835E61">
        <w:t>.</w:t>
      </w:r>
      <w:r w:rsidR="009B7F56" w:rsidRPr="00835E61">
        <w:tab/>
        <w:t>The vacancy factors take into account the high number of abolishments included in the proposed budget for 2026/27. Accordingly, the proposed vacancy rates for civilian personnel categories with abolishments were estimated using the total number of vacant posts and positions as at 31 December 2025, net of the number of posts and positions proposed for abolishments. For categories without proposed abolishments, the standard policy guidance was applied, using either the 12-month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been applied when calculating the costs associated with proposed reassignments and conversions.</w:t>
      </w:r>
    </w:p>
    <w:p w14:paraId="2981314A" w14:textId="77777777" w:rsidR="009B7F56" w:rsidRPr="00835E61" w:rsidRDefault="009B7F56" w:rsidP="009B7F56">
      <w:pPr>
        <w:pStyle w:val="SingleTxt"/>
        <w:spacing w:after="0" w:line="120" w:lineRule="exact"/>
        <w:rPr>
          <w:sz w:val="10"/>
        </w:rPr>
      </w:pPr>
    </w:p>
    <w:p w14:paraId="5C4CAAEA" w14:textId="77777777" w:rsidR="009B7F56" w:rsidRPr="00835E61" w:rsidRDefault="009B7F56" w:rsidP="009B7F56">
      <w:pPr>
        <w:pStyle w:val="SingleTxt"/>
        <w:spacing w:after="0" w:line="120" w:lineRule="exact"/>
        <w:rPr>
          <w:sz w:val="10"/>
        </w:rPr>
      </w:pPr>
    </w:p>
    <w:p w14:paraId="0445B458"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H.</w:t>
      </w:r>
      <w:r w:rsidRPr="00835E61">
        <w:tab/>
        <w:t>Analysis of requirements for air operations</w:t>
      </w:r>
    </w:p>
    <w:p w14:paraId="01244593" w14:textId="77777777" w:rsidR="009B7F56" w:rsidRPr="00835E61" w:rsidRDefault="009B7F56" w:rsidP="009B7F56">
      <w:pPr>
        <w:pStyle w:val="SingleTxt"/>
        <w:spacing w:after="0" w:line="120" w:lineRule="exact"/>
        <w:rPr>
          <w:sz w:val="10"/>
        </w:rPr>
      </w:pPr>
    </w:p>
    <w:p w14:paraId="678DD551" w14:textId="77777777" w:rsidR="009B7F56" w:rsidRPr="00835E61" w:rsidRDefault="009B7F56" w:rsidP="009B7F56">
      <w:pPr>
        <w:pStyle w:val="SingleTxt"/>
        <w:spacing w:after="0" w:line="120" w:lineRule="exact"/>
        <w:rPr>
          <w:sz w:val="10"/>
        </w:rPr>
      </w:pPr>
    </w:p>
    <w:p w14:paraId="473D781E" w14:textId="038C8069" w:rsidR="009B7F56" w:rsidRPr="00835E61" w:rsidRDefault="009236D5" w:rsidP="009B7F56">
      <w:pPr>
        <w:pStyle w:val="SingleTxt"/>
      </w:pPr>
      <w:r>
        <w:t>86</w:t>
      </w:r>
      <w:r w:rsidR="009B7F56" w:rsidRPr="00835E61">
        <w:t>.</w:t>
      </w:r>
      <w:r w:rsidR="009B7F56" w:rsidRPr="00835E61">
        <w:tab/>
        <w:t>The flight hour utilization rates for the periods from 2022/23 to 2024/25, the approved and proposed number of flight hours for the 2025/26 and 2026/27 periods and the number of flight hours calculated on the basis of the policy guidance</w:t>
      </w:r>
      <w:r w:rsidR="009B7F56" w:rsidRPr="00835E61">
        <w:rPr>
          <w:rStyle w:val="FootnoteReference"/>
        </w:rPr>
        <w:footnoteReference w:id="4"/>
      </w:r>
      <w:r w:rsidR="009B7F56" w:rsidRPr="00835E61">
        <w:t xml:space="preserve"> are as follows:</w:t>
      </w:r>
    </w:p>
    <w:p w14:paraId="1C35E739" w14:textId="77777777" w:rsidR="009B7F56" w:rsidRPr="00835E61" w:rsidRDefault="009B7F56" w:rsidP="009B7F5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6"/>
        <w:gridCol w:w="966"/>
        <w:gridCol w:w="967"/>
        <w:gridCol w:w="967"/>
        <w:gridCol w:w="967"/>
        <w:gridCol w:w="114"/>
        <w:gridCol w:w="852"/>
        <w:gridCol w:w="967"/>
        <w:gridCol w:w="116"/>
        <w:gridCol w:w="1152"/>
        <w:gridCol w:w="783"/>
        <w:gridCol w:w="913"/>
      </w:tblGrid>
      <w:tr w:rsidR="009B7F56" w:rsidRPr="00835E61" w14:paraId="408F0C23" w14:textId="77777777" w:rsidTr="00894F31">
        <w:trPr>
          <w:tblHeader/>
        </w:trPr>
        <w:tc>
          <w:tcPr>
            <w:tcW w:w="1086" w:type="dxa"/>
            <w:vMerge w:val="restart"/>
            <w:tcBorders>
              <w:top w:val="single" w:sz="4" w:space="0" w:color="auto"/>
            </w:tcBorders>
            <w:vAlign w:val="bottom"/>
          </w:tcPr>
          <w:p w14:paraId="5AF444C1" w14:textId="77777777" w:rsidR="009B7F56" w:rsidRPr="00835E61" w:rsidRDefault="009B7F56" w:rsidP="00894F31">
            <w:pPr>
              <w:pStyle w:val="SingleTxt"/>
              <w:spacing w:before="81" w:after="81" w:line="160" w:lineRule="exact"/>
              <w:ind w:left="0" w:right="40"/>
              <w:rPr>
                <w:i/>
                <w:sz w:val="14"/>
              </w:rPr>
            </w:pPr>
            <w:r w:rsidRPr="00835E61">
              <w:rPr>
                <w:i/>
                <w:sz w:val="14"/>
              </w:rPr>
              <w:t>Aircraft type</w:t>
            </w:r>
          </w:p>
        </w:tc>
        <w:tc>
          <w:tcPr>
            <w:tcW w:w="3867" w:type="dxa"/>
            <w:gridSpan w:val="4"/>
            <w:tcBorders>
              <w:top w:val="single" w:sz="4" w:space="0" w:color="auto"/>
              <w:bottom w:val="single" w:sz="4" w:space="0" w:color="auto"/>
            </w:tcBorders>
            <w:vAlign w:val="bottom"/>
          </w:tcPr>
          <w:p w14:paraId="67FE92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Flight hour utilization (percentage)</w:t>
            </w:r>
          </w:p>
        </w:tc>
        <w:tc>
          <w:tcPr>
            <w:tcW w:w="4897" w:type="dxa"/>
            <w:gridSpan w:val="7"/>
            <w:tcBorders>
              <w:top w:val="single" w:sz="4" w:space="0" w:color="auto"/>
            </w:tcBorders>
            <w:vAlign w:val="bottom"/>
          </w:tcPr>
          <w:p w14:paraId="2C39CD8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Flight hours</w:t>
            </w:r>
          </w:p>
        </w:tc>
      </w:tr>
      <w:tr w:rsidR="009B7F56" w:rsidRPr="00835E61" w14:paraId="78F1D9E1" w14:textId="77777777" w:rsidTr="00894F31">
        <w:trPr>
          <w:tblHeader/>
        </w:trPr>
        <w:tc>
          <w:tcPr>
            <w:tcW w:w="1086" w:type="dxa"/>
            <w:vMerge/>
            <w:vAlign w:val="bottom"/>
          </w:tcPr>
          <w:p w14:paraId="4AD16EDC" w14:textId="77777777" w:rsidR="009B7F56" w:rsidRPr="00835E61" w:rsidRDefault="009B7F56" w:rsidP="00894F31">
            <w:pPr>
              <w:pStyle w:val="SingleTxt"/>
              <w:spacing w:before="81" w:after="81" w:line="160" w:lineRule="exact"/>
              <w:ind w:left="0" w:right="40"/>
              <w:rPr>
                <w:i/>
                <w:sz w:val="14"/>
              </w:rPr>
            </w:pPr>
          </w:p>
        </w:tc>
        <w:tc>
          <w:tcPr>
            <w:tcW w:w="2900" w:type="dxa"/>
            <w:gridSpan w:val="3"/>
            <w:tcBorders>
              <w:top w:val="single" w:sz="4" w:space="0" w:color="auto"/>
              <w:bottom w:val="single" w:sz="4" w:space="0" w:color="auto"/>
            </w:tcBorders>
            <w:vAlign w:val="bottom"/>
          </w:tcPr>
          <w:p w14:paraId="5F96C71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Actual</w:t>
            </w:r>
          </w:p>
        </w:tc>
        <w:tc>
          <w:tcPr>
            <w:tcW w:w="967" w:type="dxa"/>
            <w:vMerge w:val="restart"/>
            <w:tcBorders>
              <w:top w:val="single" w:sz="4" w:space="0" w:color="auto"/>
            </w:tcBorders>
            <w:vAlign w:val="bottom"/>
          </w:tcPr>
          <w:p w14:paraId="366076AD" w14:textId="77777777" w:rsidR="009B7F56" w:rsidRPr="00835E61" w:rsidRDefault="009B7F56" w:rsidP="00894F31">
            <w:pPr>
              <w:pStyle w:val="SingleTxt"/>
              <w:spacing w:before="81" w:after="81" w:line="160" w:lineRule="exact"/>
              <w:ind w:left="144" w:right="40"/>
              <w:jc w:val="right"/>
              <w:rPr>
                <w:i/>
                <w:sz w:val="14"/>
              </w:rPr>
            </w:pPr>
            <w:r w:rsidRPr="00835E61">
              <w:rPr>
                <w:i/>
                <w:sz w:val="14"/>
              </w:rPr>
              <w:t>Average (2022/23 to 2024/25)</w:t>
            </w:r>
          </w:p>
        </w:tc>
        <w:tc>
          <w:tcPr>
            <w:tcW w:w="114" w:type="dxa"/>
            <w:vAlign w:val="bottom"/>
          </w:tcPr>
          <w:p w14:paraId="2DB5A2F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19" w:type="dxa"/>
            <w:gridSpan w:val="2"/>
            <w:tcBorders>
              <w:top w:val="single" w:sz="4" w:space="0" w:color="auto"/>
            </w:tcBorders>
            <w:vAlign w:val="bottom"/>
          </w:tcPr>
          <w:p w14:paraId="2C39A89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35E61">
              <w:rPr>
                <w:i/>
                <w:sz w:val="14"/>
              </w:rPr>
              <w:t>Approved</w:t>
            </w:r>
          </w:p>
        </w:tc>
        <w:tc>
          <w:tcPr>
            <w:tcW w:w="116" w:type="dxa"/>
            <w:vAlign w:val="bottom"/>
          </w:tcPr>
          <w:p w14:paraId="3B05479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52" w:type="dxa"/>
            <w:tcBorders>
              <w:top w:val="single" w:sz="4" w:space="0" w:color="auto"/>
              <w:bottom w:val="single" w:sz="4" w:space="0" w:color="auto"/>
            </w:tcBorders>
            <w:vAlign w:val="bottom"/>
          </w:tcPr>
          <w:p w14:paraId="5497BE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6" w:right="40"/>
              <w:jc w:val="right"/>
              <w:rPr>
                <w:i/>
                <w:sz w:val="14"/>
              </w:rPr>
            </w:pPr>
            <w:r w:rsidRPr="00835E61">
              <w:rPr>
                <w:i/>
                <w:sz w:val="14"/>
              </w:rPr>
              <w:t>Policy guidance</w:t>
            </w:r>
          </w:p>
        </w:tc>
        <w:tc>
          <w:tcPr>
            <w:tcW w:w="783" w:type="dxa"/>
            <w:tcBorders>
              <w:top w:val="single" w:sz="4" w:space="0" w:color="auto"/>
              <w:bottom w:val="single" w:sz="4" w:space="0" w:color="auto"/>
            </w:tcBorders>
            <w:vAlign w:val="bottom"/>
          </w:tcPr>
          <w:p w14:paraId="5C6F38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Proposed</w:t>
            </w:r>
          </w:p>
        </w:tc>
        <w:tc>
          <w:tcPr>
            <w:tcW w:w="913" w:type="dxa"/>
            <w:vMerge w:val="restart"/>
            <w:tcBorders>
              <w:top w:val="single" w:sz="4" w:space="0" w:color="auto"/>
            </w:tcBorders>
            <w:vAlign w:val="bottom"/>
          </w:tcPr>
          <w:p w14:paraId="31E6A91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Variance</w:t>
            </w:r>
          </w:p>
        </w:tc>
      </w:tr>
      <w:tr w:rsidR="009B7F56" w:rsidRPr="00835E61" w14:paraId="74C54C92" w14:textId="77777777" w:rsidTr="00894F31">
        <w:trPr>
          <w:tblHeader/>
        </w:trPr>
        <w:tc>
          <w:tcPr>
            <w:tcW w:w="1086" w:type="dxa"/>
            <w:vMerge/>
            <w:vAlign w:val="bottom"/>
          </w:tcPr>
          <w:p w14:paraId="7140769C" w14:textId="77777777" w:rsidR="009B7F56" w:rsidRPr="00835E61" w:rsidRDefault="009B7F56" w:rsidP="00894F31">
            <w:pPr>
              <w:pStyle w:val="SingleTxt"/>
              <w:spacing w:before="81" w:after="81" w:line="160" w:lineRule="exact"/>
              <w:ind w:left="0" w:right="40"/>
              <w:rPr>
                <w:i/>
                <w:sz w:val="14"/>
              </w:rPr>
            </w:pPr>
          </w:p>
        </w:tc>
        <w:tc>
          <w:tcPr>
            <w:tcW w:w="966" w:type="dxa"/>
            <w:tcBorders>
              <w:top w:val="single" w:sz="4" w:space="0" w:color="auto"/>
              <w:bottom w:val="single" w:sz="4" w:space="0" w:color="auto"/>
            </w:tcBorders>
            <w:vAlign w:val="bottom"/>
          </w:tcPr>
          <w:p w14:paraId="511331D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2022/23</w:t>
            </w:r>
          </w:p>
        </w:tc>
        <w:tc>
          <w:tcPr>
            <w:tcW w:w="967" w:type="dxa"/>
            <w:tcBorders>
              <w:top w:val="single" w:sz="4" w:space="0" w:color="auto"/>
              <w:bottom w:val="single" w:sz="4" w:space="0" w:color="auto"/>
            </w:tcBorders>
            <w:vAlign w:val="bottom"/>
          </w:tcPr>
          <w:p w14:paraId="686BBF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2023/24</w:t>
            </w:r>
          </w:p>
        </w:tc>
        <w:tc>
          <w:tcPr>
            <w:tcW w:w="967" w:type="dxa"/>
            <w:tcBorders>
              <w:top w:val="single" w:sz="4" w:space="0" w:color="auto"/>
              <w:bottom w:val="single" w:sz="4" w:space="0" w:color="auto"/>
            </w:tcBorders>
            <w:vAlign w:val="bottom"/>
          </w:tcPr>
          <w:p w14:paraId="08A331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2024/25</w:t>
            </w:r>
          </w:p>
        </w:tc>
        <w:tc>
          <w:tcPr>
            <w:tcW w:w="967" w:type="dxa"/>
            <w:vMerge/>
            <w:tcBorders>
              <w:bottom w:val="single" w:sz="4" w:space="0" w:color="auto"/>
            </w:tcBorders>
            <w:vAlign w:val="bottom"/>
          </w:tcPr>
          <w:p w14:paraId="77B45C9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4" w:type="dxa"/>
            <w:vAlign w:val="bottom"/>
          </w:tcPr>
          <w:p w14:paraId="5D50B19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52" w:type="dxa"/>
            <w:tcBorders>
              <w:top w:val="single" w:sz="4" w:space="0" w:color="auto"/>
              <w:bottom w:val="single" w:sz="4" w:space="0" w:color="auto"/>
            </w:tcBorders>
            <w:vAlign w:val="bottom"/>
          </w:tcPr>
          <w:p w14:paraId="7BB908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2024/25</w:t>
            </w:r>
          </w:p>
        </w:tc>
        <w:tc>
          <w:tcPr>
            <w:tcW w:w="967" w:type="dxa"/>
            <w:tcBorders>
              <w:top w:val="single" w:sz="4" w:space="0" w:color="auto"/>
              <w:bottom w:val="single" w:sz="4" w:space="0" w:color="auto"/>
            </w:tcBorders>
            <w:vAlign w:val="bottom"/>
          </w:tcPr>
          <w:p w14:paraId="047B93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2025/26</w:t>
            </w:r>
          </w:p>
        </w:tc>
        <w:tc>
          <w:tcPr>
            <w:tcW w:w="116" w:type="dxa"/>
            <w:vAlign w:val="bottom"/>
          </w:tcPr>
          <w:p w14:paraId="13E5814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52" w:type="dxa"/>
            <w:tcBorders>
              <w:top w:val="single" w:sz="4" w:space="0" w:color="auto"/>
              <w:bottom w:val="single" w:sz="4" w:space="0" w:color="auto"/>
            </w:tcBorders>
            <w:vAlign w:val="bottom"/>
          </w:tcPr>
          <w:p w14:paraId="669C2B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2026/27</w:t>
            </w:r>
          </w:p>
        </w:tc>
        <w:tc>
          <w:tcPr>
            <w:tcW w:w="783" w:type="dxa"/>
            <w:tcBorders>
              <w:top w:val="single" w:sz="4" w:space="0" w:color="auto"/>
              <w:bottom w:val="single" w:sz="4" w:space="0" w:color="auto"/>
            </w:tcBorders>
            <w:vAlign w:val="bottom"/>
          </w:tcPr>
          <w:p w14:paraId="103F75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2026/27</w:t>
            </w:r>
          </w:p>
        </w:tc>
        <w:tc>
          <w:tcPr>
            <w:tcW w:w="913" w:type="dxa"/>
            <w:vMerge/>
            <w:vAlign w:val="bottom"/>
          </w:tcPr>
          <w:p w14:paraId="6D9128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B7F56" w:rsidRPr="00835E61" w14:paraId="1BB6F84E" w14:textId="77777777" w:rsidTr="00894F31">
        <w:trPr>
          <w:tblHeader/>
        </w:trPr>
        <w:tc>
          <w:tcPr>
            <w:tcW w:w="1086" w:type="dxa"/>
            <w:vMerge/>
            <w:tcBorders>
              <w:bottom w:val="single" w:sz="12" w:space="0" w:color="auto"/>
            </w:tcBorders>
            <w:vAlign w:val="bottom"/>
          </w:tcPr>
          <w:p w14:paraId="50177B7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6" w:type="dxa"/>
            <w:tcBorders>
              <w:top w:val="single" w:sz="4" w:space="0" w:color="auto"/>
              <w:bottom w:val="single" w:sz="12" w:space="0" w:color="auto"/>
            </w:tcBorders>
            <w:vAlign w:val="bottom"/>
          </w:tcPr>
          <w:p w14:paraId="2FE788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(1)</w:t>
            </w:r>
          </w:p>
        </w:tc>
        <w:tc>
          <w:tcPr>
            <w:tcW w:w="967" w:type="dxa"/>
            <w:tcBorders>
              <w:top w:val="single" w:sz="4" w:space="0" w:color="auto"/>
              <w:bottom w:val="single" w:sz="12" w:space="0" w:color="auto"/>
            </w:tcBorders>
            <w:vAlign w:val="bottom"/>
          </w:tcPr>
          <w:p w14:paraId="60679B0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(2)</w:t>
            </w:r>
          </w:p>
        </w:tc>
        <w:tc>
          <w:tcPr>
            <w:tcW w:w="967" w:type="dxa"/>
            <w:tcBorders>
              <w:top w:val="single" w:sz="4" w:space="0" w:color="auto"/>
              <w:bottom w:val="single" w:sz="12" w:space="0" w:color="auto"/>
            </w:tcBorders>
            <w:vAlign w:val="bottom"/>
          </w:tcPr>
          <w:p w14:paraId="01B402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(3)</w:t>
            </w:r>
          </w:p>
        </w:tc>
        <w:tc>
          <w:tcPr>
            <w:tcW w:w="967" w:type="dxa"/>
            <w:tcBorders>
              <w:top w:val="single" w:sz="4" w:space="0" w:color="auto"/>
              <w:bottom w:val="single" w:sz="12" w:space="0" w:color="auto"/>
            </w:tcBorders>
            <w:vAlign w:val="bottom"/>
          </w:tcPr>
          <w:p w14:paraId="71DD9FA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(4)</w:t>
            </w:r>
          </w:p>
        </w:tc>
        <w:tc>
          <w:tcPr>
            <w:tcW w:w="114" w:type="dxa"/>
            <w:tcBorders>
              <w:bottom w:val="single" w:sz="12" w:space="0" w:color="auto"/>
            </w:tcBorders>
            <w:vAlign w:val="bottom"/>
          </w:tcPr>
          <w:p w14:paraId="5E4301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52" w:type="dxa"/>
            <w:tcBorders>
              <w:top w:val="single" w:sz="4" w:space="0" w:color="auto"/>
              <w:bottom w:val="single" w:sz="12" w:space="0" w:color="auto"/>
            </w:tcBorders>
            <w:vAlign w:val="bottom"/>
          </w:tcPr>
          <w:p w14:paraId="4B8AF98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(5)</w:t>
            </w:r>
          </w:p>
        </w:tc>
        <w:tc>
          <w:tcPr>
            <w:tcW w:w="967" w:type="dxa"/>
            <w:tcBorders>
              <w:top w:val="single" w:sz="4" w:space="0" w:color="auto"/>
              <w:bottom w:val="single" w:sz="12" w:space="0" w:color="auto"/>
            </w:tcBorders>
            <w:vAlign w:val="bottom"/>
          </w:tcPr>
          <w:p w14:paraId="2D9297C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(6)</w:t>
            </w:r>
          </w:p>
        </w:tc>
        <w:tc>
          <w:tcPr>
            <w:tcW w:w="116" w:type="dxa"/>
            <w:tcBorders>
              <w:bottom w:val="single" w:sz="12" w:space="0" w:color="auto"/>
            </w:tcBorders>
            <w:vAlign w:val="bottom"/>
          </w:tcPr>
          <w:p w14:paraId="6BD5F6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52" w:type="dxa"/>
            <w:tcBorders>
              <w:top w:val="single" w:sz="4" w:space="0" w:color="auto"/>
              <w:bottom w:val="single" w:sz="12" w:space="0" w:color="auto"/>
            </w:tcBorders>
            <w:vAlign w:val="bottom"/>
          </w:tcPr>
          <w:p w14:paraId="0A63349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(7)</w:t>
            </w:r>
          </w:p>
        </w:tc>
        <w:tc>
          <w:tcPr>
            <w:tcW w:w="783" w:type="dxa"/>
            <w:tcBorders>
              <w:top w:val="single" w:sz="4" w:space="0" w:color="auto"/>
              <w:bottom w:val="single" w:sz="12" w:space="0" w:color="auto"/>
            </w:tcBorders>
            <w:vAlign w:val="bottom"/>
          </w:tcPr>
          <w:p w14:paraId="1AE53E0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(8)</w:t>
            </w:r>
          </w:p>
        </w:tc>
        <w:tc>
          <w:tcPr>
            <w:tcW w:w="913" w:type="dxa"/>
            <w:tcBorders>
              <w:top w:val="single" w:sz="4" w:space="0" w:color="auto"/>
              <w:bottom w:val="single" w:sz="12" w:space="0" w:color="auto"/>
            </w:tcBorders>
            <w:vAlign w:val="bottom"/>
          </w:tcPr>
          <w:p w14:paraId="67895C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(9)=(8)-(6)</w:t>
            </w:r>
          </w:p>
        </w:tc>
      </w:tr>
      <w:tr w:rsidR="009B7F56" w:rsidRPr="00835E61" w14:paraId="2F91D788" w14:textId="77777777" w:rsidTr="00894F31">
        <w:trPr>
          <w:trHeight w:hRule="exact" w:val="115"/>
          <w:tblHeader/>
        </w:trPr>
        <w:tc>
          <w:tcPr>
            <w:tcW w:w="1086" w:type="dxa"/>
            <w:tcBorders>
              <w:top w:val="single" w:sz="12" w:space="0" w:color="auto"/>
            </w:tcBorders>
            <w:vAlign w:val="bottom"/>
          </w:tcPr>
          <w:p w14:paraId="55608CA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6" w:type="dxa"/>
            <w:tcBorders>
              <w:top w:val="single" w:sz="12" w:space="0" w:color="auto"/>
            </w:tcBorders>
            <w:vAlign w:val="bottom"/>
          </w:tcPr>
          <w:p w14:paraId="74016F2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7611649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144CA47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5B4D1D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6" w:type="dxa"/>
            <w:gridSpan w:val="2"/>
            <w:tcBorders>
              <w:top w:val="single" w:sz="12" w:space="0" w:color="auto"/>
            </w:tcBorders>
            <w:vAlign w:val="bottom"/>
          </w:tcPr>
          <w:p w14:paraId="386BD62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1C040C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8" w:type="dxa"/>
            <w:gridSpan w:val="2"/>
            <w:tcBorders>
              <w:top w:val="single" w:sz="12" w:space="0" w:color="auto"/>
            </w:tcBorders>
            <w:vAlign w:val="bottom"/>
          </w:tcPr>
          <w:p w14:paraId="6264801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vAlign w:val="bottom"/>
          </w:tcPr>
          <w:p w14:paraId="449377E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3" w:type="dxa"/>
            <w:tcBorders>
              <w:top w:val="single" w:sz="12" w:space="0" w:color="auto"/>
            </w:tcBorders>
            <w:vAlign w:val="bottom"/>
          </w:tcPr>
          <w:p w14:paraId="686CC36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080222D3" w14:textId="77777777" w:rsidTr="00894F31">
        <w:tc>
          <w:tcPr>
            <w:tcW w:w="1086" w:type="dxa"/>
            <w:vAlign w:val="bottom"/>
          </w:tcPr>
          <w:p w14:paraId="0906595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35E61">
              <w:rPr>
                <w:sz w:val="17"/>
              </w:rPr>
              <w:t>Fixed-wing</w:t>
            </w:r>
          </w:p>
        </w:tc>
        <w:tc>
          <w:tcPr>
            <w:tcW w:w="966" w:type="dxa"/>
          </w:tcPr>
          <w:p w14:paraId="539D5B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33CC"/>
                <w:sz w:val="17"/>
                <w:szCs w:val="17"/>
              </w:rPr>
            </w:pPr>
            <w:r w:rsidRPr="00835E61">
              <w:rPr>
                <w:color w:val="000000" w:themeColor="text1"/>
                <w:sz w:val="17"/>
              </w:rPr>
              <w:t>80.6</w:t>
            </w:r>
          </w:p>
        </w:tc>
        <w:tc>
          <w:tcPr>
            <w:tcW w:w="967" w:type="dxa"/>
          </w:tcPr>
          <w:p w14:paraId="56C2BCD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33CC"/>
                <w:sz w:val="17"/>
                <w:szCs w:val="17"/>
              </w:rPr>
            </w:pPr>
            <w:r w:rsidRPr="00835E61">
              <w:rPr>
                <w:color w:val="000000" w:themeColor="text1"/>
                <w:sz w:val="17"/>
              </w:rPr>
              <w:t>91.1</w:t>
            </w:r>
          </w:p>
        </w:tc>
        <w:tc>
          <w:tcPr>
            <w:tcW w:w="967" w:type="dxa"/>
          </w:tcPr>
          <w:p w14:paraId="07D3FB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35E61">
              <w:rPr>
                <w:sz w:val="17"/>
              </w:rPr>
              <w:t>93.4</w:t>
            </w:r>
          </w:p>
        </w:tc>
        <w:tc>
          <w:tcPr>
            <w:tcW w:w="967" w:type="dxa"/>
          </w:tcPr>
          <w:p w14:paraId="6A568F4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35E61">
              <w:rPr>
                <w:sz w:val="17"/>
              </w:rPr>
              <w:t>89.1</w:t>
            </w:r>
          </w:p>
        </w:tc>
        <w:tc>
          <w:tcPr>
            <w:tcW w:w="966" w:type="dxa"/>
            <w:gridSpan w:val="2"/>
          </w:tcPr>
          <w:p w14:paraId="15C2C87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szCs w:val="17"/>
              </w:rPr>
            </w:pPr>
            <w:r w:rsidRPr="00835E61">
              <w:rPr>
                <w:color w:val="000000" w:themeColor="text1"/>
                <w:sz w:val="17"/>
              </w:rPr>
              <w:t>9 800</w:t>
            </w:r>
          </w:p>
        </w:tc>
        <w:tc>
          <w:tcPr>
            <w:tcW w:w="967" w:type="dxa"/>
          </w:tcPr>
          <w:p w14:paraId="6C926AB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szCs w:val="17"/>
              </w:rPr>
            </w:pPr>
            <w:r w:rsidRPr="00835E61">
              <w:rPr>
                <w:color w:val="000000" w:themeColor="text1"/>
                <w:sz w:val="17"/>
              </w:rPr>
              <w:t>8 764</w:t>
            </w:r>
          </w:p>
        </w:tc>
        <w:tc>
          <w:tcPr>
            <w:tcW w:w="1268" w:type="dxa"/>
            <w:gridSpan w:val="2"/>
          </w:tcPr>
          <w:p w14:paraId="481563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35E61">
              <w:rPr>
                <w:sz w:val="17"/>
              </w:rPr>
              <w:t>9 800</w:t>
            </w:r>
          </w:p>
        </w:tc>
        <w:tc>
          <w:tcPr>
            <w:tcW w:w="783" w:type="dxa"/>
          </w:tcPr>
          <w:p w14:paraId="7793F7D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35E61">
              <w:rPr>
                <w:sz w:val="17"/>
              </w:rPr>
              <w:t>8 764</w:t>
            </w:r>
          </w:p>
        </w:tc>
        <w:tc>
          <w:tcPr>
            <w:tcW w:w="913" w:type="dxa"/>
          </w:tcPr>
          <w:p w14:paraId="029778C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highlight w:val="yellow"/>
              </w:rPr>
            </w:pPr>
            <w:r w:rsidRPr="00835E61">
              <w:rPr>
                <w:sz w:val="17"/>
              </w:rPr>
              <w:t>–</w:t>
            </w:r>
          </w:p>
        </w:tc>
      </w:tr>
      <w:tr w:rsidR="009B7F56" w:rsidRPr="00835E61" w14:paraId="59A71359" w14:textId="77777777" w:rsidTr="00894F31">
        <w:tc>
          <w:tcPr>
            <w:tcW w:w="1086" w:type="dxa"/>
            <w:tcBorders>
              <w:bottom w:val="single" w:sz="4" w:space="0" w:color="auto"/>
            </w:tcBorders>
            <w:vAlign w:val="bottom"/>
          </w:tcPr>
          <w:p w14:paraId="54FE9DA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835E61">
              <w:rPr>
                <w:sz w:val="17"/>
              </w:rPr>
              <w:t>Helicopters</w:t>
            </w:r>
          </w:p>
        </w:tc>
        <w:tc>
          <w:tcPr>
            <w:tcW w:w="966" w:type="dxa"/>
            <w:tcBorders>
              <w:bottom w:val="single" w:sz="4" w:space="0" w:color="auto"/>
            </w:tcBorders>
          </w:tcPr>
          <w:p w14:paraId="46F38F9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33CC"/>
                <w:sz w:val="17"/>
                <w:szCs w:val="17"/>
              </w:rPr>
            </w:pPr>
            <w:r w:rsidRPr="00835E61">
              <w:rPr>
                <w:color w:val="000000" w:themeColor="text1"/>
                <w:sz w:val="17"/>
              </w:rPr>
              <w:t>95.4</w:t>
            </w:r>
          </w:p>
        </w:tc>
        <w:tc>
          <w:tcPr>
            <w:tcW w:w="967" w:type="dxa"/>
            <w:tcBorders>
              <w:bottom w:val="single" w:sz="4" w:space="0" w:color="auto"/>
            </w:tcBorders>
          </w:tcPr>
          <w:p w14:paraId="08D957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835E61">
              <w:rPr>
                <w:color w:val="000000" w:themeColor="text1"/>
                <w:sz w:val="17"/>
              </w:rPr>
              <w:t>82.5</w:t>
            </w:r>
          </w:p>
        </w:tc>
        <w:tc>
          <w:tcPr>
            <w:tcW w:w="967" w:type="dxa"/>
            <w:tcBorders>
              <w:bottom w:val="single" w:sz="4" w:space="0" w:color="auto"/>
            </w:tcBorders>
          </w:tcPr>
          <w:p w14:paraId="14F2045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835E61">
              <w:rPr>
                <w:sz w:val="17"/>
              </w:rPr>
              <w:t>91.2</w:t>
            </w:r>
          </w:p>
        </w:tc>
        <w:tc>
          <w:tcPr>
            <w:tcW w:w="967" w:type="dxa"/>
            <w:tcBorders>
              <w:bottom w:val="single" w:sz="4" w:space="0" w:color="auto"/>
            </w:tcBorders>
          </w:tcPr>
          <w:p w14:paraId="239DFAF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835E61">
              <w:rPr>
                <w:sz w:val="17"/>
              </w:rPr>
              <w:t>89.3</w:t>
            </w:r>
          </w:p>
        </w:tc>
        <w:tc>
          <w:tcPr>
            <w:tcW w:w="966" w:type="dxa"/>
            <w:gridSpan w:val="2"/>
            <w:tcBorders>
              <w:bottom w:val="single" w:sz="4" w:space="0" w:color="auto"/>
            </w:tcBorders>
          </w:tcPr>
          <w:p w14:paraId="7EB0A7E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835E61">
              <w:rPr>
                <w:color w:val="000000" w:themeColor="text1"/>
                <w:sz w:val="17"/>
              </w:rPr>
              <w:t>9 340</w:t>
            </w:r>
          </w:p>
        </w:tc>
        <w:tc>
          <w:tcPr>
            <w:tcW w:w="967" w:type="dxa"/>
            <w:tcBorders>
              <w:bottom w:val="single" w:sz="4" w:space="0" w:color="auto"/>
            </w:tcBorders>
          </w:tcPr>
          <w:p w14:paraId="5A25ECC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szCs w:val="17"/>
              </w:rPr>
            </w:pPr>
            <w:r w:rsidRPr="00835E61">
              <w:rPr>
                <w:color w:val="000000" w:themeColor="text1"/>
                <w:sz w:val="17"/>
              </w:rPr>
              <w:t>8 850</w:t>
            </w:r>
          </w:p>
        </w:tc>
        <w:tc>
          <w:tcPr>
            <w:tcW w:w="1268" w:type="dxa"/>
            <w:gridSpan w:val="2"/>
            <w:tcBorders>
              <w:bottom w:val="single" w:sz="4" w:space="0" w:color="auto"/>
            </w:tcBorders>
          </w:tcPr>
          <w:p w14:paraId="7BFA9B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835E61">
              <w:rPr>
                <w:sz w:val="17"/>
                <w:szCs w:val="17"/>
              </w:rPr>
              <w:t>9 340</w:t>
            </w:r>
          </w:p>
        </w:tc>
        <w:tc>
          <w:tcPr>
            <w:tcW w:w="783" w:type="dxa"/>
            <w:tcBorders>
              <w:bottom w:val="single" w:sz="4" w:space="0" w:color="auto"/>
            </w:tcBorders>
          </w:tcPr>
          <w:p w14:paraId="58261F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835E61">
              <w:rPr>
                <w:sz w:val="17"/>
                <w:szCs w:val="17"/>
              </w:rPr>
              <w:t>7 290</w:t>
            </w:r>
          </w:p>
        </w:tc>
        <w:tc>
          <w:tcPr>
            <w:tcW w:w="913" w:type="dxa"/>
            <w:tcBorders>
              <w:bottom w:val="single" w:sz="4" w:space="0" w:color="auto"/>
            </w:tcBorders>
          </w:tcPr>
          <w:p w14:paraId="499E517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highlight w:val="yellow"/>
              </w:rPr>
            </w:pPr>
            <w:r w:rsidRPr="00835E61">
              <w:rPr>
                <w:sz w:val="17"/>
              </w:rPr>
              <w:t>(1 560)</w:t>
            </w:r>
          </w:p>
        </w:tc>
      </w:tr>
      <w:tr w:rsidR="009B7F56" w:rsidRPr="00835E61" w14:paraId="7FD09A0A" w14:textId="77777777" w:rsidTr="00894F31">
        <w:tc>
          <w:tcPr>
            <w:tcW w:w="1086" w:type="dxa"/>
            <w:tcBorders>
              <w:top w:val="single" w:sz="4" w:space="0" w:color="auto"/>
              <w:bottom w:val="single" w:sz="12" w:space="0" w:color="auto"/>
            </w:tcBorders>
            <w:vAlign w:val="bottom"/>
          </w:tcPr>
          <w:p w14:paraId="799E191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835E61">
              <w:rPr>
                <w:b/>
                <w:sz w:val="17"/>
              </w:rPr>
              <w:tab/>
              <w:t>Total</w:t>
            </w:r>
          </w:p>
        </w:tc>
        <w:tc>
          <w:tcPr>
            <w:tcW w:w="966" w:type="dxa"/>
            <w:tcBorders>
              <w:top w:val="single" w:sz="4" w:space="0" w:color="auto"/>
              <w:bottom w:val="single" w:sz="12" w:space="0" w:color="auto"/>
            </w:tcBorders>
          </w:tcPr>
          <w:p w14:paraId="4136814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630AFB9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376234B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4D8DCD3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6" w:type="dxa"/>
            <w:gridSpan w:val="2"/>
            <w:tcBorders>
              <w:top w:val="single" w:sz="4" w:space="0" w:color="auto"/>
              <w:bottom w:val="single" w:sz="12" w:space="0" w:color="auto"/>
            </w:tcBorders>
          </w:tcPr>
          <w:p w14:paraId="5406844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color w:val="000000" w:themeColor="text1"/>
                <w:sz w:val="17"/>
                <w:szCs w:val="17"/>
              </w:rPr>
            </w:pPr>
            <w:r w:rsidRPr="00835E61">
              <w:rPr>
                <w:b/>
                <w:bCs/>
                <w:color w:val="000000" w:themeColor="text1"/>
                <w:sz w:val="17"/>
              </w:rPr>
              <w:t>19 140</w:t>
            </w:r>
          </w:p>
        </w:tc>
        <w:tc>
          <w:tcPr>
            <w:tcW w:w="967" w:type="dxa"/>
            <w:tcBorders>
              <w:top w:val="single" w:sz="4" w:space="0" w:color="auto"/>
              <w:bottom w:val="single" w:sz="12" w:space="0" w:color="auto"/>
            </w:tcBorders>
          </w:tcPr>
          <w:p w14:paraId="190E8F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835E61">
              <w:rPr>
                <w:b/>
                <w:bCs/>
                <w:sz w:val="17"/>
              </w:rPr>
              <w:t>17 614</w:t>
            </w:r>
          </w:p>
        </w:tc>
        <w:tc>
          <w:tcPr>
            <w:tcW w:w="1268" w:type="dxa"/>
            <w:gridSpan w:val="2"/>
            <w:tcBorders>
              <w:top w:val="single" w:sz="4" w:space="0" w:color="auto"/>
              <w:bottom w:val="single" w:sz="12" w:space="0" w:color="auto"/>
            </w:tcBorders>
          </w:tcPr>
          <w:p w14:paraId="5EA6380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rPr>
              <w:t>19 140</w:t>
            </w:r>
          </w:p>
        </w:tc>
        <w:tc>
          <w:tcPr>
            <w:tcW w:w="783" w:type="dxa"/>
            <w:tcBorders>
              <w:top w:val="single" w:sz="4" w:space="0" w:color="auto"/>
              <w:bottom w:val="single" w:sz="12" w:space="0" w:color="auto"/>
            </w:tcBorders>
          </w:tcPr>
          <w:p w14:paraId="29BFCDD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rPr>
              <w:t>16 054</w:t>
            </w:r>
          </w:p>
        </w:tc>
        <w:tc>
          <w:tcPr>
            <w:tcW w:w="913" w:type="dxa"/>
            <w:tcBorders>
              <w:top w:val="single" w:sz="4" w:space="0" w:color="auto"/>
              <w:bottom w:val="single" w:sz="12" w:space="0" w:color="auto"/>
            </w:tcBorders>
          </w:tcPr>
          <w:p w14:paraId="3E48898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highlight w:val="yellow"/>
              </w:rPr>
            </w:pPr>
            <w:r w:rsidRPr="00835E61">
              <w:rPr>
                <w:b/>
                <w:bCs/>
                <w:sz w:val="17"/>
              </w:rPr>
              <w:t>(1 560)</w:t>
            </w:r>
          </w:p>
        </w:tc>
      </w:tr>
    </w:tbl>
    <w:p w14:paraId="00B272F7" w14:textId="77777777" w:rsidR="009B7F56" w:rsidRPr="00835E61" w:rsidRDefault="009B7F56" w:rsidP="009B7F56">
      <w:pPr>
        <w:pStyle w:val="SingleTxt"/>
        <w:spacing w:after="0" w:line="120" w:lineRule="exact"/>
        <w:rPr>
          <w:sz w:val="10"/>
        </w:rPr>
      </w:pPr>
    </w:p>
    <w:p w14:paraId="58F10E9F" w14:textId="77777777" w:rsidR="009B7F56" w:rsidRPr="00835E61" w:rsidRDefault="009B7F56" w:rsidP="009B7F56">
      <w:pPr>
        <w:pStyle w:val="SingleTxt"/>
        <w:spacing w:after="0" w:line="120" w:lineRule="exact"/>
        <w:rPr>
          <w:sz w:val="10"/>
        </w:rPr>
      </w:pPr>
    </w:p>
    <w:p w14:paraId="32CAE000" w14:textId="16862E6E" w:rsidR="009B7F56" w:rsidRPr="00835E61" w:rsidRDefault="009236D5" w:rsidP="009B7F56">
      <w:pPr>
        <w:pStyle w:val="SingleTxt"/>
      </w:pPr>
      <w:r>
        <w:t>87</w:t>
      </w:r>
      <w:r w:rsidR="009B7F56" w:rsidRPr="00835E61">
        <w:t>.</w:t>
      </w:r>
      <w:r w:rsidR="009B7F56" w:rsidRPr="00835E61">
        <w:tab/>
        <w:t xml:space="preserve">The Mission will deploy 22 aircraft, compared with 25 deployed in 2025/26, to facilitate the movement of personnel and life support items across the mission area. In this regard, the Mission requires 16,054 flight hours, comprising 8,764 for fixed-wing aircraft and 7,290 for helicopters. The lower number of aircraft and flight hours reflects the replacement of five helicopters operated by a military aviation unit with two specialized commercial helicopters capable of operating in high‑risk environments. The replacement will generate efficiencies estimated at $4.7 million owing to the non-requirement of military personnel normally required for military aviation units and reduced fuel consumption resulting from fewer flight hours. </w:t>
      </w:r>
      <w:r w:rsidR="009B7F56" w:rsidRPr="00835E61">
        <w:lastRenderedPageBreak/>
        <w:t>The</w:t>
      </w:r>
      <w:r w:rsidR="0078560F">
        <w:t> </w:t>
      </w:r>
      <w:r w:rsidR="009B7F56" w:rsidRPr="00835E61">
        <w:t xml:space="preserve">deployment takes into consideration the Mission’s unique operational context, including the prolonged rainy season and inadequate road infrastructure, which render air assets the only reliable mode of transportation to some locations in the mission area. The proposed number of flight hours is based on the Mission’s pattern of flight utilization rates and is in line with the policy guidance on aviation requirements. </w:t>
      </w:r>
    </w:p>
    <w:p w14:paraId="2C003711" w14:textId="77777777" w:rsidR="009B7F56" w:rsidRPr="00835E61" w:rsidRDefault="009B7F56" w:rsidP="009B7F56">
      <w:pPr>
        <w:pStyle w:val="SingleTxt"/>
        <w:spacing w:after="0" w:line="120" w:lineRule="exact"/>
        <w:rPr>
          <w:sz w:val="10"/>
        </w:rPr>
      </w:pPr>
    </w:p>
    <w:p w14:paraId="1F4D6391" w14:textId="77777777" w:rsidR="009B7F56" w:rsidRPr="00835E61" w:rsidRDefault="009B7F56" w:rsidP="009B7F56">
      <w:pPr>
        <w:pStyle w:val="SingleTxt"/>
        <w:spacing w:after="0" w:line="120" w:lineRule="exact"/>
        <w:rPr>
          <w:sz w:val="10"/>
        </w:rPr>
      </w:pPr>
    </w:p>
    <w:p w14:paraId="76F163BA"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I.</w:t>
      </w:r>
      <w:r w:rsidRPr="00835E61">
        <w:tab/>
        <w:t>Programmatic activities</w:t>
      </w:r>
    </w:p>
    <w:p w14:paraId="258BBD4D" w14:textId="77777777" w:rsidR="009B7F56" w:rsidRPr="00835E61" w:rsidRDefault="009B7F56" w:rsidP="009B7F56">
      <w:pPr>
        <w:pStyle w:val="SingleTxt"/>
        <w:spacing w:after="0" w:line="120" w:lineRule="exact"/>
        <w:rPr>
          <w:sz w:val="10"/>
        </w:rPr>
      </w:pPr>
    </w:p>
    <w:p w14:paraId="7CE9E7A5" w14:textId="77777777" w:rsidR="009B7F56" w:rsidRPr="00835E61" w:rsidRDefault="009B7F56" w:rsidP="009B7F56">
      <w:pPr>
        <w:pStyle w:val="SingleTxt"/>
        <w:spacing w:after="0" w:line="120" w:lineRule="exact"/>
        <w:rPr>
          <w:sz w:val="10"/>
        </w:rPr>
      </w:pPr>
    </w:p>
    <w:p w14:paraId="34689962" w14:textId="53883A46" w:rsidR="009B7F56" w:rsidRPr="00835E61" w:rsidRDefault="009236D5" w:rsidP="009B7F56">
      <w:pPr>
        <w:pStyle w:val="SingleTxt"/>
      </w:pPr>
      <w:r>
        <w:t>88</w:t>
      </w:r>
      <w:r w:rsidR="009B7F56" w:rsidRPr="00835E61">
        <w:t>.</w:t>
      </w:r>
      <w:r w:rsidR="009B7F56" w:rsidRPr="00835E61">
        <w:tab/>
        <w:t>The estimated resource requirements for programmatic activities for the period from 1 July 2026 to 30 June 2027, compared with previous periods, are as follows:</w:t>
      </w:r>
    </w:p>
    <w:p w14:paraId="2BD10292" w14:textId="77777777" w:rsidR="009B7F56" w:rsidRPr="00835E61" w:rsidRDefault="009B7F56" w:rsidP="009B7F56">
      <w:pPr>
        <w:pStyle w:val="SingleTxt"/>
        <w:spacing w:after="0" w:line="120" w:lineRule="exact"/>
        <w:rPr>
          <w:sz w:val="10"/>
        </w:rPr>
      </w:pPr>
    </w:p>
    <w:p w14:paraId="0C5C56D6" w14:textId="77777777" w:rsidR="009B7F56" w:rsidRPr="00835E61" w:rsidRDefault="009B7F56" w:rsidP="009B7F56">
      <w:pPr>
        <w:rPr>
          <w:sz w:val="14"/>
          <w:szCs w:val="14"/>
        </w:rPr>
      </w:pPr>
      <w:r w:rsidRPr="00835E61">
        <w:rPr>
          <w:sz w:val="14"/>
          <w:szCs w:val="14"/>
        </w:rPr>
        <w:t>(Thousands of United States dollars)</w:t>
      </w:r>
    </w:p>
    <w:p w14:paraId="4D7C0145" w14:textId="77777777" w:rsidR="009B7F56" w:rsidRPr="00835E61" w:rsidRDefault="009B7F56" w:rsidP="009B7F56">
      <w:pPr>
        <w:pStyle w:val="SingleTxt"/>
        <w:spacing w:after="0" w:line="120" w:lineRule="exact"/>
        <w:rPr>
          <w:sz w:val="10"/>
        </w:rPr>
      </w:pPr>
    </w:p>
    <w:p w14:paraId="29499061" w14:textId="77777777" w:rsidR="009B7F56" w:rsidRPr="00835E61" w:rsidRDefault="009B7F56" w:rsidP="009B7F5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140"/>
        <w:gridCol w:w="1074"/>
        <w:gridCol w:w="948"/>
        <w:gridCol w:w="948"/>
        <w:gridCol w:w="2740"/>
      </w:tblGrid>
      <w:tr w:rsidR="009B7F56" w:rsidRPr="00835E61" w:rsidDel="00644240" w14:paraId="6E8328FF" w14:textId="77777777" w:rsidTr="00894F31">
        <w:trPr>
          <w:trHeight w:val="379"/>
          <w:tblHeader/>
        </w:trPr>
        <w:tc>
          <w:tcPr>
            <w:tcW w:w="4140" w:type="dxa"/>
            <w:tcBorders>
              <w:top w:val="single" w:sz="4" w:space="0" w:color="auto"/>
              <w:bottom w:val="single" w:sz="12" w:space="0" w:color="auto"/>
            </w:tcBorders>
            <w:vAlign w:val="bottom"/>
          </w:tcPr>
          <w:p w14:paraId="0634AAB0"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835E61" w:rsidDel="00644240">
              <w:rPr>
                <w:i/>
                <w:sz w:val="14"/>
              </w:rPr>
              <w:t>Category</w:t>
            </w:r>
          </w:p>
        </w:tc>
        <w:tc>
          <w:tcPr>
            <w:tcW w:w="1074" w:type="dxa"/>
            <w:tcBorders>
              <w:top w:val="single" w:sz="4" w:space="0" w:color="auto"/>
              <w:bottom w:val="single" w:sz="12" w:space="0" w:color="auto"/>
            </w:tcBorders>
            <w:vAlign w:val="bottom"/>
          </w:tcPr>
          <w:p w14:paraId="2D84E66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835E61">
              <w:rPr>
                <w:i/>
                <w:sz w:val="14"/>
              </w:rPr>
              <w:t>Apportionment (2024/25)</w:t>
            </w:r>
          </w:p>
        </w:tc>
        <w:tc>
          <w:tcPr>
            <w:tcW w:w="948" w:type="dxa"/>
            <w:tcBorders>
              <w:top w:val="single" w:sz="4" w:space="0" w:color="auto"/>
              <w:bottom w:val="single" w:sz="12" w:space="0" w:color="auto"/>
            </w:tcBorders>
            <w:vAlign w:val="bottom"/>
          </w:tcPr>
          <w:p w14:paraId="5E8897D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835E61">
              <w:rPr>
                <w:i/>
                <w:sz w:val="14"/>
              </w:rPr>
              <w:t>Expenditure (2024/25)</w:t>
            </w:r>
          </w:p>
        </w:tc>
        <w:tc>
          <w:tcPr>
            <w:tcW w:w="948" w:type="dxa"/>
            <w:tcBorders>
              <w:top w:val="single" w:sz="4" w:space="0" w:color="auto"/>
              <w:bottom w:val="single" w:sz="12" w:space="0" w:color="auto"/>
            </w:tcBorders>
            <w:vAlign w:val="bottom"/>
          </w:tcPr>
          <w:p w14:paraId="39354448"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835E61">
              <w:rPr>
                <w:i/>
                <w:sz w:val="14"/>
              </w:rPr>
              <w:t>Cost estimates (2026/27)</w:t>
            </w:r>
          </w:p>
        </w:tc>
        <w:tc>
          <w:tcPr>
            <w:tcW w:w="2740" w:type="dxa"/>
            <w:tcBorders>
              <w:top w:val="single" w:sz="4" w:space="0" w:color="auto"/>
              <w:bottom w:val="single" w:sz="12" w:space="0" w:color="auto"/>
            </w:tcBorders>
            <w:vAlign w:val="bottom"/>
          </w:tcPr>
          <w:p w14:paraId="4B8954B3"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r w:rsidRPr="00835E61" w:rsidDel="00644240">
              <w:rPr>
                <w:i/>
                <w:sz w:val="14"/>
              </w:rPr>
              <w:t>Related</w:t>
            </w:r>
            <w:r w:rsidRPr="00835E61">
              <w:rPr>
                <w:i/>
                <w:sz w:val="14"/>
              </w:rPr>
              <w:t xml:space="preserve"> </w:t>
            </w:r>
            <w:r w:rsidRPr="00835E61" w:rsidDel="00644240">
              <w:rPr>
                <w:i/>
                <w:sz w:val="14"/>
              </w:rPr>
              <w:t>expected</w:t>
            </w:r>
            <w:r w:rsidRPr="00835E61">
              <w:rPr>
                <w:i/>
                <w:sz w:val="14"/>
              </w:rPr>
              <w:t xml:space="preserve"> </w:t>
            </w:r>
            <w:r w:rsidRPr="00835E61" w:rsidDel="00644240">
              <w:rPr>
                <w:i/>
                <w:sz w:val="14"/>
              </w:rPr>
              <w:t>accomplishment</w:t>
            </w:r>
          </w:p>
        </w:tc>
      </w:tr>
      <w:tr w:rsidR="009B7F56" w:rsidRPr="00835E61" w:rsidDel="00644240" w14:paraId="64CB3513" w14:textId="77777777" w:rsidTr="00894F31">
        <w:trPr>
          <w:trHeight w:hRule="exact" w:val="117"/>
          <w:tblHeader/>
        </w:trPr>
        <w:tc>
          <w:tcPr>
            <w:tcW w:w="4140" w:type="dxa"/>
            <w:tcBorders>
              <w:top w:val="single" w:sz="12" w:space="0" w:color="auto"/>
            </w:tcBorders>
            <w:vAlign w:val="bottom"/>
          </w:tcPr>
          <w:p w14:paraId="38C8B3E6"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74" w:type="dxa"/>
            <w:tcBorders>
              <w:top w:val="single" w:sz="12" w:space="0" w:color="auto"/>
            </w:tcBorders>
          </w:tcPr>
          <w:p w14:paraId="06AA62B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8" w:type="dxa"/>
            <w:tcBorders>
              <w:top w:val="single" w:sz="12" w:space="0" w:color="auto"/>
            </w:tcBorders>
          </w:tcPr>
          <w:p w14:paraId="519A9A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8" w:type="dxa"/>
            <w:tcBorders>
              <w:top w:val="single" w:sz="12" w:space="0" w:color="auto"/>
            </w:tcBorders>
            <w:vAlign w:val="bottom"/>
          </w:tcPr>
          <w:p w14:paraId="33269A16"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2740" w:type="dxa"/>
            <w:tcBorders>
              <w:top w:val="single" w:sz="12" w:space="0" w:color="auto"/>
            </w:tcBorders>
          </w:tcPr>
          <w:p w14:paraId="6AF2198D"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rPr>
            </w:pPr>
          </w:p>
        </w:tc>
      </w:tr>
      <w:tr w:rsidR="009B7F56" w:rsidRPr="00835E61" w:rsidDel="00644240" w14:paraId="51BC130E" w14:textId="77777777" w:rsidTr="00894F31">
        <w:trPr>
          <w:trHeight w:val="20"/>
        </w:trPr>
        <w:tc>
          <w:tcPr>
            <w:tcW w:w="4140" w:type="dxa"/>
          </w:tcPr>
          <w:p w14:paraId="62C007AC"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Mine</w:t>
            </w:r>
            <w:r w:rsidRPr="00835E61">
              <w:rPr>
                <w:sz w:val="17"/>
              </w:rPr>
              <w:t xml:space="preserve"> </w:t>
            </w:r>
            <w:r w:rsidRPr="00835E61" w:rsidDel="00644240">
              <w:rPr>
                <w:sz w:val="17"/>
              </w:rPr>
              <w:t>detection</w:t>
            </w:r>
            <w:r w:rsidRPr="00835E61">
              <w:rPr>
                <w:sz w:val="17"/>
              </w:rPr>
              <w:t xml:space="preserve"> </w:t>
            </w:r>
            <w:r w:rsidRPr="00835E61" w:rsidDel="00644240">
              <w:rPr>
                <w:sz w:val="17"/>
              </w:rPr>
              <w:t>and</w:t>
            </w:r>
            <w:r w:rsidRPr="00835E61">
              <w:rPr>
                <w:sz w:val="17"/>
              </w:rPr>
              <w:t xml:space="preserve"> </w:t>
            </w:r>
            <w:r w:rsidRPr="00835E61" w:rsidDel="00644240">
              <w:rPr>
                <w:sz w:val="17"/>
              </w:rPr>
              <w:t>mine</w:t>
            </w:r>
            <w:r w:rsidRPr="00835E61">
              <w:rPr>
                <w:sz w:val="17"/>
              </w:rPr>
              <w:t>-</w:t>
            </w:r>
            <w:r w:rsidRPr="00835E61" w:rsidDel="00644240">
              <w:rPr>
                <w:sz w:val="17"/>
              </w:rPr>
              <w:t>clearing</w:t>
            </w:r>
            <w:r w:rsidRPr="00835E61">
              <w:rPr>
                <w:sz w:val="17"/>
              </w:rPr>
              <w:t xml:space="preserve"> </w:t>
            </w:r>
            <w:r w:rsidRPr="00835E61" w:rsidDel="00644240">
              <w:rPr>
                <w:sz w:val="17"/>
              </w:rPr>
              <w:t>services</w:t>
            </w:r>
          </w:p>
        </w:tc>
        <w:tc>
          <w:tcPr>
            <w:tcW w:w="1074" w:type="dxa"/>
          </w:tcPr>
          <w:p w14:paraId="7BF32F4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27 345.6 </w:t>
            </w:r>
          </w:p>
        </w:tc>
        <w:tc>
          <w:tcPr>
            <w:tcW w:w="948" w:type="dxa"/>
          </w:tcPr>
          <w:p w14:paraId="3B6A39F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 24 555.8 </w:t>
            </w:r>
          </w:p>
        </w:tc>
        <w:tc>
          <w:tcPr>
            <w:tcW w:w="948" w:type="dxa"/>
          </w:tcPr>
          <w:p w14:paraId="753EC452"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27 345.6 </w:t>
            </w:r>
          </w:p>
        </w:tc>
        <w:tc>
          <w:tcPr>
            <w:tcW w:w="2740" w:type="dxa"/>
          </w:tcPr>
          <w:p w14:paraId="03FE66D8"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 xml:space="preserve">1.2, 1.3, 2.1, 3.1, 3.2, 4.1 </w:t>
            </w:r>
          </w:p>
        </w:tc>
      </w:tr>
      <w:tr w:rsidR="009B7F56" w:rsidRPr="00835E61" w:rsidDel="00644240" w14:paraId="3FEFAC50" w14:textId="77777777" w:rsidTr="00894F31">
        <w:trPr>
          <w:trHeight w:val="20"/>
        </w:trPr>
        <w:tc>
          <w:tcPr>
            <w:tcW w:w="4140" w:type="dxa"/>
          </w:tcPr>
          <w:p w14:paraId="3733EED5"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Rule</w:t>
            </w:r>
            <w:r w:rsidRPr="00835E61">
              <w:rPr>
                <w:sz w:val="17"/>
              </w:rPr>
              <w:t xml:space="preserve"> </w:t>
            </w:r>
            <w:r w:rsidRPr="00835E61" w:rsidDel="00644240">
              <w:rPr>
                <w:sz w:val="17"/>
              </w:rPr>
              <w:t>of</w:t>
            </w:r>
            <w:r w:rsidRPr="00835E61">
              <w:rPr>
                <w:sz w:val="17"/>
              </w:rPr>
              <w:t xml:space="preserve"> </w:t>
            </w:r>
            <w:r w:rsidRPr="00835E61" w:rsidDel="00644240">
              <w:rPr>
                <w:sz w:val="17"/>
              </w:rPr>
              <w:t>law</w:t>
            </w:r>
            <w:r w:rsidRPr="00835E61">
              <w:rPr>
                <w:sz w:val="17"/>
              </w:rPr>
              <w:t xml:space="preserve"> </w:t>
            </w:r>
            <w:r w:rsidRPr="00835E61" w:rsidDel="00644240">
              <w:rPr>
                <w:sz w:val="17"/>
              </w:rPr>
              <w:t>and</w:t>
            </w:r>
            <w:r w:rsidRPr="00835E61">
              <w:rPr>
                <w:sz w:val="17"/>
              </w:rPr>
              <w:t xml:space="preserve"> </w:t>
            </w:r>
            <w:r w:rsidRPr="00835E61" w:rsidDel="00644240">
              <w:rPr>
                <w:sz w:val="17"/>
              </w:rPr>
              <w:t>security</w:t>
            </w:r>
            <w:r w:rsidRPr="00835E61">
              <w:rPr>
                <w:sz w:val="17"/>
              </w:rPr>
              <w:t xml:space="preserve"> </w:t>
            </w:r>
            <w:r w:rsidRPr="00835E61" w:rsidDel="00644240">
              <w:rPr>
                <w:sz w:val="17"/>
              </w:rPr>
              <w:t>sector</w:t>
            </w:r>
            <w:r w:rsidRPr="00835E61">
              <w:rPr>
                <w:sz w:val="17"/>
              </w:rPr>
              <w:t xml:space="preserve"> </w:t>
            </w:r>
            <w:r w:rsidRPr="00835E61" w:rsidDel="00644240">
              <w:rPr>
                <w:sz w:val="17"/>
              </w:rPr>
              <w:t>reform</w:t>
            </w:r>
          </w:p>
        </w:tc>
        <w:tc>
          <w:tcPr>
            <w:tcW w:w="1074" w:type="dxa"/>
          </w:tcPr>
          <w:p w14:paraId="5E5E26B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 1 215.0 </w:t>
            </w:r>
          </w:p>
        </w:tc>
        <w:tc>
          <w:tcPr>
            <w:tcW w:w="948" w:type="dxa"/>
          </w:tcPr>
          <w:p w14:paraId="5CFF087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 1 152.4 </w:t>
            </w:r>
          </w:p>
        </w:tc>
        <w:tc>
          <w:tcPr>
            <w:tcW w:w="948" w:type="dxa"/>
          </w:tcPr>
          <w:p w14:paraId="3EF40DCD"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1 265.0 </w:t>
            </w:r>
          </w:p>
        </w:tc>
        <w:tc>
          <w:tcPr>
            <w:tcW w:w="2740" w:type="dxa"/>
          </w:tcPr>
          <w:p w14:paraId="33C24C23"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1.1, 1.2, 1.3, 2.1, 2.2, 2.3, 4.3, 4.5</w:t>
            </w:r>
          </w:p>
        </w:tc>
      </w:tr>
      <w:tr w:rsidR="009B7F56" w:rsidRPr="00835E61" w:rsidDel="00644240" w14:paraId="3FCA791F" w14:textId="77777777" w:rsidTr="00894F31">
        <w:trPr>
          <w:trHeight w:val="20"/>
        </w:trPr>
        <w:tc>
          <w:tcPr>
            <w:tcW w:w="4140" w:type="dxa"/>
          </w:tcPr>
          <w:p w14:paraId="68B24B7B"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Promotion</w:t>
            </w:r>
            <w:r w:rsidRPr="00835E61">
              <w:rPr>
                <w:sz w:val="17"/>
              </w:rPr>
              <w:t xml:space="preserve"> </w:t>
            </w:r>
            <w:r w:rsidRPr="00835E61" w:rsidDel="00644240">
              <w:rPr>
                <w:sz w:val="17"/>
              </w:rPr>
              <w:t>and</w:t>
            </w:r>
            <w:r w:rsidRPr="00835E61">
              <w:rPr>
                <w:sz w:val="17"/>
              </w:rPr>
              <w:t xml:space="preserve"> </w:t>
            </w:r>
            <w:r w:rsidRPr="00835E61" w:rsidDel="00644240">
              <w:rPr>
                <w:sz w:val="17"/>
              </w:rPr>
              <w:t>protection</w:t>
            </w:r>
            <w:r w:rsidRPr="00835E61">
              <w:rPr>
                <w:sz w:val="17"/>
              </w:rPr>
              <w:t xml:space="preserve"> </w:t>
            </w:r>
            <w:r w:rsidRPr="00835E61" w:rsidDel="00644240">
              <w:rPr>
                <w:sz w:val="17"/>
              </w:rPr>
              <w:t>of</w:t>
            </w:r>
            <w:r w:rsidRPr="00835E61">
              <w:rPr>
                <w:sz w:val="17"/>
              </w:rPr>
              <w:t xml:space="preserve"> </w:t>
            </w:r>
            <w:r w:rsidRPr="00835E61" w:rsidDel="00644240">
              <w:rPr>
                <w:sz w:val="17"/>
              </w:rPr>
              <w:t>human</w:t>
            </w:r>
            <w:r w:rsidRPr="00835E61">
              <w:rPr>
                <w:sz w:val="17"/>
              </w:rPr>
              <w:t xml:space="preserve"> </w:t>
            </w:r>
            <w:r w:rsidRPr="00835E61" w:rsidDel="00644240">
              <w:rPr>
                <w:sz w:val="17"/>
              </w:rPr>
              <w:t>rights</w:t>
            </w:r>
          </w:p>
        </w:tc>
        <w:tc>
          <w:tcPr>
            <w:tcW w:w="1074" w:type="dxa"/>
          </w:tcPr>
          <w:p w14:paraId="1B06A66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831.0 </w:t>
            </w:r>
          </w:p>
        </w:tc>
        <w:tc>
          <w:tcPr>
            <w:tcW w:w="948" w:type="dxa"/>
          </w:tcPr>
          <w:p w14:paraId="692A3C1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841.9 </w:t>
            </w:r>
          </w:p>
        </w:tc>
        <w:tc>
          <w:tcPr>
            <w:tcW w:w="948" w:type="dxa"/>
          </w:tcPr>
          <w:p w14:paraId="144F4E0A"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936.0 </w:t>
            </w:r>
          </w:p>
        </w:tc>
        <w:tc>
          <w:tcPr>
            <w:tcW w:w="2740" w:type="dxa"/>
          </w:tcPr>
          <w:p w14:paraId="4171A4C2"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1.1, 1.2, 2.1, 2.2</w:t>
            </w:r>
          </w:p>
        </w:tc>
      </w:tr>
      <w:tr w:rsidR="009B7F56" w:rsidRPr="00835E61" w:rsidDel="00644240" w14:paraId="7D285179" w14:textId="77777777" w:rsidTr="00894F31">
        <w:trPr>
          <w:trHeight w:val="20"/>
        </w:trPr>
        <w:tc>
          <w:tcPr>
            <w:tcW w:w="4140" w:type="dxa"/>
          </w:tcPr>
          <w:p w14:paraId="55958183"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Community</w:t>
            </w:r>
            <w:r w:rsidRPr="00835E61">
              <w:rPr>
                <w:sz w:val="17"/>
              </w:rPr>
              <w:t xml:space="preserve"> </w:t>
            </w:r>
            <w:r w:rsidRPr="00835E61" w:rsidDel="00644240">
              <w:rPr>
                <w:sz w:val="17"/>
              </w:rPr>
              <w:t>stabilization</w:t>
            </w:r>
            <w:r w:rsidRPr="00835E61">
              <w:rPr>
                <w:sz w:val="17"/>
              </w:rPr>
              <w:t xml:space="preserve"> </w:t>
            </w:r>
            <w:r w:rsidRPr="00835E61" w:rsidDel="00644240">
              <w:rPr>
                <w:sz w:val="17"/>
              </w:rPr>
              <w:t>projects</w:t>
            </w:r>
          </w:p>
        </w:tc>
        <w:tc>
          <w:tcPr>
            <w:tcW w:w="1074" w:type="dxa"/>
          </w:tcPr>
          <w:p w14:paraId="639663F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115.0 </w:t>
            </w:r>
          </w:p>
        </w:tc>
        <w:tc>
          <w:tcPr>
            <w:tcW w:w="948" w:type="dxa"/>
          </w:tcPr>
          <w:p w14:paraId="1B85F1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110.4 </w:t>
            </w:r>
          </w:p>
        </w:tc>
        <w:tc>
          <w:tcPr>
            <w:tcW w:w="948" w:type="dxa"/>
          </w:tcPr>
          <w:p w14:paraId="7C96E466"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150.0 </w:t>
            </w:r>
          </w:p>
        </w:tc>
        <w:tc>
          <w:tcPr>
            <w:tcW w:w="2740" w:type="dxa"/>
          </w:tcPr>
          <w:p w14:paraId="43C524FA"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1.1, 1.2, 1.3, 1.4, 4.1</w:t>
            </w:r>
          </w:p>
        </w:tc>
      </w:tr>
      <w:tr w:rsidR="009B7F56" w:rsidRPr="00835E61" w:rsidDel="00644240" w14:paraId="26DF93D2" w14:textId="77777777" w:rsidTr="00894F31">
        <w:trPr>
          <w:trHeight w:val="20"/>
        </w:trPr>
        <w:tc>
          <w:tcPr>
            <w:tcW w:w="4140" w:type="dxa"/>
          </w:tcPr>
          <w:p w14:paraId="0ECA9A2D"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Peace</w:t>
            </w:r>
            <w:r w:rsidRPr="00835E61">
              <w:rPr>
                <w:sz w:val="17"/>
              </w:rPr>
              <w:t xml:space="preserve"> </w:t>
            </w:r>
            <w:r w:rsidRPr="00835E61" w:rsidDel="00644240">
              <w:rPr>
                <w:sz w:val="17"/>
              </w:rPr>
              <w:t>consolidation</w:t>
            </w:r>
          </w:p>
        </w:tc>
        <w:tc>
          <w:tcPr>
            <w:tcW w:w="1074" w:type="dxa"/>
          </w:tcPr>
          <w:p w14:paraId="0D8976B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907.0 </w:t>
            </w:r>
          </w:p>
        </w:tc>
        <w:tc>
          <w:tcPr>
            <w:tcW w:w="948" w:type="dxa"/>
          </w:tcPr>
          <w:p w14:paraId="6D9BC6B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905.4 </w:t>
            </w:r>
          </w:p>
        </w:tc>
        <w:tc>
          <w:tcPr>
            <w:tcW w:w="948" w:type="dxa"/>
          </w:tcPr>
          <w:p w14:paraId="0C23F0FE"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886.9 </w:t>
            </w:r>
          </w:p>
        </w:tc>
        <w:tc>
          <w:tcPr>
            <w:tcW w:w="2740" w:type="dxa"/>
          </w:tcPr>
          <w:p w14:paraId="59E0F9E4"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1.1, 1.2, 1.3, 3.1, 4.1, 4.2, 4.3</w:t>
            </w:r>
          </w:p>
        </w:tc>
      </w:tr>
      <w:tr w:rsidR="009B7F56" w:rsidRPr="00835E61" w:rsidDel="00644240" w14:paraId="4FA1CFDA" w14:textId="77777777" w:rsidTr="00894F31">
        <w:trPr>
          <w:trHeight w:val="20"/>
        </w:trPr>
        <w:tc>
          <w:tcPr>
            <w:tcW w:w="4140" w:type="dxa"/>
          </w:tcPr>
          <w:p w14:paraId="6A3699A8"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Confidence-building</w:t>
            </w:r>
            <w:r w:rsidRPr="00835E61">
              <w:rPr>
                <w:sz w:val="17"/>
              </w:rPr>
              <w:t xml:space="preserve"> </w:t>
            </w:r>
            <w:r w:rsidRPr="00835E61" w:rsidDel="00644240">
              <w:rPr>
                <w:sz w:val="17"/>
              </w:rPr>
              <w:t>and</w:t>
            </w:r>
            <w:r w:rsidRPr="00835E61">
              <w:rPr>
                <w:sz w:val="17"/>
              </w:rPr>
              <w:t xml:space="preserve"> </w:t>
            </w:r>
            <w:r w:rsidRPr="00835E61" w:rsidDel="00644240">
              <w:rPr>
                <w:sz w:val="17"/>
              </w:rPr>
              <w:t>trust</w:t>
            </w:r>
            <w:r w:rsidRPr="00835E61">
              <w:rPr>
                <w:sz w:val="17"/>
              </w:rPr>
              <w:t xml:space="preserve"> </w:t>
            </w:r>
            <w:r w:rsidRPr="00835E61" w:rsidDel="00644240">
              <w:rPr>
                <w:sz w:val="17"/>
              </w:rPr>
              <w:t>in</w:t>
            </w:r>
            <w:r w:rsidRPr="00835E61">
              <w:rPr>
                <w:sz w:val="17"/>
              </w:rPr>
              <w:t xml:space="preserve"> </w:t>
            </w:r>
            <w:r w:rsidRPr="00835E61" w:rsidDel="00644240">
              <w:rPr>
                <w:sz w:val="17"/>
              </w:rPr>
              <w:t>security</w:t>
            </w:r>
            <w:r w:rsidRPr="00835E61">
              <w:rPr>
                <w:sz w:val="17"/>
              </w:rPr>
              <w:t xml:space="preserve"> </w:t>
            </w:r>
            <w:r w:rsidRPr="00835E61" w:rsidDel="00644240">
              <w:rPr>
                <w:sz w:val="17"/>
              </w:rPr>
              <w:t>institutions</w:t>
            </w:r>
          </w:p>
        </w:tc>
        <w:tc>
          <w:tcPr>
            <w:tcW w:w="1074" w:type="dxa"/>
          </w:tcPr>
          <w:p w14:paraId="4BB1AEF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1 104.9 </w:t>
            </w:r>
          </w:p>
        </w:tc>
        <w:tc>
          <w:tcPr>
            <w:tcW w:w="948" w:type="dxa"/>
          </w:tcPr>
          <w:p w14:paraId="7A928AB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1 019.0 </w:t>
            </w:r>
          </w:p>
        </w:tc>
        <w:tc>
          <w:tcPr>
            <w:tcW w:w="948" w:type="dxa"/>
          </w:tcPr>
          <w:p w14:paraId="62E00C15"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1 070.0 </w:t>
            </w:r>
          </w:p>
        </w:tc>
        <w:tc>
          <w:tcPr>
            <w:tcW w:w="2740" w:type="dxa"/>
          </w:tcPr>
          <w:p w14:paraId="483C62A9"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1.1, 1.2, 1.3, 1.4, 4.1</w:t>
            </w:r>
          </w:p>
        </w:tc>
      </w:tr>
      <w:tr w:rsidR="009B7F56" w:rsidRPr="00835E61" w:rsidDel="00644240" w14:paraId="00FE8EDF" w14:textId="77777777" w:rsidTr="00894F31">
        <w:trPr>
          <w:trHeight w:val="20"/>
        </w:trPr>
        <w:tc>
          <w:tcPr>
            <w:tcW w:w="4140" w:type="dxa"/>
          </w:tcPr>
          <w:p w14:paraId="0DAFAB9A"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Community</w:t>
            </w:r>
            <w:r w:rsidRPr="00835E61">
              <w:rPr>
                <w:sz w:val="17"/>
              </w:rPr>
              <w:t xml:space="preserve"> </w:t>
            </w:r>
            <w:r w:rsidRPr="00835E61" w:rsidDel="00644240">
              <w:rPr>
                <w:sz w:val="17"/>
              </w:rPr>
              <w:t>violence</w:t>
            </w:r>
            <w:r w:rsidRPr="00835E61">
              <w:rPr>
                <w:sz w:val="17"/>
              </w:rPr>
              <w:t xml:space="preserve"> </w:t>
            </w:r>
            <w:r w:rsidRPr="00835E61" w:rsidDel="00644240">
              <w:rPr>
                <w:sz w:val="17"/>
              </w:rPr>
              <w:t>reduction</w:t>
            </w:r>
          </w:p>
        </w:tc>
        <w:tc>
          <w:tcPr>
            <w:tcW w:w="1074" w:type="dxa"/>
          </w:tcPr>
          <w:p w14:paraId="2756D86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340.0 </w:t>
            </w:r>
          </w:p>
        </w:tc>
        <w:tc>
          <w:tcPr>
            <w:tcW w:w="948" w:type="dxa"/>
          </w:tcPr>
          <w:p w14:paraId="49B9071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340.2 </w:t>
            </w:r>
          </w:p>
        </w:tc>
        <w:tc>
          <w:tcPr>
            <w:tcW w:w="948" w:type="dxa"/>
          </w:tcPr>
          <w:p w14:paraId="5A51DA1E"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324.0 </w:t>
            </w:r>
          </w:p>
        </w:tc>
        <w:tc>
          <w:tcPr>
            <w:tcW w:w="2740" w:type="dxa"/>
          </w:tcPr>
          <w:p w14:paraId="112985CC"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1.1, 1.2</w:t>
            </w:r>
          </w:p>
        </w:tc>
      </w:tr>
      <w:tr w:rsidR="009B7F56" w:rsidRPr="00835E61" w:rsidDel="00644240" w14:paraId="32C70FCA" w14:textId="77777777" w:rsidTr="00894F31">
        <w:trPr>
          <w:trHeight w:val="20"/>
        </w:trPr>
        <w:tc>
          <w:tcPr>
            <w:tcW w:w="4140" w:type="dxa"/>
          </w:tcPr>
          <w:p w14:paraId="40BBB77C"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35E61" w:rsidDel="00644240">
              <w:rPr>
                <w:sz w:val="17"/>
              </w:rPr>
              <w:t>Women</w:t>
            </w:r>
            <w:r w:rsidRPr="00835E61">
              <w:rPr>
                <w:sz w:val="17"/>
              </w:rPr>
              <w:t xml:space="preserve"> </w:t>
            </w:r>
            <w:r w:rsidRPr="00835E61" w:rsidDel="00644240">
              <w:rPr>
                <w:sz w:val="17"/>
              </w:rPr>
              <w:t>and</w:t>
            </w:r>
            <w:r w:rsidRPr="00835E61">
              <w:rPr>
                <w:sz w:val="17"/>
              </w:rPr>
              <w:t xml:space="preserve"> </w:t>
            </w:r>
            <w:r w:rsidRPr="00835E61" w:rsidDel="00644240">
              <w:rPr>
                <w:sz w:val="17"/>
              </w:rPr>
              <w:t>peace</w:t>
            </w:r>
            <w:r w:rsidRPr="00835E61">
              <w:rPr>
                <w:sz w:val="17"/>
              </w:rPr>
              <w:t xml:space="preserve"> </w:t>
            </w:r>
            <w:r w:rsidRPr="00835E61" w:rsidDel="00644240">
              <w:rPr>
                <w:sz w:val="17"/>
              </w:rPr>
              <w:t>and</w:t>
            </w:r>
            <w:r w:rsidRPr="00835E61">
              <w:rPr>
                <w:sz w:val="17"/>
              </w:rPr>
              <w:t xml:space="preserve"> </w:t>
            </w:r>
            <w:r w:rsidRPr="00835E61" w:rsidDel="00644240">
              <w:rPr>
                <w:sz w:val="17"/>
              </w:rPr>
              <w:t>security</w:t>
            </w:r>
          </w:p>
        </w:tc>
        <w:tc>
          <w:tcPr>
            <w:tcW w:w="1074" w:type="dxa"/>
          </w:tcPr>
          <w:p w14:paraId="7C7AEBE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262.2 </w:t>
            </w:r>
          </w:p>
        </w:tc>
        <w:tc>
          <w:tcPr>
            <w:tcW w:w="948" w:type="dxa"/>
          </w:tcPr>
          <w:p w14:paraId="12B9231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288.9 </w:t>
            </w:r>
          </w:p>
        </w:tc>
        <w:tc>
          <w:tcPr>
            <w:tcW w:w="948" w:type="dxa"/>
          </w:tcPr>
          <w:p w14:paraId="6384BE83"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35E61">
              <w:rPr>
                <w:sz w:val="17"/>
                <w:szCs w:val="17"/>
              </w:rPr>
              <w:t xml:space="preserve">278.2 </w:t>
            </w:r>
          </w:p>
        </w:tc>
        <w:tc>
          <w:tcPr>
            <w:tcW w:w="2740" w:type="dxa"/>
          </w:tcPr>
          <w:p w14:paraId="768DA385"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szCs w:val="17"/>
                <w:highlight w:val="yellow"/>
              </w:rPr>
            </w:pPr>
            <w:r w:rsidRPr="00835E61">
              <w:rPr>
                <w:sz w:val="17"/>
                <w:szCs w:val="17"/>
              </w:rPr>
              <w:t>1.2, 4.3</w:t>
            </w:r>
          </w:p>
        </w:tc>
      </w:tr>
      <w:tr w:rsidR="009B7F56" w:rsidRPr="00835E61" w:rsidDel="00644240" w14:paraId="44BF5859" w14:textId="77777777" w:rsidTr="00894F31">
        <w:trPr>
          <w:trHeight w:val="284"/>
        </w:trPr>
        <w:tc>
          <w:tcPr>
            <w:tcW w:w="4140" w:type="dxa"/>
          </w:tcPr>
          <w:p w14:paraId="19B59692"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0" w:right="43"/>
              <w:jc w:val="left"/>
              <w:rPr>
                <w:sz w:val="17"/>
              </w:rPr>
            </w:pPr>
            <w:r w:rsidRPr="00835E61" w:rsidDel="00644240">
              <w:rPr>
                <w:sz w:val="17"/>
              </w:rPr>
              <w:t>Support</w:t>
            </w:r>
            <w:r w:rsidRPr="00835E61">
              <w:rPr>
                <w:sz w:val="17"/>
              </w:rPr>
              <w:t xml:space="preserve"> for </w:t>
            </w:r>
            <w:r w:rsidRPr="00835E61" w:rsidDel="00644240">
              <w:rPr>
                <w:sz w:val="17"/>
              </w:rPr>
              <w:t>national</w:t>
            </w:r>
            <w:r w:rsidRPr="00835E61">
              <w:rPr>
                <w:sz w:val="17"/>
              </w:rPr>
              <w:t xml:space="preserve"> </w:t>
            </w:r>
            <w:r w:rsidRPr="00835E61" w:rsidDel="00644240">
              <w:rPr>
                <w:sz w:val="17"/>
              </w:rPr>
              <w:t>processes,</w:t>
            </w:r>
            <w:r w:rsidRPr="00835E61">
              <w:rPr>
                <w:sz w:val="17"/>
              </w:rPr>
              <w:t xml:space="preserve"> </w:t>
            </w:r>
            <w:r w:rsidRPr="00835E61" w:rsidDel="00644240">
              <w:rPr>
                <w:sz w:val="17"/>
              </w:rPr>
              <w:t>including</w:t>
            </w:r>
            <w:r w:rsidRPr="00835E61">
              <w:rPr>
                <w:sz w:val="17"/>
              </w:rPr>
              <w:t xml:space="preserve"> </w:t>
            </w:r>
            <w:r w:rsidRPr="00835E61" w:rsidDel="00644240">
              <w:rPr>
                <w:sz w:val="17"/>
              </w:rPr>
              <w:t>electoral</w:t>
            </w:r>
            <w:r w:rsidRPr="00835E61">
              <w:rPr>
                <w:sz w:val="17"/>
              </w:rPr>
              <w:t xml:space="preserve"> </w:t>
            </w:r>
            <w:r w:rsidRPr="00835E61" w:rsidDel="00644240">
              <w:rPr>
                <w:sz w:val="17"/>
              </w:rPr>
              <w:t>assistance</w:t>
            </w:r>
          </w:p>
        </w:tc>
        <w:tc>
          <w:tcPr>
            <w:tcW w:w="1074" w:type="dxa"/>
          </w:tcPr>
          <w:p w14:paraId="665E1EE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72" w:right="43"/>
              <w:jc w:val="right"/>
              <w:rPr>
                <w:sz w:val="17"/>
                <w:szCs w:val="17"/>
              </w:rPr>
            </w:pPr>
            <w:r w:rsidRPr="00835E61">
              <w:rPr>
                <w:sz w:val="17"/>
                <w:szCs w:val="17"/>
              </w:rPr>
              <w:t xml:space="preserve">556.6 </w:t>
            </w:r>
          </w:p>
        </w:tc>
        <w:tc>
          <w:tcPr>
            <w:tcW w:w="948" w:type="dxa"/>
          </w:tcPr>
          <w:p w14:paraId="43D36E4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72" w:right="43"/>
              <w:jc w:val="right"/>
              <w:rPr>
                <w:sz w:val="17"/>
                <w:szCs w:val="17"/>
              </w:rPr>
            </w:pPr>
            <w:r w:rsidRPr="00835E61">
              <w:rPr>
                <w:sz w:val="17"/>
                <w:szCs w:val="17"/>
              </w:rPr>
              <w:t xml:space="preserve">793.3 </w:t>
            </w:r>
          </w:p>
        </w:tc>
        <w:tc>
          <w:tcPr>
            <w:tcW w:w="948" w:type="dxa"/>
          </w:tcPr>
          <w:p w14:paraId="213ACA7A"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72" w:right="43"/>
              <w:jc w:val="right"/>
              <w:rPr>
                <w:sz w:val="17"/>
                <w:szCs w:val="17"/>
              </w:rPr>
            </w:pPr>
            <w:r w:rsidRPr="00835E61">
              <w:rPr>
                <w:sz w:val="17"/>
                <w:szCs w:val="17"/>
              </w:rPr>
              <w:t>860.9</w:t>
            </w:r>
          </w:p>
        </w:tc>
        <w:tc>
          <w:tcPr>
            <w:tcW w:w="2740" w:type="dxa"/>
          </w:tcPr>
          <w:p w14:paraId="677669A2"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6" w:lineRule="exact"/>
              <w:ind w:left="72" w:right="43"/>
              <w:jc w:val="left"/>
              <w:rPr>
                <w:sz w:val="17"/>
                <w:szCs w:val="17"/>
                <w:highlight w:val="yellow"/>
              </w:rPr>
            </w:pPr>
            <w:r w:rsidRPr="00835E61">
              <w:rPr>
                <w:sz w:val="17"/>
                <w:szCs w:val="17"/>
              </w:rPr>
              <w:t>2.1, 4.4</w:t>
            </w:r>
          </w:p>
        </w:tc>
      </w:tr>
      <w:tr w:rsidR="009B7F56" w:rsidRPr="00835E61" w:rsidDel="00644240" w14:paraId="49DD2D65" w14:textId="77777777" w:rsidTr="00894F31">
        <w:trPr>
          <w:trHeight w:val="371"/>
        </w:trPr>
        <w:tc>
          <w:tcPr>
            <w:tcW w:w="4140" w:type="dxa"/>
            <w:tcBorders>
              <w:top w:val="single" w:sz="4" w:space="0" w:color="auto"/>
              <w:bottom w:val="single" w:sz="12" w:space="0" w:color="auto"/>
            </w:tcBorders>
          </w:tcPr>
          <w:p w14:paraId="7BAD28C4"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288" w:right="43" w:hanging="288"/>
              <w:jc w:val="left"/>
              <w:rPr>
                <w:b/>
                <w:sz w:val="17"/>
              </w:rPr>
            </w:pPr>
            <w:r w:rsidRPr="00835E61" w:rsidDel="00644240">
              <w:rPr>
                <w:b/>
                <w:sz w:val="17"/>
              </w:rPr>
              <w:tab/>
              <w:t>Total</w:t>
            </w:r>
          </w:p>
        </w:tc>
        <w:tc>
          <w:tcPr>
            <w:tcW w:w="1074" w:type="dxa"/>
            <w:tcBorders>
              <w:top w:val="single" w:sz="4" w:space="0" w:color="auto"/>
              <w:bottom w:val="single" w:sz="12" w:space="0" w:color="auto"/>
            </w:tcBorders>
          </w:tcPr>
          <w:p w14:paraId="3D01F09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72" w:right="43"/>
              <w:jc w:val="right"/>
              <w:rPr>
                <w:b/>
                <w:bCs/>
                <w:color w:val="000000" w:themeColor="text1"/>
                <w:sz w:val="17"/>
              </w:rPr>
            </w:pPr>
            <w:r w:rsidRPr="00835E61">
              <w:rPr>
                <w:b/>
                <w:bCs/>
                <w:color w:val="000000" w:themeColor="text1"/>
                <w:sz w:val="17"/>
              </w:rPr>
              <w:t>32 677.3</w:t>
            </w:r>
          </w:p>
        </w:tc>
        <w:tc>
          <w:tcPr>
            <w:tcW w:w="948" w:type="dxa"/>
            <w:tcBorders>
              <w:top w:val="single" w:sz="4" w:space="0" w:color="auto"/>
              <w:bottom w:val="single" w:sz="12" w:space="0" w:color="auto"/>
            </w:tcBorders>
          </w:tcPr>
          <w:p w14:paraId="0E78E2B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72" w:right="43"/>
              <w:jc w:val="right"/>
              <w:rPr>
                <w:b/>
                <w:bCs/>
                <w:color w:val="000000" w:themeColor="text1"/>
                <w:sz w:val="17"/>
              </w:rPr>
            </w:pPr>
            <w:r w:rsidRPr="00835E61">
              <w:rPr>
                <w:b/>
                <w:bCs/>
                <w:color w:val="000000" w:themeColor="text1"/>
                <w:sz w:val="17"/>
              </w:rPr>
              <w:t>30 007.3</w:t>
            </w:r>
          </w:p>
        </w:tc>
        <w:tc>
          <w:tcPr>
            <w:tcW w:w="948" w:type="dxa"/>
            <w:tcBorders>
              <w:top w:val="single" w:sz="4" w:space="0" w:color="auto"/>
              <w:bottom w:val="single" w:sz="12" w:space="0" w:color="auto"/>
            </w:tcBorders>
          </w:tcPr>
          <w:p w14:paraId="4E9DA5D3"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72" w:right="43"/>
              <w:jc w:val="right"/>
              <w:rPr>
                <w:b/>
                <w:bCs/>
                <w:sz w:val="17"/>
              </w:rPr>
            </w:pPr>
            <w:r w:rsidRPr="00835E61">
              <w:rPr>
                <w:b/>
                <w:bCs/>
                <w:sz w:val="17"/>
              </w:rPr>
              <w:t>33 116.6</w:t>
            </w:r>
          </w:p>
        </w:tc>
        <w:tc>
          <w:tcPr>
            <w:tcW w:w="2740" w:type="dxa"/>
            <w:tcBorders>
              <w:top w:val="single" w:sz="4" w:space="0" w:color="auto"/>
              <w:bottom w:val="single" w:sz="12" w:space="0" w:color="auto"/>
            </w:tcBorders>
          </w:tcPr>
          <w:p w14:paraId="10EF5D5B" w14:textId="77777777" w:rsidR="009B7F56" w:rsidRPr="00835E61" w:rsidDel="00644240"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6" w:lineRule="exact"/>
              <w:ind w:left="72" w:right="43"/>
              <w:jc w:val="left"/>
              <w:rPr>
                <w:b/>
                <w:sz w:val="17"/>
                <w:highlight w:val="yellow"/>
              </w:rPr>
            </w:pPr>
          </w:p>
        </w:tc>
      </w:tr>
    </w:tbl>
    <w:p w14:paraId="45236484" w14:textId="77777777" w:rsidR="009B7F56" w:rsidRPr="00835E61" w:rsidRDefault="009B7F56" w:rsidP="009B7F56">
      <w:pPr>
        <w:pStyle w:val="SingleTxt"/>
        <w:spacing w:after="0" w:line="120" w:lineRule="exact"/>
        <w:rPr>
          <w:sz w:val="10"/>
        </w:rPr>
      </w:pPr>
    </w:p>
    <w:p w14:paraId="79D3FA36" w14:textId="77777777" w:rsidR="009B7F56" w:rsidRPr="00835E61" w:rsidRDefault="009B7F56" w:rsidP="009B7F56">
      <w:pPr>
        <w:pStyle w:val="SingleTxt"/>
        <w:spacing w:after="0" w:line="120" w:lineRule="exact"/>
        <w:rPr>
          <w:sz w:val="10"/>
        </w:rPr>
      </w:pPr>
    </w:p>
    <w:p w14:paraId="5432D6C9" w14:textId="7547D25B" w:rsidR="009B7F56" w:rsidRPr="00835E61" w:rsidRDefault="009236D5" w:rsidP="009B7F56">
      <w:pPr>
        <w:pStyle w:val="SingleTxt"/>
      </w:pPr>
      <w:r>
        <w:t>89</w:t>
      </w:r>
      <w:r w:rsidR="009B7F56" w:rsidRPr="00835E61">
        <w:t>.</w:t>
      </w:r>
      <w:r w:rsidR="009B7F56" w:rsidRPr="00835E61">
        <w:tab/>
        <w:t xml:space="preserve">Detailed information on programmatic activities undertaken during the 2024/25 period and on activities planned for the 2026/27 period is provided in the supplementary information. The resource requirements for the performance and budget periods are for projects implemented by the Mission to support mandate implementation as outlined in the Mission’s results-based budgeting framework. </w:t>
      </w:r>
    </w:p>
    <w:p w14:paraId="3D66CFE3" w14:textId="77777777" w:rsidR="009B7F56" w:rsidRPr="00835E61" w:rsidRDefault="009B7F56" w:rsidP="009B7F56">
      <w:pPr>
        <w:pStyle w:val="SingleTxt"/>
        <w:spacing w:after="0" w:line="120" w:lineRule="exact"/>
        <w:rPr>
          <w:sz w:val="10"/>
        </w:rPr>
      </w:pPr>
    </w:p>
    <w:p w14:paraId="2C41FC67" w14:textId="77777777" w:rsidR="009B7F56" w:rsidRPr="00835E61" w:rsidRDefault="009B7F56" w:rsidP="009B7F56">
      <w:pPr>
        <w:pStyle w:val="SingleTxt"/>
        <w:spacing w:after="0" w:line="120" w:lineRule="exact"/>
        <w:rPr>
          <w:sz w:val="10"/>
        </w:rPr>
      </w:pPr>
    </w:p>
    <w:p w14:paraId="7A7CB316"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J.</w:t>
      </w:r>
      <w:r w:rsidRPr="00835E61">
        <w:tab/>
        <w:t>Quick-impact projects</w:t>
      </w:r>
    </w:p>
    <w:p w14:paraId="1CEF51A0" w14:textId="77777777" w:rsidR="009B7F56" w:rsidRPr="00835E61" w:rsidRDefault="009B7F56" w:rsidP="009B7F56">
      <w:pPr>
        <w:pStyle w:val="SingleTxt"/>
        <w:spacing w:after="0" w:line="120" w:lineRule="exact"/>
        <w:rPr>
          <w:sz w:val="10"/>
        </w:rPr>
      </w:pPr>
    </w:p>
    <w:p w14:paraId="241B19B4" w14:textId="77777777" w:rsidR="009B7F56" w:rsidRPr="00835E61" w:rsidRDefault="009B7F56" w:rsidP="009B7F56">
      <w:pPr>
        <w:pStyle w:val="SingleTxt"/>
        <w:spacing w:after="0" w:line="120" w:lineRule="exact"/>
        <w:rPr>
          <w:sz w:val="10"/>
        </w:rPr>
      </w:pPr>
    </w:p>
    <w:p w14:paraId="3EB5D92B" w14:textId="74D51AC7" w:rsidR="009B7F56" w:rsidRPr="00835E61" w:rsidRDefault="009236D5" w:rsidP="009B7F56">
      <w:pPr>
        <w:pStyle w:val="SingleTxt"/>
      </w:pPr>
      <w:r>
        <w:t>90</w:t>
      </w:r>
      <w:r w:rsidR="009B7F56" w:rsidRPr="00835E61">
        <w:t>.</w:t>
      </w:r>
      <w:r w:rsidR="009B7F56" w:rsidRPr="00835E61">
        <w:tab/>
        <w:t>The estimated resource requirements for quick-impact projects for the period from 1 July 2026 to 30 June 2027, compared with previous periods, are as follows:</w:t>
      </w:r>
    </w:p>
    <w:p w14:paraId="61592B19" w14:textId="77777777" w:rsidR="009B7F56" w:rsidRPr="00835E61" w:rsidRDefault="009B7F56" w:rsidP="009B7F56">
      <w:pPr>
        <w:pStyle w:val="SingleTxt"/>
        <w:spacing w:after="0" w:line="120" w:lineRule="exact"/>
        <w:rPr>
          <w:sz w:val="10"/>
        </w:rPr>
      </w:pPr>
    </w:p>
    <w:p w14:paraId="34D74E2D" w14:textId="77777777" w:rsidR="009B7F56" w:rsidRPr="00835E61" w:rsidRDefault="009B7F56" w:rsidP="009B7F56">
      <w:pPr>
        <w:pStyle w:val="SingleTxt"/>
        <w:spacing w:after="0"/>
        <w:rPr>
          <w:sz w:val="14"/>
          <w:szCs w:val="14"/>
        </w:rPr>
      </w:pPr>
      <w:r w:rsidRPr="00835E61">
        <w:rPr>
          <w:sz w:val="14"/>
          <w:szCs w:val="14"/>
        </w:rPr>
        <w:t>(Thousands of United States dollars)</w:t>
      </w:r>
    </w:p>
    <w:p w14:paraId="42DEE3FF" w14:textId="77777777" w:rsidR="009B7F56" w:rsidRPr="00835E61" w:rsidRDefault="009B7F56" w:rsidP="009B7F56">
      <w:pPr>
        <w:pStyle w:val="SingleTxt"/>
        <w:spacing w:after="0" w:line="120" w:lineRule="exact"/>
        <w:rPr>
          <w:sz w:val="10"/>
        </w:rPr>
      </w:pPr>
    </w:p>
    <w:p w14:paraId="7BDD8AB2" w14:textId="77777777" w:rsidR="009B7F56" w:rsidRPr="00835E61" w:rsidRDefault="009B7F56" w:rsidP="009B7F5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0"/>
        <w:gridCol w:w="1862"/>
        <w:gridCol w:w="1863"/>
      </w:tblGrid>
      <w:tr w:rsidR="009B7F56" w:rsidRPr="00835E61" w14:paraId="093F75EE" w14:textId="77777777" w:rsidTr="00894F31">
        <w:trPr>
          <w:tblHeader/>
        </w:trPr>
        <w:tc>
          <w:tcPr>
            <w:tcW w:w="3593" w:type="dxa"/>
            <w:tcBorders>
              <w:top w:val="single" w:sz="4" w:space="0" w:color="auto"/>
              <w:bottom w:val="single" w:sz="12" w:space="0" w:color="auto"/>
            </w:tcBorders>
            <w:vAlign w:val="bottom"/>
          </w:tcPr>
          <w:p w14:paraId="7D1EBF6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35E61">
              <w:rPr>
                <w:i/>
                <w:sz w:val="14"/>
              </w:rPr>
              <w:t>Period</w:t>
            </w:r>
          </w:p>
        </w:tc>
        <w:tc>
          <w:tcPr>
            <w:tcW w:w="1863" w:type="dxa"/>
            <w:tcBorders>
              <w:top w:val="single" w:sz="4" w:space="0" w:color="auto"/>
              <w:bottom w:val="single" w:sz="12" w:space="0" w:color="auto"/>
            </w:tcBorders>
            <w:vAlign w:val="bottom"/>
          </w:tcPr>
          <w:p w14:paraId="1FA2C7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Amount</w:t>
            </w:r>
          </w:p>
        </w:tc>
        <w:tc>
          <w:tcPr>
            <w:tcW w:w="1864" w:type="dxa"/>
            <w:tcBorders>
              <w:top w:val="single" w:sz="4" w:space="0" w:color="auto"/>
              <w:bottom w:val="single" w:sz="12" w:space="0" w:color="auto"/>
            </w:tcBorders>
            <w:vAlign w:val="bottom"/>
          </w:tcPr>
          <w:p w14:paraId="42BA89A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35E61">
              <w:rPr>
                <w:i/>
                <w:sz w:val="14"/>
              </w:rPr>
              <w:t>Number of projects</w:t>
            </w:r>
          </w:p>
        </w:tc>
      </w:tr>
      <w:tr w:rsidR="009B7F56" w:rsidRPr="00835E61" w14:paraId="792B8484" w14:textId="77777777" w:rsidTr="00894F31">
        <w:trPr>
          <w:trHeight w:hRule="exact" w:val="115"/>
          <w:tblHeader/>
        </w:trPr>
        <w:tc>
          <w:tcPr>
            <w:tcW w:w="3593" w:type="dxa"/>
            <w:tcBorders>
              <w:top w:val="single" w:sz="12" w:space="0" w:color="auto"/>
            </w:tcBorders>
            <w:vAlign w:val="bottom"/>
          </w:tcPr>
          <w:p w14:paraId="629BF00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863" w:type="dxa"/>
            <w:tcBorders>
              <w:top w:val="single" w:sz="12" w:space="0" w:color="auto"/>
            </w:tcBorders>
            <w:vAlign w:val="bottom"/>
          </w:tcPr>
          <w:p w14:paraId="1353D16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64" w:type="dxa"/>
            <w:tcBorders>
              <w:top w:val="single" w:sz="12" w:space="0" w:color="auto"/>
            </w:tcBorders>
            <w:vAlign w:val="bottom"/>
          </w:tcPr>
          <w:p w14:paraId="1194166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B7F56" w:rsidRPr="00835E61" w14:paraId="3AC1F374" w14:textId="77777777" w:rsidTr="00894F31">
        <w:tc>
          <w:tcPr>
            <w:tcW w:w="3593" w:type="dxa"/>
            <w:vAlign w:val="bottom"/>
          </w:tcPr>
          <w:p w14:paraId="1587B0C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1 July 2024 to 30 June 2025 (actual)</w:t>
            </w:r>
          </w:p>
        </w:tc>
        <w:tc>
          <w:tcPr>
            <w:tcW w:w="1863" w:type="dxa"/>
          </w:tcPr>
          <w:p w14:paraId="11952F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3 475.5</w:t>
            </w:r>
          </w:p>
        </w:tc>
        <w:tc>
          <w:tcPr>
            <w:tcW w:w="1864" w:type="dxa"/>
          </w:tcPr>
          <w:p w14:paraId="235CD0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62</w:t>
            </w:r>
          </w:p>
        </w:tc>
      </w:tr>
      <w:tr w:rsidR="009B7F56" w:rsidRPr="00835E61" w14:paraId="66E90887" w14:textId="77777777" w:rsidTr="00894F31">
        <w:tc>
          <w:tcPr>
            <w:tcW w:w="3593" w:type="dxa"/>
            <w:vAlign w:val="bottom"/>
          </w:tcPr>
          <w:p w14:paraId="3DA5737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1 July 2025 to 30 June 2026 (approved)</w:t>
            </w:r>
          </w:p>
        </w:tc>
        <w:tc>
          <w:tcPr>
            <w:tcW w:w="1863" w:type="dxa"/>
          </w:tcPr>
          <w:p w14:paraId="0F4BA3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color w:val="000000" w:themeColor="text1"/>
                <w:sz w:val="17"/>
              </w:rPr>
            </w:pPr>
            <w:r w:rsidRPr="00835E61">
              <w:rPr>
                <w:color w:val="000000" w:themeColor="text1"/>
                <w:sz w:val="17"/>
              </w:rPr>
              <w:t>4 000.0</w:t>
            </w:r>
          </w:p>
        </w:tc>
        <w:tc>
          <w:tcPr>
            <w:tcW w:w="1864" w:type="dxa"/>
          </w:tcPr>
          <w:p w14:paraId="63D1139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80</w:t>
            </w:r>
          </w:p>
        </w:tc>
      </w:tr>
      <w:tr w:rsidR="009B7F56" w:rsidRPr="00835E61" w14:paraId="7AC28DE9" w14:textId="77777777" w:rsidTr="00894F31">
        <w:tc>
          <w:tcPr>
            <w:tcW w:w="3593" w:type="dxa"/>
            <w:tcBorders>
              <w:bottom w:val="single" w:sz="12" w:space="0" w:color="auto"/>
            </w:tcBorders>
            <w:vAlign w:val="bottom"/>
          </w:tcPr>
          <w:p w14:paraId="14F9153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35E61">
              <w:rPr>
                <w:sz w:val="17"/>
              </w:rPr>
              <w:t>1 July 2026 to 30 June 2027 (proposed)</w:t>
            </w:r>
          </w:p>
        </w:tc>
        <w:tc>
          <w:tcPr>
            <w:tcW w:w="1863" w:type="dxa"/>
            <w:tcBorders>
              <w:bottom w:val="single" w:sz="12" w:space="0" w:color="auto"/>
            </w:tcBorders>
          </w:tcPr>
          <w:p w14:paraId="32B071B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4 000.0</w:t>
            </w:r>
          </w:p>
        </w:tc>
        <w:tc>
          <w:tcPr>
            <w:tcW w:w="1864" w:type="dxa"/>
            <w:tcBorders>
              <w:bottom w:val="single" w:sz="12" w:space="0" w:color="auto"/>
            </w:tcBorders>
          </w:tcPr>
          <w:p w14:paraId="360862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highlight w:val="yellow"/>
              </w:rPr>
            </w:pPr>
            <w:r w:rsidRPr="00835E61">
              <w:rPr>
                <w:sz w:val="17"/>
              </w:rPr>
              <w:t>80</w:t>
            </w:r>
          </w:p>
        </w:tc>
      </w:tr>
    </w:tbl>
    <w:p w14:paraId="14CB1C22" w14:textId="77777777" w:rsidR="009B7F56" w:rsidRPr="00835E61" w:rsidRDefault="009B7F56" w:rsidP="009B7F56">
      <w:pPr>
        <w:pStyle w:val="SingleTxt"/>
        <w:spacing w:after="0" w:line="120" w:lineRule="exact"/>
        <w:rPr>
          <w:sz w:val="10"/>
        </w:rPr>
      </w:pPr>
    </w:p>
    <w:p w14:paraId="4F02FAD3" w14:textId="77777777" w:rsidR="009B7F56" w:rsidRPr="00835E61" w:rsidRDefault="009B7F56" w:rsidP="009B7F56">
      <w:pPr>
        <w:pStyle w:val="SingleTxt"/>
        <w:spacing w:after="0" w:line="120" w:lineRule="exact"/>
        <w:rPr>
          <w:sz w:val="10"/>
        </w:rPr>
      </w:pPr>
    </w:p>
    <w:p w14:paraId="405D4C84" w14:textId="00704D9D" w:rsidR="009B7F56" w:rsidRPr="00835E61" w:rsidRDefault="009236D5" w:rsidP="009B7F56">
      <w:pPr>
        <w:pStyle w:val="SingleTxt"/>
      </w:pPr>
      <w:r>
        <w:t>91</w:t>
      </w:r>
      <w:r w:rsidR="009B7F56" w:rsidRPr="00835E61">
        <w:t>.</w:t>
      </w:r>
      <w:r w:rsidR="009B7F56" w:rsidRPr="00835E61">
        <w:tab/>
        <w:t xml:space="preserve">The proposed resource requirements for the 2026/27 period will enable UNMISS to implement 80 quick-impact projects to further enhance confidence in the Mission, its mandate and the peace processes. These will focus on improving </w:t>
      </w:r>
      <w:r w:rsidR="009B7F56" w:rsidRPr="00835E61">
        <w:lastRenderedPageBreak/>
        <w:t xml:space="preserve">protection in areas affected by violence and displacement; supporting local authorities in facilitating return and reintegration through basic services; and fostering civic engagement in constitution-making and political processes, with an emphasis on women, young people and internally displaced persons. </w:t>
      </w:r>
    </w:p>
    <w:p w14:paraId="564D31F4" w14:textId="77777777" w:rsidR="009B7F56" w:rsidRPr="00835E61" w:rsidRDefault="009B7F56" w:rsidP="009B7F56">
      <w:pPr>
        <w:pStyle w:val="SingleTxt"/>
        <w:spacing w:after="0" w:line="120" w:lineRule="exact"/>
        <w:rPr>
          <w:sz w:val="10"/>
        </w:rPr>
      </w:pPr>
    </w:p>
    <w:p w14:paraId="6A823AD9" w14:textId="77777777" w:rsidR="009B7F56" w:rsidRPr="00835E61" w:rsidRDefault="009B7F56" w:rsidP="009B7F56">
      <w:pPr>
        <w:pStyle w:val="SingleTxt"/>
        <w:spacing w:after="0" w:line="120" w:lineRule="exact"/>
        <w:rPr>
          <w:sz w:val="10"/>
        </w:rPr>
      </w:pPr>
    </w:p>
    <w:p w14:paraId="2118958A" w14:textId="35A53CDE" w:rsidR="009B7F56" w:rsidRPr="00835E61" w:rsidRDefault="009B7F56" w:rsidP="009B7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III.</w:t>
      </w:r>
      <w:r w:rsidRPr="00835E61">
        <w:tab/>
        <w:t>Analysis of variances</w:t>
      </w:r>
      <w:r w:rsidRPr="0009007C">
        <w:rPr>
          <w:rStyle w:val="FootnoteReference"/>
          <w:b w:val="0"/>
          <w:bCs/>
          <w:position w:val="2"/>
          <w:sz w:val="20"/>
          <w:szCs w:val="20"/>
        </w:rPr>
        <w:footnoteReference w:id="5"/>
      </w:r>
    </w:p>
    <w:p w14:paraId="472D8887" w14:textId="77777777" w:rsidR="009B7F56" w:rsidRPr="00835E61" w:rsidRDefault="009B7F56" w:rsidP="009B7F56">
      <w:pPr>
        <w:pStyle w:val="SingleTxt"/>
        <w:spacing w:after="0" w:line="120" w:lineRule="exact"/>
        <w:rPr>
          <w:sz w:val="10"/>
        </w:rPr>
      </w:pPr>
    </w:p>
    <w:p w14:paraId="38DB8221"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3FD6D5AF" w14:textId="77777777" w:rsidTr="00894F31">
        <w:trPr>
          <w:tblHeader/>
        </w:trPr>
        <w:tc>
          <w:tcPr>
            <w:tcW w:w="3590" w:type="dxa"/>
            <w:tcBorders>
              <w:top w:val="nil"/>
            </w:tcBorders>
            <w:vAlign w:val="bottom"/>
          </w:tcPr>
          <w:p w14:paraId="581BF2B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433B68AA"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592B2A35"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67FF1509"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0F64423A" w14:textId="77777777" w:rsidTr="00894F31">
        <w:tc>
          <w:tcPr>
            <w:tcW w:w="3590" w:type="dxa"/>
            <w:tcBorders>
              <w:bottom w:val="single" w:sz="4" w:space="0" w:color="auto"/>
            </w:tcBorders>
            <w:vAlign w:val="bottom"/>
          </w:tcPr>
          <w:p w14:paraId="2FD0652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Military observers</w:t>
            </w:r>
          </w:p>
        </w:tc>
        <w:tc>
          <w:tcPr>
            <w:tcW w:w="903" w:type="dxa"/>
            <w:tcBorders>
              <w:top w:val="single" w:sz="4" w:space="0" w:color="auto"/>
              <w:bottom w:val="single" w:sz="4" w:space="0" w:color="auto"/>
            </w:tcBorders>
            <w:vAlign w:val="bottom"/>
          </w:tcPr>
          <w:p w14:paraId="68C4728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($818.9)</w:t>
            </w:r>
          </w:p>
        </w:tc>
        <w:tc>
          <w:tcPr>
            <w:tcW w:w="950" w:type="dxa"/>
            <w:tcBorders>
              <w:top w:val="single" w:sz="4" w:space="0" w:color="auto"/>
              <w:bottom w:val="single" w:sz="4" w:space="0" w:color="auto"/>
            </w:tcBorders>
            <w:vAlign w:val="bottom"/>
          </w:tcPr>
          <w:p w14:paraId="536BD46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(10.3%)</w:t>
            </w:r>
          </w:p>
        </w:tc>
        <w:tc>
          <w:tcPr>
            <w:tcW w:w="949" w:type="dxa"/>
            <w:gridSpan w:val="2"/>
            <w:tcBorders>
              <w:top w:val="nil"/>
              <w:bottom w:val="single" w:sz="4" w:space="0" w:color="auto"/>
            </w:tcBorders>
            <w:vAlign w:val="bottom"/>
          </w:tcPr>
          <w:p w14:paraId="6AC0684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($1 588.7)</w:t>
            </w:r>
          </w:p>
        </w:tc>
        <w:tc>
          <w:tcPr>
            <w:tcW w:w="923" w:type="dxa"/>
            <w:tcBorders>
              <w:top w:val="single" w:sz="2" w:space="0" w:color="auto"/>
              <w:bottom w:val="single" w:sz="4" w:space="0" w:color="auto"/>
            </w:tcBorders>
            <w:vAlign w:val="bottom"/>
          </w:tcPr>
          <w:p w14:paraId="726E5FF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(18.7%)</w:t>
            </w:r>
          </w:p>
        </w:tc>
      </w:tr>
    </w:tbl>
    <w:p w14:paraId="144D673E" w14:textId="77777777" w:rsidR="009B7F56" w:rsidRPr="00835E61" w:rsidRDefault="009B7F56" w:rsidP="009B7F56">
      <w:pPr>
        <w:pStyle w:val="SingleTxt"/>
        <w:spacing w:after="0" w:line="120" w:lineRule="exact"/>
        <w:rPr>
          <w:sz w:val="10"/>
        </w:rPr>
      </w:pPr>
    </w:p>
    <w:p w14:paraId="787E6387" w14:textId="6C292304" w:rsidR="009B7F56" w:rsidRPr="00835E61" w:rsidRDefault="009236D5" w:rsidP="009B7F56">
      <w:pPr>
        <w:pStyle w:val="SingleTxt"/>
      </w:pPr>
      <w:r>
        <w:t>92</w:t>
      </w:r>
      <w:r w:rsidR="009B7F56" w:rsidRPr="00835E61">
        <w:t>.</w:t>
      </w:r>
      <w:r w:rsidR="009B7F56" w:rsidRPr="00835E61">
        <w:tab/>
        <w:t>For the 2024/25 period, the increased requirements were attributable primarily to the higher actual daily rate for the mission subsistence allowance when shared and substandard accommodation is provided compared with the rate in the approved budget. The increased requirements were offset in part by the higher actual average vacancy rate of 5.4 per cent compared with the budgeted rate of 5.0 per cent.</w:t>
      </w:r>
    </w:p>
    <w:p w14:paraId="23BD201D" w14:textId="60F9A9BF" w:rsidR="009B7F56" w:rsidRPr="00835E61" w:rsidRDefault="009236D5" w:rsidP="009B7F56">
      <w:pPr>
        <w:pStyle w:val="SingleTxt"/>
      </w:pPr>
      <w:r>
        <w:t>93</w:t>
      </w:r>
      <w:r w:rsidR="009B7F56" w:rsidRPr="00835E61">
        <w:t>.</w:t>
      </w:r>
      <w:r w:rsidR="009B7F56" w:rsidRPr="00835E61">
        <w:tab/>
        <w:t>For the 2026/27 period, the reduced requirements are attributable to the application of the higher vacancy rate of 17.4 per cent compared with the rate of 6.2 per cent applied in the approved budget for the 2025/26 period owing to the anticipated deployment of fewer military observers compared with the number of observers included in the approved budget for the 2025/26 period, as part of cost‑reduction measures.</w:t>
      </w:r>
    </w:p>
    <w:p w14:paraId="2985CBEF"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1FA3BE01" w14:textId="77777777" w:rsidTr="00894F31">
        <w:trPr>
          <w:tblHeader/>
        </w:trPr>
        <w:tc>
          <w:tcPr>
            <w:tcW w:w="3590" w:type="dxa"/>
            <w:tcBorders>
              <w:top w:val="nil"/>
            </w:tcBorders>
            <w:vAlign w:val="bottom"/>
          </w:tcPr>
          <w:p w14:paraId="0CED49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063007A8"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7BA26609"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20315557"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60AF4A18" w14:textId="77777777" w:rsidTr="00894F31">
        <w:tc>
          <w:tcPr>
            <w:tcW w:w="3590" w:type="dxa"/>
            <w:tcBorders>
              <w:bottom w:val="single" w:sz="4" w:space="0" w:color="auto"/>
            </w:tcBorders>
            <w:vAlign w:val="bottom"/>
          </w:tcPr>
          <w:p w14:paraId="67BCE63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Military contingents</w:t>
            </w:r>
          </w:p>
        </w:tc>
        <w:tc>
          <w:tcPr>
            <w:tcW w:w="903" w:type="dxa"/>
            <w:tcBorders>
              <w:top w:val="single" w:sz="4" w:space="0" w:color="auto"/>
              <w:bottom w:val="single" w:sz="4" w:space="0" w:color="auto"/>
            </w:tcBorders>
            <w:vAlign w:val="bottom"/>
          </w:tcPr>
          <w:p w14:paraId="54D861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($2 915.7)</w:t>
            </w:r>
          </w:p>
        </w:tc>
        <w:tc>
          <w:tcPr>
            <w:tcW w:w="950" w:type="dxa"/>
            <w:tcBorders>
              <w:top w:val="single" w:sz="4" w:space="0" w:color="auto"/>
              <w:bottom w:val="single" w:sz="4" w:space="0" w:color="auto"/>
            </w:tcBorders>
            <w:vAlign w:val="bottom"/>
          </w:tcPr>
          <w:p w14:paraId="0C2C306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(0.6%)</w:t>
            </w:r>
          </w:p>
        </w:tc>
        <w:tc>
          <w:tcPr>
            <w:tcW w:w="949" w:type="dxa"/>
            <w:gridSpan w:val="2"/>
            <w:tcBorders>
              <w:top w:val="nil"/>
              <w:bottom w:val="single" w:sz="4" w:space="0" w:color="auto"/>
            </w:tcBorders>
            <w:vAlign w:val="bottom"/>
          </w:tcPr>
          <w:p w14:paraId="164934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($75 502.1)</w:t>
            </w:r>
          </w:p>
        </w:tc>
        <w:tc>
          <w:tcPr>
            <w:tcW w:w="923" w:type="dxa"/>
            <w:tcBorders>
              <w:top w:val="single" w:sz="2" w:space="0" w:color="auto"/>
              <w:bottom w:val="single" w:sz="4" w:space="0" w:color="auto"/>
            </w:tcBorders>
            <w:vAlign w:val="bottom"/>
          </w:tcPr>
          <w:p w14:paraId="115E109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(16.4%)</w:t>
            </w:r>
          </w:p>
        </w:tc>
      </w:tr>
    </w:tbl>
    <w:p w14:paraId="3FBA615F" w14:textId="77777777" w:rsidR="009B7F56" w:rsidRPr="00835E61" w:rsidRDefault="009B7F56" w:rsidP="009B7F56">
      <w:pPr>
        <w:pStyle w:val="SingleTxt"/>
        <w:spacing w:after="0" w:line="120" w:lineRule="exact"/>
        <w:rPr>
          <w:sz w:val="10"/>
        </w:rPr>
      </w:pPr>
    </w:p>
    <w:p w14:paraId="6C364D81" w14:textId="334EE4D8" w:rsidR="009B7F56" w:rsidRPr="00835E61" w:rsidRDefault="009236D5" w:rsidP="009B7F56">
      <w:pPr>
        <w:pStyle w:val="SingleTxt"/>
      </w:pPr>
      <w:r>
        <w:t>94</w:t>
      </w:r>
      <w:r w:rsidR="009B7F56" w:rsidRPr="00835E61">
        <w:t>.</w:t>
      </w:r>
      <w:r w:rsidR="009B7F56" w:rsidRPr="00835E61">
        <w:tab/>
        <w:t>For the 2024/25 period, the increased requirements were attributable primarily to: (a) expenditure deferred from the 2022/23 period to 2024/25 as part of the Mission’s resource prioritization strategy to address funding shortfalls, which led to higher requirements for contingent-owned equipment and standard troop cost reimbursements; (b) improved performance in the functionality of contingent-owned equipment, resulting in lower actual deductions for absent or non-functional equipment applied against standard cost reimbursements compared with budgeted estimates; and (c) reimbursements to troop-contributing countries for ammunition disposal, which were recorded under the newly established budget subclass of contingent contracted reimbursements – non-contingent-owned equipment, whereas the corresponding provision was budgeted under the acquisition of safety and security equipment subclass within the facilities and infrastructure budget class.</w:t>
      </w:r>
    </w:p>
    <w:p w14:paraId="7A483F74" w14:textId="5566111A" w:rsidR="009B7F56" w:rsidRPr="00835E61" w:rsidRDefault="009236D5" w:rsidP="009B7F56">
      <w:pPr>
        <w:pStyle w:val="SingleTxt"/>
      </w:pPr>
      <w:r>
        <w:t>95</w:t>
      </w:r>
      <w:r w:rsidR="009B7F56" w:rsidRPr="00835E61">
        <w:t>.</w:t>
      </w:r>
      <w:r w:rsidR="009B7F56" w:rsidRPr="00835E61">
        <w:tab/>
        <w:t>The increased requirements were offset in part by reduced requirements for: (a) travel on emplacement, rotation and repatriation, attributable primarily to the lower actual average cost per flight hour for chartered flights compared with the rate applied in the approved budget; (b) lower freight costs for the repatriation of contingent-owned equipment, attributable primarily to the delayed repatriation of some contingent-owned equipment scheduled during the reporting period, pending the outcome of ongoing negotiations with the troops-contributing countries concerned; and (c) reduced requirements for rations due to lower mobilization costs compared with the budgeted estimates.</w:t>
      </w:r>
    </w:p>
    <w:p w14:paraId="40B72D11" w14:textId="555FC51E" w:rsidR="009B7F56" w:rsidRPr="00835E61" w:rsidRDefault="009236D5" w:rsidP="009B7F56">
      <w:pPr>
        <w:pStyle w:val="SingleTxt"/>
      </w:pPr>
      <w:r>
        <w:t>96</w:t>
      </w:r>
      <w:r w:rsidR="009B7F56" w:rsidRPr="00835E61">
        <w:t>.</w:t>
      </w:r>
      <w:r w:rsidR="009B7F56" w:rsidRPr="00835E61">
        <w:tab/>
        <w:t xml:space="preserve">For the 2026/27 period, the reduced requirements across all subclasses under military contingents are attributable primarily to the application of the higher vacancy rate of 33.0 per cent compared with the rate of 18.4 per cent applied in the approved </w:t>
      </w:r>
      <w:r w:rsidR="009B7F56" w:rsidRPr="00835E61">
        <w:lastRenderedPageBreak/>
        <w:t>budget for the 2025/26 period owing to the planned deployment of fewer military contingent personnel following the repatriation of two enabling units as part of efficiency and cost‑reduction measures.</w:t>
      </w:r>
    </w:p>
    <w:p w14:paraId="4E48BC9E" w14:textId="7174BBD5" w:rsidR="009B7F56" w:rsidRPr="00835E61" w:rsidRDefault="009236D5" w:rsidP="009B7F56">
      <w:pPr>
        <w:pStyle w:val="SingleTxt"/>
      </w:pPr>
      <w:r>
        <w:t>97</w:t>
      </w:r>
      <w:r w:rsidR="009B7F56" w:rsidRPr="00835E61">
        <w:t>.</w:t>
      </w:r>
      <w:r w:rsidR="009B7F56" w:rsidRPr="00835E61">
        <w:tab/>
        <w:t>The reduced requirements are offset in part by: (a) the higher hourly rate for travel on emplacement, rotation and repatriation, as reflected in the most recent contractual modification for chartered flights, compared with the rate applied in the approved budget for the 2025/26 period; and (b) the impact of the depreciation of the United States dollar on ration costs, resulting in the application of the exchange rate of 0.863 euros to 1 United States dollar, compared with the rate of 0.948 euros applied in the approved budget for the 2025/26 period.</w:t>
      </w:r>
    </w:p>
    <w:p w14:paraId="5778D243"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769CEAB1" w14:textId="77777777" w:rsidTr="00894F31">
        <w:trPr>
          <w:tblHeader/>
        </w:trPr>
        <w:tc>
          <w:tcPr>
            <w:tcW w:w="3590" w:type="dxa"/>
            <w:tcBorders>
              <w:top w:val="nil"/>
            </w:tcBorders>
            <w:vAlign w:val="bottom"/>
          </w:tcPr>
          <w:p w14:paraId="51273E8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69961030"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3CF7F128"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0EEB5EB4"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08E6C0FE" w14:textId="77777777" w:rsidTr="00894F31">
        <w:tc>
          <w:tcPr>
            <w:tcW w:w="3590" w:type="dxa"/>
            <w:tcBorders>
              <w:bottom w:val="single" w:sz="4" w:space="0" w:color="auto"/>
            </w:tcBorders>
            <w:vAlign w:val="bottom"/>
          </w:tcPr>
          <w:p w14:paraId="7CE4773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United Nations police</w:t>
            </w:r>
          </w:p>
        </w:tc>
        <w:tc>
          <w:tcPr>
            <w:tcW w:w="903" w:type="dxa"/>
            <w:tcBorders>
              <w:top w:val="single" w:sz="4" w:space="0" w:color="auto"/>
              <w:bottom w:val="single" w:sz="4" w:space="0" w:color="auto"/>
            </w:tcBorders>
            <w:vAlign w:val="bottom"/>
          </w:tcPr>
          <w:p w14:paraId="63BD8C6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($1 453.2)</w:t>
            </w:r>
          </w:p>
        </w:tc>
        <w:tc>
          <w:tcPr>
            <w:tcW w:w="950" w:type="dxa"/>
            <w:tcBorders>
              <w:top w:val="single" w:sz="4" w:space="0" w:color="auto"/>
              <w:bottom w:val="single" w:sz="4" w:space="0" w:color="auto"/>
            </w:tcBorders>
            <w:vAlign w:val="bottom"/>
          </w:tcPr>
          <w:p w14:paraId="79C06A7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(6.0%)</w:t>
            </w:r>
          </w:p>
        </w:tc>
        <w:tc>
          <w:tcPr>
            <w:tcW w:w="949" w:type="dxa"/>
            <w:gridSpan w:val="2"/>
            <w:tcBorders>
              <w:top w:val="nil"/>
              <w:bottom w:val="single" w:sz="4" w:space="0" w:color="auto"/>
            </w:tcBorders>
            <w:vAlign w:val="bottom"/>
          </w:tcPr>
          <w:p w14:paraId="65C22F2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($5 392.5)</w:t>
            </w:r>
          </w:p>
        </w:tc>
        <w:tc>
          <w:tcPr>
            <w:tcW w:w="923" w:type="dxa"/>
            <w:tcBorders>
              <w:top w:val="single" w:sz="2" w:space="0" w:color="auto"/>
              <w:bottom w:val="single" w:sz="4" w:space="0" w:color="auto"/>
            </w:tcBorders>
            <w:vAlign w:val="bottom"/>
          </w:tcPr>
          <w:p w14:paraId="6597BAD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(20.9%)</w:t>
            </w:r>
          </w:p>
        </w:tc>
      </w:tr>
    </w:tbl>
    <w:p w14:paraId="17867451" w14:textId="77777777" w:rsidR="009B7F56" w:rsidRPr="00835E61" w:rsidRDefault="009B7F56" w:rsidP="009B7F56">
      <w:pPr>
        <w:pStyle w:val="SingleTxt"/>
        <w:spacing w:after="0" w:line="120" w:lineRule="exact"/>
        <w:rPr>
          <w:sz w:val="10"/>
        </w:rPr>
      </w:pPr>
    </w:p>
    <w:p w14:paraId="1C290911" w14:textId="319FEA9E" w:rsidR="009B7F56" w:rsidRPr="00835E61" w:rsidRDefault="009236D5" w:rsidP="009B7F56">
      <w:pPr>
        <w:pStyle w:val="SingleTxt"/>
      </w:pPr>
      <w:r>
        <w:t>98</w:t>
      </w:r>
      <w:r w:rsidR="009B7F56" w:rsidRPr="00835E61">
        <w:t>.</w:t>
      </w:r>
      <w:r w:rsidR="009B7F56" w:rsidRPr="00835E61">
        <w:tab/>
        <w:t>For the 2024/25 period, the increased requirements were attributable primarily to the higher actual average daily rate for the mission subsistence allowance when shared and substandard accommodation is provided compared with the rate applied in the approved budget. The increased requirements were offset in part by the higher average vacancy rate of 6.1 per cent compared with the budgeted rate of 4.6 per cent.</w:t>
      </w:r>
    </w:p>
    <w:p w14:paraId="6D4D8925" w14:textId="0FF0468B" w:rsidR="009B7F56" w:rsidRPr="00835E61" w:rsidRDefault="009236D5" w:rsidP="009B7F56">
      <w:pPr>
        <w:pStyle w:val="SingleTxt"/>
      </w:pPr>
      <w:r>
        <w:t>99</w:t>
      </w:r>
      <w:r w:rsidR="009B7F56" w:rsidRPr="00835E61">
        <w:t>.</w:t>
      </w:r>
      <w:r w:rsidR="009B7F56" w:rsidRPr="00835E61">
        <w:tab/>
        <w:t>For the 2026/27 period, the reduced requirements are attributable primarily to the application of the higher vacancy rate of 17.7 per cent compared with the rate of 4.2 per cent applied in the approved budget for the 2025/26 period owing to the planned deployment of fewer United Nations police officers as part of cost‑reduction measures.</w:t>
      </w:r>
    </w:p>
    <w:p w14:paraId="52934494"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159E1837" w14:textId="77777777" w:rsidTr="00894F31">
        <w:trPr>
          <w:tblHeader/>
        </w:trPr>
        <w:tc>
          <w:tcPr>
            <w:tcW w:w="3590" w:type="dxa"/>
            <w:tcBorders>
              <w:top w:val="nil"/>
            </w:tcBorders>
            <w:vAlign w:val="bottom"/>
          </w:tcPr>
          <w:p w14:paraId="76BAD09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77E0D6C4"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079C1A1D"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0AA27639"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5C4930A6" w14:textId="77777777" w:rsidTr="00894F31">
        <w:tc>
          <w:tcPr>
            <w:tcW w:w="3590" w:type="dxa"/>
            <w:tcBorders>
              <w:bottom w:val="single" w:sz="4" w:space="0" w:color="auto"/>
            </w:tcBorders>
            <w:vAlign w:val="bottom"/>
          </w:tcPr>
          <w:p w14:paraId="6D13AF9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Formed police units</w:t>
            </w:r>
          </w:p>
        </w:tc>
        <w:tc>
          <w:tcPr>
            <w:tcW w:w="903" w:type="dxa"/>
            <w:tcBorders>
              <w:top w:val="single" w:sz="4" w:space="0" w:color="auto"/>
              <w:bottom w:val="single" w:sz="4" w:space="0" w:color="auto"/>
            </w:tcBorders>
            <w:vAlign w:val="bottom"/>
          </w:tcPr>
          <w:p w14:paraId="2744749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($2 607.1)</w:t>
            </w:r>
          </w:p>
        </w:tc>
        <w:tc>
          <w:tcPr>
            <w:tcW w:w="950" w:type="dxa"/>
            <w:tcBorders>
              <w:top w:val="single" w:sz="4" w:space="0" w:color="auto"/>
              <w:bottom w:val="single" w:sz="4" w:space="0" w:color="auto"/>
            </w:tcBorders>
            <w:vAlign w:val="bottom"/>
          </w:tcPr>
          <w:p w14:paraId="0838E5C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(9.4%)</w:t>
            </w:r>
          </w:p>
        </w:tc>
        <w:tc>
          <w:tcPr>
            <w:tcW w:w="949" w:type="dxa"/>
            <w:gridSpan w:val="2"/>
            <w:tcBorders>
              <w:top w:val="nil"/>
              <w:bottom w:val="single" w:sz="4" w:space="0" w:color="auto"/>
            </w:tcBorders>
            <w:vAlign w:val="bottom"/>
          </w:tcPr>
          <w:p w14:paraId="09D3A38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($3 298.3)</w:t>
            </w:r>
          </w:p>
        </w:tc>
        <w:tc>
          <w:tcPr>
            <w:tcW w:w="923" w:type="dxa"/>
            <w:tcBorders>
              <w:top w:val="single" w:sz="2" w:space="0" w:color="auto"/>
              <w:bottom w:val="single" w:sz="4" w:space="0" w:color="auto"/>
            </w:tcBorders>
            <w:vAlign w:val="bottom"/>
          </w:tcPr>
          <w:p w14:paraId="1734B67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(11.9%)</w:t>
            </w:r>
          </w:p>
        </w:tc>
      </w:tr>
    </w:tbl>
    <w:p w14:paraId="7EDC3155" w14:textId="77777777" w:rsidR="009B7F56" w:rsidRPr="00835E61" w:rsidRDefault="009B7F56" w:rsidP="009B7F56">
      <w:pPr>
        <w:pStyle w:val="SingleTxt"/>
        <w:spacing w:after="0" w:line="120" w:lineRule="exact"/>
        <w:rPr>
          <w:sz w:val="10"/>
        </w:rPr>
      </w:pPr>
    </w:p>
    <w:p w14:paraId="605D92B2" w14:textId="2F00A82D" w:rsidR="009B7F56" w:rsidRPr="00835E61" w:rsidRDefault="009236D5" w:rsidP="009B7F56">
      <w:pPr>
        <w:pStyle w:val="SingleTxt"/>
      </w:pPr>
      <w:r>
        <w:t>100</w:t>
      </w:r>
      <w:r w:rsidR="009B7F56" w:rsidRPr="00835E61">
        <w:t>.</w:t>
      </w:r>
      <w:r w:rsidR="009B7F56" w:rsidRPr="00835E61">
        <w:tab/>
        <w:t>For the 2024/25 period, the increased requirements were attributable primarily to expenditure deferred from the 2022/23 period and charged to 2024/25 as part of the Mission’s resource prioritization strategy to address funding shortfalls, which led to higher requirements for formed police units’ cost reimbursement and contingent-owned equipment. The increased requirements were offset in part by the non</w:t>
      </w:r>
      <w:r w:rsidR="009B7F56" w:rsidRPr="00835E61">
        <w:noBreakHyphen/>
        <w:t>requirement for freight for the deployment of contingent-owned equipment owing to the non-deployment of the additional formed police units, which was included in the approved budget.</w:t>
      </w:r>
    </w:p>
    <w:p w14:paraId="00D1AA95" w14:textId="382DD938" w:rsidR="009B7F56" w:rsidRPr="00835E61" w:rsidRDefault="009236D5" w:rsidP="009B7F56">
      <w:pPr>
        <w:pStyle w:val="SingleTxt"/>
      </w:pPr>
      <w:r>
        <w:t>101</w:t>
      </w:r>
      <w:r w:rsidR="009B7F56" w:rsidRPr="00835E61">
        <w:t>.</w:t>
      </w:r>
      <w:r w:rsidR="009B7F56" w:rsidRPr="00835E61">
        <w:tab/>
        <w:t>For the 2026/27 period, the reduced requirements are attributable primarily to the application of a higher vacancy rate of 43.5 per cent compared with the rate of 33.6 per cent applied in the approved budget for the 2025/26 period owing to the planned deployment of fewer formed police unit personnel as part of cost‑reduction measures.</w:t>
      </w:r>
    </w:p>
    <w:p w14:paraId="0689C989"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29707DCC" w14:textId="77777777" w:rsidTr="00894F31">
        <w:trPr>
          <w:tblHeader/>
        </w:trPr>
        <w:tc>
          <w:tcPr>
            <w:tcW w:w="3590" w:type="dxa"/>
            <w:tcBorders>
              <w:top w:val="nil"/>
            </w:tcBorders>
            <w:vAlign w:val="bottom"/>
          </w:tcPr>
          <w:p w14:paraId="6F05311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3539E82E"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098D019C"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0183696F" w14:textId="77777777" w:rsidR="009B7F56" w:rsidRPr="00835E61" w:rsidRDefault="009B7F56" w:rsidP="00315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3A6BE7B0" w14:textId="77777777" w:rsidTr="00894F31">
        <w:tc>
          <w:tcPr>
            <w:tcW w:w="3590" w:type="dxa"/>
            <w:tcBorders>
              <w:bottom w:val="single" w:sz="4" w:space="0" w:color="auto"/>
            </w:tcBorders>
            <w:vAlign w:val="bottom"/>
          </w:tcPr>
          <w:p w14:paraId="5B96D6F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International staff</w:t>
            </w:r>
          </w:p>
        </w:tc>
        <w:tc>
          <w:tcPr>
            <w:tcW w:w="903" w:type="dxa"/>
            <w:tcBorders>
              <w:top w:val="single" w:sz="4" w:space="0" w:color="auto"/>
              <w:bottom w:val="single" w:sz="4" w:space="0" w:color="auto"/>
            </w:tcBorders>
            <w:vAlign w:val="bottom"/>
          </w:tcPr>
          <w:p w14:paraId="44C1E7F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$8 115.8</w:t>
            </w:r>
          </w:p>
        </w:tc>
        <w:tc>
          <w:tcPr>
            <w:tcW w:w="950" w:type="dxa"/>
            <w:tcBorders>
              <w:top w:val="single" w:sz="4" w:space="0" w:color="auto"/>
              <w:bottom w:val="single" w:sz="4" w:space="0" w:color="auto"/>
            </w:tcBorders>
            <w:vAlign w:val="bottom"/>
          </w:tcPr>
          <w:p w14:paraId="5DEC8DE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3.6%</w:t>
            </w:r>
          </w:p>
        </w:tc>
        <w:tc>
          <w:tcPr>
            <w:tcW w:w="949" w:type="dxa"/>
            <w:gridSpan w:val="2"/>
            <w:tcBorders>
              <w:top w:val="nil"/>
              <w:bottom w:val="single" w:sz="4" w:space="0" w:color="auto"/>
            </w:tcBorders>
            <w:vAlign w:val="bottom"/>
          </w:tcPr>
          <w:p w14:paraId="570C9FF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($3 908.3)</w:t>
            </w:r>
          </w:p>
        </w:tc>
        <w:tc>
          <w:tcPr>
            <w:tcW w:w="923" w:type="dxa"/>
            <w:tcBorders>
              <w:top w:val="single" w:sz="2" w:space="0" w:color="auto"/>
              <w:bottom w:val="single" w:sz="4" w:space="0" w:color="auto"/>
            </w:tcBorders>
            <w:vAlign w:val="bottom"/>
          </w:tcPr>
          <w:p w14:paraId="1A61F11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(1.8%)</w:t>
            </w:r>
          </w:p>
        </w:tc>
      </w:tr>
    </w:tbl>
    <w:p w14:paraId="58A411F8" w14:textId="77777777" w:rsidR="009B7F56" w:rsidRPr="00835E61" w:rsidRDefault="009B7F56" w:rsidP="009B7F56">
      <w:pPr>
        <w:pStyle w:val="SingleTxt"/>
        <w:spacing w:after="0" w:line="120" w:lineRule="exact"/>
        <w:rPr>
          <w:sz w:val="10"/>
        </w:rPr>
      </w:pPr>
    </w:p>
    <w:p w14:paraId="2952386D" w14:textId="1357DEF3" w:rsidR="009B7F56" w:rsidRPr="00835E61" w:rsidRDefault="009236D5" w:rsidP="009B7F56">
      <w:pPr>
        <w:pStyle w:val="SingleTxt"/>
      </w:pPr>
      <w:r>
        <w:t>102</w:t>
      </w:r>
      <w:r w:rsidR="009B7F56" w:rsidRPr="00835E61">
        <w:t>.</w:t>
      </w:r>
      <w:r w:rsidR="009B7F56" w:rsidRPr="00835E61">
        <w:tab/>
        <w:t>For the 2024/25 period, the reduced requirements were attributable primarily to: (a) the higher actual average vacancy rate of 7.6 per cent compared with the budgeted rate of 4.7 per cent due to the recruitment freeze established to address liquidity challenges; and (b) the lower actual number of staff members present in the mission area and eligible for danger pay compared with the budgeted estimates.</w:t>
      </w:r>
    </w:p>
    <w:p w14:paraId="524B8590" w14:textId="29A73C9A" w:rsidR="009B7F56" w:rsidRPr="00835E61" w:rsidRDefault="009236D5" w:rsidP="009B7F56">
      <w:pPr>
        <w:pStyle w:val="SingleTxt"/>
      </w:pPr>
      <w:r>
        <w:lastRenderedPageBreak/>
        <w:t>103</w:t>
      </w:r>
      <w:r w:rsidR="009B7F56" w:rsidRPr="00835E61">
        <w:t>.</w:t>
      </w:r>
      <w:r w:rsidR="009B7F56" w:rsidRPr="00835E61">
        <w:tab/>
        <w:t>For the 2026/27 period, the reduced requirements are attributable primarily to the proposed abolishment of 56 posts and the nationalization of 2 posts, in line with the recommendations of the civilian staffing review, and to cost-reduction measures.</w:t>
      </w:r>
    </w:p>
    <w:p w14:paraId="364FC898"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2B679554" w14:textId="77777777" w:rsidTr="00894F31">
        <w:trPr>
          <w:tblHeader/>
        </w:trPr>
        <w:tc>
          <w:tcPr>
            <w:tcW w:w="3590" w:type="dxa"/>
            <w:tcBorders>
              <w:top w:val="nil"/>
            </w:tcBorders>
            <w:vAlign w:val="bottom"/>
          </w:tcPr>
          <w:p w14:paraId="2DCF3C8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02528BB9"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33C6E8E9"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70E20F08"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40FC6B20" w14:textId="77777777" w:rsidTr="00894F31">
        <w:tc>
          <w:tcPr>
            <w:tcW w:w="3590" w:type="dxa"/>
            <w:tcBorders>
              <w:bottom w:val="single" w:sz="4" w:space="0" w:color="auto"/>
            </w:tcBorders>
            <w:vAlign w:val="bottom"/>
          </w:tcPr>
          <w:p w14:paraId="3FD86EE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National Professional Officer</w:t>
            </w:r>
          </w:p>
        </w:tc>
        <w:tc>
          <w:tcPr>
            <w:tcW w:w="903" w:type="dxa"/>
            <w:tcBorders>
              <w:top w:val="single" w:sz="4" w:space="0" w:color="auto"/>
              <w:bottom w:val="single" w:sz="4" w:space="0" w:color="auto"/>
            </w:tcBorders>
            <w:vAlign w:val="bottom"/>
          </w:tcPr>
          <w:p w14:paraId="6D22DD3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$181.5</w:t>
            </w:r>
          </w:p>
        </w:tc>
        <w:tc>
          <w:tcPr>
            <w:tcW w:w="950" w:type="dxa"/>
            <w:tcBorders>
              <w:top w:val="single" w:sz="4" w:space="0" w:color="auto"/>
              <w:bottom w:val="single" w:sz="4" w:space="0" w:color="auto"/>
            </w:tcBorders>
            <w:vAlign w:val="bottom"/>
          </w:tcPr>
          <w:p w14:paraId="6D8D969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0.8%</w:t>
            </w:r>
          </w:p>
        </w:tc>
        <w:tc>
          <w:tcPr>
            <w:tcW w:w="949" w:type="dxa"/>
            <w:gridSpan w:val="2"/>
            <w:tcBorders>
              <w:top w:val="nil"/>
              <w:bottom w:val="single" w:sz="4" w:space="0" w:color="auto"/>
            </w:tcBorders>
            <w:vAlign w:val="bottom"/>
          </w:tcPr>
          <w:p w14:paraId="6BD80D2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($1 807.1)</w:t>
            </w:r>
          </w:p>
        </w:tc>
        <w:tc>
          <w:tcPr>
            <w:tcW w:w="923" w:type="dxa"/>
            <w:tcBorders>
              <w:top w:val="single" w:sz="2" w:space="0" w:color="auto"/>
              <w:bottom w:val="single" w:sz="4" w:space="0" w:color="auto"/>
            </w:tcBorders>
            <w:vAlign w:val="bottom"/>
          </w:tcPr>
          <w:p w14:paraId="5A7E793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(8.0%)</w:t>
            </w:r>
          </w:p>
        </w:tc>
      </w:tr>
    </w:tbl>
    <w:p w14:paraId="2EA67D0C" w14:textId="77777777" w:rsidR="009B7F56" w:rsidRPr="00835E61" w:rsidRDefault="009B7F56" w:rsidP="009B7F56">
      <w:pPr>
        <w:pStyle w:val="SingleTxt"/>
        <w:spacing w:after="0" w:line="120" w:lineRule="exact"/>
        <w:rPr>
          <w:sz w:val="10"/>
        </w:rPr>
      </w:pPr>
    </w:p>
    <w:p w14:paraId="441807B5" w14:textId="7F55AA33" w:rsidR="009B7F56" w:rsidRPr="00835E61" w:rsidRDefault="009236D5" w:rsidP="009B7F56">
      <w:pPr>
        <w:pStyle w:val="SingleTxt"/>
      </w:pPr>
      <w:r>
        <w:t>104</w:t>
      </w:r>
      <w:r w:rsidR="009B7F56" w:rsidRPr="00835E61">
        <w:t>.</w:t>
      </w:r>
      <w:r w:rsidR="009B7F56" w:rsidRPr="00835E61">
        <w:tab/>
        <w:t>For the 2024/25 period, the reduced requirements were attributable primarily to the lower actual common staff costs rate of 32 per cent as a ratio of net salary costs compared with the rate of 34 per cent applied in the approved budget. The reduced requirements were offset in part by a lower actual average vacancy rate of 4.1 per cent compared with the budgeted rate of 5.8 per cent.</w:t>
      </w:r>
    </w:p>
    <w:p w14:paraId="68EC7621" w14:textId="0C8DC5A3" w:rsidR="009B7F56" w:rsidRPr="00835E61" w:rsidRDefault="009236D5" w:rsidP="009B7F56">
      <w:pPr>
        <w:pStyle w:val="SingleTxt"/>
      </w:pPr>
      <w:r>
        <w:t>105</w:t>
      </w:r>
      <w:r w:rsidR="009B7F56" w:rsidRPr="00835E61">
        <w:t>.</w:t>
      </w:r>
      <w:r w:rsidR="009B7F56" w:rsidRPr="00835E61">
        <w:tab/>
        <w:t>For the 2026/27 period, the reduced requirements are attributable primarily to the proposed abolishment of 20 National Professional Officer posts, offset in part by the proposed nationalization of 3 international United Nations Volunteer positions, in line with the recommendations of the civilian staffing review, and to cost-reduction measures.</w:t>
      </w:r>
    </w:p>
    <w:p w14:paraId="527CC5DA"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4EFA9D47" w14:textId="77777777" w:rsidTr="00894F31">
        <w:trPr>
          <w:tblHeader/>
        </w:trPr>
        <w:tc>
          <w:tcPr>
            <w:tcW w:w="3590" w:type="dxa"/>
            <w:tcBorders>
              <w:top w:val="nil"/>
            </w:tcBorders>
            <w:vAlign w:val="bottom"/>
          </w:tcPr>
          <w:p w14:paraId="17BF0B5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17221B70"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12835894"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53E9E4C8"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212FC80F" w14:textId="77777777" w:rsidTr="00894F31">
        <w:tc>
          <w:tcPr>
            <w:tcW w:w="3590" w:type="dxa"/>
            <w:tcBorders>
              <w:bottom w:val="single" w:sz="4" w:space="0" w:color="auto"/>
            </w:tcBorders>
            <w:vAlign w:val="bottom"/>
          </w:tcPr>
          <w:p w14:paraId="7F7097B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National General Service staff</w:t>
            </w:r>
          </w:p>
        </w:tc>
        <w:tc>
          <w:tcPr>
            <w:tcW w:w="903" w:type="dxa"/>
            <w:tcBorders>
              <w:top w:val="single" w:sz="4" w:space="0" w:color="auto"/>
              <w:bottom w:val="single" w:sz="4" w:space="0" w:color="auto"/>
            </w:tcBorders>
            <w:vAlign w:val="bottom"/>
          </w:tcPr>
          <w:p w14:paraId="1D7929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($254.9)</w:t>
            </w:r>
          </w:p>
        </w:tc>
        <w:tc>
          <w:tcPr>
            <w:tcW w:w="950" w:type="dxa"/>
            <w:tcBorders>
              <w:top w:val="single" w:sz="4" w:space="0" w:color="auto"/>
              <w:bottom w:val="single" w:sz="4" w:space="0" w:color="auto"/>
            </w:tcBorders>
            <w:vAlign w:val="bottom"/>
          </w:tcPr>
          <w:p w14:paraId="4C282B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(0.4%)</w:t>
            </w:r>
          </w:p>
        </w:tc>
        <w:tc>
          <w:tcPr>
            <w:tcW w:w="949" w:type="dxa"/>
            <w:gridSpan w:val="2"/>
            <w:tcBorders>
              <w:top w:val="nil"/>
              <w:bottom w:val="single" w:sz="4" w:space="0" w:color="auto"/>
            </w:tcBorders>
            <w:vAlign w:val="bottom"/>
          </w:tcPr>
          <w:p w14:paraId="3C119AB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($4 686.7)</w:t>
            </w:r>
          </w:p>
        </w:tc>
        <w:tc>
          <w:tcPr>
            <w:tcW w:w="923" w:type="dxa"/>
            <w:tcBorders>
              <w:top w:val="single" w:sz="2" w:space="0" w:color="auto"/>
              <w:bottom w:val="single" w:sz="4" w:space="0" w:color="auto"/>
            </w:tcBorders>
            <w:vAlign w:val="bottom"/>
          </w:tcPr>
          <w:p w14:paraId="0A6A0AD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(7.2%)</w:t>
            </w:r>
          </w:p>
        </w:tc>
      </w:tr>
    </w:tbl>
    <w:p w14:paraId="411AA005" w14:textId="77777777" w:rsidR="009B7F56" w:rsidRPr="00835E61" w:rsidRDefault="009B7F56" w:rsidP="009B7F56">
      <w:pPr>
        <w:pStyle w:val="SingleTxt"/>
        <w:spacing w:after="0" w:line="120" w:lineRule="exact"/>
        <w:rPr>
          <w:sz w:val="10"/>
        </w:rPr>
      </w:pPr>
    </w:p>
    <w:p w14:paraId="3579BEFA" w14:textId="1551AD98" w:rsidR="009B7F56" w:rsidRPr="00835E61" w:rsidRDefault="009236D5" w:rsidP="009B7F56">
      <w:pPr>
        <w:pStyle w:val="SingleTxt"/>
      </w:pPr>
      <w:r>
        <w:t>106</w:t>
      </w:r>
      <w:r w:rsidR="009B7F56" w:rsidRPr="00835E61">
        <w:t>.</w:t>
      </w:r>
      <w:r w:rsidR="009B7F56" w:rsidRPr="00835E61">
        <w:tab/>
        <w:t>For the 2024/25 period, the increased requirements were attributable primarily to the higher actual common staff costs rate of 37 per cent as a ratio of net salary costs compared with the rate of 34 per cent applied in the approved budget. The increased requirements were offset in part by a higher actual average vacancy rate of 5.0 per cent compared to the budgeted rate of 2.6 per cent owing to the recruitment freeze established to address liquidity challenges.</w:t>
      </w:r>
    </w:p>
    <w:p w14:paraId="1AA04A86" w14:textId="01F8EF26" w:rsidR="009B7F56" w:rsidRPr="00835E61" w:rsidRDefault="009236D5" w:rsidP="009B7F56">
      <w:pPr>
        <w:pStyle w:val="SingleTxt"/>
      </w:pPr>
      <w:r>
        <w:t>107</w:t>
      </w:r>
      <w:r w:rsidR="009B7F56" w:rsidRPr="00835E61">
        <w:t>.</w:t>
      </w:r>
      <w:r w:rsidR="009B7F56" w:rsidRPr="00835E61">
        <w:tab/>
        <w:t>For the 2026/27 period, the reduced requirements are attributable primarily to the proposed abolishment of 121 national General Service posts, offset in part by the proposed nationalization of 2 international posts and 1 international United Nations Volunteer position, in line with the recommendations of the civilian staffing review, and to cost-reduction measures.</w:t>
      </w:r>
    </w:p>
    <w:p w14:paraId="1257B805"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5A9035BA" w14:textId="77777777" w:rsidTr="00894F31">
        <w:trPr>
          <w:tblHeader/>
        </w:trPr>
        <w:tc>
          <w:tcPr>
            <w:tcW w:w="3590" w:type="dxa"/>
            <w:tcBorders>
              <w:top w:val="nil"/>
            </w:tcBorders>
            <w:vAlign w:val="bottom"/>
          </w:tcPr>
          <w:p w14:paraId="4A3B5A4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6203340D"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2FF0C3E5"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4297F49E"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0912E6FB" w14:textId="77777777" w:rsidTr="00894F31">
        <w:tc>
          <w:tcPr>
            <w:tcW w:w="3590" w:type="dxa"/>
            <w:tcBorders>
              <w:bottom w:val="single" w:sz="4" w:space="0" w:color="auto"/>
            </w:tcBorders>
            <w:vAlign w:val="bottom"/>
          </w:tcPr>
          <w:p w14:paraId="696A02B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United Nations Volunteers</w:t>
            </w:r>
          </w:p>
        </w:tc>
        <w:tc>
          <w:tcPr>
            <w:tcW w:w="903" w:type="dxa"/>
            <w:tcBorders>
              <w:top w:val="single" w:sz="4" w:space="0" w:color="auto"/>
              <w:bottom w:val="single" w:sz="4" w:space="0" w:color="auto"/>
            </w:tcBorders>
            <w:vAlign w:val="bottom"/>
          </w:tcPr>
          <w:p w14:paraId="22F771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$3 157.2</w:t>
            </w:r>
          </w:p>
        </w:tc>
        <w:tc>
          <w:tcPr>
            <w:tcW w:w="950" w:type="dxa"/>
            <w:tcBorders>
              <w:top w:val="single" w:sz="4" w:space="0" w:color="auto"/>
              <w:bottom w:val="single" w:sz="4" w:space="0" w:color="auto"/>
            </w:tcBorders>
            <w:vAlign w:val="bottom"/>
          </w:tcPr>
          <w:p w14:paraId="09C8982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10.7%</w:t>
            </w:r>
          </w:p>
        </w:tc>
        <w:tc>
          <w:tcPr>
            <w:tcW w:w="949" w:type="dxa"/>
            <w:gridSpan w:val="2"/>
            <w:tcBorders>
              <w:top w:val="nil"/>
              <w:bottom w:val="single" w:sz="4" w:space="0" w:color="auto"/>
            </w:tcBorders>
            <w:vAlign w:val="bottom"/>
          </w:tcPr>
          <w:p w14:paraId="6F82EE2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($6 985.7)</w:t>
            </w:r>
          </w:p>
        </w:tc>
        <w:tc>
          <w:tcPr>
            <w:tcW w:w="923" w:type="dxa"/>
            <w:tcBorders>
              <w:top w:val="single" w:sz="2" w:space="0" w:color="auto"/>
              <w:bottom w:val="single" w:sz="4" w:space="0" w:color="auto"/>
            </w:tcBorders>
            <w:vAlign w:val="bottom"/>
          </w:tcPr>
          <w:p w14:paraId="0CF75F6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(24.3%)</w:t>
            </w:r>
          </w:p>
        </w:tc>
      </w:tr>
    </w:tbl>
    <w:p w14:paraId="3533DD63" w14:textId="77777777" w:rsidR="009B7F56" w:rsidRPr="00835E61" w:rsidRDefault="009B7F56" w:rsidP="009B7F56">
      <w:pPr>
        <w:pStyle w:val="SingleTxt"/>
        <w:spacing w:after="0" w:line="120" w:lineRule="exact"/>
        <w:rPr>
          <w:sz w:val="10"/>
        </w:rPr>
      </w:pPr>
    </w:p>
    <w:p w14:paraId="21C0ED44" w14:textId="3D6C64D3" w:rsidR="009B7F56" w:rsidRPr="00835E61" w:rsidRDefault="009236D5" w:rsidP="009B7F56">
      <w:pPr>
        <w:pStyle w:val="SingleTxt"/>
      </w:pPr>
      <w:r>
        <w:t>108</w:t>
      </w:r>
      <w:r w:rsidR="009B7F56" w:rsidRPr="00835E61">
        <w:t>.</w:t>
      </w:r>
      <w:r w:rsidR="009B7F56" w:rsidRPr="00835E61">
        <w:tab/>
        <w:t>For the 2024/25 period, the reduced requirements were attributable primarily to: (a) a higher actual average vacancy rate of 12.0 per cent compared with the budgeted rate of 6.3 per cent owing to the recruitment freeze established to address liquidity challenges; (b) the lower actual costs for family allowances based on the eligibility of onboarded UNV staff; and (c) the lower actual home visit travel undertaken during the period compared with the budgeted estimates.</w:t>
      </w:r>
    </w:p>
    <w:p w14:paraId="015B1C6E" w14:textId="1FA6B1C0" w:rsidR="009B7F56" w:rsidRPr="00835E61" w:rsidRDefault="009236D5" w:rsidP="009B7F56">
      <w:pPr>
        <w:pStyle w:val="SingleTxt"/>
      </w:pPr>
      <w:r>
        <w:t>109</w:t>
      </w:r>
      <w:r w:rsidR="009B7F56" w:rsidRPr="00835E61">
        <w:t>.</w:t>
      </w:r>
      <w:r w:rsidR="009B7F56" w:rsidRPr="00835E61">
        <w:tab/>
        <w:t>For the 2026/27 period, the reduced requirements are attributable primarily: (a) to the proposed abolishment of 55 positions and the nationalization of 4 others, in line with the recommendations of the civilian staffing review, and to cost-reduction measures; and (b) to the application of a higher vacancy rate of 24.6 per cent compared with the rate of 9.1 per cent applied in the approved budget for the 2025/26 period.</w:t>
      </w:r>
    </w:p>
    <w:p w14:paraId="1F5E4975"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48C9D81B" w14:textId="77777777" w:rsidTr="00894F31">
        <w:trPr>
          <w:tblHeader/>
        </w:trPr>
        <w:tc>
          <w:tcPr>
            <w:tcW w:w="3590" w:type="dxa"/>
            <w:tcBorders>
              <w:top w:val="nil"/>
            </w:tcBorders>
            <w:vAlign w:val="bottom"/>
          </w:tcPr>
          <w:p w14:paraId="7F34C86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26F8CD8E"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31F29063"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4199EA99"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6A9FA580" w14:textId="77777777" w:rsidTr="00894F31">
        <w:tc>
          <w:tcPr>
            <w:tcW w:w="3590" w:type="dxa"/>
            <w:tcBorders>
              <w:bottom w:val="single" w:sz="4" w:space="0" w:color="auto"/>
            </w:tcBorders>
            <w:vAlign w:val="bottom"/>
          </w:tcPr>
          <w:p w14:paraId="02746C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General temporary assistance</w:t>
            </w:r>
          </w:p>
        </w:tc>
        <w:tc>
          <w:tcPr>
            <w:tcW w:w="903" w:type="dxa"/>
            <w:tcBorders>
              <w:top w:val="single" w:sz="4" w:space="0" w:color="auto"/>
              <w:bottom w:val="single" w:sz="4" w:space="0" w:color="auto"/>
            </w:tcBorders>
            <w:vAlign w:val="bottom"/>
          </w:tcPr>
          <w:p w14:paraId="4775813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$1 516.4</w:t>
            </w:r>
          </w:p>
        </w:tc>
        <w:tc>
          <w:tcPr>
            <w:tcW w:w="950" w:type="dxa"/>
            <w:tcBorders>
              <w:top w:val="single" w:sz="4" w:space="0" w:color="auto"/>
              <w:bottom w:val="single" w:sz="4" w:space="0" w:color="auto"/>
            </w:tcBorders>
            <w:vAlign w:val="bottom"/>
          </w:tcPr>
          <w:p w14:paraId="01EBF27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15.4%</w:t>
            </w:r>
          </w:p>
        </w:tc>
        <w:tc>
          <w:tcPr>
            <w:tcW w:w="949" w:type="dxa"/>
            <w:gridSpan w:val="2"/>
            <w:tcBorders>
              <w:top w:val="nil"/>
              <w:bottom w:val="single" w:sz="4" w:space="0" w:color="auto"/>
            </w:tcBorders>
            <w:vAlign w:val="bottom"/>
          </w:tcPr>
          <w:p w14:paraId="53C12F3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($2 436.1)</w:t>
            </w:r>
          </w:p>
        </w:tc>
        <w:tc>
          <w:tcPr>
            <w:tcW w:w="923" w:type="dxa"/>
            <w:tcBorders>
              <w:top w:val="single" w:sz="2" w:space="0" w:color="auto"/>
              <w:bottom w:val="single" w:sz="4" w:space="0" w:color="auto"/>
            </w:tcBorders>
            <w:vAlign w:val="bottom"/>
          </w:tcPr>
          <w:p w14:paraId="353C6FF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(26.4%)</w:t>
            </w:r>
          </w:p>
        </w:tc>
      </w:tr>
    </w:tbl>
    <w:p w14:paraId="099D12BE" w14:textId="77777777" w:rsidR="009B7F56" w:rsidRPr="00835E61" w:rsidRDefault="009B7F56" w:rsidP="009B7F56">
      <w:pPr>
        <w:pStyle w:val="SingleTxt"/>
        <w:spacing w:after="0" w:line="120" w:lineRule="exact"/>
        <w:rPr>
          <w:sz w:val="10"/>
        </w:rPr>
      </w:pPr>
    </w:p>
    <w:p w14:paraId="69E4C46F" w14:textId="724E4A5D" w:rsidR="009B7F56" w:rsidRPr="00835E61" w:rsidRDefault="009236D5" w:rsidP="009B7F56">
      <w:pPr>
        <w:pStyle w:val="SingleTxt"/>
      </w:pPr>
      <w:r>
        <w:lastRenderedPageBreak/>
        <w:t>110</w:t>
      </w:r>
      <w:r w:rsidR="009B7F56" w:rsidRPr="00835E61">
        <w:t>.</w:t>
      </w:r>
      <w:r w:rsidR="009B7F56" w:rsidRPr="00835E61">
        <w:tab/>
        <w:t xml:space="preserve">For the 2024/25 period, the reduced requirements were attributable primarily to a higher actual average vacancy rate of 69 per cent for the newly established general temporary assistance international positions in the Electoral Affairs Division compared with the budgeted vacancy rate of 50 per cent. </w:t>
      </w:r>
    </w:p>
    <w:p w14:paraId="0850C61F" w14:textId="09C12010" w:rsidR="009B7F56" w:rsidRPr="00835E61" w:rsidRDefault="009236D5" w:rsidP="009B7F56">
      <w:pPr>
        <w:pStyle w:val="SingleTxt"/>
      </w:pPr>
      <w:r>
        <w:t>111</w:t>
      </w:r>
      <w:r w:rsidR="009B7F56" w:rsidRPr="00835E61">
        <w:t>.</w:t>
      </w:r>
      <w:r w:rsidR="009B7F56" w:rsidRPr="00835E61">
        <w:tab/>
        <w:t>For the 2026/27 period, the reduced requirements are attributable primarily to: (a) the proposed abolishment of two international and two national General Service general temporary assistance positions, in line with cost-reduction measures; and (b) the application of a higher vacancy rate of 59.2 per cent compared with the rate of 40.7 per cent applied in the approved budget for the 2025/26 period.</w:t>
      </w:r>
    </w:p>
    <w:p w14:paraId="1DCD470A"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6768499A" w14:textId="77777777" w:rsidTr="00894F31">
        <w:trPr>
          <w:tblHeader/>
        </w:trPr>
        <w:tc>
          <w:tcPr>
            <w:tcW w:w="3590" w:type="dxa"/>
            <w:tcBorders>
              <w:top w:val="nil"/>
            </w:tcBorders>
            <w:vAlign w:val="bottom"/>
          </w:tcPr>
          <w:p w14:paraId="672B11D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7A5747D4"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016B861B"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1504777A"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01C27CA7" w14:textId="77777777" w:rsidTr="00894F31">
        <w:tc>
          <w:tcPr>
            <w:tcW w:w="3590" w:type="dxa"/>
            <w:tcBorders>
              <w:bottom w:val="single" w:sz="4" w:space="0" w:color="auto"/>
            </w:tcBorders>
            <w:vAlign w:val="bottom"/>
          </w:tcPr>
          <w:p w14:paraId="26DC8CD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Government-provided personnel</w:t>
            </w:r>
          </w:p>
        </w:tc>
        <w:tc>
          <w:tcPr>
            <w:tcW w:w="903" w:type="dxa"/>
            <w:tcBorders>
              <w:top w:val="single" w:sz="4" w:space="0" w:color="auto"/>
              <w:bottom w:val="single" w:sz="4" w:space="0" w:color="auto"/>
            </w:tcBorders>
            <w:vAlign w:val="bottom"/>
          </w:tcPr>
          <w:p w14:paraId="76133D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($338.8)</w:t>
            </w:r>
          </w:p>
        </w:tc>
        <w:tc>
          <w:tcPr>
            <w:tcW w:w="950" w:type="dxa"/>
            <w:tcBorders>
              <w:top w:val="single" w:sz="4" w:space="0" w:color="auto"/>
              <w:bottom w:val="single" w:sz="4" w:space="0" w:color="auto"/>
            </w:tcBorders>
            <w:vAlign w:val="bottom"/>
          </w:tcPr>
          <w:p w14:paraId="5B363E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(20.7%)</w:t>
            </w:r>
          </w:p>
        </w:tc>
        <w:tc>
          <w:tcPr>
            <w:tcW w:w="949" w:type="dxa"/>
            <w:gridSpan w:val="2"/>
            <w:tcBorders>
              <w:top w:val="nil"/>
              <w:bottom w:val="single" w:sz="4" w:space="0" w:color="auto"/>
            </w:tcBorders>
            <w:vAlign w:val="bottom"/>
          </w:tcPr>
          <w:p w14:paraId="4B0D950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($709.0)</w:t>
            </w:r>
          </w:p>
        </w:tc>
        <w:tc>
          <w:tcPr>
            <w:tcW w:w="923" w:type="dxa"/>
            <w:tcBorders>
              <w:top w:val="single" w:sz="2" w:space="0" w:color="auto"/>
              <w:bottom w:val="single" w:sz="4" w:space="0" w:color="auto"/>
            </w:tcBorders>
            <w:vAlign w:val="bottom"/>
          </w:tcPr>
          <w:p w14:paraId="631A447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(40.2%)</w:t>
            </w:r>
          </w:p>
        </w:tc>
      </w:tr>
    </w:tbl>
    <w:p w14:paraId="1D34D535" w14:textId="77777777" w:rsidR="009B7F56" w:rsidRPr="00835E61" w:rsidRDefault="009B7F56" w:rsidP="009B7F56">
      <w:pPr>
        <w:pStyle w:val="SingleTxt"/>
        <w:spacing w:after="0" w:line="120" w:lineRule="exact"/>
        <w:rPr>
          <w:sz w:val="10"/>
        </w:rPr>
      </w:pPr>
    </w:p>
    <w:p w14:paraId="0EE41120" w14:textId="57E87561" w:rsidR="009B7F56" w:rsidRPr="00835E61" w:rsidRDefault="009236D5" w:rsidP="009B7F56">
      <w:pPr>
        <w:pStyle w:val="SingleTxt"/>
      </w:pPr>
      <w:r>
        <w:t>112</w:t>
      </w:r>
      <w:r w:rsidR="009B7F56" w:rsidRPr="00835E61">
        <w:t>.</w:t>
      </w:r>
      <w:r w:rsidR="009B7F56" w:rsidRPr="00835E61">
        <w:tab/>
        <w:t xml:space="preserve">For the 2024/25 period, the increased requirements were attributable to the higher actual average daily rate for the mission subsistence allowance when shared and substandard accommodation is provided compared with the rate applied in the approved budget. </w:t>
      </w:r>
    </w:p>
    <w:p w14:paraId="5E71ABF3" w14:textId="3107AD65" w:rsidR="009B7F56" w:rsidRPr="00835E61" w:rsidRDefault="009236D5" w:rsidP="009B7F56">
      <w:pPr>
        <w:pStyle w:val="SingleTxt"/>
      </w:pPr>
      <w:r>
        <w:t>113</w:t>
      </w:r>
      <w:r w:rsidR="009B7F56" w:rsidRPr="00835E61">
        <w:t>.</w:t>
      </w:r>
      <w:r w:rsidR="009B7F56" w:rsidRPr="00835E61">
        <w:tab/>
        <w:t>For the 2026/27 period, the reduced requirements are attributable to the application of a higher vacancy rate of 62.5 per cent compared with the rate of 43.2 per cent applied in the approved budget for the 2025/26 period.</w:t>
      </w:r>
    </w:p>
    <w:p w14:paraId="49DE7360"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573"/>
        <w:gridCol w:w="871"/>
        <w:gridCol w:w="871"/>
      </w:tblGrid>
      <w:tr w:rsidR="009B7F56" w:rsidRPr="00835E61" w14:paraId="6A5E9756" w14:textId="77777777" w:rsidTr="00784B1B">
        <w:trPr>
          <w:tblHeader/>
        </w:trPr>
        <w:tc>
          <w:tcPr>
            <w:tcW w:w="5573" w:type="dxa"/>
            <w:tcBorders>
              <w:top w:val="nil"/>
            </w:tcBorders>
            <w:vAlign w:val="bottom"/>
          </w:tcPr>
          <w:p w14:paraId="75FD0B8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742" w:type="dxa"/>
            <w:gridSpan w:val="2"/>
            <w:tcBorders>
              <w:top w:val="nil"/>
              <w:bottom w:val="single" w:sz="4" w:space="0" w:color="auto"/>
            </w:tcBorders>
            <w:vAlign w:val="bottom"/>
          </w:tcPr>
          <w:p w14:paraId="07AF47B5"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r>
      <w:tr w:rsidR="009B7F56" w:rsidRPr="00835E61" w14:paraId="144FD3EC" w14:textId="77777777" w:rsidTr="00784B1B">
        <w:tc>
          <w:tcPr>
            <w:tcW w:w="5573" w:type="dxa"/>
            <w:tcBorders>
              <w:bottom w:val="single" w:sz="4" w:space="0" w:color="auto"/>
            </w:tcBorders>
            <w:vAlign w:val="bottom"/>
          </w:tcPr>
          <w:p w14:paraId="49E09B0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Consultants and consulting services</w:t>
            </w:r>
          </w:p>
        </w:tc>
        <w:tc>
          <w:tcPr>
            <w:tcW w:w="871" w:type="dxa"/>
            <w:tcBorders>
              <w:top w:val="single" w:sz="4" w:space="0" w:color="auto"/>
              <w:bottom w:val="single" w:sz="4" w:space="0" w:color="auto"/>
            </w:tcBorders>
            <w:vAlign w:val="bottom"/>
          </w:tcPr>
          <w:p w14:paraId="48A74A4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$282.3</w:t>
            </w:r>
          </w:p>
        </w:tc>
        <w:tc>
          <w:tcPr>
            <w:tcW w:w="871" w:type="dxa"/>
            <w:tcBorders>
              <w:top w:val="single" w:sz="4" w:space="0" w:color="auto"/>
              <w:bottom w:val="single" w:sz="4" w:space="0" w:color="auto"/>
            </w:tcBorders>
            <w:vAlign w:val="bottom"/>
          </w:tcPr>
          <w:p w14:paraId="54D8981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29.7%</w:t>
            </w:r>
          </w:p>
        </w:tc>
      </w:tr>
    </w:tbl>
    <w:p w14:paraId="5581BA3B" w14:textId="77777777" w:rsidR="009B7F56" w:rsidRPr="00835E61" w:rsidRDefault="009B7F56" w:rsidP="009B7F56">
      <w:pPr>
        <w:pStyle w:val="SingleTxt"/>
        <w:spacing w:after="0" w:line="120" w:lineRule="exact"/>
        <w:rPr>
          <w:sz w:val="10"/>
        </w:rPr>
      </w:pPr>
    </w:p>
    <w:p w14:paraId="6CD25DCB" w14:textId="2142197D" w:rsidR="009B7F56" w:rsidRPr="00835E61" w:rsidRDefault="009236D5" w:rsidP="009B7F56">
      <w:pPr>
        <w:pStyle w:val="SingleTxt"/>
      </w:pPr>
      <w:r>
        <w:t>114</w:t>
      </w:r>
      <w:r w:rsidR="009B7F56" w:rsidRPr="00835E61">
        <w:t>.</w:t>
      </w:r>
      <w:r w:rsidR="009B7F56" w:rsidRPr="00835E61">
        <w:tab/>
        <w:t>For the 2024/25 period, the reduced requirements were attributable primarily to the engagement of fewer consultants to support the electoral process and other mandated activities compared with the budgeted estimates, owing to the postponement of elections in South Sudan from December 2024 to December 2026, coupled with the ongoing political crisis among the parties to the Revitalized Agreement, and the prioritization of activities to curtail operational costs in response to the ongoing liquidity challenges.</w:t>
      </w:r>
    </w:p>
    <w:p w14:paraId="5D653852"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573"/>
        <w:gridCol w:w="871"/>
        <w:gridCol w:w="871"/>
      </w:tblGrid>
      <w:tr w:rsidR="009B7F56" w:rsidRPr="00835E61" w14:paraId="57383578" w14:textId="77777777" w:rsidTr="00784B1B">
        <w:trPr>
          <w:tblHeader/>
        </w:trPr>
        <w:tc>
          <w:tcPr>
            <w:tcW w:w="5573" w:type="dxa"/>
            <w:tcBorders>
              <w:top w:val="nil"/>
            </w:tcBorders>
            <w:vAlign w:val="bottom"/>
          </w:tcPr>
          <w:p w14:paraId="0F2E7A2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742" w:type="dxa"/>
            <w:gridSpan w:val="2"/>
            <w:tcBorders>
              <w:top w:val="nil"/>
              <w:bottom w:val="single" w:sz="4" w:space="0" w:color="auto"/>
            </w:tcBorders>
            <w:vAlign w:val="bottom"/>
          </w:tcPr>
          <w:p w14:paraId="051023C0"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r>
      <w:tr w:rsidR="009B7F56" w:rsidRPr="00835E61" w14:paraId="54D5E7E1" w14:textId="77777777" w:rsidTr="00784B1B">
        <w:tc>
          <w:tcPr>
            <w:tcW w:w="5573" w:type="dxa"/>
            <w:tcBorders>
              <w:bottom w:val="single" w:sz="4" w:space="0" w:color="auto"/>
            </w:tcBorders>
            <w:vAlign w:val="bottom"/>
          </w:tcPr>
          <w:p w14:paraId="226829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Official travel</w:t>
            </w:r>
          </w:p>
        </w:tc>
        <w:tc>
          <w:tcPr>
            <w:tcW w:w="871" w:type="dxa"/>
            <w:tcBorders>
              <w:top w:val="single" w:sz="4" w:space="0" w:color="auto"/>
              <w:bottom w:val="single" w:sz="4" w:space="0" w:color="auto"/>
            </w:tcBorders>
            <w:vAlign w:val="bottom"/>
          </w:tcPr>
          <w:p w14:paraId="111430C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$1 227.8</w:t>
            </w:r>
          </w:p>
        </w:tc>
        <w:tc>
          <w:tcPr>
            <w:tcW w:w="871" w:type="dxa"/>
            <w:tcBorders>
              <w:top w:val="single" w:sz="4" w:space="0" w:color="auto"/>
              <w:bottom w:val="single" w:sz="4" w:space="0" w:color="auto"/>
            </w:tcBorders>
            <w:vAlign w:val="bottom"/>
          </w:tcPr>
          <w:p w14:paraId="4E9F6AE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31.5%</w:t>
            </w:r>
          </w:p>
        </w:tc>
      </w:tr>
    </w:tbl>
    <w:p w14:paraId="2D2D7E27" w14:textId="77777777" w:rsidR="009B7F56" w:rsidRPr="00835E61" w:rsidRDefault="009B7F56" w:rsidP="009B7F56">
      <w:pPr>
        <w:pStyle w:val="SingleTxt"/>
        <w:spacing w:after="0" w:line="120" w:lineRule="exact"/>
        <w:rPr>
          <w:sz w:val="10"/>
        </w:rPr>
      </w:pPr>
    </w:p>
    <w:p w14:paraId="454D68B9" w14:textId="721D3B52" w:rsidR="009B7F56" w:rsidRPr="00835E61" w:rsidRDefault="009236D5" w:rsidP="009B7F56">
      <w:pPr>
        <w:pStyle w:val="SingleTxt"/>
      </w:pPr>
      <w:r>
        <w:t>115</w:t>
      </w:r>
      <w:r w:rsidR="009B7F56" w:rsidRPr="00835E61">
        <w:t>.</w:t>
      </w:r>
      <w:r w:rsidR="009B7F56" w:rsidRPr="00835E61">
        <w:tab/>
        <w:t>For the 2024/25 period, the reduced requirements were attributable primarily to the lower actual number of trips compared with the budgeted estimates owing to austerity measures established to manage the ongoing liquidity challenges.</w:t>
      </w:r>
    </w:p>
    <w:p w14:paraId="45B750C8"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3E6640EF" w14:textId="77777777" w:rsidTr="00894F31">
        <w:trPr>
          <w:tblHeader/>
        </w:trPr>
        <w:tc>
          <w:tcPr>
            <w:tcW w:w="3590" w:type="dxa"/>
            <w:tcBorders>
              <w:top w:val="nil"/>
            </w:tcBorders>
            <w:vAlign w:val="bottom"/>
          </w:tcPr>
          <w:p w14:paraId="24A2DEC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17483A47"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48F0770E"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4C1435F1" w14:textId="77777777" w:rsidR="009B7F56" w:rsidRPr="00835E61" w:rsidRDefault="009B7F56" w:rsidP="00C21A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0E6415B7" w14:textId="77777777" w:rsidTr="00894F31">
        <w:tc>
          <w:tcPr>
            <w:tcW w:w="3590" w:type="dxa"/>
            <w:tcBorders>
              <w:bottom w:val="single" w:sz="4" w:space="0" w:color="auto"/>
            </w:tcBorders>
            <w:vAlign w:val="bottom"/>
          </w:tcPr>
          <w:p w14:paraId="73D5D74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Facilities and infrastructure</w:t>
            </w:r>
          </w:p>
        </w:tc>
        <w:tc>
          <w:tcPr>
            <w:tcW w:w="903" w:type="dxa"/>
            <w:tcBorders>
              <w:top w:val="single" w:sz="4" w:space="0" w:color="auto"/>
              <w:bottom w:val="single" w:sz="4" w:space="0" w:color="auto"/>
            </w:tcBorders>
            <w:vAlign w:val="bottom"/>
          </w:tcPr>
          <w:p w14:paraId="6DAFCEE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$12 418.2</w:t>
            </w:r>
          </w:p>
        </w:tc>
        <w:tc>
          <w:tcPr>
            <w:tcW w:w="950" w:type="dxa"/>
            <w:tcBorders>
              <w:top w:val="single" w:sz="4" w:space="0" w:color="auto"/>
              <w:bottom w:val="single" w:sz="4" w:space="0" w:color="auto"/>
            </w:tcBorders>
            <w:vAlign w:val="bottom"/>
          </w:tcPr>
          <w:p w14:paraId="0CA22CB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11.3%</w:t>
            </w:r>
          </w:p>
        </w:tc>
        <w:tc>
          <w:tcPr>
            <w:tcW w:w="949" w:type="dxa"/>
            <w:gridSpan w:val="2"/>
            <w:tcBorders>
              <w:top w:val="nil"/>
              <w:bottom w:val="single" w:sz="4" w:space="0" w:color="auto"/>
            </w:tcBorders>
            <w:vAlign w:val="bottom"/>
          </w:tcPr>
          <w:p w14:paraId="449B5C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($12 823.8)</w:t>
            </w:r>
          </w:p>
        </w:tc>
        <w:tc>
          <w:tcPr>
            <w:tcW w:w="923" w:type="dxa"/>
            <w:tcBorders>
              <w:top w:val="single" w:sz="2" w:space="0" w:color="auto"/>
              <w:bottom w:val="single" w:sz="4" w:space="0" w:color="auto"/>
            </w:tcBorders>
            <w:vAlign w:val="bottom"/>
          </w:tcPr>
          <w:p w14:paraId="1732AEA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(13.2%)</w:t>
            </w:r>
          </w:p>
        </w:tc>
      </w:tr>
    </w:tbl>
    <w:p w14:paraId="30A1D26A" w14:textId="77777777" w:rsidR="009B7F56" w:rsidRPr="00835E61" w:rsidRDefault="009B7F56" w:rsidP="009B7F56">
      <w:pPr>
        <w:pStyle w:val="SingleTxt"/>
        <w:spacing w:after="0" w:line="120" w:lineRule="exact"/>
        <w:rPr>
          <w:sz w:val="10"/>
        </w:rPr>
      </w:pPr>
    </w:p>
    <w:p w14:paraId="4B120A8B" w14:textId="64F48E74" w:rsidR="009B7F56" w:rsidRPr="00835E61" w:rsidRDefault="009B7F56" w:rsidP="009B7F56">
      <w:pPr>
        <w:pStyle w:val="SingleTxt"/>
      </w:pPr>
      <w:r w:rsidRPr="00835E61">
        <w:t>11</w:t>
      </w:r>
      <w:r w:rsidR="009236D5">
        <w:t>6</w:t>
      </w:r>
      <w:r w:rsidRPr="00835E61">
        <w:t>.</w:t>
      </w:r>
      <w:r w:rsidRPr="00835E61">
        <w:tab/>
        <w:t>For the 2024/25 period, the reduced requirements were attributable primarily to: (a) the non-deployment of additional military and police personnel for which a provision was included in the approved budget, resulting in: (i) the acquisition of fewer prefabricated facilities, accommodation and refrigeration equipment, engineering supplies, and water treatment and fuel distribution equipment; and (ii) the lower actual volume of 28.5 million litres acquired at the lower actual average price of $1.135 compared with the budgeted volume of 30.6 million litres at an average price of $1.145 per litre; and (b) the prioritization of resources to curtail operational costs in response to the ongoing liquidity challenges.</w:t>
      </w:r>
    </w:p>
    <w:p w14:paraId="0E2B4EC4" w14:textId="359B326A" w:rsidR="009B7F56" w:rsidRPr="00835E61" w:rsidRDefault="009B7F56" w:rsidP="00C21AD8">
      <w:pPr>
        <w:pStyle w:val="SingleTxt"/>
        <w:keepNext/>
        <w:keepLines/>
      </w:pPr>
      <w:r w:rsidRPr="00835E61">
        <w:lastRenderedPageBreak/>
        <w:t>11</w:t>
      </w:r>
      <w:r w:rsidR="009236D5">
        <w:t>7</w:t>
      </w:r>
      <w:r w:rsidRPr="00835E61">
        <w:t>.</w:t>
      </w:r>
      <w:r w:rsidRPr="00835E61">
        <w:tab/>
        <w:t xml:space="preserve">For the 2026/27 period, the reduced requirements are attributable primarily to: </w:t>
      </w:r>
    </w:p>
    <w:p w14:paraId="2E7967A2" w14:textId="77777777" w:rsidR="009B7F56" w:rsidRPr="00835E61" w:rsidRDefault="009B7F56" w:rsidP="00C21AD8">
      <w:pPr>
        <w:pStyle w:val="SingleTxt"/>
        <w:keepNext/>
        <w:keepLines/>
      </w:pPr>
      <w:r w:rsidRPr="00835E61">
        <w:tab/>
        <w:t>(a)</w:t>
      </w:r>
      <w:r w:rsidRPr="00835E61">
        <w:tab/>
        <w:t xml:space="preserve">Lower costs for fuel for generators owing to: (i) the lower estimated volume of 20.7 million litres of fuel for generators at the lower average price of $1.096 per litre owing to the closure of field locations and the establishment of contractual arrangements to provide electricity from renewable sources to the Mission’s compounds, compared with the volume of 24.8 million litres at the higher average price of $1.156 included in the approved budget for the 20256/26 period; and (ii) the exclusion of non-recurrent provision for mobilization costs; </w:t>
      </w:r>
    </w:p>
    <w:p w14:paraId="02896EB3" w14:textId="77777777" w:rsidR="009B7F56" w:rsidRPr="00835E61" w:rsidRDefault="009B7F56" w:rsidP="009B7F56">
      <w:pPr>
        <w:pStyle w:val="SingleTxt"/>
      </w:pPr>
      <w:r w:rsidRPr="00835E61">
        <w:tab/>
        <w:t>(b)</w:t>
      </w:r>
      <w:r w:rsidRPr="00835E61">
        <w:tab/>
        <w:t xml:space="preserve">Reduced requirements for maintenance services, owing to: (i) lower camp maintenance costs compared with the cost included in the approved budget for the 2025/26 period, due to the closure of several locations; and (ii) lower operation and maintenance costs for power generation and distribution systems resulting from </w:t>
      </w:r>
      <w:r w:rsidRPr="00C21AD8">
        <w:rPr>
          <w:spacing w:val="2"/>
        </w:rPr>
        <w:t>efficiency gains achieved through the consolidation and synchronization of generators</w:t>
      </w:r>
      <w:r w:rsidRPr="00835E61">
        <w:t xml:space="preserve"> across the Mission. </w:t>
      </w:r>
    </w:p>
    <w:p w14:paraId="6D686905" w14:textId="266AC28C" w:rsidR="009B7F56" w:rsidRPr="00835E61" w:rsidRDefault="009236D5" w:rsidP="009B7F56">
      <w:pPr>
        <w:pStyle w:val="SingleTxt"/>
      </w:pPr>
      <w:r>
        <w:t>118</w:t>
      </w:r>
      <w:r w:rsidR="009B7F56" w:rsidRPr="00835E61">
        <w:t>.</w:t>
      </w:r>
      <w:r w:rsidR="009B7F56" w:rsidRPr="00835E61">
        <w:tab/>
        <w:t>The reduced requirements are offset in part by higher costs for construction material and field defence supplies compared with estimates included in the approved budget for the 2025/26 period, owing to the anticipated increased use of crushed aggregate in place of river gravel materials, reflecting a strategic shift intended to enhance structural stability and ensure greater material consistency.</w:t>
      </w:r>
    </w:p>
    <w:p w14:paraId="5991D429"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33A7D635" w14:textId="77777777" w:rsidTr="00894F31">
        <w:trPr>
          <w:tblHeader/>
        </w:trPr>
        <w:tc>
          <w:tcPr>
            <w:tcW w:w="3590" w:type="dxa"/>
            <w:tcBorders>
              <w:top w:val="nil"/>
            </w:tcBorders>
            <w:vAlign w:val="bottom"/>
          </w:tcPr>
          <w:p w14:paraId="4A8516A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6EC35591"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56B68566"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33287F49"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38D411F8" w14:textId="77777777" w:rsidTr="00894F31">
        <w:tc>
          <w:tcPr>
            <w:tcW w:w="3590" w:type="dxa"/>
            <w:tcBorders>
              <w:bottom w:val="single" w:sz="4" w:space="0" w:color="auto"/>
            </w:tcBorders>
            <w:vAlign w:val="bottom"/>
          </w:tcPr>
          <w:p w14:paraId="48D17C0E"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Ground transportation</w:t>
            </w:r>
          </w:p>
        </w:tc>
        <w:tc>
          <w:tcPr>
            <w:tcW w:w="903" w:type="dxa"/>
            <w:tcBorders>
              <w:top w:val="single" w:sz="4" w:space="0" w:color="auto"/>
              <w:bottom w:val="single" w:sz="4" w:space="0" w:color="auto"/>
            </w:tcBorders>
            <w:vAlign w:val="bottom"/>
          </w:tcPr>
          <w:p w14:paraId="279105E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$2 855.2</w:t>
            </w:r>
          </w:p>
        </w:tc>
        <w:tc>
          <w:tcPr>
            <w:tcW w:w="950" w:type="dxa"/>
            <w:tcBorders>
              <w:top w:val="single" w:sz="4" w:space="0" w:color="auto"/>
              <w:bottom w:val="single" w:sz="4" w:space="0" w:color="auto"/>
            </w:tcBorders>
            <w:vAlign w:val="bottom"/>
          </w:tcPr>
          <w:p w14:paraId="019BEFB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18.9%</w:t>
            </w:r>
          </w:p>
        </w:tc>
        <w:tc>
          <w:tcPr>
            <w:tcW w:w="949" w:type="dxa"/>
            <w:gridSpan w:val="2"/>
            <w:tcBorders>
              <w:top w:val="nil"/>
              <w:bottom w:val="single" w:sz="4" w:space="0" w:color="auto"/>
            </w:tcBorders>
            <w:vAlign w:val="bottom"/>
          </w:tcPr>
          <w:p w14:paraId="564925C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($902.4)</w:t>
            </w:r>
          </w:p>
        </w:tc>
        <w:tc>
          <w:tcPr>
            <w:tcW w:w="923" w:type="dxa"/>
            <w:tcBorders>
              <w:top w:val="single" w:sz="2" w:space="0" w:color="auto"/>
              <w:bottom w:val="single" w:sz="4" w:space="0" w:color="auto"/>
            </w:tcBorders>
            <w:vAlign w:val="bottom"/>
          </w:tcPr>
          <w:p w14:paraId="4F3B811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(6.8%)</w:t>
            </w:r>
          </w:p>
        </w:tc>
      </w:tr>
    </w:tbl>
    <w:p w14:paraId="3AC21CED" w14:textId="77777777" w:rsidR="009B7F56" w:rsidRPr="00835E61" w:rsidRDefault="009B7F56" w:rsidP="009B7F56">
      <w:pPr>
        <w:pStyle w:val="SingleTxt"/>
        <w:spacing w:after="0" w:line="120" w:lineRule="exact"/>
        <w:rPr>
          <w:sz w:val="10"/>
        </w:rPr>
      </w:pPr>
    </w:p>
    <w:p w14:paraId="43DC9507" w14:textId="5208764A" w:rsidR="009B7F56" w:rsidRPr="00835E61" w:rsidRDefault="009236D5" w:rsidP="009B7F56">
      <w:pPr>
        <w:pStyle w:val="SingleTxt"/>
      </w:pPr>
      <w:r>
        <w:t>119</w:t>
      </w:r>
      <w:r w:rsidR="009B7F56" w:rsidRPr="00835E61">
        <w:t>.</w:t>
      </w:r>
      <w:r w:rsidR="009B7F56" w:rsidRPr="00835E61">
        <w:tab/>
        <w:t xml:space="preserve">For the 2024/25 period, the reduced requirements were attributable primarily to: (a) the non-deployment of additional military and police personnel for which a provision was included in the approved budget, resulting in a lower actual volume of 3.1 million litres acquired at a lower actual average price of $1.098 compared with the budgeted volume of 4.9 million litres at an average price of $1.116 per litre; and (b) the acquisition of fewer vehicles compared with the budgeted estimates, owing </w:t>
      </w:r>
      <w:r w:rsidR="006520EF">
        <w:t xml:space="preserve">to </w:t>
      </w:r>
      <w:r w:rsidR="009B7F56" w:rsidRPr="00835E61">
        <w:t xml:space="preserve">the curtailment </w:t>
      </w:r>
      <w:r w:rsidR="004F70CE">
        <w:t xml:space="preserve">of </w:t>
      </w:r>
      <w:r w:rsidR="009B7F56" w:rsidRPr="00835E61">
        <w:t>operational costs in response to the ongoing liquidity challenges.</w:t>
      </w:r>
    </w:p>
    <w:p w14:paraId="004DFAB9" w14:textId="64C7BC02" w:rsidR="009B7F56" w:rsidRPr="00835E61" w:rsidRDefault="009236D5" w:rsidP="009B7F56">
      <w:pPr>
        <w:pStyle w:val="SingleTxt"/>
      </w:pPr>
      <w:r>
        <w:t>120</w:t>
      </w:r>
      <w:r w:rsidR="009B7F56" w:rsidRPr="00835E61">
        <w:t>.</w:t>
      </w:r>
      <w:r w:rsidR="009B7F56" w:rsidRPr="00835E61">
        <w:tab/>
        <w:t>For the 2026/27 period, the reduced requirements are attributable primarily to the lower estimated volume of 2.7 million litres of fuel for vehicles at the lower average price of $1.065 per litre owing to cost-reduction measures and based on consumption trends, compared with the volume of 3.3 million litres at the average price of $1.116 included in the approved budget for the 2025/26 period.</w:t>
      </w:r>
    </w:p>
    <w:p w14:paraId="4A984221"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3FE4ADA5" w14:textId="77777777" w:rsidTr="00894F31">
        <w:trPr>
          <w:tblHeader/>
        </w:trPr>
        <w:tc>
          <w:tcPr>
            <w:tcW w:w="3590" w:type="dxa"/>
            <w:tcBorders>
              <w:top w:val="nil"/>
            </w:tcBorders>
            <w:vAlign w:val="bottom"/>
          </w:tcPr>
          <w:p w14:paraId="4E2DCB4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4DDD0CA2"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343A7D84"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42EE028D"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748F6784" w14:textId="77777777" w:rsidTr="00894F31">
        <w:tc>
          <w:tcPr>
            <w:tcW w:w="3590" w:type="dxa"/>
            <w:tcBorders>
              <w:bottom w:val="single" w:sz="4" w:space="0" w:color="auto"/>
            </w:tcBorders>
            <w:vAlign w:val="bottom"/>
          </w:tcPr>
          <w:p w14:paraId="42E6654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Air operations</w:t>
            </w:r>
          </w:p>
        </w:tc>
        <w:tc>
          <w:tcPr>
            <w:tcW w:w="903" w:type="dxa"/>
            <w:tcBorders>
              <w:top w:val="single" w:sz="4" w:space="0" w:color="auto"/>
              <w:bottom w:val="single" w:sz="4" w:space="0" w:color="auto"/>
            </w:tcBorders>
            <w:vAlign w:val="bottom"/>
          </w:tcPr>
          <w:p w14:paraId="1BC8934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$9 394.8</w:t>
            </w:r>
          </w:p>
        </w:tc>
        <w:tc>
          <w:tcPr>
            <w:tcW w:w="950" w:type="dxa"/>
            <w:tcBorders>
              <w:top w:val="single" w:sz="4" w:space="0" w:color="auto"/>
              <w:bottom w:val="single" w:sz="4" w:space="0" w:color="auto"/>
            </w:tcBorders>
            <w:vAlign w:val="bottom"/>
          </w:tcPr>
          <w:p w14:paraId="78C640D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8.3%</w:t>
            </w:r>
          </w:p>
        </w:tc>
        <w:tc>
          <w:tcPr>
            <w:tcW w:w="949" w:type="dxa"/>
            <w:gridSpan w:val="2"/>
            <w:tcBorders>
              <w:top w:val="nil"/>
              <w:bottom w:val="single" w:sz="4" w:space="0" w:color="auto"/>
            </w:tcBorders>
            <w:vAlign w:val="bottom"/>
          </w:tcPr>
          <w:p w14:paraId="68B2473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($4 837.5)</w:t>
            </w:r>
          </w:p>
        </w:tc>
        <w:tc>
          <w:tcPr>
            <w:tcW w:w="923" w:type="dxa"/>
            <w:tcBorders>
              <w:top w:val="single" w:sz="2" w:space="0" w:color="auto"/>
              <w:bottom w:val="single" w:sz="4" w:space="0" w:color="auto"/>
            </w:tcBorders>
            <w:vAlign w:val="bottom"/>
          </w:tcPr>
          <w:p w14:paraId="1A63751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(4.6%)</w:t>
            </w:r>
          </w:p>
        </w:tc>
      </w:tr>
    </w:tbl>
    <w:p w14:paraId="3C831855" w14:textId="77777777" w:rsidR="009B7F56" w:rsidRPr="00835E61" w:rsidRDefault="009B7F56" w:rsidP="009B7F56">
      <w:pPr>
        <w:pStyle w:val="SingleTxt"/>
        <w:spacing w:after="0" w:line="120" w:lineRule="exact"/>
        <w:rPr>
          <w:sz w:val="10"/>
        </w:rPr>
      </w:pPr>
    </w:p>
    <w:p w14:paraId="0C494595" w14:textId="0390124C" w:rsidR="009B7F56" w:rsidRPr="00835E61" w:rsidRDefault="009236D5" w:rsidP="009B7F56">
      <w:pPr>
        <w:pStyle w:val="SingleTxt"/>
      </w:pPr>
      <w:r>
        <w:t>121</w:t>
      </w:r>
      <w:r w:rsidR="009B7F56" w:rsidRPr="00835E61">
        <w:t>.</w:t>
      </w:r>
      <w:r w:rsidR="009B7F56" w:rsidRPr="00835E61">
        <w:tab/>
        <w:t xml:space="preserve">For the 2024/25 period, the reduced requirements were attributable primarily to: </w:t>
      </w:r>
    </w:p>
    <w:p w14:paraId="71FF0A4A" w14:textId="77777777" w:rsidR="009B7F56" w:rsidRPr="00835E61" w:rsidRDefault="009B7F56" w:rsidP="009B7F56">
      <w:pPr>
        <w:pStyle w:val="SingleTxt"/>
      </w:pPr>
      <w:r w:rsidRPr="00835E61">
        <w:tab/>
        <w:t>(a)</w:t>
      </w:r>
      <w:r w:rsidRPr="00835E61">
        <w:tab/>
        <w:t xml:space="preserve">Lower costs for the rental and operation of fixed-wing aircraft owing to: (i) the non-utilization of the C-130 aircraft contracted for shared use across missions under a letter of assist, given the relatively high cost associated with its use; (ii) the lower number of flight hours compared with the budgeted estimates, resulting from the prolonged downtime owing to the unavailability of spare parts for some type of aircraft and the cancellation of flights due to adverse weather conditions during the rainy season; and (iii) the replacement of one aircraft with a more cost-efficient alternative; </w:t>
      </w:r>
    </w:p>
    <w:p w14:paraId="603ABCAE" w14:textId="13445721" w:rsidR="009B7F56" w:rsidRPr="00835E61" w:rsidRDefault="009B7F56" w:rsidP="009B7F56">
      <w:pPr>
        <w:pStyle w:val="SingleTxt"/>
      </w:pPr>
      <w:r w:rsidRPr="00835E61">
        <w:tab/>
        <w:t>(b)</w:t>
      </w:r>
      <w:r w:rsidRPr="00835E61">
        <w:tab/>
        <w:t xml:space="preserve">The lower actual volume of 11.4 million litres acquired at a lower actual average price of $1.094 compared with the budgeted volume of 15.1 million litres at an average price of $1.128 per litre. The </w:t>
      </w:r>
      <w:r w:rsidR="004F70CE">
        <w:t>reduced</w:t>
      </w:r>
      <w:r w:rsidRPr="00835E61">
        <w:t xml:space="preserve"> requirements were offset in part by </w:t>
      </w:r>
      <w:r w:rsidRPr="00835E61">
        <w:lastRenderedPageBreak/>
        <w:t>the net impact of the cost to deploy specialized helicopters to replace the Mi-17s suspended on safety grounds and savings realized from the non-utilization of the grounded Mi-17s.</w:t>
      </w:r>
    </w:p>
    <w:p w14:paraId="48654C88" w14:textId="5DE22075" w:rsidR="009B7F56" w:rsidRPr="00835E61" w:rsidRDefault="009236D5" w:rsidP="009B7F56">
      <w:pPr>
        <w:pStyle w:val="SingleTxt"/>
      </w:pPr>
      <w:r>
        <w:t>122</w:t>
      </w:r>
      <w:r w:rsidR="009B7F56" w:rsidRPr="00835E61">
        <w:t>.</w:t>
      </w:r>
      <w:r w:rsidR="009B7F56" w:rsidRPr="00835E61">
        <w:tab/>
        <w:t>For the 2026/27 period, the reduced requirements are attributable primarily to:</w:t>
      </w:r>
    </w:p>
    <w:p w14:paraId="7135D7C4" w14:textId="77777777" w:rsidR="009B7F56" w:rsidRPr="00835E61" w:rsidRDefault="009B7F56" w:rsidP="009B7F56">
      <w:pPr>
        <w:pStyle w:val="SingleTxt"/>
      </w:pPr>
      <w:r w:rsidRPr="00835E61">
        <w:tab/>
        <w:t>(a)</w:t>
      </w:r>
      <w:r w:rsidRPr="00835E61">
        <w:tab/>
        <w:t xml:space="preserve">The lower estimated volume of 11.0 million litres of fuel for aviation at a lower average price of $1.082 per litre compared with the volume of 12.9 million litres at an average price of $1.156 included in the approved budget for the 2025/26 period; </w:t>
      </w:r>
    </w:p>
    <w:p w14:paraId="39A37CA7" w14:textId="77777777" w:rsidR="009B7F56" w:rsidRPr="00835E61" w:rsidRDefault="009B7F56" w:rsidP="009B7F56">
      <w:pPr>
        <w:pStyle w:val="SingleTxt"/>
      </w:pPr>
      <w:r w:rsidRPr="00835E61">
        <w:tab/>
        <w:t>(b)</w:t>
      </w:r>
      <w:r w:rsidRPr="00835E61">
        <w:tab/>
        <w:t xml:space="preserve">The reduced requirements for the rental and operation of helicopters attributable to: (i) the exclusion of a non-recurring provision for repainting and positioning, which was included in the approved budget for the 2025/26 period; and (ii) the lower rental and operation costs reflected in the new contracts for some aircraft. </w:t>
      </w:r>
    </w:p>
    <w:p w14:paraId="4FF1F5A6"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4D1B43F1" w14:textId="77777777" w:rsidTr="00894F31">
        <w:trPr>
          <w:tblHeader/>
        </w:trPr>
        <w:tc>
          <w:tcPr>
            <w:tcW w:w="3590" w:type="dxa"/>
            <w:tcBorders>
              <w:top w:val="nil"/>
            </w:tcBorders>
            <w:vAlign w:val="bottom"/>
          </w:tcPr>
          <w:p w14:paraId="1069B9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42EFAF9B"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0030A2E2"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64E555D9"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1E2B60C7" w14:textId="77777777" w:rsidTr="00894F31">
        <w:tc>
          <w:tcPr>
            <w:tcW w:w="3590" w:type="dxa"/>
            <w:tcBorders>
              <w:bottom w:val="single" w:sz="4" w:space="0" w:color="auto"/>
            </w:tcBorders>
            <w:vAlign w:val="bottom"/>
          </w:tcPr>
          <w:p w14:paraId="2A0A622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Marine operations</w:t>
            </w:r>
          </w:p>
        </w:tc>
        <w:tc>
          <w:tcPr>
            <w:tcW w:w="903" w:type="dxa"/>
            <w:tcBorders>
              <w:top w:val="single" w:sz="4" w:space="0" w:color="auto"/>
              <w:bottom w:val="single" w:sz="4" w:space="0" w:color="auto"/>
            </w:tcBorders>
            <w:vAlign w:val="bottom"/>
          </w:tcPr>
          <w:p w14:paraId="6B6501D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$1 052.3</w:t>
            </w:r>
          </w:p>
        </w:tc>
        <w:tc>
          <w:tcPr>
            <w:tcW w:w="950" w:type="dxa"/>
            <w:tcBorders>
              <w:top w:val="single" w:sz="4" w:space="0" w:color="auto"/>
              <w:bottom w:val="single" w:sz="4" w:space="0" w:color="auto"/>
            </w:tcBorders>
            <w:vAlign w:val="bottom"/>
          </w:tcPr>
          <w:p w14:paraId="1D052087" w14:textId="7C96CFA4" w:rsidR="009B7F56" w:rsidRPr="00835E61" w:rsidRDefault="00EF5F93"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EF5F93">
              <w:rPr>
                <w:spacing w:val="2"/>
                <w:w w:val="101"/>
                <w:sz w:val="17"/>
                <w:szCs w:val="17"/>
              </w:rPr>
              <w:t>25.4%</w:t>
            </w:r>
          </w:p>
        </w:tc>
        <w:tc>
          <w:tcPr>
            <w:tcW w:w="949" w:type="dxa"/>
            <w:gridSpan w:val="2"/>
            <w:tcBorders>
              <w:top w:val="nil"/>
              <w:bottom w:val="single" w:sz="4" w:space="0" w:color="auto"/>
            </w:tcBorders>
            <w:vAlign w:val="bottom"/>
          </w:tcPr>
          <w:p w14:paraId="68BD9928"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($456.7)</w:t>
            </w:r>
          </w:p>
        </w:tc>
        <w:tc>
          <w:tcPr>
            <w:tcW w:w="923" w:type="dxa"/>
            <w:tcBorders>
              <w:top w:val="single" w:sz="2" w:space="0" w:color="auto"/>
              <w:bottom w:val="single" w:sz="4" w:space="0" w:color="auto"/>
            </w:tcBorders>
            <w:vAlign w:val="bottom"/>
          </w:tcPr>
          <w:p w14:paraId="4CA983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(12.8%)</w:t>
            </w:r>
          </w:p>
        </w:tc>
      </w:tr>
    </w:tbl>
    <w:p w14:paraId="012C68FF" w14:textId="77777777" w:rsidR="009B7F56" w:rsidRPr="00835E61" w:rsidRDefault="009B7F56" w:rsidP="009B7F56">
      <w:pPr>
        <w:pStyle w:val="SingleTxt"/>
        <w:spacing w:after="0" w:line="120" w:lineRule="exact"/>
        <w:rPr>
          <w:sz w:val="10"/>
        </w:rPr>
      </w:pPr>
    </w:p>
    <w:p w14:paraId="1FC4A2AE" w14:textId="01A20C14" w:rsidR="009B7F56" w:rsidRPr="00835E61" w:rsidRDefault="009236D5" w:rsidP="009B7F56">
      <w:pPr>
        <w:pStyle w:val="SingleTxt"/>
      </w:pPr>
      <w:r>
        <w:t>123</w:t>
      </w:r>
      <w:r w:rsidR="009B7F56" w:rsidRPr="00835E61">
        <w:t>.</w:t>
      </w:r>
      <w:r w:rsidR="009B7F56" w:rsidRPr="00835E61">
        <w:tab/>
        <w:t>For the 2024/25 period, the reduced requirements were attributable primarily to: (a) the acquisition of fewer shipping containers compared with the budgeted estimates owing to the non-deployment of additional military and police personnel; and (b) lower costs for the rental and operation of marine vessels owing to the suspension of barge services to allow sufficient time for the rehabilitation of the barge in accordance with new contractual specifications.</w:t>
      </w:r>
    </w:p>
    <w:p w14:paraId="55A1AED9" w14:textId="1E6E858B" w:rsidR="009B7F56" w:rsidRPr="00835E61" w:rsidRDefault="009236D5" w:rsidP="009B7F56">
      <w:pPr>
        <w:pStyle w:val="SingleTxt"/>
      </w:pPr>
      <w:r>
        <w:t>124</w:t>
      </w:r>
      <w:r w:rsidR="009B7F56" w:rsidRPr="00835E61">
        <w:t>.</w:t>
      </w:r>
      <w:r w:rsidR="009B7F56" w:rsidRPr="00835E61">
        <w:tab/>
        <w:t>For the 2026/27 period, the reduced requirements are attributable to the lower costs reflected in the new agreement for accommodation barge compared with the cost included in the approved budget for the 2025/26 period.</w:t>
      </w:r>
    </w:p>
    <w:p w14:paraId="36BDA4AB"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618E2072" w14:textId="77777777" w:rsidTr="00894F31">
        <w:trPr>
          <w:tblHeader/>
        </w:trPr>
        <w:tc>
          <w:tcPr>
            <w:tcW w:w="3590" w:type="dxa"/>
            <w:tcBorders>
              <w:top w:val="nil"/>
            </w:tcBorders>
            <w:vAlign w:val="bottom"/>
          </w:tcPr>
          <w:p w14:paraId="2463109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07800384"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55139B32"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6C35A880"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606637C3" w14:textId="77777777" w:rsidTr="00894F31">
        <w:tc>
          <w:tcPr>
            <w:tcW w:w="3590" w:type="dxa"/>
            <w:tcBorders>
              <w:bottom w:val="single" w:sz="4" w:space="0" w:color="auto"/>
            </w:tcBorders>
            <w:vAlign w:val="bottom"/>
          </w:tcPr>
          <w:p w14:paraId="247FAFA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Communications and information technology</w:t>
            </w:r>
          </w:p>
        </w:tc>
        <w:tc>
          <w:tcPr>
            <w:tcW w:w="903" w:type="dxa"/>
            <w:tcBorders>
              <w:top w:val="single" w:sz="4" w:space="0" w:color="auto"/>
              <w:bottom w:val="single" w:sz="4" w:space="0" w:color="auto"/>
            </w:tcBorders>
            <w:vAlign w:val="bottom"/>
          </w:tcPr>
          <w:p w14:paraId="51814A6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($313.4)</w:t>
            </w:r>
          </w:p>
        </w:tc>
        <w:tc>
          <w:tcPr>
            <w:tcW w:w="950" w:type="dxa"/>
            <w:tcBorders>
              <w:top w:val="single" w:sz="4" w:space="0" w:color="auto"/>
              <w:bottom w:val="single" w:sz="4" w:space="0" w:color="auto"/>
            </w:tcBorders>
            <w:vAlign w:val="bottom"/>
          </w:tcPr>
          <w:p w14:paraId="6810B4A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(0.9%)</w:t>
            </w:r>
          </w:p>
        </w:tc>
        <w:tc>
          <w:tcPr>
            <w:tcW w:w="949" w:type="dxa"/>
            <w:gridSpan w:val="2"/>
            <w:tcBorders>
              <w:top w:val="nil"/>
              <w:bottom w:val="single" w:sz="4" w:space="0" w:color="auto"/>
            </w:tcBorders>
            <w:vAlign w:val="bottom"/>
          </w:tcPr>
          <w:p w14:paraId="63F0277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($3 109.1)</w:t>
            </w:r>
          </w:p>
        </w:tc>
        <w:tc>
          <w:tcPr>
            <w:tcW w:w="923" w:type="dxa"/>
            <w:tcBorders>
              <w:top w:val="single" w:sz="2" w:space="0" w:color="auto"/>
              <w:bottom w:val="single" w:sz="4" w:space="0" w:color="auto"/>
            </w:tcBorders>
            <w:vAlign w:val="bottom"/>
          </w:tcPr>
          <w:p w14:paraId="0F26D92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(9.2%)</w:t>
            </w:r>
          </w:p>
        </w:tc>
      </w:tr>
    </w:tbl>
    <w:p w14:paraId="4C761851" w14:textId="77777777" w:rsidR="009B7F56" w:rsidRPr="00835E61" w:rsidRDefault="009B7F56" w:rsidP="009B7F56">
      <w:pPr>
        <w:pStyle w:val="SingleTxt"/>
        <w:spacing w:after="0" w:line="120" w:lineRule="exact"/>
        <w:rPr>
          <w:sz w:val="10"/>
        </w:rPr>
      </w:pPr>
    </w:p>
    <w:p w14:paraId="698FCB84" w14:textId="2D5B00D7" w:rsidR="009B7F56" w:rsidRPr="00835E61" w:rsidRDefault="009B7F56" w:rsidP="009B7F56">
      <w:pPr>
        <w:pStyle w:val="SingleTxt"/>
      </w:pPr>
      <w:r w:rsidRPr="00835E61">
        <w:t>12</w:t>
      </w:r>
      <w:r w:rsidR="009236D5">
        <w:t>5</w:t>
      </w:r>
      <w:r w:rsidRPr="00835E61">
        <w:t>.</w:t>
      </w:r>
      <w:r w:rsidRPr="00835E61">
        <w:tab/>
        <w:t>For the 2024/25 period, the increased requirements were attributable primarily to: (a) higher costs for communications and information technology equipment owing to the replacement of the higher number of equipment deemed critical to the functioning of ICT systems compared with the budgeted estimates, which had exceeded their useful economical lifespan; and (b) higher costs for telecommunications and network services owing to the higher mission share of the cost of centralized services following the closure of the United Nations Multidimensional Integrated Stabilization Mission in Mali. The increased requirements were offset in part by reduced requirements for the maintenance of communications and information technology equipment and support services owing to postponement of the engagement of ICT contractual personnel, as well as the delayed deployment of satellite earth stations at two field offices as part of the austerity measures established to manage liquidity challenges.</w:t>
      </w:r>
    </w:p>
    <w:p w14:paraId="4C7F7CF7" w14:textId="6650773A" w:rsidR="009B7F56" w:rsidRPr="00835E61" w:rsidRDefault="009236D5" w:rsidP="009B7F56">
      <w:pPr>
        <w:pStyle w:val="SingleTxt"/>
      </w:pPr>
      <w:r>
        <w:t>126</w:t>
      </w:r>
      <w:r w:rsidR="009B7F56" w:rsidRPr="00835E61">
        <w:t>.</w:t>
      </w:r>
      <w:r w:rsidR="009B7F56" w:rsidRPr="00835E61">
        <w:tab/>
        <w:t>For the 2026/27 period, the reduced requirements are attributable primarily to: (a) the lower rates for centrally managed ICT services; and (b) a reduction in the number of ICT contractors, owing to discontinued operations in closed locations as part of cost-reduction measures.</w:t>
      </w:r>
    </w:p>
    <w:p w14:paraId="51E9ECCA" w14:textId="77777777" w:rsidR="009B7F56" w:rsidRPr="00835E61" w:rsidRDefault="009B7F56" w:rsidP="009B7F56">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483"/>
        <w:gridCol w:w="918"/>
        <w:gridCol w:w="919"/>
      </w:tblGrid>
      <w:tr w:rsidR="009B7F56" w:rsidRPr="00835E61" w14:paraId="1760542C" w14:textId="77777777" w:rsidTr="00784B1B">
        <w:trPr>
          <w:tblHeader/>
        </w:trPr>
        <w:tc>
          <w:tcPr>
            <w:tcW w:w="5483" w:type="dxa"/>
            <w:tcBorders>
              <w:top w:val="nil"/>
            </w:tcBorders>
            <w:vAlign w:val="bottom"/>
          </w:tcPr>
          <w:p w14:paraId="162DF2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37" w:type="dxa"/>
            <w:gridSpan w:val="2"/>
            <w:tcBorders>
              <w:top w:val="nil"/>
              <w:bottom w:val="single" w:sz="2" w:space="0" w:color="auto"/>
            </w:tcBorders>
            <w:vAlign w:val="bottom"/>
          </w:tcPr>
          <w:p w14:paraId="7BAF83CD"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r>
      <w:tr w:rsidR="009B7F56" w:rsidRPr="00835E61" w14:paraId="0B22C05B" w14:textId="77777777" w:rsidTr="00784B1B">
        <w:tc>
          <w:tcPr>
            <w:tcW w:w="5483" w:type="dxa"/>
            <w:tcBorders>
              <w:bottom w:val="single" w:sz="4" w:space="0" w:color="auto"/>
            </w:tcBorders>
            <w:vAlign w:val="bottom"/>
          </w:tcPr>
          <w:p w14:paraId="6589E9D5"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Medical</w:t>
            </w:r>
          </w:p>
        </w:tc>
        <w:tc>
          <w:tcPr>
            <w:tcW w:w="918" w:type="dxa"/>
            <w:tcBorders>
              <w:top w:val="single" w:sz="2" w:space="0" w:color="auto"/>
              <w:bottom w:val="single" w:sz="4" w:space="0" w:color="auto"/>
            </w:tcBorders>
            <w:vAlign w:val="bottom"/>
          </w:tcPr>
          <w:p w14:paraId="76DC8603"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$183.6</w:t>
            </w:r>
          </w:p>
        </w:tc>
        <w:tc>
          <w:tcPr>
            <w:tcW w:w="919" w:type="dxa"/>
            <w:tcBorders>
              <w:top w:val="single" w:sz="2" w:space="0" w:color="auto"/>
              <w:bottom w:val="single" w:sz="4" w:space="0" w:color="auto"/>
            </w:tcBorders>
            <w:vAlign w:val="bottom"/>
          </w:tcPr>
          <w:p w14:paraId="050E280A"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10.6%</w:t>
            </w:r>
          </w:p>
        </w:tc>
      </w:tr>
    </w:tbl>
    <w:p w14:paraId="4F3A29CA" w14:textId="77777777" w:rsidR="009B7F56" w:rsidRPr="00835E61" w:rsidRDefault="009B7F56" w:rsidP="009B7F56">
      <w:pPr>
        <w:pStyle w:val="SingleTxt"/>
        <w:spacing w:after="0" w:line="120" w:lineRule="exact"/>
        <w:rPr>
          <w:sz w:val="10"/>
        </w:rPr>
      </w:pPr>
    </w:p>
    <w:p w14:paraId="05621635" w14:textId="0FDCA39B" w:rsidR="009B7F56" w:rsidRPr="00835E61" w:rsidRDefault="009236D5" w:rsidP="009B7F56">
      <w:pPr>
        <w:pStyle w:val="SingleTxt"/>
      </w:pPr>
      <w:r>
        <w:lastRenderedPageBreak/>
        <w:t>127</w:t>
      </w:r>
      <w:r w:rsidR="009B7F56" w:rsidRPr="00835E61">
        <w:t>.</w:t>
      </w:r>
      <w:r w:rsidR="009B7F56" w:rsidRPr="00835E61">
        <w:tab/>
        <w:t>For the 2024/25 period, the reduced requirements were attributable primarily to: (a) the acquisition of fewer medical supplies compared with the budgeted estimates, owing to the existence of adequate inventory acquired from previous years; and (b) lower costs for medical services for specialist consultations and the hospitalization of uniformed personnel at non-mission hospitals. The reduced requirements were offset in part by the acquisition equipment required for the level I clinics, for which a provision was not included in the approved budget.</w:t>
      </w:r>
    </w:p>
    <w:p w14:paraId="1EFAB158" w14:textId="77777777" w:rsidR="009B7F56" w:rsidRPr="00835E61" w:rsidRDefault="009B7F56" w:rsidP="009B7F5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9B7F56" w:rsidRPr="00835E61" w14:paraId="56E4E6E1" w14:textId="77777777" w:rsidTr="00894F31">
        <w:trPr>
          <w:tblHeader/>
        </w:trPr>
        <w:tc>
          <w:tcPr>
            <w:tcW w:w="3590" w:type="dxa"/>
            <w:tcBorders>
              <w:top w:val="nil"/>
            </w:tcBorders>
            <w:vAlign w:val="bottom"/>
          </w:tcPr>
          <w:p w14:paraId="1272386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53" w:type="dxa"/>
            <w:gridSpan w:val="2"/>
            <w:tcBorders>
              <w:top w:val="nil"/>
              <w:bottom w:val="single" w:sz="4" w:space="0" w:color="auto"/>
            </w:tcBorders>
            <w:vAlign w:val="bottom"/>
          </w:tcPr>
          <w:p w14:paraId="42EA0961"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2024/25 variance</w:t>
            </w:r>
          </w:p>
        </w:tc>
        <w:tc>
          <w:tcPr>
            <w:tcW w:w="81" w:type="dxa"/>
            <w:tcBorders>
              <w:top w:val="nil"/>
              <w:bottom w:val="nil"/>
            </w:tcBorders>
            <w:vAlign w:val="bottom"/>
          </w:tcPr>
          <w:p w14:paraId="277698CB"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1" w:type="dxa"/>
            <w:gridSpan w:val="2"/>
            <w:tcBorders>
              <w:top w:val="nil"/>
              <w:bottom w:val="single" w:sz="4" w:space="0" w:color="auto"/>
            </w:tcBorders>
            <w:vAlign w:val="bottom"/>
          </w:tcPr>
          <w:p w14:paraId="0BD07353" w14:textId="77777777" w:rsidR="009B7F56" w:rsidRPr="00835E61" w:rsidRDefault="009B7F56" w:rsidP="001854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835E61">
              <w:rPr>
                <w:i/>
                <w:sz w:val="14"/>
                <w:szCs w:val="14"/>
              </w:rPr>
              <w:t>2026/27 variance</w:t>
            </w:r>
          </w:p>
        </w:tc>
      </w:tr>
      <w:tr w:rsidR="009B7F56" w:rsidRPr="00835E61" w14:paraId="4E683A3F" w14:textId="77777777" w:rsidTr="00894F31">
        <w:tc>
          <w:tcPr>
            <w:tcW w:w="3590" w:type="dxa"/>
            <w:tcBorders>
              <w:bottom w:val="single" w:sz="4" w:space="0" w:color="auto"/>
            </w:tcBorders>
            <w:vAlign w:val="bottom"/>
          </w:tcPr>
          <w:p w14:paraId="267A3AA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835E61">
              <w:rPr>
                <w:b/>
                <w:bCs/>
                <w:sz w:val="17"/>
                <w:szCs w:val="17"/>
              </w:rPr>
              <w:t>Other supplies, services and equipment</w:t>
            </w:r>
          </w:p>
        </w:tc>
        <w:tc>
          <w:tcPr>
            <w:tcW w:w="903" w:type="dxa"/>
            <w:tcBorders>
              <w:top w:val="single" w:sz="4" w:space="0" w:color="auto"/>
              <w:bottom w:val="single" w:sz="4" w:space="0" w:color="auto"/>
            </w:tcBorders>
            <w:vAlign w:val="bottom"/>
          </w:tcPr>
          <w:p w14:paraId="3A27F3C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835E61">
              <w:rPr>
                <w:spacing w:val="2"/>
                <w:w w:val="102"/>
                <w:sz w:val="17"/>
                <w:szCs w:val="17"/>
              </w:rPr>
              <w:t>$6 797.3</w:t>
            </w:r>
          </w:p>
        </w:tc>
        <w:tc>
          <w:tcPr>
            <w:tcW w:w="950" w:type="dxa"/>
            <w:tcBorders>
              <w:top w:val="single" w:sz="4" w:space="0" w:color="auto"/>
              <w:bottom w:val="single" w:sz="4" w:space="0" w:color="auto"/>
            </w:tcBorders>
            <w:vAlign w:val="bottom"/>
          </w:tcPr>
          <w:p w14:paraId="29BEEE9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835E61">
              <w:rPr>
                <w:spacing w:val="2"/>
                <w:w w:val="101"/>
                <w:sz w:val="17"/>
                <w:szCs w:val="17"/>
              </w:rPr>
              <w:t>12.8%</w:t>
            </w:r>
          </w:p>
        </w:tc>
        <w:tc>
          <w:tcPr>
            <w:tcW w:w="949" w:type="dxa"/>
            <w:gridSpan w:val="2"/>
            <w:tcBorders>
              <w:top w:val="nil"/>
              <w:bottom w:val="single" w:sz="4" w:space="0" w:color="auto"/>
            </w:tcBorders>
            <w:vAlign w:val="bottom"/>
          </w:tcPr>
          <w:p w14:paraId="1CD492B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835E61">
              <w:rPr>
                <w:sz w:val="17"/>
                <w:szCs w:val="17"/>
              </w:rPr>
              <w:t>($305.0)</w:t>
            </w:r>
          </w:p>
        </w:tc>
        <w:tc>
          <w:tcPr>
            <w:tcW w:w="923" w:type="dxa"/>
            <w:tcBorders>
              <w:top w:val="single" w:sz="2" w:space="0" w:color="auto"/>
              <w:bottom w:val="single" w:sz="4" w:space="0" w:color="auto"/>
            </w:tcBorders>
            <w:vAlign w:val="bottom"/>
          </w:tcPr>
          <w:p w14:paraId="220C56BC"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835E61">
              <w:rPr>
                <w:spacing w:val="2"/>
                <w:w w:val="102"/>
                <w:sz w:val="17"/>
                <w:szCs w:val="17"/>
              </w:rPr>
              <w:t>(0.6%)</w:t>
            </w:r>
          </w:p>
        </w:tc>
      </w:tr>
    </w:tbl>
    <w:p w14:paraId="0F8F5576" w14:textId="77777777" w:rsidR="009B7F56" w:rsidRPr="00835E61" w:rsidRDefault="009B7F56" w:rsidP="009B7F56">
      <w:pPr>
        <w:pStyle w:val="SingleTxt"/>
        <w:spacing w:after="0" w:line="120" w:lineRule="exact"/>
        <w:rPr>
          <w:sz w:val="10"/>
        </w:rPr>
      </w:pPr>
    </w:p>
    <w:p w14:paraId="08CE49CA" w14:textId="48A7C885" w:rsidR="009B7F56" w:rsidRPr="00835E61" w:rsidRDefault="009236D5" w:rsidP="009B7F56">
      <w:pPr>
        <w:pStyle w:val="SingleTxt"/>
      </w:pPr>
      <w:r>
        <w:t>128</w:t>
      </w:r>
      <w:r w:rsidR="009B7F56" w:rsidRPr="00835E61">
        <w:t>.</w:t>
      </w:r>
      <w:r w:rsidR="009B7F56" w:rsidRPr="00835E61">
        <w:tab/>
        <w:t>For the 2024/25 period, the reduced requirements were attributable primarily to: (a) lower freight costs, owing to: (i) the non-acquisition of engineering equipment and supplies, for which a provision was included in the approved budget, given the non-deployment of additional military and police personnel; and (ii) the substantial reduction in cargo tonnage movements within the mission area; and (b) lower costs for mine detection and mine-clearing services attributable to the prioritization of resources aimed at curtailing operational costs in response to the ongoing liquidity challenges.</w:t>
      </w:r>
    </w:p>
    <w:p w14:paraId="6CF18D84" w14:textId="7BCFD0E5" w:rsidR="009B7F56" w:rsidRPr="00835E61" w:rsidRDefault="009236D5" w:rsidP="009B7F56">
      <w:pPr>
        <w:pStyle w:val="SingleTxt"/>
      </w:pPr>
      <w:r>
        <w:t>129</w:t>
      </w:r>
      <w:r w:rsidR="009B7F56" w:rsidRPr="00835E61">
        <w:t>.</w:t>
      </w:r>
      <w:r w:rsidR="009B7F56" w:rsidRPr="00835E61">
        <w:tab/>
        <w:t>For the 2026/27 period, the reduced requirements are attributable primarily to: (a) lower freight costs owing to the planned acquisition of fewer equipment items and supplies from outside of the mission area compared with the estimates included in the approved budget for the 2025/26 period; and (b) a lower quantity of packaging material and other services owing to the reduced mission footprint.</w:t>
      </w:r>
    </w:p>
    <w:p w14:paraId="09CEF791" w14:textId="77777777" w:rsidR="009B7F56" w:rsidRPr="00835E61" w:rsidRDefault="009B7F56" w:rsidP="009B7F56">
      <w:pPr>
        <w:pStyle w:val="SingleTxt"/>
        <w:spacing w:after="0" w:line="120" w:lineRule="exact"/>
        <w:rPr>
          <w:sz w:val="10"/>
        </w:rPr>
      </w:pPr>
    </w:p>
    <w:p w14:paraId="63FC3DD4" w14:textId="77777777" w:rsidR="009B7F56" w:rsidRPr="00835E61" w:rsidRDefault="009B7F56" w:rsidP="009B7F56">
      <w:pPr>
        <w:pStyle w:val="SingleTxt"/>
        <w:spacing w:after="0" w:line="120" w:lineRule="exact"/>
        <w:rPr>
          <w:sz w:val="10"/>
        </w:rPr>
      </w:pPr>
    </w:p>
    <w:p w14:paraId="5EDCEB25" w14:textId="77777777" w:rsidR="009B7F56" w:rsidRPr="00835E61" w:rsidRDefault="009B7F56" w:rsidP="009B7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IV.</w:t>
      </w:r>
      <w:r w:rsidRPr="00835E61">
        <w:tab/>
        <w:t>Actions to be taken by the General Assembly</w:t>
      </w:r>
    </w:p>
    <w:p w14:paraId="5C35D151" w14:textId="77777777" w:rsidR="009B7F56" w:rsidRPr="00835E61" w:rsidRDefault="009B7F56" w:rsidP="009B7F56">
      <w:pPr>
        <w:pStyle w:val="SingleTxt"/>
        <w:spacing w:after="0" w:line="120" w:lineRule="exact"/>
        <w:rPr>
          <w:sz w:val="10"/>
        </w:rPr>
      </w:pPr>
    </w:p>
    <w:p w14:paraId="17ABF954" w14:textId="77777777" w:rsidR="009B7F56" w:rsidRPr="00835E61" w:rsidRDefault="009B7F56" w:rsidP="009B7F56">
      <w:pPr>
        <w:pStyle w:val="SingleTxt"/>
        <w:spacing w:after="0" w:line="120" w:lineRule="exact"/>
        <w:rPr>
          <w:sz w:val="10"/>
        </w:rPr>
      </w:pPr>
    </w:p>
    <w:p w14:paraId="3B88CA62" w14:textId="45155F6C" w:rsidR="009B7F56" w:rsidRPr="00835E61" w:rsidRDefault="009236D5" w:rsidP="009B7F56">
      <w:pPr>
        <w:pStyle w:val="SingleTxt"/>
      </w:pPr>
      <w:r>
        <w:t>130</w:t>
      </w:r>
      <w:r w:rsidR="009B7F56" w:rsidRPr="00835E61">
        <w:t>.</w:t>
      </w:r>
      <w:r w:rsidR="009B7F56" w:rsidRPr="00835E61">
        <w:tab/>
      </w:r>
      <w:r w:rsidR="009B7F56" w:rsidRPr="009843E0">
        <w:rPr>
          <w:b/>
          <w:bCs/>
        </w:rPr>
        <w:t>The actions to be taken by the General Assembly in connection with the financing of the United Nations Mission in South Sudan are:</w:t>
      </w:r>
    </w:p>
    <w:p w14:paraId="09C8D44B" w14:textId="77777777" w:rsidR="009B7F56" w:rsidRPr="00835E61" w:rsidRDefault="009B7F56" w:rsidP="009B7F56">
      <w:pPr>
        <w:pStyle w:val="SingleTxt"/>
      </w:pPr>
      <w:r w:rsidRPr="00835E61">
        <w:tab/>
        <w:t>(a)</w:t>
      </w:r>
      <w:r w:rsidRPr="00835E61">
        <w:tab/>
      </w:r>
      <w:r w:rsidRPr="00835E61">
        <w:rPr>
          <w:b/>
          <w:bCs/>
        </w:rPr>
        <w:t>To take note of the unencumbered balance of $38,504,900 with respect to the period from 1 July 2024 to 30 June 2025;</w:t>
      </w:r>
    </w:p>
    <w:p w14:paraId="7884E7AE" w14:textId="77777777" w:rsidR="009B7F56" w:rsidRPr="00835E61" w:rsidRDefault="009B7F56" w:rsidP="009B7F56">
      <w:pPr>
        <w:pStyle w:val="SingleTxt"/>
      </w:pPr>
      <w:r w:rsidRPr="00835E61">
        <w:tab/>
        <w:t>(b)</w:t>
      </w:r>
      <w:r w:rsidRPr="00835E61">
        <w:tab/>
      </w:r>
      <w:r w:rsidRPr="00835E61">
        <w:rPr>
          <w:b/>
          <w:bCs/>
        </w:rPr>
        <w:t xml:space="preserve">To take note of other revenue for the period ended 30 June 2025 </w:t>
      </w:r>
      <w:r w:rsidRPr="001854C5">
        <w:rPr>
          <w:rFonts w:ascii="Times New Roman Bold" w:hAnsi="Times New Roman Bold" w:cs="Times New Roman Bold"/>
          <w:b/>
          <w:bCs/>
          <w:spacing w:val="0"/>
          <w:w w:val="102"/>
        </w:rPr>
        <w:t>amounting to $12,319,800 from investment revenue ($5,510,400), other/miscellaneous</w:t>
      </w:r>
      <w:r w:rsidRPr="00835E61">
        <w:rPr>
          <w:b/>
          <w:bCs/>
        </w:rPr>
        <w:t xml:space="preserve"> revenue ($195,400) and the cancellation of prior-period obligations ($6,614,000);</w:t>
      </w:r>
    </w:p>
    <w:p w14:paraId="1DB90562" w14:textId="77777777" w:rsidR="009B7F56" w:rsidRPr="00835E61" w:rsidRDefault="009B7F56" w:rsidP="009B7F56">
      <w:pPr>
        <w:pStyle w:val="SingleTxt"/>
      </w:pPr>
      <w:r w:rsidRPr="00835E61">
        <w:tab/>
        <w:t>(c)</w:t>
      </w:r>
      <w:r w:rsidRPr="00835E61">
        <w:tab/>
      </w:r>
      <w:r w:rsidRPr="00835E61">
        <w:rPr>
          <w:b/>
          <w:bCs/>
        </w:rPr>
        <w:t>To approve the apportionment of the amount of $50,824,700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5E104E27" w14:textId="77777777" w:rsidR="009B7F56" w:rsidRPr="00835E61" w:rsidRDefault="009B7F56" w:rsidP="009B7F56">
      <w:pPr>
        <w:pStyle w:val="SingleTxt"/>
        <w:rPr>
          <w:b/>
          <w:bCs/>
        </w:rPr>
      </w:pPr>
      <w:r w:rsidRPr="00835E61">
        <w:tab/>
        <w:t>(d)</w:t>
      </w:r>
      <w:r w:rsidRPr="00835E61">
        <w:tab/>
      </w:r>
      <w:r w:rsidRPr="00835E61">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329307EF" w14:textId="77777777" w:rsidR="009B7F56" w:rsidRPr="00835E61" w:rsidRDefault="009B7F56" w:rsidP="009B7F56">
      <w:pPr>
        <w:pStyle w:val="SingleTxt"/>
      </w:pPr>
      <w:r w:rsidRPr="00835E61">
        <w:tab/>
        <w:t>(e)</w:t>
      </w:r>
      <w:r w:rsidRPr="00835E61">
        <w:tab/>
      </w:r>
      <w:r w:rsidRPr="00835E61">
        <w:rPr>
          <w:b/>
          <w:bCs/>
        </w:rPr>
        <w:t>To appropriate the amount of $1,057,591,600 for the maintenance of the Mission for the 12-month period from 1 July 2026 to 30 June 2027;</w:t>
      </w:r>
    </w:p>
    <w:p w14:paraId="4DA42687" w14:textId="77777777" w:rsidR="009B7F56" w:rsidRPr="00835E61" w:rsidRDefault="009B7F56" w:rsidP="009B7F56">
      <w:pPr>
        <w:pStyle w:val="SingleTxt"/>
        <w:rPr>
          <w:b/>
          <w:bCs/>
        </w:rPr>
      </w:pPr>
      <w:r w:rsidRPr="00835E61">
        <w:tab/>
        <w:t>(f)</w:t>
      </w:r>
      <w:r w:rsidRPr="00835E61">
        <w:tab/>
      </w:r>
      <w:r w:rsidRPr="00835E61">
        <w:rPr>
          <w:b/>
          <w:bCs/>
        </w:rPr>
        <w:t>To assess the amount in subparagraph (e) above at a monthly rate of $88,132,633 should the Security Council decide to continue the mandate of the Mission.</w:t>
      </w:r>
    </w:p>
    <w:p w14:paraId="2D66E68E" w14:textId="77777777" w:rsidR="009B7F56" w:rsidRPr="00835E61" w:rsidRDefault="009B7F56" w:rsidP="009B7F56">
      <w:pPr>
        <w:pStyle w:val="SingleTxt"/>
        <w:spacing w:after="0" w:line="120" w:lineRule="exact"/>
        <w:rPr>
          <w:sz w:val="10"/>
        </w:rPr>
      </w:pPr>
    </w:p>
    <w:p w14:paraId="3D35CEF6" w14:textId="291F948E" w:rsidR="009B7F56" w:rsidRPr="00835E61" w:rsidRDefault="009B7F56" w:rsidP="009B7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lastRenderedPageBreak/>
        <w:tab/>
        <w:t>V.</w:t>
      </w:r>
      <w:r w:rsidRPr="00835E61">
        <w:tab/>
        <w:t xml:space="preserve">Summary of follow-up action taken to implement the decisions and requests of the General Assembly in its resolutions </w:t>
      </w:r>
      <w:hyperlink r:id="rId35" w:history="1">
        <w:r w:rsidRPr="00835E61">
          <w:rPr>
            <w:rStyle w:val="Hyperlink"/>
          </w:rPr>
          <w:t>76/274</w:t>
        </w:r>
      </w:hyperlink>
      <w:r w:rsidRPr="00835E61">
        <w:t xml:space="preserve"> and </w:t>
      </w:r>
      <w:hyperlink r:id="rId36" w:history="1">
        <w:r w:rsidRPr="00835E61">
          <w:rPr>
            <w:rStyle w:val="Hyperlink"/>
          </w:rPr>
          <w:t>79/309</w:t>
        </w:r>
      </w:hyperlink>
      <w:r w:rsidRPr="00835E61">
        <w:t>, including the requests and recommendations of the Advisory Committee on Administrative and Budgetary Questions endorsed by the Assembly</w:t>
      </w:r>
    </w:p>
    <w:p w14:paraId="545193F3" w14:textId="77777777" w:rsidR="009B7F56" w:rsidRPr="00835E61" w:rsidRDefault="009B7F56" w:rsidP="009B7F56">
      <w:pPr>
        <w:pStyle w:val="SingleTxt"/>
        <w:spacing w:after="0" w:line="120" w:lineRule="exact"/>
        <w:rPr>
          <w:sz w:val="10"/>
        </w:rPr>
      </w:pPr>
    </w:p>
    <w:p w14:paraId="58A5B049" w14:textId="77777777" w:rsidR="009B7F56" w:rsidRPr="00835E61" w:rsidRDefault="009B7F56" w:rsidP="009B7F56">
      <w:pPr>
        <w:pStyle w:val="SingleTxt"/>
        <w:spacing w:after="0" w:line="120" w:lineRule="exact"/>
        <w:rPr>
          <w:sz w:val="10"/>
        </w:rPr>
      </w:pPr>
    </w:p>
    <w:p w14:paraId="6768C6A5"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A.</w:t>
      </w:r>
      <w:r w:rsidRPr="00835E61">
        <w:tab/>
        <w:t>General Assembly</w:t>
      </w:r>
    </w:p>
    <w:p w14:paraId="399997E3" w14:textId="77777777" w:rsidR="009B7F56" w:rsidRPr="00835E61" w:rsidRDefault="009B7F56" w:rsidP="009B7F56">
      <w:pPr>
        <w:pStyle w:val="SingleTxt"/>
        <w:spacing w:after="0" w:line="120" w:lineRule="exact"/>
        <w:rPr>
          <w:sz w:val="10"/>
        </w:rPr>
      </w:pPr>
    </w:p>
    <w:p w14:paraId="5464A12D" w14:textId="77777777" w:rsidR="009B7F56" w:rsidRPr="00835E61" w:rsidRDefault="009B7F56" w:rsidP="009B7F56">
      <w:pPr>
        <w:pStyle w:val="SingleTxt"/>
        <w:spacing w:after="0" w:line="120" w:lineRule="exact"/>
        <w:rPr>
          <w:sz w:val="10"/>
        </w:rPr>
      </w:pPr>
    </w:p>
    <w:p w14:paraId="338820A7" w14:textId="77777777" w:rsidR="009B7F56" w:rsidRPr="00835E61" w:rsidRDefault="009B7F56" w:rsidP="009B7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Cross-cutting issues</w:t>
      </w:r>
    </w:p>
    <w:p w14:paraId="08597054" w14:textId="77777777" w:rsidR="009B7F56" w:rsidRPr="00835E61" w:rsidRDefault="009B7F56" w:rsidP="009B7F56">
      <w:pPr>
        <w:pStyle w:val="SingleTxt"/>
        <w:spacing w:after="0" w:line="120" w:lineRule="exact"/>
        <w:rPr>
          <w:sz w:val="10"/>
        </w:rPr>
      </w:pPr>
    </w:p>
    <w:p w14:paraId="6A36E8D5" w14:textId="0C0B48B3" w:rsidR="009B7F56" w:rsidRPr="00835E61" w:rsidRDefault="009B7F56" w:rsidP="009B7F56">
      <w:r w:rsidRPr="00835E61">
        <w:t xml:space="preserve">(Resolution </w:t>
      </w:r>
      <w:hyperlink r:id="rId37" w:history="1">
        <w:r w:rsidRPr="00835E61">
          <w:rPr>
            <w:rStyle w:val="Hyperlink"/>
          </w:rPr>
          <w:t>76/274</w:t>
        </w:r>
      </w:hyperlink>
      <w:r w:rsidRPr="00835E61">
        <w:t>)</w:t>
      </w:r>
    </w:p>
    <w:p w14:paraId="578F148F" w14:textId="77777777" w:rsidR="009B7F56" w:rsidRPr="00835E61" w:rsidRDefault="009B7F56" w:rsidP="009B7F56">
      <w:pPr>
        <w:pStyle w:val="SingleTxt"/>
        <w:spacing w:after="0" w:line="120" w:lineRule="exact"/>
        <w:rPr>
          <w:sz w:val="10"/>
        </w:rPr>
      </w:pPr>
    </w:p>
    <w:p w14:paraId="2714A258" w14:textId="77777777" w:rsidR="009B7F56" w:rsidRPr="00835E61" w:rsidRDefault="009B7F56" w:rsidP="009B7F56">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05"/>
        <w:gridCol w:w="4905"/>
      </w:tblGrid>
      <w:tr w:rsidR="009B7F56" w:rsidRPr="00835E61" w14:paraId="37021394" w14:textId="77777777" w:rsidTr="00894F31">
        <w:trPr>
          <w:tblHeader/>
        </w:trPr>
        <w:tc>
          <w:tcPr>
            <w:tcW w:w="4905" w:type="dxa"/>
            <w:tcBorders>
              <w:top w:val="single" w:sz="4" w:space="0" w:color="auto"/>
              <w:bottom w:val="single" w:sz="12" w:space="0" w:color="auto"/>
            </w:tcBorders>
            <w:vAlign w:val="bottom"/>
          </w:tcPr>
          <w:p w14:paraId="5DA4CF2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835E61">
              <w:rPr>
                <w:i/>
                <w:sz w:val="14"/>
              </w:rPr>
              <w:t>Decision/request</w:t>
            </w:r>
          </w:p>
        </w:tc>
        <w:tc>
          <w:tcPr>
            <w:tcW w:w="4905" w:type="dxa"/>
            <w:tcBorders>
              <w:top w:val="single" w:sz="4" w:space="0" w:color="auto"/>
              <w:bottom w:val="single" w:sz="12" w:space="0" w:color="auto"/>
            </w:tcBorders>
            <w:vAlign w:val="bottom"/>
          </w:tcPr>
          <w:p w14:paraId="16AAF191"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835E61">
              <w:rPr>
                <w:i/>
                <w:sz w:val="14"/>
              </w:rPr>
              <w:t>Action taken to implement decision/request</w:t>
            </w:r>
          </w:p>
        </w:tc>
      </w:tr>
      <w:tr w:rsidR="009B7F56" w:rsidRPr="00835E61" w14:paraId="7DC0BD76" w14:textId="77777777" w:rsidTr="00894F31">
        <w:trPr>
          <w:trHeight w:hRule="exact" w:val="115"/>
          <w:tblHeader/>
        </w:trPr>
        <w:tc>
          <w:tcPr>
            <w:tcW w:w="4905" w:type="dxa"/>
            <w:tcBorders>
              <w:top w:val="single" w:sz="12" w:space="0" w:color="auto"/>
            </w:tcBorders>
            <w:vAlign w:val="bottom"/>
          </w:tcPr>
          <w:p w14:paraId="65B5EEA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3"/>
              <w:jc w:val="left"/>
            </w:pPr>
          </w:p>
        </w:tc>
        <w:tc>
          <w:tcPr>
            <w:tcW w:w="4905" w:type="dxa"/>
            <w:tcBorders>
              <w:top w:val="single" w:sz="12" w:space="0" w:color="auto"/>
            </w:tcBorders>
            <w:vAlign w:val="bottom"/>
          </w:tcPr>
          <w:p w14:paraId="0F9261DB"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3"/>
              <w:jc w:val="left"/>
            </w:pPr>
          </w:p>
        </w:tc>
      </w:tr>
      <w:tr w:rsidR="009B7F56" w:rsidRPr="00835E61" w14:paraId="50576F6D" w14:textId="77777777" w:rsidTr="00894F31">
        <w:tc>
          <w:tcPr>
            <w:tcW w:w="4905" w:type="dxa"/>
          </w:tcPr>
          <w:p w14:paraId="66314CD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05" w:type="dxa"/>
          </w:tcPr>
          <w:p w14:paraId="0C5D4FB0" w14:textId="77777777" w:rsidR="009B7F56" w:rsidRPr="00835E61" w:rsidRDefault="009B7F56" w:rsidP="00894F31">
            <w:pPr>
              <w:pStyle w:val="SingleTxt"/>
              <w:tabs>
                <w:tab w:val="left" w:pos="288"/>
                <w:tab w:val="left" w:pos="576"/>
                <w:tab w:val="left" w:pos="864"/>
                <w:tab w:val="left" w:pos="1152"/>
              </w:tabs>
              <w:spacing w:before="40"/>
              <w:ind w:left="144" w:right="43"/>
              <w:jc w:val="left"/>
            </w:pPr>
            <w:r w:rsidRPr="00835E61">
              <w:t>As at 31 December 2025, 5 of the 9 open recommendations (56 per cent) of the Board of Auditors pertaining to the 2023/24 period and 39 of the 56 recommendations (70 per cent) of OIOS had been implemented and closed.</w:t>
            </w:r>
          </w:p>
          <w:p w14:paraId="72C6D146" w14:textId="77777777" w:rsidR="009B7F56" w:rsidRPr="00835E61" w:rsidRDefault="009B7F56" w:rsidP="00894F31">
            <w:pPr>
              <w:pStyle w:val="SingleTxt"/>
              <w:tabs>
                <w:tab w:val="left" w:pos="288"/>
                <w:tab w:val="left" w:pos="576"/>
                <w:tab w:val="left" w:pos="864"/>
                <w:tab w:val="left" w:pos="1152"/>
              </w:tabs>
              <w:spacing w:before="40"/>
              <w:ind w:left="144" w:right="43"/>
              <w:jc w:val="left"/>
            </w:pPr>
            <w:r w:rsidRPr="00835E61">
              <w:t>Regular follow-up is also undertaken by UNMISS to ensure the timely closure of the remaining recommendations.</w:t>
            </w:r>
          </w:p>
        </w:tc>
      </w:tr>
      <w:tr w:rsidR="009B7F56" w:rsidRPr="00835E61" w14:paraId="645BB2C6" w14:textId="77777777" w:rsidTr="00894F31">
        <w:tc>
          <w:tcPr>
            <w:tcW w:w="4905" w:type="dxa"/>
          </w:tcPr>
          <w:p w14:paraId="455A9252"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05" w:type="dxa"/>
          </w:tcPr>
          <w:p w14:paraId="3EAC38F1" w14:textId="77777777" w:rsidR="009B7F56" w:rsidRPr="00835E61" w:rsidRDefault="009B7F56" w:rsidP="00894F31">
            <w:pPr>
              <w:pStyle w:val="SingleTxt"/>
              <w:tabs>
                <w:tab w:val="left" w:pos="288"/>
                <w:tab w:val="left" w:pos="576"/>
                <w:tab w:val="left" w:pos="864"/>
                <w:tab w:val="left" w:pos="1152"/>
              </w:tabs>
              <w:spacing w:before="40"/>
              <w:ind w:left="144" w:right="43"/>
            </w:pPr>
            <w:r w:rsidRPr="00835E61">
              <w:t>The mission support ratio (total number of mission support and security personnel per 1,000 total mission personnel) in the 2025/26 period is 90.9, slightly lower than the ratio of 91.7 in the 2020/21 period.</w:t>
            </w:r>
          </w:p>
          <w:p w14:paraId="701157A1" w14:textId="77777777" w:rsidR="009B7F56" w:rsidRPr="00835E61" w:rsidRDefault="009B7F56" w:rsidP="00894F31">
            <w:pPr>
              <w:pStyle w:val="SingleTxt"/>
              <w:tabs>
                <w:tab w:val="left" w:pos="288"/>
                <w:tab w:val="left" w:pos="576"/>
                <w:tab w:val="left" w:pos="864"/>
                <w:tab w:val="left" w:pos="1152"/>
              </w:tabs>
              <w:spacing w:before="40"/>
              <w:ind w:left="144" w:right="43"/>
              <w:jc w:val="left"/>
            </w:pPr>
            <w:r w:rsidRPr="00835E61">
              <w:t xml:space="preserve">The Mission will continue to take mission support scalability into consideration in future budget reports. </w:t>
            </w:r>
          </w:p>
        </w:tc>
      </w:tr>
      <w:tr w:rsidR="009B7F56" w:rsidRPr="00835E61" w14:paraId="6D03E5ED" w14:textId="77777777" w:rsidTr="00894F31">
        <w:tc>
          <w:tcPr>
            <w:tcW w:w="4905" w:type="dxa"/>
          </w:tcPr>
          <w:p w14:paraId="2CE6365D"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Requests the Secretary-General to consider options for greater nationalization of functions when formulating budget submissions, commensurate with mission mandates and requirements where applicable (para. 34).</w:t>
            </w:r>
          </w:p>
        </w:tc>
        <w:tc>
          <w:tcPr>
            <w:tcW w:w="4905" w:type="dxa"/>
          </w:tcPr>
          <w:p w14:paraId="16C05EDC" w14:textId="77777777" w:rsidR="009B7F56" w:rsidRPr="00835E61" w:rsidRDefault="009B7F56" w:rsidP="00894F31">
            <w:pPr>
              <w:pStyle w:val="SingleTxt"/>
              <w:tabs>
                <w:tab w:val="left" w:pos="288"/>
                <w:tab w:val="left" w:pos="576"/>
                <w:tab w:val="left" w:pos="864"/>
                <w:tab w:val="left" w:pos="1152"/>
              </w:tabs>
              <w:spacing w:before="40"/>
              <w:ind w:left="144" w:right="43"/>
              <w:jc w:val="left"/>
            </w:pPr>
            <w:r w:rsidRPr="00835E61">
              <w:t xml:space="preserve">The proposed budget for the 2026/27 period includes the nationalization of two posts and four international United Nations Volunteer positions, in accordance with the recommendations of the civilian staffing review. Additional nationalizations recommended in the review will be implemented in a phased manner and reflected in subsequent budgets. </w:t>
            </w:r>
          </w:p>
        </w:tc>
      </w:tr>
      <w:tr w:rsidR="009B7F56" w:rsidRPr="00835E61" w14:paraId="1615D950" w14:textId="77777777" w:rsidTr="00784B1B">
        <w:trPr>
          <w:trHeight w:val="144"/>
        </w:trPr>
        <w:tc>
          <w:tcPr>
            <w:tcW w:w="4905" w:type="dxa"/>
          </w:tcPr>
          <w:p w14:paraId="4998A44A" w14:textId="173135CD" w:rsidR="009B7F56" w:rsidRPr="00835E61" w:rsidRDefault="009B7F56" w:rsidP="00894F31">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835E61">
              <w:t xml:space="preserve">Recalls the provisions of section XVIII of its resolution </w:t>
            </w:r>
            <w:hyperlink r:id="rId38" w:history="1">
              <w:r w:rsidRPr="00835E61">
                <w:rPr>
                  <w:rStyle w:val="Hyperlink"/>
                </w:rPr>
                <w:t>61/276</w:t>
              </w:r>
            </w:hyperlink>
            <w:r w:rsidRPr="00835E61">
              <w:t xml:space="preserve">, recognizes the important role played by quick-impact projects in establishing and building confidence in missions, further recognizes the importance of conducting assessments of the quick-impact projects regularly, on their needs and impact as required in resolution </w:t>
            </w:r>
            <w:hyperlink r:id="rId39" w:history="1">
              <w:r w:rsidRPr="00835E61">
                <w:rPr>
                  <w:rStyle w:val="Hyperlink"/>
                </w:rPr>
                <w:t>61/276</w:t>
              </w:r>
            </w:hyperlink>
            <w:r w:rsidRPr="00835E61">
              <w:t>, requests the Secretary-General to include the conducted assessments in his next reports, and also requests the Secretary-General to enhance their impact (para. 82).</w:t>
            </w:r>
          </w:p>
        </w:tc>
        <w:tc>
          <w:tcPr>
            <w:tcW w:w="4905" w:type="dxa"/>
          </w:tcPr>
          <w:p w14:paraId="7FE399FF"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835E61">
              <w:t>In line with the resolution, the Mission will regularly assess the needs and impact of quick-impact projects, and the results will continue to be reflected in the performance and budget reports of the Secretary-General on UNMISS. Efforts will also be made to enhance the effectiveness of quick-impact projects through improved planning, monitoring and community engagement.</w:t>
            </w:r>
          </w:p>
          <w:p w14:paraId="4E79148A" w14:textId="0890CE01" w:rsidR="009B7F56" w:rsidRPr="00784B1B" w:rsidRDefault="009B7F56" w:rsidP="00784B1B">
            <w:pPr>
              <w:pStyle w:val="SingleTxt"/>
              <w:tabs>
                <w:tab w:val="left" w:pos="288"/>
                <w:tab w:val="left" w:pos="576"/>
                <w:tab w:val="left" w:pos="864"/>
                <w:tab w:val="left" w:pos="1152"/>
              </w:tabs>
              <w:spacing w:before="40"/>
              <w:ind w:left="115" w:right="40"/>
              <w:jc w:val="left"/>
              <w:rPr>
                <w:spacing w:val="2"/>
              </w:rPr>
            </w:pPr>
            <w:r w:rsidRPr="00784B1B">
              <w:rPr>
                <w:spacing w:val="2"/>
              </w:rPr>
              <w:t>An independent evaluation of quick-impact projects was conducted during the 2024/25 period, covering activities implemented from 2020/21 to 2024/25. A total of 283 projects were carried out across several areas.</w:t>
            </w:r>
          </w:p>
        </w:tc>
      </w:tr>
      <w:tr w:rsidR="00784B1B" w:rsidRPr="00835E61" w14:paraId="08CF5792" w14:textId="77777777" w:rsidTr="00894F31">
        <w:trPr>
          <w:trHeight w:val="144"/>
        </w:trPr>
        <w:tc>
          <w:tcPr>
            <w:tcW w:w="4905" w:type="dxa"/>
            <w:tcBorders>
              <w:bottom w:val="single" w:sz="12" w:space="0" w:color="auto"/>
            </w:tcBorders>
          </w:tcPr>
          <w:p w14:paraId="1316FCE9" w14:textId="77777777" w:rsidR="00784B1B" w:rsidRPr="00835E61" w:rsidRDefault="00784B1B" w:rsidP="00894F31">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p>
        </w:tc>
        <w:tc>
          <w:tcPr>
            <w:tcW w:w="4905" w:type="dxa"/>
            <w:tcBorders>
              <w:bottom w:val="single" w:sz="12" w:space="0" w:color="auto"/>
            </w:tcBorders>
          </w:tcPr>
          <w:p w14:paraId="76195325" w14:textId="77777777" w:rsidR="00784B1B" w:rsidRPr="00835E61" w:rsidRDefault="00784B1B" w:rsidP="00784B1B">
            <w:pPr>
              <w:pStyle w:val="SingleTxt"/>
              <w:tabs>
                <w:tab w:val="left" w:pos="288"/>
                <w:tab w:val="left" w:pos="576"/>
                <w:tab w:val="left" w:pos="864"/>
                <w:tab w:val="left" w:pos="1152"/>
              </w:tabs>
              <w:spacing w:before="40"/>
              <w:ind w:left="115" w:right="40"/>
              <w:jc w:val="left"/>
            </w:pPr>
            <w:r w:rsidRPr="00835E61">
              <w:t>The evaluation found that the projects contributed to building trust, acceptance and credibility for UNMISS by delivering tangible improvements in security and in access to water, health, education and humanitarian assistance. The projects also enhanced community engagement, strengthened social cohesion and supported the peace process, contributing to voluntary returns, reintegration and increased confidence in law enforcement and public institutions.</w:t>
            </w:r>
          </w:p>
          <w:p w14:paraId="73F13D73" w14:textId="4497A48F" w:rsidR="00784B1B" w:rsidRPr="00835E61" w:rsidRDefault="00784B1B" w:rsidP="00784B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40"/>
              <w:jc w:val="left"/>
            </w:pPr>
            <w:r w:rsidRPr="00835E61">
              <w:t>It was cautioned, however, that sustaining those gains and achieving lasting peace would require addressing intercommunal conflict, political instability and the implementation of the remaining peace benchmarks.</w:t>
            </w:r>
          </w:p>
        </w:tc>
      </w:tr>
    </w:tbl>
    <w:p w14:paraId="5F3E8A1B" w14:textId="77777777" w:rsidR="009B7F56" w:rsidRPr="00835E61" w:rsidRDefault="009B7F56" w:rsidP="009B7F56">
      <w:pPr>
        <w:pStyle w:val="SingleTxt"/>
        <w:spacing w:after="0" w:line="120" w:lineRule="exact"/>
        <w:rPr>
          <w:sz w:val="10"/>
        </w:rPr>
      </w:pPr>
    </w:p>
    <w:p w14:paraId="7D4528EA" w14:textId="77777777" w:rsidR="009B7F56" w:rsidRPr="00835E61" w:rsidRDefault="009B7F56" w:rsidP="009B7F56">
      <w:pPr>
        <w:pStyle w:val="SingleTxt"/>
        <w:spacing w:after="0" w:line="120" w:lineRule="exact"/>
        <w:rPr>
          <w:sz w:val="10"/>
        </w:rPr>
      </w:pPr>
    </w:p>
    <w:p w14:paraId="613F838E" w14:textId="77777777" w:rsidR="009B7F56" w:rsidRPr="00835E61" w:rsidRDefault="009B7F56" w:rsidP="009B7F56">
      <w:pPr>
        <w:pStyle w:val="SingleTxt"/>
        <w:spacing w:after="0" w:line="120" w:lineRule="exact"/>
        <w:rPr>
          <w:sz w:val="10"/>
        </w:rPr>
      </w:pPr>
    </w:p>
    <w:p w14:paraId="5CA6C3D0" w14:textId="77777777" w:rsidR="009B7F56" w:rsidRPr="00835E61" w:rsidRDefault="009B7F56" w:rsidP="009B7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B.</w:t>
      </w:r>
      <w:r w:rsidRPr="00835E61">
        <w:tab/>
        <w:t>Advisory Committee on Administrative and Budgetary Questions</w:t>
      </w:r>
    </w:p>
    <w:p w14:paraId="04B2EB9E" w14:textId="77777777" w:rsidR="009B7F56" w:rsidRPr="00835E61" w:rsidRDefault="009B7F56" w:rsidP="009B7F56">
      <w:pPr>
        <w:pStyle w:val="SingleTxt"/>
        <w:spacing w:after="0" w:line="120" w:lineRule="exact"/>
        <w:rPr>
          <w:sz w:val="10"/>
        </w:rPr>
      </w:pPr>
    </w:p>
    <w:p w14:paraId="5F05B2D6" w14:textId="77777777" w:rsidR="009B7F56" w:rsidRPr="00835E61" w:rsidRDefault="009B7F56" w:rsidP="009B7F56">
      <w:pPr>
        <w:pStyle w:val="SingleTxt"/>
        <w:spacing w:after="0" w:line="120" w:lineRule="exact"/>
        <w:rPr>
          <w:sz w:val="10"/>
        </w:rPr>
      </w:pPr>
    </w:p>
    <w:p w14:paraId="78AA9C8C" w14:textId="77777777" w:rsidR="009B7F56" w:rsidRPr="00835E61" w:rsidRDefault="009B7F56" w:rsidP="009B7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5E61">
        <w:tab/>
        <w:t>Financing of the of the United Nations Mission in South Sudan</w:t>
      </w:r>
    </w:p>
    <w:p w14:paraId="44449AC6" w14:textId="77777777" w:rsidR="009B7F56" w:rsidRPr="00835E61" w:rsidRDefault="009B7F56" w:rsidP="009B7F56">
      <w:pPr>
        <w:pStyle w:val="SingleTxt"/>
        <w:spacing w:after="0" w:line="120" w:lineRule="exact"/>
        <w:rPr>
          <w:sz w:val="10"/>
        </w:rPr>
      </w:pPr>
    </w:p>
    <w:p w14:paraId="16F277C6" w14:textId="6575A285" w:rsidR="009B7F56" w:rsidRPr="00835E61" w:rsidRDefault="009B7F56" w:rsidP="009B7F56">
      <w:r w:rsidRPr="00835E61">
        <w:t>(</w:t>
      </w:r>
      <w:hyperlink r:id="rId40" w:history="1">
        <w:r w:rsidRPr="00835E61">
          <w:rPr>
            <w:rStyle w:val="Hyperlink"/>
          </w:rPr>
          <w:t>A/79/724/Add.12</w:t>
        </w:r>
      </w:hyperlink>
      <w:r w:rsidRPr="00835E61">
        <w:t xml:space="preserve"> and General Assembly resolution </w:t>
      </w:r>
      <w:hyperlink r:id="rId41" w:history="1">
        <w:r w:rsidRPr="00835E61">
          <w:rPr>
            <w:rStyle w:val="Hyperlink"/>
          </w:rPr>
          <w:t>79/309</w:t>
        </w:r>
      </w:hyperlink>
      <w:r w:rsidRPr="00835E61">
        <w:t>)</w:t>
      </w:r>
    </w:p>
    <w:p w14:paraId="6EE9923C" w14:textId="77777777" w:rsidR="009B7F56" w:rsidRPr="00835E61" w:rsidRDefault="009B7F56" w:rsidP="009B7F56">
      <w:pPr>
        <w:pStyle w:val="SingleTxt"/>
        <w:spacing w:after="0" w:line="120" w:lineRule="exact"/>
        <w:rPr>
          <w:sz w:val="10"/>
        </w:rPr>
      </w:pPr>
    </w:p>
    <w:p w14:paraId="119C078E" w14:textId="77777777" w:rsidR="009B7F56" w:rsidRPr="00835E61" w:rsidRDefault="009B7F56" w:rsidP="009B7F56">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60"/>
        <w:gridCol w:w="4950"/>
      </w:tblGrid>
      <w:tr w:rsidR="009B7F56" w:rsidRPr="00835E61" w14:paraId="06F5EC47" w14:textId="77777777" w:rsidTr="00894F31">
        <w:trPr>
          <w:tblHeader/>
        </w:trPr>
        <w:tc>
          <w:tcPr>
            <w:tcW w:w="4860" w:type="dxa"/>
            <w:tcBorders>
              <w:top w:val="single" w:sz="4" w:space="0" w:color="auto"/>
              <w:bottom w:val="single" w:sz="12" w:space="0" w:color="auto"/>
            </w:tcBorders>
          </w:tcPr>
          <w:p w14:paraId="29DA7A8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rPr>
                <w:i/>
                <w:sz w:val="14"/>
              </w:rPr>
              <w:t>Request/recommendation</w:t>
            </w:r>
          </w:p>
        </w:tc>
        <w:tc>
          <w:tcPr>
            <w:tcW w:w="4950" w:type="dxa"/>
            <w:tcBorders>
              <w:top w:val="single" w:sz="4" w:space="0" w:color="auto"/>
              <w:bottom w:val="single" w:sz="12" w:space="0" w:color="auto"/>
            </w:tcBorders>
          </w:tcPr>
          <w:p w14:paraId="3D9B396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35E61">
              <w:rPr>
                <w:i/>
                <w:sz w:val="14"/>
              </w:rPr>
              <w:t>Action taken to implement request/recommendation</w:t>
            </w:r>
          </w:p>
        </w:tc>
      </w:tr>
      <w:tr w:rsidR="009B7F56" w:rsidRPr="00835E61" w14:paraId="3879923A" w14:textId="77777777" w:rsidTr="00894F31">
        <w:trPr>
          <w:trHeight w:hRule="exact" w:val="115"/>
          <w:tblHeader/>
        </w:trPr>
        <w:tc>
          <w:tcPr>
            <w:tcW w:w="4860" w:type="dxa"/>
            <w:tcBorders>
              <w:top w:val="single" w:sz="12" w:space="0" w:color="auto"/>
            </w:tcBorders>
          </w:tcPr>
          <w:p w14:paraId="23761AB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p>
        </w:tc>
        <w:tc>
          <w:tcPr>
            <w:tcW w:w="4950" w:type="dxa"/>
            <w:tcBorders>
              <w:top w:val="single" w:sz="12" w:space="0" w:color="auto"/>
            </w:tcBorders>
          </w:tcPr>
          <w:p w14:paraId="04EAA2F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p>
        </w:tc>
      </w:tr>
      <w:tr w:rsidR="009B7F56" w:rsidRPr="00835E61" w14:paraId="054457A0" w14:textId="77777777" w:rsidTr="00894F31">
        <w:tc>
          <w:tcPr>
            <w:tcW w:w="4860" w:type="dxa"/>
          </w:tcPr>
          <w:p w14:paraId="2AEB8806" w14:textId="37FCF80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 xml:space="preserve">The Advisory Committee recalls General Assembly resolution </w:t>
            </w:r>
            <w:hyperlink r:id="rId42" w:history="1">
              <w:r w:rsidRPr="00835E61">
                <w:rPr>
                  <w:rStyle w:val="Hyperlink"/>
                </w:rPr>
                <w:t>76/274</w:t>
              </w:r>
            </w:hyperlink>
            <w:r w:rsidRPr="00835E61">
              <w:t xml:space="preserve"> and considers that, as a matter of principle, the Secretary-General should ensure the continuous optimization of the staffing structures, including through civilian and security staffing reviews, with the aim to identify efficiencies and trusts that UNMISS will conduct a civilian staffing review as soon as possible (para. 29).</w:t>
            </w:r>
          </w:p>
        </w:tc>
        <w:tc>
          <w:tcPr>
            <w:tcW w:w="4950" w:type="dxa"/>
          </w:tcPr>
          <w:p w14:paraId="28CE1690"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35E61">
              <w:t>A civilian staffing review was conducted during the 2025/26 period, as described in paragraph 51 of the present report.</w:t>
            </w:r>
          </w:p>
        </w:tc>
      </w:tr>
      <w:tr w:rsidR="009B7F56" w:rsidRPr="00835E61" w14:paraId="5578F8CE" w14:textId="77777777" w:rsidTr="00894F31">
        <w:tc>
          <w:tcPr>
            <w:tcW w:w="4860" w:type="dxa"/>
          </w:tcPr>
          <w:p w14:paraId="29E2494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The Advisory Committee trusts that updated information on the status of vacant posts and positions, as well as on the impact of the liquidity situation on projected recruitments, will be provided to the General Assembly at the time of its consideration of the present report and in the next budget submission (para. 30).</w:t>
            </w:r>
          </w:p>
        </w:tc>
        <w:tc>
          <w:tcPr>
            <w:tcW w:w="4950" w:type="dxa"/>
          </w:tcPr>
          <w:p w14:paraId="6921EC73" w14:textId="77777777" w:rsidR="009B7F56" w:rsidRPr="00784B1B"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1"/>
              </w:rPr>
            </w:pPr>
            <w:r w:rsidRPr="00784B1B">
              <w:rPr>
                <w:spacing w:val="0"/>
                <w:w w:val="101"/>
              </w:rPr>
              <w:t>The number of vacant posts and positions is taken into account when determining the proposed vacancy rates. Information on long-vacant posts and positions is provided in the supplementary information, while the updated status of all vacant posts and positions is provided during the legislative review of the performance and budget report.</w:t>
            </w:r>
          </w:p>
        </w:tc>
      </w:tr>
      <w:tr w:rsidR="009B7F56" w:rsidRPr="00835E61" w14:paraId="61A600AC" w14:textId="77777777" w:rsidTr="00894F31">
        <w:tc>
          <w:tcPr>
            <w:tcW w:w="4860" w:type="dxa"/>
          </w:tcPr>
          <w:p w14:paraId="1CEDC86F" w14:textId="3C0EF4CC"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The Advisory Committee trusts that UNMISS will ensure that projects benefit the local population, as intended, and that updated information, including on planning, implementation and assessment, will be provided in the context of the next proposed budget report (</w:t>
            </w:r>
            <w:hyperlink r:id="rId43" w:history="1">
              <w:r w:rsidRPr="00835E61">
                <w:rPr>
                  <w:rStyle w:val="Hyperlink"/>
                </w:rPr>
                <w:t>A/79/724/Add.1</w:t>
              </w:r>
            </w:hyperlink>
            <w:r w:rsidRPr="00835E61">
              <w:t>, para. 28) (para. 43).</w:t>
            </w:r>
          </w:p>
        </w:tc>
        <w:tc>
          <w:tcPr>
            <w:tcW w:w="4950" w:type="dxa"/>
          </w:tcPr>
          <w:p w14:paraId="692F1CBE" w14:textId="77777777" w:rsidR="009B7F56" w:rsidRPr="00835E61" w:rsidRDefault="009B7F56" w:rsidP="00784B1B">
            <w:pPr>
              <w:pStyle w:val="SingleTxt"/>
              <w:tabs>
                <w:tab w:val="left" w:pos="288"/>
                <w:tab w:val="left" w:pos="576"/>
                <w:tab w:val="left" w:pos="864"/>
                <w:tab w:val="left" w:pos="1152"/>
              </w:tabs>
              <w:spacing w:before="40"/>
              <w:ind w:left="144" w:right="40"/>
              <w:jc w:val="left"/>
            </w:pPr>
            <w:r w:rsidRPr="00835E61">
              <w:t xml:space="preserve">Information on quick-impact projects implemented during the 2024/25 period is provided in paragraph 23 of the present report. </w:t>
            </w:r>
          </w:p>
          <w:p w14:paraId="4F6E9DBB" w14:textId="77777777" w:rsidR="009B7F56" w:rsidRPr="00784B1B" w:rsidRDefault="009B7F56" w:rsidP="00784B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ind w:left="144" w:right="43"/>
              <w:jc w:val="left"/>
              <w:rPr>
                <w:spacing w:val="2"/>
              </w:rPr>
            </w:pPr>
            <w:r w:rsidRPr="00784B1B">
              <w:rPr>
                <w:spacing w:val="2"/>
              </w:rPr>
              <w:t>The Mission works with community development grant committees composed of community leaders, women’s representatives, youth leaders, local civil society organizations and local authorities to ensure that funded projects address the needs of communities and deliver direct benefits to local populations. This participatory process also promotes local ownership and enhances the sustainability of projects, helping to address protection concerns, fill service gaps and support communities in realizing early peace dividends.</w:t>
            </w:r>
          </w:p>
        </w:tc>
      </w:tr>
      <w:tr w:rsidR="009B7F56" w:rsidRPr="00835E61" w14:paraId="679B6121" w14:textId="77777777" w:rsidTr="00894F31">
        <w:tc>
          <w:tcPr>
            <w:tcW w:w="4860" w:type="dxa"/>
          </w:tcPr>
          <w:p w14:paraId="3874BC59"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lastRenderedPageBreak/>
              <w:t>The Advisory Committee notes the efficiency gains identified by UNMISS for the 2025/26 period and trusts that further efficiency gains will be explored and reflected in future budget proposals (para. 45).</w:t>
            </w:r>
          </w:p>
          <w:p w14:paraId="716A7174"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The Advisory Committee acknowledges the efforts of the Mission to implement renewable energy projects and trusts that further efficiency gains will be generated from energy initiatives and will be reflected in future reports (para. 46).</w:t>
            </w:r>
          </w:p>
        </w:tc>
        <w:tc>
          <w:tcPr>
            <w:tcW w:w="4950" w:type="dxa"/>
          </w:tcPr>
          <w:p w14:paraId="1B8F6827"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35E61">
              <w:t>The Mission continues to advance its efforts to expand the use of renewable energy. Efficiency gains resulting from these renewable energy initiatives are estimated at $0.98 million for the 2026/27 period.</w:t>
            </w:r>
          </w:p>
        </w:tc>
      </w:tr>
      <w:tr w:rsidR="009B7F56" w:rsidRPr="00835E61" w14:paraId="1D0269D4" w14:textId="77777777" w:rsidTr="00894F31">
        <w:tc>
          <w:tcPr>
            <w:tcW w:w="4860" w:type="dxa"/>
            <w:tcBorders>
              <w:bottom w:val="single" w:sz="12" w:space="0" w:color="auto"/>
            </w:tcBorders>
          </w:tcPr>
          <w:p w14:paraId="4EEA1B56" w14:textId="77777777" w:rsidR="009B7F56" w:rsidRPr="00835E61" w:rsidRDefault="009B7F56" w:rsidP="00894F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835E61">
              <w:t>The Advisory Committee trusts that UNMISS will further pursue its efforts to promote equitable geographical representation and gender parity in the Mission (para. 47).</w:t>
            </w:r>
          </w:p>
        </w:tc>
        <w:tc>
          <w:tcPr>
            <w:tcW w:w="4950" w:type="dxa"/>
            <w:tcBorders>
              <w:bottom w:val="single" w:sz="12" w:space="0" w:color="auto"/>
            </w:tcBorders>
          </w:tcPr>
          <w:p w14:paraId="06277EBF" w14:textId="77777777" w:rsidR="009B7F56" w:rsidRPr="00835E61" w:rsidRDefault="009B7F56" w:rsidP="00894F31">
            <w:pPr>
              <w:pStyle w:val="SingleTxt"/>
              <w:tabs>
                <w:tab w:val="left" w:pos="288"/>
                <w:tab w:val="left" w:pos="576"/>
                <w:tab w:val="left" w:pos="864"/>
                <w:tab w:val="left" w:pos="1152"/>
              </w:tabs>
              <w:spacing w:before="40"/>
              <w:ind w:left="144" w:right="40"/>
              <w:jc w:val="left"/>
            </w:pPr>
            <w:r w:rsidRPr="00835E61">
              <w:t>UNMISS maintains a diverse workforce, with international civilian personnel from 117 countries and United Nations Volunteers from 82 countries as at 31 December 2025. As at the same date, the Mission had 852 international staff drawn from the following regional groups: Africa (446), Asia-Pacific (179), Eastern Europe (97), Latin America and the Caribbean (27) and Western Europe and other (103).</w:t>
            </w:r>
          </w:p>
          <w:p w14:paraId="34362A52" w14:textId="77777777" w:rsidR="009B7F56" w:rsidRPr="00835E61" w:rsidRDefault="009B7F56" w:rsidP="00894F31">
            <w:pPr>
              <w:pStyle w:val="SingleTxt"/>
              <w:tabs>
                <w:tab w:val="left" w:pos="288"/>
                <w:tab w:val="left" w:pos="576"/>
                <w:tab w:val="left" w:pos="864"/>
                <w:tab w:val="left" w:pos="1152"/>
              </w:tabs>
              <w:spacing w:before="40"/>
              <w:ind w:left="144" w:right="40"/>
              <w:jc w:val="left"/>
            </w:pPr>
            <w:r w:rsidRPr="00835E61">
              <w:t>To advance gender parity and broaden geographical representation, UNMISS has issued position-specific job openings to attract a wider applicant pool, incorporated standard language in job openings affirming the Mission’s commitment to 50/50 gender parity and raised the awareness of hiring managers through the regular dissemination of gender and geographical data to inform selection processes.</w:t>
            </w:r>
          </w:p>
        </w:tc>
      </w:tr>
    </w:tbl>
    <w:p w14:paraId="00A29BEC" w14:textId="77777777" w:rsidR="009B7F56" w:rsidRPr="00835E61" w:rsidRDefault="009B7F56" w:rsidP="009B7F56">
      <w:pPr>
        <w:pStyle w:val="SingleTxt"/>
        <w:spacing w:after="0" w:line="120" w:lineRule="exact"/>
        <w:rPr>
          <w:sz w:val="10"/>
        </w:rPr>
      </w:pPr>
    </w:p>
    <w:p w14:paraId="79445F28" w14:textId="77777777" w:rsidR="009B7F56" w:rsidRPr="00835E61" w:rsidRDefault="009B7F56" w:rsidP="009B7F56">
      <w:pPr>
        <w:pStyle w:val="SingleTxt"/>
        <w:spacing w:after="0" w:line="120" w:lineRule="exact"/>
        <w:rPr>
          <w:sz w:val="10"/>
        </w:rPr>
      </w:pPr>
    </w:p>
    <w:p w14:paraId="3901778D" w14:textId="77777777" w:rsidR="00AC5DD5" w:rsidRPr="00A72111" w:rsidRDefault="00AC5DD5" w:rsidP="00AC5DD5">
      <w:pPr>
        <w:pStyle w:val="SingleTxt"/>
      </w:pPr>
    </w:p>
    <w:p w14:paraId="5FB23472" w14:textId="77777777" w:rsidR="00914ED1" w:rsidRDefault="00914ED1" w:rsidP="00E65051">
      <w:pPr>
        <w:pStyle w:val="SingleTxt"/>
        <w:sectPr w:rsidR="00914ED1" w:rsidSect="00E65051">
          <w:endnotePr>
            <w:numFmt w:val="decimal"/>
          </w:endnotePr>
          <w:type w:val="continuous"/>
          <w:pgSz w:w="12240" w:h="15840"/>
          <w:pgMar w:top="1440" w:right="1200" w:bottom="1152" w:left="1200" w:header="432" w:footer="504" w:gutter="0"/>
          <w:cols w:space="720"/>
          <w:noEndnote/>
          <w:docGrid w:linePitch="360"/>
        </w:sectPr>
      </w:pPr>
    </w:p>
    <w:p w14:paraId="05441937" w14:textId="4AADC732" w:rsidR="00914ED1" w:rsidRPr="00835E61" w:rsidRDefault="00914ED1" w:rsidP="00914ED1">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835E61">
        <w:lastRenderedPageBreak/>
        <w:t>Annex</w:t>
      </w:r>
    </w:p>
    <w:p w14:paraId="2087FF6A" w14:textId="0EA313C9" w:rsidR="00914ED1" w:rsidRPr="00835E61" w:rsidRDefault="00914ED1" w:rsidP="00914ED1">
      <w:pPr>
        <w:suppressAutoHyphens w:val="0"/>
        <w:spacing w:line="120" w:lineRule="exact"/>
        <w:rPr>
          <w:kern w:val="14"/>
          <w:sz w:val="10"/>
        </w:rPr>
      </w:pPr>
    </w:p>
    <w:p w14:paraId="1C5E5456" w14:textId="77777777" w:rsidR="00914ED1" w:rsidRPr="00835E61" w:rsidRDefault="00914ED1" w:rsidP="00914ED1">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835E61">
        <w:tab/>
      </w:r>
      <w:r w:rsidRPr="00835E61">
        <w:tab/>
        <w:t>Organization charts</w:t>
      </w:r>
    </w:p>
    <w:p w14:paraId="69D61E03" w14:textId="06C0B3FE" w:rsidR="00914ED1" w:rsidRPr="00835E61" w:rsidRDefault="00914ED1" w:rsidP="00914ED1">
      <w:pPr>
        <w:suppressAutoHyphens w:val="0"/>
        <w:spacing w:line="120" w:lineRule="exact"/>
        <w:rPr>
          <w:kern w:val="14"/>
          <w:sz w:val="10"/>
        </w:rPr>
      </w:pPr>
    </w:p>
    <w:p w14:paraId="564A50D3" w14:textId="74D6E1F2" w:rsidR="00914ED1" w:rsidRPr="00835E61" w:rsidRDefault="00914ED1" w:rsidP="00914ED1">
      <w:pPr>
        <w:suppressAutoHyphens w:val="0"/>
        <w:spacing w:line="120" w:lineRule="exact"/>
        <w:rPr>
          <w:kern w:val="14"/>
          <w:sz w:val="10"/>
        </w:rPr>
      </w:pPr>
    </w:p>
    <w:p w14:paraId="7C0B9287" w14:textId="6EE502B0" w:rsidR="00914ED1" w:rsidRPr="00835E61" w:rsidRDefault="00914ED1" w:rsidP="00914ED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835E61">
        <w:tab/>
        <w:t>A.</w:t>
      </w:r>
      <w:r w:rsidRPr="00835E61">
        <w:tab/>
        <w:t>Substantive</w:t>
      </w:r>
    </w:p>
    <w:p w14:paraId="63014A1D" w14:textId="12B68231" w:rsidR="00914ED1" w:rsidRPr="00835E61" w:rsidRDefault="00914ED1" w:rsidP="00914ED1">
      <w:pPr>
        <w:suppressAutoHyphens w:val="0"/>
        <w:spacing w:line="120" w:lineRule="exact"/>
        <w:rPr>
          <w:kern w:val="14"/>
          <w:sz w:val="10"/>
        </w:rPr>
      </w:pPr>
    </w:p>
    <w:p w14:paraId="43852B27" w14:textId="7B45DDFE" w:rsidR="00914ED1" w:rsidRPr="00835E61" w:rsidRDefault="00EB217C" w:rsidP="00914ED1">
      <w:pPr>
        <w:suppressAutoHyphens w:val="0"/>
        <w:spacing w:line="120" w:lineRule="exact"/>
        <w:rPr>
          <w:kern w:val="14"/>
          <w:sz w:val="10"/>
        </w:rPr>
      </w:pPr>
      <w:r w:rsidRPr="00EB217C">
        <w:drawing>
          <wp:anchor distT="0" distB="0" distL="114300" distR="114300" simplePos="0" relativeHeight="251671552" behindDoc="0" locked="0" layoutInCell="1" allowOverlap="1" wp14:anchorId="5DA0CBAB" wp14:editId="177C3BB0">
            <wp:simplePos x="0" y="0"/>
            <wp:positionH relativeFrom="column">
              <wp:posOffset>-8592</wp:posOffset>
            </wp:positionH>
            <wp:positionV relativeFrom="paragraph">
              <wp:posOffset>104621</wp:posOffset>
            </wp:positionV>
            <wp:extent cx="8412480" cy="4668520"/>
            <wp:effectExtent l="0" t="0" r="7620" b="0"/>
            <wp:wrapTopAndBottom/>
            <wp:docPr id="187715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5706" name=""/>
                    <pic:cNvPicPr/>
                  </pic:nvPicPr>
                  <pic:blipFill>
                    <a:blip r:embed="rId44">
                      <a:extLst>
                        <a:ext uri="{28A0092B-C50C-407E-A947-70E740481C1C}">
                          <a14:useLocalDpi xmlns:a14="http://schemas.microsoft.com/office/drawing/2010/main" val="0"/>
                        </a:ext>
                      </a:extLst>
                    </a:blip>
                    <a:stretch>
                      <a:fillRect/>
                    </a:stretch>
                  </pic:blipFill>
                  <pic:spPr>
                    <a:xfrm>
                      <a:off x="0" y="0"/>
                      <a:ext cx="8412480" cy="4668520"/>
                    </a:xfrm>
                    <a:prstGeom prst="rect">
                      <a:avLst/>
                    </a:prstGeom>
                  </pic:spPr>
                </pic:pic>
              </a:graphicData>
            </a:graphic>
            <wp14:sizeRelH relativeFrom="page">
              <wp14:pctWidth>0</wp14:pctWidth>
            </wp14:sizeRelH>
            <wp14:sizeRelV relativeFrom="page">
              <wp14:pctHeight>0</wp14:pctHeight>
            </wp14:sizeRelV>
          </wp:anchor>
        </w:drawing>
      </w:r>
    </w:p>
    <w:p w14:paraId="4F7849AA" w14:textId="77777777" w:rsidR="00EB217C" w:rsidRPr="00835E61" w:rsidRDefault="00EB217C" w:rsidP="00914ED1">
      <w:pPr>
        <w:suppressAutoHyphens w:val="0"/>
        <w:spacing w:line="120" w:lineRule="exact"/>
        <w:rPr>
          <w:kern w:val="14"/>
          <w:sz w:val="10"/>
        </w:rPr>
      </w:pPr>
    </w:p>
    <w:p w14:paraId="209A2B03" w14:textId="77777777" w:rsidR="00914ED1" w:rsidRPr="00835E61" w:rsidRDefault="00914ED1" w:rsidP="00914ED1">
      <w:pPr>
        <w:suppressAutoHyphens w:val="0"/>
        <w:spacing w:line="120" w:lineRule="exact"/>
        <w:rPr>
          <w:kern w:val="14"/>
          <w:sz w:val="10"/>
        </w:rPr>
      </w:pPr>
    </w:p>
    <w:p w14:paraId="5570DF1D" w14:textId="77777777" w:rsidR="00914ED1" w:rsidRPr="00835E61" w:rsidRDefault="00914ED1" w:rsidP="00914ED1">
      <w:pPr>
        <w:suppressAutoHyphens w:val="0"/>
        <w:spacing w:after="160" w:line="259" w:lineRule="auto"/>
        <w:rPr>
          <w:kern w:val="14"/>
        </w:rPr>
      </w:pPr>
      <w:r w:rsidRPr="00835E61">
        <w:rPr>
          <w:kern w:val="14"/>
        </w:rPr>
        <w:br w:type="page"/>
      </w:r>
    </w:p>
    <w:p w14:paraId="662C513F" w14:textId="77777777" w:rsidR="00914ED1" w:rsidRPr="00835E61" w:rsidRDefault="00914ED1" w:rsidP="00914ED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835E61">
        <w:lastRenderedPageBreak/>
        <w:tab/>
        <w:t>B.</w:t>
      </w:r>
      <w:r w:rsidRPr="00835E61">
        <w:tab/>
        <w:t>Mission Support</w:t>
      </w:r>
    </w:p>
    <w:p w14:paraId="4D35C570" w14:textId="34CFDC4B" w:rsidR="00914ED1" w:rsidRPr="00835E61" w:rsidRDefault="00784B1B" w:rsidP="00914ED1">
      <w:pPr>
        <w:suppressAutoHyphens w:val="0"/>
        <w:spacing w:line="120" w:lineRule="exact"/>
        <w:rPr>
          <w:kern w:val="14"/>
          <w:sz w:val="10"/>
        </w:rPr>
      </w:pPr>
      <w:r w:rsidRPr="00835E61">
        <w:rPr>
          <w:noProof/>
          <w:kern w:val="14"/>
        </w:rPr>
        <w:drawing>
          <wp:anchor distT="0" distB="0" distL="114300" distR="114300" simplePos="0" relativeHeight="251668480" behindDoc="0" locked="0" layoutInCell="1" allowOverlap="1" wp14:anchorId="1E3CED88" wp14:editId="6656BA01">
            <wp:simplePos x="0" y="0"/>
            <wp:positionH relativeFrom="margin">
              <wp:posOffset>345440</wp:posOffset>
            </wp:positionH>
            <wp:positionV relativeFrom="paragraph">
              <wp:posOffset>74599</wp:posOffset>
            </wp:positionV>
            <wp:extent cx="7721600" cy="4945380"/>
            <wp:effectExtent l="0" t="0" r="0" b="7620"/>
            <wp:wrapTopAndBottom/>
            <wp:docPr id="15343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04417" name=""/>
                    <pic:cNvPicPr/>
                  </pic:nvPicPr>
                  <pic:blipFill>
                    <a:blip r:embed="rId45">
                      <a:extLst>
                        <a:ext uri="{28A0092B-C50C-407E-A947-70E740481C1C}">
                          <a14:useLocalDpi xmlns:a14="http://schemas.microsoft.com/office/drawing/2010/main" val="0"/>
                        </a:ext>
                      </a:extLst>
                    </a:blip>
                    <a:stretch>
                      <a:fillRect/>
                    </a:stretch>
                  </pic:blipFill>
                  <pic:spPr>
                    <a:xfrm>
                      <a:off x="0" y="0"/>
                      <a:ext cx="7721600" cy="4945380"/>
                    </a:xfrm>
                    <a:prstGeom prst="rect">
                      <a:avLst/>
                    </a:prstGeom>
                  </pic:spPr>
                </pic:pic>
              </a:graphicData>
            </a:graphic>
            <wp14:sizeRelH relativeFrom="margin">
              <wp14:pctWidth>0</wp14:pctWidth>
            </wp14:sizeRelH>
            <wp14:sizeRelV relativeFrom="margin">
              <wp14:pctHeight>0</wp14:pctHeight>
            </wp14:sizeRelV>
          </wp:anchor>
        </w:drawing>
      </w:r>
    </w:p>
    <w:p w14:paraId="519E7757" w14:textId="06127A75" w:rsidR="00914ED1" w:rsidRPr="00784B1B" w:rsidRDefault="00914ED1" w:rsidP="0078560F">
      <w:pPr>
        <w:pStyle w:val="FootnoteText"/>
        <w:tabs>
          <w:tab w:val="clear" w:pos="418"/>
          <w:tab w:val="right" w:pos="216"/>
          <w:tab w:val="left" w:pos="288"/>
          <w:tab w:val="right" w:pos="576"/>
          <w:tab w:val="left" w:pos="648"/>
        </w:tabs>
        <w:spacing w:line="190" w:lineRule="exact"/>
        <w:ind w:left="288" w:hanging="288"/>
      </w:pPr>
      <w:r w:rsidRPr="00784B1B">
        <w:rPr>
          <w:i/>
          <w:iCs/>
        </w:rPr>
        <w:t>Abbreviations</w:t>
      </w:r>
      <w:r w:rsidRPr="00784B1B">
        <w:t>: ASG, Assistant Secretary-General; FS, Field Service; I-UNV, international United Nations Volunteer; N-UNV, national United Nations Volunteer; NGS,</w:t>
      </w:r>
      <w:r w:rsidR="00980C43">
        <w:t> </w:t>
      </w:r>
      <w:r w:rsidRPr="00784B1B">
        <w:t>national General Service staff; NPO, National Professional Officer; PL, Principal level; USG, Under-Secretary-General.</w:t>
      </w:r>
    </w:p>
    <w:p w14:paraId="47551813" w14:textId="77777777" w:rsidR="00914ED1" w:rsidRPr="00784B1B" w:rsidRDefault="00914ED1" w:rsidP="0078560F">
      <w:pPr>
        <w:pStyle w:val="FootnoteText"/>
        <w:tabs>
          <w:tab w:val="clear" w:pos="418"/>
          <w:tab w:val="right" w:pos="216"/>
          <w:tab w:val="left" w:pos="288"/>
          <w:tab w:val="right" w:pos="576"/>
          <w:tab w:val="left" w:pos="648"/>
        </w:tabs>
        <w:spacing w:line="190" w:lineRule="exact"/>
        <w:ind w:left="288" w:hanging="288"/>
      </w:pPr>
      <w:r w:rsidRPr="00784B1B">
        <w:tab/>
      </w:r>
      <w:r w:rsidRPr="00784B1B">
        <w:rPr>
          <w:i/>
          <w:iCs/>
          <w:vertAlign w:val="superscript"/>
        </w:rPr>
        <w:t>a</w:t>
      </w:r>
      <w:r w:rsidRPr="00784B1B">
        <w:tab/>
        <w:t>Redeployment.</w:t>
      </w:r>
    </w:p>
    <w:p w14:paraId="26897815" w14:textId="77777777" w:rsidR="00914ED1" w:rsidRPr="00784B1B" w:rsidRDefault="00914ED1" w:rsidP="0078560F">
      <w:pPr>
        <w:pStyle w:val="FootnoteText"/>
        <w:tabs>
          <w:tab w:val="clear" w:pos="418"/>
          <w:tab w:val="right" w:pos="216"/>
          <w:tab w:val="left" w:pos="288"/>
          <w:tab w:val="right" w:pos="576"/>
          <w:tab w:val="left" w:pos="648"/>
        </w:tabs>
        <w:spacing w:line="190" w:lineRule="exact"/>
        <w:ind w:left="288" w:hanging="288"/>
      </w:pPr>
      <w:r w:rsidRPr="00784B1B">
        <w:tab/>
      </w:r>
      <w:r w:rsidRPr="00784B1B">
        <w:rPr>
          <w:i/>
          <w:iCs/>
          <w:vertAlign w:val="superscript"/>
        </w:rPr>
        <w:t>b</w:t>
      </w:r>
      <w:r w:rsidRPr="00784B1B">
        <w:tab/>
        <w:t>Reassignment.</w:t>
      </w:r>
    </w:p>
    <w:p w14:paraId="02D075AE" w14:textId="77777777" w:rsidR="00914ED1" w:rsidRPr="00784B1B" w:rsidRDefault="00914ED1" w:rsidP="0078560F">
      <w:pPr>
        <w:pStyle w:val="FootnoteText"/>
        <w:tabs>
          <w:tab w:val="clear" w:pos="418"/>
          <w:tab w:val="right" w:pos="216"/>
          <w:tab w:val="left" w:pos="288"/>
          <w:tab w:val="right" w:pos="576"/>
          <w:tab w:val="left" w:pos="648"/>
        </w:tabs>
        <w:spacing w:line="190" w:lineRule="exact"/>
        <w:ind w:left="288" w:hanging="288"/>
      </w:pPr>
      <w:r w:rsidRPr="00784B1B">
        <w:tab/>
      </w:r>
      <w:r w:rsidRPr="00784B1B">
        <w:rPr>
          <w:i/>
          <w:iCs/>
          <w:vertAlign w:val="superscript"/>
        </w:rPr>
        <w:t>c</w:t>
      </w:r>
      <w:r w:rsidRPr="00784B1B">
        <w:tab/>
        <w:t>Conversion.</w:t>
      </w:r>
    </w:p>
    <w:p w14:paraId="123F4298" w14:textId="77777777" w:rsidR="00914ED1" w:rsidRPr="00784B1B" w:rsidRDefault="00914ED1" w:rsidP="0078560F">
      <w:pPr>
        <w:pStyle w:val="FootnoteText"/>
        <w:tabs>
          <w:tab w:val="clear" w:pos="418"/>
          <w:tab w:val="right" w:pos="216"/>
          <w:tab w:val="left" w:pos="288"/>
          <w:tab w:val="right" w:pos="576"/>
          <w:tab w:val="left" w:pos="648"/>
        </w:tabs>
        <w:spacing w:line="190" w:lineRule="exact"/>
        <w:ind w:left="288" w:hanging="288"/>
      </w:pPr>
      <w:r w:rsidRPr="00784B1B">
        <w:tab/>
      </w:r>
      <w:r w:rsidRPr="00784B1B">
        <w:rPr>
          <w:i/>
          <w:iCs/>
          <w:vertAlign w:val="superscript"/>
        </w:rPr>
        <w:t>d</w:t>
      </w:r>
      <w:r w:rsidRPr="00784B1B">
        <w:tab/>
        <w:t>Reclassification.</w:t>
      </w:r>
    </w:p>
    <w:p w14:paraId="1FEA8568" w14:textId="77777777" w:rsidR="00914ED1" w:rsidRPr="00835E61" w:rsidRDefault="00914ED1" w:rsidP="0078560F">
      <w:pPr>
        <w:pStyle w:val="FootnoteText"/>
        <w:tabs>
          <w:tab w:val="clear" w:pos="418"/>
          <w:tab w:val="right" w:pos="216"/>
          <w:tab w:val="left" w:pos="288"/>
          <w:tab w:val="right" w:pos="576"/>
          <w:tab w:val="left" w:pos="648"/>
        </w:tabs>
        <w:spacing w:line="190" w:lineRule="exact"/>
        <w:ind w:left="288" w:hanging="288"/>
        <w:rPr>
          <w:i/>
          <w:iCs/>
          <w:vertAlign w:val="superscript"/>
        </w:rPr>
      </w:pPr>
      <w:r w:rsidRPr="00784B1B">
        <w:tab/>
      </w:r>
      <w:r w:rsidRPr="00784B1B">
        <w:rPr>
          <w:i/>
          <w:iCs/>
          <w:vertAlign w:val="superscript"/>
        </w:rPr>
        <w:t>e</w:t>
      </w:r>
      <w:r w:rsidRPr="00784B1B">
        <w:tab/>
        <w:t>Positions funded under general temporary assistance.</w:t>
      </w:r>
      <w:r w:rsidRPr="00835E61">
        <w:rPr>
          <w:i/>
          <w:iCs/>
          <w:vertAlign w:val="superscript"/>
        </w:rPr>
        <w:br w:type="page"/>
      </w:r>
    </w:p>
    <w:p w14:paraId="030CBC81" w14:textId="77777777" w:rsidR="00914ED1" w:rsidRPr="00835E61" w:rsidRDefault="00914ED1" w:rsidP="00914ED1">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835E61">
        <w:lastRenderedPageBreak/>
        <w:t>Map</w:t>
      </w:r>
    </w:p>
    <w:p w14:paraId="1AA84C8D" w14:textId="7568D0B5" w:rsidR="00914ED1" w:rsidRPr="001435D9" w:rsidRDefault="00914ED1" w:rsidP="001435D9">
      <w:pPr>
        <w:pStyle w:val="FootnoteText"/>
        <w:tabs>
          <w:tab w:val="clear" w:pos="418"/>
          <w:tab w:val="right" w:pos="216"/>
          <w:tab w:val="left" w:pos="288"/>
          <w:tab w:val="right" w:pos="576"/>
          <w:tab w:val="left" w:pos="648"/>
        </w:tabs>
        <w:spacing w:line="120" w:lineRule="exact"/>
        <w:ind w:left="288" w:hanging="288"/>
        <w:rPr>
          <w:kern w:val="14"/>
          <w:sz w:val="10"/>
        </w:rPr>
      </w:pPr>
    </w:p>
    <w:p w14:paraId="56AD47CC" w14:textId="511BAE15" w:rsidR="001435D9" w:rsidRPr="001435D9" w:rsidRDefault="001435D9" w:rsidP="001435D9">
      <w:pPr>
        <w:pStyle w:val="FootnoteText"/>
        <w:tabs>
          <w:tab w:val="clear" w:pos="418"/>
          <w:tab w:val="right" w:pos="216"/>
          <w:tab w:val="left" w:pos="288"/>
          <w:tab w:val="right" w:pos="576"/>
          <w:tab w:val="left" w:pos="648"/>
        </w:tabs>
        <w:spacing w:line="120" w:lineRule="exact"/>
        <w:ind w:left="288" w:hanging="288"/>
        <w:rPr>
          <w:kern w:val="14"/>
          <w:sz w:val="10"/>
        </w:rPr>
      </w:pPr>
      <w:r w:rsidRPr="00835E61">
        <w:rPr>
          <w:noProof/>
        </w:rPr>
        <w:drawing>
          <wp:anchor distT="0" distB="0" distL="114300" distR="114300" simplePos="0" relativeHeight="251669504" behindDoc="0" locked="0" layoutInCell="1" allowOverlap="1" wp14:anchorId="6A89EDD1" wp14:editId="4169FDB6">
            <wp:simplePos x="0" y="0"/>
            <wp:positionH relativeFrom="margin">
              <wp:posOffset>611505</wp:posOffset>
            </wp:positionH>
            <wp:positionV relativeFrom="paragraph">
              <wp:posOffset>83820</wp:posOffset>
            </wp:positionV>
            <wp:extent cx="7263130" cy="5550535"/>
            <wp:effectExtent l="0" t="0" r="0" b="0"/>
            <wp:wrapTopAndBottom/>
            <wp:docPr id="488078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78342" name="Picture 488078342"/>
                    <pic:cNvPicPr/>
                  </pic:nvPicPr>
                  <pic:blipFill rotWithShape="1">
                    <a:blip r:embed="rId46" cstate="print">
                      <a:extLst>
                        <a:ext uri="{28A0092B-C50C-407E-A947-70E740481C1C}">
                          <a14:useLocalDpi xmlns:a14="http://schemas.microsoft.com/office/drawing/2010/main" val="0"/>
                        </a:ext>
                      </a:extLst>
                    </a:blip>
                    <a:srcRect l="10871" t="11034" r="10476" b="11179"/>
                    <a:stretch>
                      <a:fillRect/>
                    </a:stretch>
                  </pic:blipFill>
                  <pic:spPr bwMode="auto">
                    <a:xfrm>
                      <a:off x="0" y="0"/>
                      <a:ext cx="7263130" cy="555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B565F4" w14:textId="4AC70961" w:rsidR="00914ED1" w:rsidRPr="001435D9" w:rsidRDefault="00914ED1" w:rsidP="001435D9">
      <w:pPr>
        <w:pStyle w:val="SingleTxt"/>
        <w:spacing w:after="0" w:line="160" w:lineRule="exact"/>
        <w:rPr>
          <w:sz w:val="16"/>
          <w:szCs w:val="16"/>
        </w:rPr>
      </w:pPr>
    </w:p>
    <w:p w14:paraId="5A160F86" w14:textId="77777777" w:rsidR="00914ED1" w:rsidRDefault="00914ED1" w:rsidP="00E65051">
      <w:pPr>
        <w:pStyle w:val="SingleTxt"/>
        <w:sectPr w:rsidR="00914ED1" w:rsidSect="00914ED1">
          <w:headerReference w:type="even" r:id="rId47"/>
          <w:headerReference w:type="default" r:id="rId48"/>
          <w:footerReference w:type="even" r:id="rId49"/>
          <w:footerReference w:type="default" r:id="rId50"/>
          <w:endnotePr>
            <w:numFmt w:val="decimal"/>
          </w:endnotePr>
          <w:pgSz w:w="15840" w:h="12240" w:orient="landscape"/>
          <w:pgMar w:top="1195" w:right="1440" w:bottom="1195" w:left="1152" w:header="576" w:footer="1037" w:gutter="0"/>
          <w:cols w:space="720"/>
          <w:noEndnote/>
          <w:bidi/>
          <w:rtlGutter/>
          <w:docGrid w:linePitch="360"/>
        </w:sectPr>
      </w:pPr>
    </w:p>
    <w:p w14:paraId="13A3FF64" w14:textId="0DD74283" w:rsidR="00AC5DD5" w:rsidRPr="001435D9" w:rsidRDefault="001435D9" w:rsidP="001435D9">
      <w:pPr>
        <w:pStyle w:val="SingleTxt"/>
        <w:spacing w:after="0" w:line="160" w:lineRule="exact"/>
        <w:rPr>
          <w:sz w:val="16"/>
          <w:szCs w:val="16"/>
        </w:rPr>
      </w:pPr>
      <w:r w:rsidRPr="001435D9">
        <w:rPr>
          <w:noProof/>
          <w:szCs w:val="20"/>
        </w:rPr>
        <mc:AlternateContent>
          <mc:Choice Requires="wps">
            <w:drawing>
              <wp:anchor distT="0" distB="0" distL="114300" distR="114300" simplePos="0" relativeHeight="251670528" behindDoc="0" locked="0" layoutInCell="1" allowOverlap="1" wp14:anchorId="56E1791B" wp14:editId="0AB76DAD">
                <wp:simplePos x="0" y="0"/>
                <wp:positionH relativeFrom="margin">
                  <wp:posOffset>-238272</wp:posOffset>
                </wp:positionH>
                <wp:positionV relativeFrom="page">
                  <wp:posOffset>3491865</wp:posOffset>
                </wp:positionV>
                <wp:extent cx="0" cy="914400"/>
                <wp:effectExtent l="0" t="0" r="38100" b="19050"/>
                <wp:wrapNone/>
                <wp:docPr id="383093554" name="Straight Connector 3"/>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38C1C" id="Straight Connector 3" o:spid="_x0000_s1026" style="position:absolute;z-index:251670528;visibility:visible;mso-wrap-style:square;mso-wrap-distance-left:9pt;mso-wrap-distance-top:0;mso-wrap-distance-right:9pt;mso-wrap-distance-bottom:0;mso-position-horizontal:absolute;mso-position-horizontal-relative:margin;mso-position-vertical:absolute;mso-position-vertical-relative:page" from="-18.75pt,274.95pt" to="-18.75pt,3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DoGGyF3wAAAAsBAAAPAAAAZHJzL2Rv&#10;d25yZXYueG1sTI/LTsMwEEX3SPyDNUhsUOtA2tKETCqExBZK2w+YxpOHGtuR7bSBr8eIBSxn5ujO&#10;ucVm0r04s/OdNQj38wQEm8qqzjQIh/3rbA3CBzKKemsY4ZM9bMrrq4JyZS/mg8+70IgYYnxOCG0I&#10;Qy6lr1rW5Od2YBNvtXWaQhxdI5WjSwzXvXxIkpXU1Jn4oaWBX1quTrtRI7yPh3H9VteLbUOnr2ov&#10;x5TcHeLtzfT8BCLwFP5g+NGP6lBGp6MdjfKiR5ilj8uIIiwXWQYiEr+bI8IqSzOQZSH/dyi/AQAA&#10;//8DAFBLAQItABQABgAIAAAAIQC2gziS/gAAAOEBAAATAAAAAAAAAAAAAAAAAAAAAABbQ29udGVu&#10;dF9UeXBlc10ueG1sUEsBAi0AFAAGAAgAAAAhADj9If/WAAAAlAEAAAsAAAAAAAAAAAAAAAAALwEA&#10;AF9yZWxzLy5yZWxzUEsBAi0AFAAGAAgAAAAhAJbfGue9AQAA3QMAAA4AAAAAAAAAAAAAAAAALgIA&#10;AGRycy9lMm9Eb2MueG1sUEsBAi0AFAAGAAgAAAAhAOgYbIXfAAAACwEAAA8AAAAAAAAAAAAAAAAA&#10;FwQAAGRycy9kb3ducmV2LnhtbFBLBQYAAAAABAAEAPMAAAAjBQAAAAA=&#10;" strokecolor="#010000" strokeweight=".25pt">
                <v:stroke joinstyle="miter"/>
                <w10:wrap anchorx="margin" anchory="page"/>
              </v:line>
            </w:pict>
          </mc:Fallback>
        </mc:AlternateContent>
      </w:r>
    </w:p>
    <w:sectPr w:rsidR="00AC5DD5" w:rsidRPr="001435D9" w:rsidSect="00914ED1">
      <w:headerReference w:type="even" r:id="rId51"/>
      <w:headerReference w:type="default" r:id="rId52"/>
      <w:footerReference w:type="even" r:id="rId53"/>
      <w:footerReference w:type="default" r:id="rId54"/>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2T10:07:00Z" w:initials="Start">
    <w:p w14:paraId="09941AD8" w14:textId="77777777" w:rsidR="006D750B" w:rsidRDefault="006D750B">
      <w:pPr>
        <w:pStyle w:val="CommentText"/>
      </w:pPr>
      <w:r>
        <w:rPr>
          <w:rStyle w:val="CommentReference"/>
        </w:rPr>
        <w:annotationRef/>
      </w:r>
      <w:r>
        <w:t>&lt;&lt;ODS JOB NO&gt;&gt;N2602099E&lt;&lt;ODS JOB NO&gt;&gt;</w:t>
      </w:r>
    </w:p>
    <w:p w14:paraId="6D151225" w14:textId="77777777" w:rsidR="006D750B" w:rsidRDefault="006D750B">
      <w:pPr>
        <w:pStyle w:val="CommentText"/>
      </w:pPr>
      <w:r>
        <w:t>&lt;&lt;ODS DOC SYMBOL1&gt;&gt;A/80/621&lt;&lt;ODS DOC SYMBOL1&gt;&gt;</w:t>
      </w:r>
    </w:p>
    <w:p w14:paraId="5AA91815" w14:textId="5C660695" w:rsidR="006D750B" w:rsidRDefault="006D750B">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918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AFD198" w16cex:dateUtc="2026-02-12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91815" w16cid:durableId="53AFD1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16F0" w14:textId="77777777" w:rsidR="00B37F45" w:rsidRDefault="00B37F45" w:rsidP="00331D20">
      <w:r>
        <w:separator/>
      </w:r>
    </w:p>
  </w:endnote>
  <w:endnote w:type="continuationSeparator" w:id="0">
    <w:p w14:paraId="75229095" w14:textId="77777777" w:rsidR="00B37F45" w:rsidRDefault="00B37F4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宋體">
    <w:altName w:val="Microsoft JhengHei"/>
    <w:charset w:val="88"/>
    <w:family w:val="modern"/>
    <w:pitch w:val="fixed"/>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D750B" w14:paraId="35EA86A9" w14:textId="77777777" w:rsidTr="006D750B">
      <w:tc>
        <w:tcPr>
          <w:tcW w:w="4920" w:type="dxa"/>
        </w:tcPr>
        <w:p w14:paraId="1ED9ADAD" w14:textId="21678DA7" w:rsidR="006D750B" w:rsidRPr="006D750B" w:rsidRDefault="006D750B" w:rsidP="006D750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p>
      </w:tc>
      <w:tc>
        <w:tcPr>
          <w:tcW w:w="4920" w:type="dxa"/>
        </w:tcPr>
        <w:p w14:paraId="1FE882B1" w14:textId="0F40B6E3" w:rsidR="006D750B" w:rsidRPr="006D750B" w:rsidRDefault="006D750B" w:rsidP="006D750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388CE16" w14:textId="77777777" w:rsidR="006D750B" w:rsidRPr="006D750B" w:rsidRDefault="006D750B" w:rsidP="006D75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D750B" w14:paraId="2A13F2E3" w14:textId="77777777" w:rsidTr="006D750B">
      <w:tc>
        <w:tcPr>
          <w:tcW w:w="4920" w:type="dxa"/>
        </w:tcPr>
        <w:p w14:paraId="0BDEE331" w14:textId="10BD50E6" w:rsidR="006D750B" w:rsidRPr="006D750B" w:rsidRDefault="006D750B" w:rsidP="006D750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0BE92D7" w14:textId="717647DC" w:rsidR="006D750B" w:rsidRPr="006D750B" w:rsidRDefault="006D750B" w:rsidP="006D750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r>
            <w:rPr>
              <w:b w:val="0"/>
              <w:w w:val="103"/>
              <w:sz w:val="14"/>
            </w:rPr>
            <w:fldChar w:fldCharType="begin"/>
          </w:r>
          <w:r>
            <w:rPr>
              <w:b w:val="0"/>
              <w:w w:val="103"/>
              <w:sz w:val="14"/>
            </w:rPr>
            <w:instrText xml:space="preserve"> 26-01320 \* MERGEFORMAT </w:instrText>
          </w:r>
          <w:r>
            <w:rPr>
              <w:b w:val="0"/>
              <w:w w:val="103"/>
              <w:sz w:val="14"/>
            </w:rPr>
            <w:fldChar w:fldCharType="end"/>
          </w:r>
        </w:p>
      </w:tc>
    </w:tr>
  </w:tbl>
  <w:p w14:paraId="22EF0F5D" w14:textId="77777777" w:rsidR="006D750B" w:rsidRPr="006D750B" w:rsidRDefault="006D750B" w:rsidP="006D75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6D750B" w14:paraId="32F8FFD0" w14:textId="77777777" w:rsidTr="006D750B">
      <w:tc>
        <w:tcPr>
          <w:tcW w:w="3801" w:type="dxa"/>
        </w:tcPr>
        <w:p w14:paraId="073B62DE" w14:textId="120FD885" w:rsidR="006D750B" w:rsidRDefault="006D750B" w:rsidP="006D750B">
          <w:pPr>
            <w:pStyle w:val="ReleaseDate0"/>
          </w:pPr>
          <w:r>
            <w:rPr>
              <w:noProof/>
            </w:rPr>
            <w:drawing>
              <wp:anchor distT="0" distB="0" distL="114300" distR="114300" simplePos="0" relativeHeight="251659264" behindDoc="0" locked="0" layoutInCell="1" allowOverlap="1" wp14:anchorId="3FFE8A46" wp14:editId="0C816269">
                <wp:simplePos x="0" y="0"/>
                <wp:positionH relativeFrom="column">
                  <wp:posOffset>5495290</wp:posOffset>
                </wp:positionH>
                <wp:positionV relativeFrom="paragraph">
                  <wp:posOffset>-365760</wp:posOffset>
                </wp:positionV>
                <wp:extent cx="694690" cy="694690"/>
                <wp:effectExtent l="0" t="0" r="0" b="0"/>
                <wp:wrapNone/>
                <wp:docPr id="1210493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26-01320 (E)    </w:t>
          </w:r>
          <w:r w:rsidR="004F70CE">
            <w:t>1</w:t>
          </w:r>
          <w:r w:rsidR="00EB217C">
            <w:t>7</w:t>
          </w:r>
          <w:r>
            <w:t>0</w:t>
          </w:r>
          <w:r w:rsidR="003D4CD2">
            <w:t>3</w:t>
          </w:r>
          <w:r>
            <w:t>26</w:t>
          </w:r>
        </w:p>
        <w:p w14:paraId="710FFF9C" w14:textId="0C4CA53C" w:rsidR="006D750B" w:rsidRPr="006D750B" w:rsidRDefault="006D750B" w:rsidP="006D750B">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*2601320*</w:t>
          </w:r>
        </w:p>
      </w:tc>
      <w:tc>
        <w:tcPr>
          <w:tcW w:w="4920" w:type="dxa"/>
        </w:tcPr>
        <w:p w14:paraId="0DCE0095" w14:textId="03D8621F" w:rsidR="006D750B" w:rsidRDefault="006D750B" w:rsidP="006D750B">
          <w:pPr>
            <w:pStyle w:val="Footer"/>
            <w:jc w:val="right"/>
            <w:rPr>
              <w:b w:val="0"/>
              <w:sz w:val="20"/>
            </w:rPr>
          </w:pPr>
          <w:r>
            <w:rPr>
              <w:b w:val="0"/>
              <w:sz w:val="20"/>
            </w:rPr>
            <w:drawing>
              <wp:anchor distT="0" distB="0" distL="114300" distR="114300" simplePos="0" relativeHeight="251658240" behindDoc="0" locked="0" layoutInCell="1" allowOverlap="1" wp14:anchorId="1F38F9EF" wp14:editId="352350AF">
                <wp:simplePos x="0" y="0"/>
                <wp:positionH relativeFrom="column">
                  <wp:posOffset>2054134</wp:posOffset>
                </wp:positionH>
                <wp:positionV relativeFrom="paragraph">
                  <wp:posOffset>45720</wp:posOffset>
                </wp:positionV>
                <wp:extent cx="929642" cy="231648"/>
                <wp:effectExtent l="0" t="0" r="3810" b="0"/>
                <wp:wrapNone/>
                <wp:docPr id="1085173423" name="Picture 2"/>
                <wp:cNvGraphicFramePr/>
                <a:graphic xmlns:a="http://schemas.openxmlformats.org/drawingml/2006/main">
                  <a:graphicData uri="http://schemas.openxmlformats.org/drawingml/2006/picture">
                    <pic:pic xmlns:pic="http://schemas.openxmlformats.org/drawingml/2006/picture">
                      <pic:nvPicPr>
                        <pic:cNvPr id="1085173423"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45EC1C0" w14:textId="77777777" w:rsidR="006D750B" w:rsidRPr="006D750B" w:rsidRDefault="006D750B" w:rsidP="006D750B">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14ED1" w:rsidRPr="00914ED1" w14:paraId="1CE431C0" w14:textId="77777777" w:rsidTr="00914ED1">
      <w:trPr>
        <w:cantSplit/>
        <w:trHeight w:val="4925"/>
      </w:trPr>
      <w:tc>
        <w:tcPr>
          <w:tcW w:w="13238" w:type="dxa"/>
          <w:textDirection w:val="tbRl"/>
        </w:tcPr>
        <w:p w14:paraId="4FFFA184" w14:textId="4401EE3A" w:rsidR="00914ED1" w:rsidRPr="00914ED1" w:rsidRDefault="00914ED1" w:rsidP="00914ED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64</w:t>
          </w:r>
          <w:r>
            <w:rPr>
              <w:w w:val="103"/>
            </w:rPr>
            <w:fldChar w:fldCharType="end"/>
          </w:r>
        </w:p>
      </w:tc>
    </w:tr>
    <w:tr w:rsidR="00914ED1" w:rsidRPr="00914ED1" w14:paraId="5BB83F99" w14:textId="77777777" w:rsidTr="00914ED1">
      <w:trPr>
        <w:cantSplit/>
        <w:trHeight w:val="4925"/>
      </w:trPr>
      <w:tc>
        <w:tcPr>
          <w:tcW w:w="13238" w:type="dxa"/>
          <w:textDirection w:val="tbRl"/>
        </w:tcPr>
        <w:p w14:paraId="795562B2" w14:textId="1D4AF3AC" w:rsidR="00914ED1" w:rsidRPr="00914ED1" w:rsidRDefault="00914ED1" w:rsidP="00914ED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p>
      </w:tc>
    </w:tr>
  </w:tbl>
  <w:p w14:paraId="2303A5D1" w14:textId="77777777" w:rsidR="00914ED1" w:rsidRPr="00914ED1" w:rsidRDefault="00914ED1" w:rsidP="00914E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14ED1" w:rsidRPr="00914ED1" w14:paraId="5715F6ED" w14:textId="77777777" w:rsidTr="00914ED1">
      <w:trPr>
        <w:cantSplit/>
        <w:trHeight w:val="4925"/>
      </w:trPr>
      <w:tc>
        <w:tcPr>
          <w:tcW w:w="13238" w:type="dxa"/>
          <w:textDirection w:val="tbRl"/>
        </w:tcPr>
        <w:p w14:paraId="2118FFB1" w14:textId="54D3BBD3" w:rsidR="00914ED1" w:rsidRPr="00914ED1" w:rsidRDefault="00914ED1" w:rsidP="00914ED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p>
      </w:tc>
    </w:tr>
    <w:tr w:rsidR="00914ED1" w:rsidRPr="00914ED1" w14:paraId="4B752BF6" w14:textId="77777777" w:rsidTr="00914ED1">
      <w:trPr>
        <w:cantSplit/>
        <w:trHeight w:val="4925"/>
      </w:trPr>
      <w:tc>
        <w:tcPr>
          <w:tcW w:w="13238" w:type="dxa"/>
          <w:textDirection w:val="tbRl"/>
        </w:tcPr>
        <w:p w14:paraId="00AEC2D6" w14:textId="0B59635E" w:rsidR="00914ED1" w:rsidRPr="00914ED1" w:rsidRDefault="00914ED1" w:rsidP="00914ED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64</w:t>
          </w:r>
          <w:r>
            <w:rPr>
              <w:w w:val="103"/>
            </w:rPr>
            <w:fldChar w:fldCharType="end"/>
          </w:r>
        </w:p>
      </w:tc>
    </w:tr>
  </w:tbl>
  <w:p w14:paraId="1FD609BD" w14:textId="77777777" w:rsidR="00914ED1" w:rsidRPr="00914ED1" w:rsidRDefault="00914ED1" w:rsidP="00914E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14ED1" w14:paraId="70F33823" w14:textId="77777777" w:rsidTr="006D750B">
      <w:tc>
        <w:tcPr>
          <w:tcW w:w="4920" w:type="dxa"/>
        </w:tcPr>
        <w:p w14:paraId="50915B75" w14:textId="15256923" w:rsidR="00914ED1" w:rsidRPr="006D750B" w:rsidRDefault="00914ED1" w:rsidP="006D750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p>
      </w:tc>
      <w:tc>
        <w:tcPr>
          <w:tcW w:w="4920" w:type="dxa"/>
        </w:tcPr>
        <w:p w14:paraId="736E7E61" w14:textId="77777777" w:rsidR="00914ED1" w:rsidRPr="006D750B" w:rsidRDefault="00914ED1" w:rsidP="006D750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DBD7BF2" w14:textId="77777777" w:rsidR="00914ED1" w:rsidRPr="006D750B" w:rsidRDefault="00914ED1" w:rsidP="006D750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14ED1" w14:paraId="5848AEA9" w14:textId="77777777" w:rsidTr="006D750B">
      <w:tc>
        <w:tcPr>
          <w:tcW w:w="4920" w:type="dxa"/>
        </w:tcPr>
        <w:p w14:paraId="50B901EC" w14:textId="77777777" w:rsidR="00914ED1" w:rsidRPr="006D750B" w:rsidRDefault="00914ED1" w:rsidP="006D750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48B8A62" w14:textId="2CCAE90F" w:rsidR="00914ED1" w:rsidRPr="006D750B" w:rsidRDefault="00914ED1" w:rsidP="006D750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565E">
            <w:rPr>
              <w:b w:val="0"/>
              <w:w w:val="103"/>
              <w:sz w:val="14"/>
            </w:rPr>
            <w:t>26-01320</w:t>
          </w:r>
          <w:r>
            <w:rPr>
              <w:b w:val="0"/>
              <w:w w:val="103"/>
              <w:sz w:val="14"/>
            </w:rPr>
            <w:fldChar w:fldCharType="end"/>
          </w:r>
          <w:r>
            <w:rPr>
              <w:b w:val="0"/>
              <w:w w:val="103"/>
              <w:sz w:val="14"/>
            </w:rPr>
            <w:fldChar w:fldCharType="begin"/>
          </w:r>
          <w:r>
            <w:rPr>
              <w:b w:val="0"/>
              <w:w w:val="103"/>
              <w:sz w:val="14"/>
            </w:rPr>
            <w:instrText xml:space="preserve"> 26-01320 \* MERGEFORMAT </w:instrText>
          </w:r>
          <w:r>
            <w:rPr>
              <w:b w:val="0"/>
              <w:w w:val="103"/>
              <w:sz w:val="14"/>
            </w:rPr>
            <w:fldChar w:fldCharType="end"/>
          </w:r>
        </w:p>
      </w:tc>
    </w:tr>
  </w:tbl>
  <w:p w14:paraId="77617A29" w14:textId="77777777" w:rsidR="00914ED1" w:rsidRPr="006D750B" w:rsidRDefault="00914ED1" w:rsidP="006D7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26CF" w14:textId="77777777" w:rsidR="00B37F45" w:rsidRPr="002D68BB" w:rsidRDefault="00B37F45" w:rsidP="002D68BB">
      <w:pPr>
        <w:pStyle w:val="Footer"/>
        <w:spacing w:after="80"/>
        <w:ind w:left="792"/>
        <w:rPr>
          <w:sz w:val="16"/>
        </w:rPr>
      </w:pPr>
      <w:r w:rsidRPr="002D68BB">
        <w:rPr>
          <w:sz w:val="16"/>
        </w:rPr>
        <w:t>__________________</w:t>
      </w:r>
    </w:p>
  </w:footnote>
  <w:footnote w:type="continuationSeparator" w:id="0">
    <w:p w14:paraId="2F78E3D7" w14:textId="77777777" w:rsidR="00B37F45" w:rsidRPr="002D68BB" w:rsidRDefault="00B37F45" w:rsidP="002D68BB">
      <w:pPr>
        <w:pStyle w:val="Footer"/>
        <w:spacing w:after="80"/>
        <w:ind w:left="792"/>
        <w:rPr>
          <w:sz w:val="16"/>
        </w:rPr>
      </w:pPr>
      <w:r w:rsidRPr="002D68BB">
        <w:rPr>
          <w:sz w:val="16"/>
        </w:rPr>
        <w:t>__________________</w:t>
      </w:r>
    </w:p>
  </w:footnote>
  <w:footnote w:id="1">
    <w:p w14:paraId="074C5A36" w14:textId="4A75D2F0" w:rsidR="002D68BB" w:rsidRPr="002D68BB" w:rsidRDefault="002D68BB" w:rsidP="002D68BB">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2D68BB">
        <w:t>A series of violent clashes and related events between the South Sudan People’s Defence Forces and the Nuer White Army in Nasir, South Sudan in March 2025</w:t>
      </w:r>
      <w:r>
        <w:t>.</w:t>
      </w:r>
    </w:p>
  </w:footnote>
  <w:footnote w:id="2">
    <w:p w14:paraId="2691A61A" w14:textId="748134A8" w:rsidR="009B2787" w:rsidRDefault="00096DE4" w:rsidP="00FB362F">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277"/>
      </w:pPr>
      <w:r>
        <w:rPr>
          <w:i/>
          <w:iCs/>
        </w:rPr>
        <w:tab/>
      </w:r>
      <w:r>
        <w:rPr>
          <w:i/>
          <w:iCs/>
        </w:rPr>
        <w:tab/>
      </w:r>
      <w:r w:rsidR="009B2787" w:rsidRPr="009B2787">
        <w:rPr>
          <w:i/>
          <w:iCs/>
        </w:rPr>
        <w:t>Note</w:t>
      </w:r>
      <w:r w:rsidR="009B2787" w:rsidRPr="009B2787">
        <w:t>: The following abbreviations are used in the tables: ASG, Assistant Secretary-General; FS</w:t>
      </w:r>
      <w:r w:rsidR="004D31B2" w:rsidRPr="009B2787">
        <w:t>,</w:t>
      </w:r>
      <w:r w:rsidR="004D31B2">
        <w:t> </w:t>
      </w:r>
      <w:r w:rsidR="009B2787" w:rsidRPr="009B2787">
        <w:t>Field Service; NGS, national General Service; NPO, National Professional Officer; UNV</w:t>
      </w:r>
      <w:r w:rsidR="004D31B2" w:rsidRPr="009B2787">
        <w:t>,</w:t>
      </w:r>
      <w:r w:rsidR="004D31B2">
        <w:t> </w:t>
      </w:r>
      <w:r w:rsidR="009B2787" w:rsidRPr="009B2787">
        <w:t>United Nations Volunteers; USG, Under-Secretary-General.</w:t>
      </w:r>
    </w:p>
    <w:p w14:paraId="275AB024" w14:textId="14E4BF75" w:rsidR="00F86E25" w:rsidRPr="00F86E25" w:rsidRDefault="00F86E25" w:rsidP="00F86E2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F86E25">
        <w:t>The actual number of posts and positions is based on the rounded average.</w:t>
      </w:r>
    </w:p>
  </w:footnote>
  <w:footnote w:id="3">
    <w:p w14:paraId="0F6E23AD" w14:textId="77777777" w:rsidR="00A87102" w:rsidRPr="0027241C" w:rsidRDefault="00A87102" w:rsidP="00A87102">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1F67E5">
        <w:tab/>
      </w:r>
      <w:r w:rsidRPr="001F67E5">
        <w:rPr>
          <w:rStyle w:val="FootnoteReference"/>
        </w:rPr>
        <w:footnoteRef/>
      </w:r>
      <w:r w:rsidRPr="001F67E5">
        <w:t xml:space="preserve"> </w:t>
      </w:r>
      <w:r w:rsidRPr="001F67E5">
        <w:tab/>
        <w:t>The results-based budgeting outputs are available for consultation on the Umoja Analytics platform as part of efforts to streamline the volume of information presented in the new combined budget and performance report.</w:t>
      </w:r>
    </w:p>
  </w:footnote>
  <w:footnote w:id="4">
    <w:p w14:paraId="57595A2E" w14:textId="77777777" w:rsidR="009B7F56" w:rsidRPr="00835E61" w:rsidRDefault="009B7F56" w:rsidP="009B7F5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835E61">
        <w:tab/>
      </w:r>
      <w:r w:rsidRPr="00835E61">
        <w:rPr>
          <w:rStyle w:val="FootnoteReference"/>
        </w:rPr>
        <w:footnoteRef/>
      </w:r>
      <w:r w:rsidRPr="00835E61">
        <w:t xml:space="preserve"> </w:t>
      </w:r>
      <w:r w:rsidRPr="00835E61">
        <w:tab/>
        <w:t>Missions that utilized 90 per cent or more of the number of flight hours approved for the most recent performance period can propose to maintain the same number of flight hours approved for that performance period (2024/25) in the relevant categories (rotary or fixed-wing). For missions that utilized less than 90 per cent of the approved flight hours, the proposed flight hours are based on the higher of the average utilization percentage of the three most recent performance periods, as shown in the table in paragraph 87,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5">
    <w:p w14:paraId="19E58695" w14:textId="77777777" w:rsidR="009B7F56" w:rsidRPr="00DC59CC" w:rsidRDefault="009B7F56" w:rsidP="009B7F5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835E61">
        <w:tab/>
      </w:r>
      <w:r w:rsidRPr="00835E61">
        <w:rPr>
          <w:rStyle w:val="FootnoteReference"/>
        </w:rPr>
        <w:footnoteRef/>
      </w:r>
      <w:r w:rsidRPr="00835E61">
        <w:t xml:space="preserve"> </w:t>
      </w:r>
      <w:r w:rsidRPr="00835E61">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D750B" w14:paraId="3E1C5F6A" w14:textId="77777777" w:rsidTr="006D750B">
      <w:trPr>
        <w:trHeight w:hRule="exact" w:val="864"/>
      </w:trPr>
      <w:tc>
        <w:tcPr>
          <w:tcW w:w="4920" w:type="dxa"/>
          <w:vAlign w:val="bottom"/>
        </w:tcPr>
        <w:p w14:paraId="67C5956A" w14:textId="76980150" w:rsidR="006D750B" w:rsidRPr="006D750B" w:rsidRDefault="006D750B" w:rsidP="006D750B">
          <w:pPr>
            <w:pStyle w:val="Header"/>
            <w:spacing w:after="80"/>
            <w:rPr>
              <w:b/>
            </w:rPr>
          </w:pPr>
          <w:r>
            <w:rPr>
              <w:b/>
            </w:rPr>
            <w:fldChar w:fldCharType="begin"/>
          </w:r>
          <w:r>
            <w:rPr>
              <w:b/>
            </w:rPr>
            <w:instrText xml:space="preserve"> DOCVARIABLE "sss1" \* MERGEFORMAT </w:instrText>
          </w:r>
          <w:r>
            <w:rPr>
              <w:b/>
            </w:rPr>
            <w:fldChar w:fldCharType="separate"/>
          </w:r>
          <w:r w:rsidR="0046565E">
            <w:rPr>
              <w:b/>
            </w:rPr>
            <w:t>A/80/621</w:t>
          </w:r>
          <w:r>
            <w:rPr>
              <w:b/>
            </w:rPr>
            <w:fldChar w:fldCharType="end"/>
          </w:r>
        </w:p>
      </w:tc>
      <w:tc>
        <w:tcPr>
          <w:tcW w:w="4920" w:type="dxa"/>
          <w:vAlign w:val="bottom"/>
        </w:tcPr>
        <w:p w14:paraId="2201E78A" w14:textId="77777777" w:rsidR="006D750B" w:rsidRDefault="006D750B" w:rsidP="006D750B">
          <w:pPr>
            <w:pStyle w:val="Header"/>
          </w:pPr>
        </w:p>
      </w:tc>
    </w:tr>
  </w:tbl>
  <w:p w14:paraId="064D3866" w14:textId="77777777" w:rsidR="006D750B" w:rsidRPr="006D750B" w:rsidRDefault="006D750B" w:rsidP="006D75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D750B" w14:paraId="621D1E1C" w14:textId="77777777" w:rsidTr="006D750B">
      <w:trPr>
        <w:trHeight w:hRule="exact" w:val="864"/>
      </w:trPr>
      <w:tc>
        <w:tcPr>
          <w:tcW w:w="4920" w:type="dxa"/>
          <w:vAlign w:val="bottom"/>
        </w:tcPr>
        <w:p w14:paraId="5E38A6F0" w14:textId="77777777" w:rsidR="006D750B" w:rsidRDefault="006D750B" w:rsidP="006D750B">
          <w:pPr>
            <w:pStyle w:val="Header"/>
          </w:pPr>
        </w:p>
      </w:tc>
      <w:tc>
        <w:tcPr>
          <w:tcW w:w="4920" w:type="dxa"/>
          <w:vAlign w:val="bottom"/>
        </w:tcPr>
        <w:p w14:paraId="3E6920D3" w14:textId="3C4D85C8" w:rsidR="006D750B" w:rsidRPr="006D750B" w:rsidRDefault="006D750B" w:rsidP="006D750B">
          <w:pPr>
            <w:pStyle w:val="Header"/>
            <w:spacing w:after="80"/>
            <w:jc w:val="right"/>
            <w:rPr>
              <w:b/>
            </w:rPr>
          </w:pPr>
          <w:r>
            <w:rPr>
              <w:b/>
            </w:rPr>
            <w:fldChar w:fldCharType="begin"/>
          </w:r>
          <w:r>
            <w:rPr>
              <w:b/>
            </w:rPr>
            <w:instrText xml:space="preserve"> DOCVARIABLE "sss1" \* MERGEFORMAT </w:instrText>
          </w:r>
          <w:r>
            <w:rPr>
              <w:b/>
            </w:rPr>
            <w:fldChar w:fldCharType="separate"/>
          </w:r>
          <w:r w:rsidR="0046565E">
            <w:rPr>
              <w:b/>
            </w:rPr>
            <w:t>A/80/621</w:t>
          </w:r>
          <w:r>
            <w:rPr>
              <w:b/>
            </w:rPr>
            <w:fldChar w:fldCharType="end"/>
          </w:r>
        </w:p>
      </w:tc>
    </w:tr>
  </w:tbl>
  <w:p w14:paraId="2C8E8C7D" w14:textId="77777777" w:rsidR="006D750B" w:rsidRPr="006D750B" w:rsidRDefault="006D750B" w:rsidP="006D75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D750B" w14:paraId="058F9096" w14:textId="77777777" w:rsidTr="006D750B">
      <w:trPr>
        <w:trHeight w:hRule="exact" w:val="864"/>
      </w:trPr>
      <w:tc>
        <w:tcPr>
          <w:tcW w:w="1267" w:type="dxa"/>
          <w:tcBorders>
            <w:bottom w:val="single" w:sz="4" w:space="0" w:color="auto"/>
          </w:tcBorders>
          <w:vAlign w:val="bottom"/>
        </w:tcPr>
        <w:p w14:paraId="7071B42A" w14:textId="77777777" w:rsidR="006D750B" w:rsidRDefault="006D750B" w:rsidP="006D750B">
          <w:pPr>
            <w:pStyle w:val="Header"/>
            <w:spacing w:after="120"/>
          </w:pPr>
        </w:p>
      </w:tc>
      <w:tc>
        <w:tcPr>
          <w:tcW w:w="1872" w:type="dxa"/>
          <w:tcBorders>
            <w:bottom w:val="single" w:sz="4" w:space="0" w:color="auto"/>
          </w:tcBorders>
          <w:vAlign w:val="bottom"/>
        </w:tcPr>
        <w:p w14:paraId="5519B48E" w14:textId="74BB0182" w:rsidR="006D750B" w:rsidRPr="006D750B" w:rsidRDefault="006D750B" w:rsidP="006D750B">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6308AD2" w14:textId="77777777" w:rsidR="006D750B" w:rsidRDefault="006D750B" w:rsidP="006D750B">
          <w:pPr>
            <w:pStyle w:val="Header"/>
            <w:spacing w:after="120"/>
          </w:pPr>
        </w:p>
      </w:tc>
      <w:tc>
        <w:tcPr>
          <w:tcW w:w="6466" w:type="dxa"/>
          <w:gridSpan w:val="4"/>
          <w:tcBorders>
            <w:bottom w:val="single" w:sz="4" w:space="0" w:color="auto"/>
          </w:tcBorders>
          <w:vAlign w:val="bottom"/>
        </w:tcPr>
        <w:p w14:paraId="1F4A6EF6" w14:textId="3E609E43" w:rsidR="006D750B" w:rsidRPr="006D750B" w:rsidRDefault="006D750B" w:rsidP="006D750B">
          <w:pPr>
            <w:spacing w:after="80" w:line="240" w:lineRule="auto"/>
            <w:jc w:val="right"/>
            <w:rPr>
              <w:position w:val="-4"/>
            </w:rPr>
          </w:pPr>
          <w:r>
            <w:rPr>
              <w:position w:val="-4"/>
              <w:sz w:val="40"/>
            </w:rPr>
            <w:t>A</w:t>
          </w:r>
          <w:r>
            <w:rPr>
              <w:position w:val="-4"/>
            </w:rPr>
            <w:t>/80/621</w:t>
          </w:r>
        </w:p>
      </w:tc>
    </w:tr>
    <w:tr w:rsidR="006D750B" w:rsidRPr="006D750B" w14:paraId="1B49AE93" w14:textId="77777777" w:rsidTr="006D750B">
      <w:trPr>
        <w:gridAfter w:val="1"/>
        <w:wAfter w:w="15" w:type="dxa"/>
        <w:trHeight w:hRule="exact" w:val="2880"/>
      </w:trPr>
      <w:tc>
        <w:tcPr>
          <w:tcW w:w="1267" w:type="dxa"/>
          <w:tcBorders>
            <w:top w:val="single" w:sz="4" w:space="0" w:color="auto"/>
            <w:bottom w:val="single" w:sz="12" w:space="0" w:color="auto"/>
          </w:tcBorders>
        </w:tcPr>
        <w:p w14:paraId="6FAA8D53" w14:textId="59EE3689" w:rsidR="006D750B" w:rsidRPr="006D750B" w:rsidRDefault="006D750B" w:rsidP="006D750B">
          <w:pPr>
            <w:pStyle w:val="Header"/>
            <w:spacing w:before="120"/>
            <w:jc w:val="center"/>
          </w:pPr>
          <w:r>
            <w:t xml:space="preserve"> </w:t>
          </w:r>
          <w:r>
            <w:drawing>
              <wp:inline distT="0" distB="0" distL="0" distR="0" wp14:anchorId="22AF0083" wp14:editId="2057598F">
                <wp:extent cx="713232" cy="597103"/>
                <wp:effectExtent l="0" t="0" r="0" b="0"/>
                <wp:docPr id="861155291" name="Picture 1"/>
                <wp:cNvGraphicFramePr/>
                <a:graphic xmlns:a="http://schemas.openxmlformats.org/drawingml/2006/main">
                  <a:graphicData uri="http://schemas.openxmlformats.org/drawingml/2006/picture">
                    <pic:pic xmlns:pic="http://schemas.openxmlformats.org/drawingml/2006/picture">
                      <pic:nvPicPr>
                        <pic:cNvPr id="86115529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CFCAA40" w14:textId="521378E6" w:rsidR="006D750B" w:rsidRPr="006D750B" w:rsidRDefault="006D750B" w:rsidP="006D750B">
          <w:pPr>
            <w:pStyle w:val="XLarge"/>
            <w:spacing w:before="109"/>
          </w:pPr>
          <w:r>
            <w:t>General Assembly</w:t>
          </w:r>
        </w:p>
      </w:tc>
      <w:tc>
        <w:tcPr>
          <w:tcW w:w="245" w:type="dxa"/>
          <w:tcBorders>
            <w:top w:val="single" w:sz="4" w:space="0" w:color="auto"/>
            <w:bottom w:val="single" w:sz="12" w:space="0" w:color="auto"/>
          </w:tcBorders>
        </w:tcPr>
        <w:p w14:paraId="041C5842" w14:textId="77777777" w:rsidR="006D750B" w:rsidRPr="006D750B" w:rsidRDefault="006D750B" w:rsidP="006D750B">
          <w:pPr>
            <w:pStyle w:val="Header"/>
            <w:spacing w:before="109"/>
          </w:pPr>
        </w:p>
      </w:tc>
      <w:tc>
        <w:tcPr>
          <w:tcW w:w="3096" w:type="dxa"/>
          <w:tcBorders>
            <w:top w:val="single" w:sz="4" w:space="0" w:color="auto"/>
            <w:bottom w:val="single" w:sz="12" w:space="0" w:color="auto"/>
          </w:tcBorders>
        </w:tcPr>
        <w:p w14:paraId="0DB99BDE" w14:textId="77777777" w:rsidR="006D750B" w:rsidRPr="00E65051" w:rsidRDefault="006D750B" w:rsidP="006D750B">
          <w:pPr>
            <w:pStyle w:val="Publication"/>
            <w:spacing w:before="240"/>
            <w:rPr>
              <w:color w:val="010000"/>
              <w:lang w:val="en-GB"/>
            </w:rPr>
          </w:pPr>
          <w:r w:rsidRPr="00E65051">
            <w:rPr>
              <w:color w:val="010000"/>
              <w:lang w:val="en-GB"/>
            </w:rPr>
            <w:t>Distr.: General</w:t>
          </w:r>
        </w:p>
        <w:p w14:paraId="6F99D1CF" w14:textId="77777777" w:rsidR="006D750B" w:rsidRPr="00E65051" w:rsidRDefault="006D750B" w:rsidP="006D750B">
          <w:r w:rsidRPr="00E65051">
            <w:t>3 February 2026</w:t>
          </w:r>
        </w:p>
        <w:p w14:paraId="495ECDD2" w14:textId="00ECC836" w:rsidR="006D750B" w:rsidRPr="00E65051" w:rsidRDefault="006D750B" w:rsidP="006D750B"/>
        <w:p w14:paraId="4E728AF5" w14:textId="1B5E944F" w:rsidR="006D750B" w:rsidRPr="00E65051" w:rsidRDefault="006D750B" w:rsidP="006D750B">
          <w:r w:rsidRPr="00E65051">
            <w:t>Original: English</w:t>
          </w:r>
        </w:p>
      </w:tc>
    </w:tr>
  </w:tbl>
  <w:p w14:paraId="0446E2C5" w14:textId="77777777" w:rsidR="006D750B" w:rsidRPr="006D750B" w:rsidRDefault="006D750B" w:rsidP="006D750B">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14ED1" w:rsidRPr="00914ED1" w14:paraId="3FB1FE6F" w14:textId="77777777" w:rsidTr="00914ED1">
      <w:trPr>
        <w:cantSplit/>
        <w:trHeight w:val="4925"/>
      </w:trPr>
      <w:tc>
        <w:tcPr>
          <w:tcW w:w="864" w:type="dxa"/>
          <w:textDirection w:val="tbRl"/>
          <w:vAlign w:val="bottom"/>
        </w:tcPr>
        <w:p w14:paraId="064FD52E" w14:textId="2F75CD72" w:rsidR="00914ED1" w:rsidRPr="00914ED1" w:rsidRDefault="00914ED1" w:rsidP="00914ED1">
          <w:pPr>
            <w:pStyle w:val="Header"/>
            <w:ind w:left="14" w:right="14"/>
            <w:rPr>
              <w:b/>
              <w:w w:val="103"/>
            </w:rPr>
          </w:pPr>
          <w:r w:rsidRPr="00914ED1">
            <w:rPr>
              <w:b/>
              <w:w w:val="103"/>
            </w:rPr>
            <w:fldChar w:fldCharType="begin"/>
          </w:r>
          <w:r w:rsidRPr="00914ED1">
            <w:rPr>
              <w:b/>
              <w:w w:val="103"/>
            </w:rPr>
            <w:instrText xml:space="preserve"> DOCVARIABLE "sss1" \* MERGEFORMAT </w:instrText>
          </w:r>
          <w:r w:rsidRPr="00914ED1">
            <w:rPr>
              <w:b/>
              <w:w w:val="103"/>
            </w:rPr>
            <w:fldChar w:fldCharType="separate"/>
          </w:r>
          <w:r w:rsidR="0046565E">
            <w:rPr>
              <w:b/>
              <w:w w:val="103"/>
            </w:rPr>
            <w:t>A/80/621</w:t>
          </w:r>
          <w:r w:rsidRPr="00914ED1">
            <w:rPr>
              <w:b/>
              <w:w w:val="103"/>
            </w:rPr>
            <w:fldChar w:fldCharType="end"/>
          </w:r>
        </w:p>
      </w:tc>
    </w:tr>
    <w:tr w:rsidR="00914ED1" w:rsidRPr="00914ED1" w14:paraId="3F9A97E8" w14:textId="77777777" w:rsidTr="00914ED1">
      <w:trPr>
        <w:cantSplit/>
        <w:trHeight w:val="4925"/>
      </w:trPr>
      <w:tc>
        <w:tcPr>
          <w:tcW w:w="864" w:type="dxa"/>
          <w:textDirection w:val="tbRl"/>
          <w:vAlign w:val="bottom"/>
        </w:tcPr>
        <w:p w14:paraId="2A7AAF0F" w14:textId="77777777" w:rsidR="00914ED1" w:rsidRPr="00914ED1" w:rsidRDefault="00914ED1" w:rsidP="00914ED1">
          <w:pPr>
            <w:pStyle w:val="Header"/>
            <w:ind w:left="14" w:right="14"/>
            <w:rPr>
              <w:b/>
              <w:w w:val="103"/>
            </w:rPr>
          </w:pPr>
        </w:p>
      </w:tc>
    </w:tr>
  </w:tbl>
  <w:p w14:paraId="5884406D" w14:textId="77777777" w:rsidR="00914ED1" w:rsidRPr="00914ED1" w:rsidRDefault="00914ED1" w:rsidP="00914E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14ED1" w:rsidRPr="00914ED1" w14:paraId="5B6F6715" w14:textId="77777777" w:rsidTr="00914ED1">
      <w:trPr>
        <w:trHeight w:val="4925"/>
      </w:trPr>
      <w:tc>
        <w:tcPr>
          <w:tcW w:w="864" w:type="dxa"/>
          <w:vAlign w:val="bottom"/>
        </w:tcPr>
        <w:p w14:paraId="656E819E" w14:textId="77777777" w:rsidR="00914ED1" w:rsidRPr="00914ED1" w:rsidRDefault="00914ED1" w:rsidP="00914ED1">
          <w:pPr>
            <w:pStyle w:val="Header"/>
            <w:ind w:left="14" w:right="14"/>
            <w:jc w:val="right"/>
            <w:rPr>
              <w:b/>
              <w:bCs/>
              <w:w w:val="103"/>
              <w:szCs w:val="26"/>
            </w:rPr>
          </w:pPr>
        </w:p>
      </w:tc>
    </w:tr>
    <w:tr w:rsidR="00914ED1" w:rsidRPr="00914ED1" w14:paraId="3642019D" w14:textId="77777777" w:rsidTr="00914ED1">
      <w:trPr>
        <w:cantSplit/>
        <w:trHeight w:val="4925"/>
      </w:trPr>
      <w:tc>
        <w:tcPr>
          <w:tcW w:w="864" w:type="dxa"/>
          <w:textDirection w:val="tbRl"/>
          <w:vAlign w:val="bottom"/>
        </w:tcPr>
        <w:p w14:paraId="5BD284EB" w14:textId="1139A5FA" w:rsidR="00914ED1" w:rsidRPr="00914ED1" w:rsidRDefault="00914ED1" w:rsidP="00914ED1">
          <w:pPr>
            <w:pStyle w:val="Header"/>
            <w:ind w:left="14" w:right="14"/>
            <w:jc w:val="right"/>
            <w:rPr>
              <w:b/>
              <w:bCs/>
              <w:w w:val="103"/>
              <w:szCs w:val="26"/>
            </w:rPr>
          </w:pPr>
          <w:r w:rsidRPr="00914ED1">
            <w:rPr>
              <w:b/>
              <w:bCs/>
              <w:w w:val="103"/>
              <w:szCs w:val="26"/>
            </w:rPr>
            <w:fldChar w:fldCharType="begin"/>
          </w:r>
          <w:r w:rsidRPr="00914ED1">
            <w:rPr>
              <w:b/>
              <w:bCs/>
              <w:w w:val="103"/>
              <w:szCs w:val="26"/>
            </w:rPr>
            <w:instrText xml:space="preserve"> DOCVARIABLE "sss1" \* MERGEFORMAT </w:instrText>
          </w:r>
          <w:r w:rsidRPr="00914ED1">
            <w:rPr>
              <w:b/>
              <w:bCs/>
              <w:w w:val="103"/>
              <w:szCs w:val="26"/>
            </w:rPr>
            <w:fldChar w:fldCharType="separate"/>
          </w:r>
          <w:r w:rsidR="0046565E">
            <w:rPr>
              <w:b/>
              <w:bCs/>
              <w:w w:val="103"/>
              <w:szCs w:val="26"/>
            </w:rPr>
            <w:t>A/80/621</w:t>
          </w:r>
          <w:r w:rsidRPr="00914ED1">
            <w:rPr>
              <w:b/>
              <w:bCs/>
              <w:w w:val="103"/>
              <w:szCs w:val="26"/>
            </w:rPr>
            <w:fldChar w:fldCharType="end"/>
          </w:r>
        </w:p>
      </w:tc>
    </w:tr>
  </w:tbl>
  <w:p w14:paraId="7FE34C08" w14:textId="77777777" w:rsidR="00914ED1" w:rsidRPr="00914ED1" w:rsidRDefault="00914ED1" w:rsidP="00914E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14ED1" w14:paraId="5FF29591" w14:textId="77777777" w:rsidTr="006D750B">
      <w:trPr>
        <w:trHeight w:hRule="exact" w:val="864"/>
      </w:trPr>
      <w:tc>
        <w:tcPr>
          <w:tcW w:w="4920" w:type="dxa"/>
          <w:vAlign w:val="bottom"/>
        </w:tcPr>
        <w:p w14:paraId="6382E276" w14:textId="06F940B4" w:rsidR="00914ED1" w:rsidRPr="006D750B" w:rsidRDefault="00914ED1" w:rsidP="006D750B">
          <w:pPr>
            <w:pStyle w:val="Header"/>
            <w:spacing w:after="80"/>
            <w:rPr>
              <w:b/>
            </w:rPr>
          </w:pPr>
          <w:r>
            <w:rPr>
              <w:b/>
            </w:rPr>
            <w:fldChar w:fldCharType="begin"/>
          </w:r>
          <w:r>
            <w:rPr>
              <w:b/>
            </w:rPr>
            <w:instrText xml:space="preserve"> DOCVARIABLE "sss1" \* MERGEFORMAT </w:instrText>
          </w:r>
          <w:r>
            <w:rPr>
              <w:b/>
            </w:rPr>
            <w:fldChar w:fldCharType="separate"/>
          </w:r>
          <w:r w:rsidR="0046565E">
            <w:rPr>
              <w:b/>
            </w:rPr>
            <w:t>A/80/621</w:t>
          </w:r>
          <w:r>
            <w:rPr>
              <w:b/>
            </w:rPr>
            <w:fldChar w:fldCharType="end"/>
          </w:r>
        </w:p>
      </w:tc>
      <w:tc>
        <w:tcPr>
          <w:tcW w:w="4920" w:type="dxa"/>
          <w:vAlign w:val="bottom"/>
        </w:tcPr>
        <w:p w14:paraId="2F36AF5F" w14:textId="77777777" w:rsidR="00914ED1" w:rsidRDefault="00914ED1" w:rsidP="006D750B">
          <w:pPr>
            <w:pStyle w:val="Header"/>
          </w:pPr>
        </w:p>
      </w:tc>
    </w:tr>
  </w:tbl>
  <w:p w14:paraId="7860D582" w14:textId="77777777" w:rsidR="00914ED1" w:rsidRPr="006D750B" w:rsidRDefault="00914ED1" w:rsidP="006D750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14ED1" w14:paraId="49C65E2A" w14:textId="77777777" w:rsidTr="006D750B">
      <w:trPr>
        <w:trHeight w:hRule="exact" w:val="864"/>
      </w:trPr>
      <w:tc>
        <w:tcPr>
          <w:tcW w:w="4920" w:type="dxa"/>
          <w:vAlign w:val="bottom"/>
        </w:tcPr>
        <w:p w14:paraId="40F82E11" w14:textId="77777777" w:rsidR="00914ED1" w:rsidRDefault="00914ED1" w:rsidP="006D750B">
          <w:pPr>
            <w:pStyle w:val="Header"/>
          </w:pPr>
        </w:p>
      </w:tc>
      <w:tc>
        <w:tcPr>
          <w:tcW w:w="4920" w:type="dxa"/>
          <w:vAlign w:val="bottom"/>
        </w:tcPr>
        <w:p w14:paraId="0C0C2A7B" w14:textId="1BB0BFB3" w:rsidR="00914ED1" w:rsidRPr="006D750B" w:rsidRDefault="00914ED1" w:rsidP="006D750B">
          <w:pPr>
            <w:pStyle w:val="Header"/>
            <w:spacing w:after="80"/>
            <w:jc w:val="right"/>
            <w:rPr>
              <w:b/>
            </w:rPr>
          </w:pPr>
          <w:r>
            <w:rPr>
              <w:b/>
            </w:rPr>
            <w:fldChar w:fldCharType="begin"/>
          </w:r>
          <w:r>
            <w:rPr>
              <w:b/>
            </w:rPr>
            <w:instrText xml:space="preserve"> DOCVARIABLE "sss1" \* MERGEFORMAT </w:instrText>
          </w:r>
          <w:r>
            <w:rPr>
              <w:b/>
            </w:rPr>
            <w:fldChar w:fldCharType="separate"/>
          </w:r>
          <w:r w:rsidR="0046565E">
            <w:rPr>
              <w:b/>
            </w:rPr>
            <w:t>A/80/621</w:t>
          </w:r>
          <w:r>
            <w:rPr>
              <w:b/>
            </w:rPr>
            <w:fldChar w:fldCharType="end"/>
          </w:r>
        </w:p>
      </w:tc>
    </w:tr>
  </w:tbl>
  <w:p w14:paraId="5A1754E9" w14:textId="77777777" w:rsidR="00914ED1" w:rsidRPr="006D750B" w:rsidRDefault="00914ED1" w:rsidP="006D75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6750465B"/>
    <w:multiLevelType w:val="multilevel"/>
    <w:tmpl w:val="25A6954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924490449">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ission in South Sudan_x000d_"/>
    <w:docVar w:name="Agenda1" w:val="Agenda item 157_x000d_"/>
    <w:docVar w:name="Barcode" w:val="*2601320*"/>
    <w:docVar w:name="CreationDt" w:val="12/02/2026 10:07 AM"/>
    <w:docVar w:name="DocCategory" w:val="Doc"/>
    <w:docVar w:name="DocType" w:val="Final"/>
    <w:docVar w:name="DutyStation" w:val="New York"/>
    <w:docVar w:name="FooterJN" w:val="26-01320"/>
    <w:docVar w:name="jobn" w:val="26-01320 (E)"/>
    <w:docVar w:name="jobnDT" w:val="26-01320 (E)   120226"/>
    <w:docVar w:name="jobnDTDT" w:val="26-01320 (E)   120226   120226"/>
    <w:docVar w:name="JobNo" w:val="2601320E"/>
    <w:docVar w:name="JobNo2" w:val="2602099E"/>
    <w:docVar w:name="LocalDrive" w:val="-1"/>
    <w:docVar w:name="OandT" w:val=" "/>
    <w:docVar w:name="Session1" w:val="Eightieth session_x000d_"/>
    <w:docVar w:name="sss1" w:val="A/80/621"/>
    <w:docVar w:name="sss2" w:val="-"/>
    <w:docVar w:name="Symbol1" w:val="A/80/621"/>
    <w:docVar w:name="Symbol2" w:val="-"/>
    <w:docVar w:name="Title1" w:val="_x0009__x0009_Budget performance for the period from 1 July 2024 to 30 June 2025 and budget for the period from 1 July 2026 to 30 June 2027 for the United Nations Mission in South Sudan  _x000d_"/>
    <w:docVar w:name="Title2" w:val="_x0009__x0009_Report of the Secretary-General_x000d_"/>
  </w:docVars>
  <w:rsids>
    <w:rsidRoot w:val="00EC0827"/>
    <w:rsid w:val="00001169"/>
    <w:rsid w:val="00001967"/>
    <w:rsid w:val="0001449C"/>
    <w:rsid w:val="00017589"/>
    <w:rsid w:val="00065FC5"/>
    <w:rsid w:val="0007379C"/>
    <w:rsid w:val="000800A4"/>
    <w:rsid w:val="0009007C"/>
    <w:rsid w:val="00096DE4"/>
    <w:rsid w:val="000B1C05"/>
    <w:rsid w:val="000B67C9"/>
    <w:rsid w:val="000F055F"/>
    <w:rsid w:val="00104DBF"/>
    <w:rsid w:val="00105618"/>
    <w:rsid w:val="00112EC5"/>
    <w:rsid w:val="00123FBE"/>
    <w:rsid w:val="001325B0"/>
    <w:rsid w:val="00134829"/>
    <w:rsid w:val="00142021"/>
    <w:rsid w:val="001435D9"/>
    <w:rsid w:val="00151C7B"/>
    <w:rsid w:val="00151F81"/>
    <w:rsid w:val="00157A55"/>
    <w:rsid w:val="00171CDD"/>
    <w:rsid w:val="0017682F"/>
    <w:rsid w:val="0017730A"/>
    <w:rsid w:val="001854C5"/>
    <w:rsid w:val="00193CFF"/>
    <w:rsid w:val="00193ED3"/>
    <w:rsid w:val="001943FB"/>
    <w:rsid w:val="00194664"/>
    <w:rsid w:val="001978D5"/>
    <w:rsid w:val="001A0FFA"/>
    <w:rsid w:val="001B1BAE"/>
    <w:rsid w:val="001B2494"/>
    <w:rsid w:val="001B7EE8"/>
    <w:rsid w:val="001C4060"/>
    <w:rsid w:val="001E5BD7"/>
    <w:rsid w:val="002068FC"/>
    <w:rsid w:val="0021153E"/>
    <w:rsid w:val="00211A3B"/>
    <w:rsid w:val="00211F10"/>
    <w:rsid w:val="0021238D"/>
    <w:rsid w:val="00247400"/>
    <w:rsid w:val="00273956"/>
    <w:rsid w:val="0027492E"/>
    <w:rsid w:val="002B0604"/>
    <w:rsid w:val="002B1A13"/>
    <w:rsid w:val="002C39EC"/>
    <w:rsid w:val="002D68BB"/>
    <w:rsid w:val="002E304D"/>
    <w:rsid w:val="002E5447"/>
    <w:rsid w:val="002E6B7E"/>
    <w:rsid w:val="00300903"/>
    <w:rsid w:val="003073ED"/>
    <w:rsid w:val="003138CB"/>
    <w:rsid w:val="0031545C"/>
    <w:rsid w:val="00326100"/>
    <w:rsid w:val="00331D20"/>
    <w:rsid w:val="003507A2"/>
    <w:rsid w:val="003511F7"/>
    <w:rsid w:val="00361E12"/>
    <w:rsid w:val="00365FD7"/>
    <w:rsid w:val="00373732"/>
    <w:rsid w:val="00376019"/>
    <w:rsid w:val="0037797E"/>
    <w:rsid w:val="003852E4"/>
    <w:rsid w:val="003B1D1B"/>
    <w:rsid w:val="003C1757"/>
    <w:rsid w:val="003D11CF"/>
    <w:rsid w:val="003D13FA"/>
    <w:rsid w:val="003D4CD2"/>
    <w:rsid w:val="003E5E54"/>
    <w:rsid w:val="003F3E90"/>
    <w:rsid w:val="003F75F8"/>
    <w:rsid w:val="0041193B"/>
    <w:rsid w:val="00413E72"/>
    <w:rsid w:val="004200C7"/>
    <w:rsid w:val="00422D9B"/>
    <w:rsid w:val="00434358"/>
    <w:rsid w:val="00443AE6"/>
    <w:rsid w:val="004536CE"/>
    <w:rsid w:val="00456917"/>
    <w:rsid w:val="0046565E"/>
    <w:rsid w:val="004679DE"/>
    <w:rsid w:val="00471DAC"/>
    <w:rsid w:val="0047208E"/>
    <w:rsid w:val="00474766"/>
    <w:rsid w:val="0047638E"/>
    <w:rsid w:val="00492A32"/>
    <w:rsid w:val="00495E7B"/>
    <w:rsid w:val="0049669D"/>
    <w:rsid w:val="004A674D"/>
    <w:rsid w:val="004B033F"/>
    <w:rsid w:val="004B6D14"/>
    <w:rsid w:val="004C520B"/>
    <w:rsid w:val="004D31B2"/>
    <w:rsid w:val="004F5722"/>
    <w:rsid w:val="004F70CE"/>
    <w:rsid w:val="00500422"/>
    <w:rsid w:val="0054211F"/>
    <w:rsid w:val="0054513E"/>
    <w:rsid w:val="005610B1"/>
    <w:rsid w:val="00585979"/>
    <w:rsid w:val="005C0622"/>
    <w:rsid w:val="005C2733"/>
    <w:rsid w:val="005D4F00"/>
    <w:rsid w:val="005E67A9"/>
    <w:rsid w:val="005F1998"/>
    <w:rsid w:val="005F6772"/>
    <w:rsid w:val="0060602E"/>
    <w:rsid w:val="006201FE"/>
    <w:rsid w:val="0062270F"/>
    <w:rsid w:val="0062395E"/>
    <w:rsid w:val="00650586"/>
    <w:rsid w:val="006520EF"/>
    <w:rsid w:val="006576A6"/>
    <w:rsid w:val="00665001"/>
    <w:rsid w:val="00672E00"/>
    <w:rsid w:val="00673658"/>
    <w:rsid w:val="00684C11"/>
    <w:rsid w:val="00690DBE"/>
    <w:rsid w:val="00692580"/>
    <w:rsid w:val="00694F0A"/>
    <w:rsid w:val="006A1127"/>
    <w:rsid w:val="006A31AA"/>
    <w:rsid w:val="006A334D"/>
    <w:rsid w:val="006A542F"/>
    <w:rsid w:val="006B1EF7"/>
    <w:rsid w:val="006B474D"/>
    <w:rsid w:val="006B5A7C"/>
    <w:rsid w:val="006C185B"/>
    <w:rsid w:val="006C7738"/>
    <w:rsid w:val="006D2713"/>
    <w:rsid w:val="006D6B6C"/>
    <w:rsid w:val="006D750B"/>
    <w:rsid w:val="00704CC6"/>
    <w:rsid w:val="00706DA1"/>
    <w:rsid w:val="00714C41"/>
    <w:rsid w:val="00727155"/>
    <w:rsid w:val="00732740"/>
    <w:rsid w:val="00736825"/>
    <w:rsid w:val="007407B1"/>
    <w:rsid w:val="00762039"/>
    <w:rsid w:val="007633C9"/>
    <w:rsid w:val="0077509D"/>
    <w:rsid w:val="007752D8"/>
    <w:rsid w:val="0078108F"/>
    <w:rsid w:val="00784B1B"/>
    <w:rsid w:val="0078560F"/>
    <w:rsid w:val="007B304F"/>
    <w:rsid w:val="007B4CD6"/>
    <w:rsid w:val="007C3668"/>
    <w:rsid w:val="007C3AF0"/>
    <w:rsid w:val="007C4CDF"/>
    <w:rsid w:val="007E475E"/>
    <w:rsid w:val="007E4A19"/>
    <w:rsid w:val="007E6CE6"/>
    <w:rsid w:val="007F7D02"/>
    <w:rsid w:val="00802E40"/>
    <w:rsid w:val="00807584"/>
    <w:rsid w:val="008138CB"/>
    <w:rsid w:val="00821A81"/>
    <w:rsid w:val="00825EED"/>
    <w:rsid w:val="008575C4"/>
    <w:rsid w:val="008618C7"/>
    <w:rsid w:val="00862E30"/>
    <w:rsid w:val="00863195"/>
    <w:rsid w:val="00864145"/>
    <w:rsid w:val="0087092A"/>
    <w:rsid w:val="00871053"/>
    <w:rsid w:val="00872F86"/>
    <w:rsid w:val="008761F3"/>
    <w:rsid w:val="00877270"/>
    <w:rsid w:val="0088056D"/>
    <w:rsid w:val="00890C16"/>
    <w:rsid w:val="008953EC"/>
    <w:rsid w:val="008A2590"/>
    <w:rsid w:val="008C0B5A"/>
    <w:rsid w:val="008D3CC4"/>
    <w:rsid w:val="008D3E15"/>
    <w:rsid w:val="008E7752"/>
    <w:rsid w:val="008F11CA"/>
    <w:rsid w:val="00904E7D"/>
    <w:rsid w:val="00911D71"/>
    <w:rsid w:val="00914313"/>
    <w:rsid w:val="00914ED1"/>
    <w:rsid w:val="009236D5"/>
    <w:rsid w:val="00924C4C"/>
    <w:rsid w:val="009319D2"/>
    <w:rsid w:val="00974701"/>
    <w:rsid w:val="00976519"/>
    <w:rsid w:val="009770EF"/>
    <w:rsid w:val="00980C43"/>
    <w:rsid w:val="009A7E7A"/>
    <w:rsid w:val="009B00E9"/>
    <w:rsid w:val="009B2787"/>
    <w:rsid w:val="009B6168"/>
    <w:rsid w:val="009B7F56"/>
    <w:rsid w:val="009D56BA"/>
    <w:rsid w:val="009F737E"/>
    <w:rsid w:val="00A06376"/>
    <w:rsid w:val="00A32DC4"/>
    <w:rsid w:val="00A40FA9"/>
    <w:rsid w:val="00A630C0"/>
    <w:rsid w:val="00A72797"/>
    <w:rsid w:val="00A820DF"/>
    <w:rsid w:val="00A84EFD"/>
    <w:rsid w:val="00A87102"/>
    <w:rsid w:val="00A9756A"/>
    <w:rsid w:val="00AA29EE"/>
    <w:rsid w:val="00AB4325"/>
    <w:rsid w:val="00AB7235"/>
    <w:rsid w:val="00AC5DD5"/>
    <w:rsid w:val="00AC7755"/>
    <w:rsid w:val="00AF3F1B"/>
    <w:rsid w:val="00B02E38"/>
    <w:rsid w:val="00B0419D"/>
    <w:rsid w:val="00B0574E"/>
    <w:rsid w:val="00B06A39"/>
    <w:rsid w:val="00B125A0"/>
    <w:rsid w:val="00B272FA"/>
    <w:rsid w:val="00B27698"/>
    <w:rsid w:val="00B30A24"/>
    <w:rsid w:val="00B37F45"/>
    <w:rsid w:val="00B43769"/>
    <w:rsid w:val="00B502B8"/>
    <w:rsid w:val="00B61BF6"/>
    <w:rsid w:val="00B7299C"/>
    <w:rsid w:val="00B81497"/>
    <w:rsid w:val="00B82DBD"/>
    <w:rsid w:val="00B901FD"/>
    <w:rsid w:val="00BB3B7B"/>
    <w:rsid w:val="00BB558C"/>
    <w:rsid w:val="00BC2C8A"/>
    <w:rsid w:val="00BD709B"/>
    <w:rsid w:val="00BE7E3C"/>
    <w:rsid w:val="00BF0AAA"/>
    <w:rsid w:val="00BF2B85"/>
    <w:rsid w:val="00BF5ECC"/>
    <w:rsid w:val="00C04B2E"/>
    <w:rsid w:val="00C14E29"/>
    <w:rsid w:val="00C16A02"/>
    <w:rsid w:val="00C16D72"/>
    <w:rsid w:val="00C174A0"/>
    <w:rsid w:val="00C21AD8"/>
    <w:rsid w:val="00C26145"/>
    <w:rsid w:val="00C45525"/>
    <w:rsid w:val="00C504A4"/>
    <w:rsid w:val="00C51D2D"/>
    <w:rsid w:val="00C60123"/>
    <w:rsid w:val="00C6119A"/>
    <w:rsid w:val="00C64247"/>
    <w:rsid w:val="00C70C65"/>
    <w:rsid w:val="00C75374"/>
    <w:rsid w:val="00C75CAB"/>
    <w:rsid w:val="00C816BB"/>
    <w:rsid w:val="00C830BA"/>
    <w:rsid w:val="00C900B3"/>
    <w:rsid w:val="00C97706"/>
    <w:rsid w:val="00CC2D86"/>
    <w:rsid w:val="00CD6461"/>
    <w:rsid w:val="00CE35F9"/>
    <w:rsid w:val="00D23FFB"/>
    <w:rsid w:val="00D409D0"/>
    <w:rsid w:val="00D40A9D"/>
    <w:rsid w:val="00D47077"/>
    <w:rsid w:val="00D5781A"/>
    <w:rsid w:val="00D60204"/>
    <w:rsid w:val="00D83473"/>
    <w:rsid w:val="00DA1CC8"/>
    <w:rsid w:val="00DA24FF"/>
    <w:rsid w:val="00DB0712"/>
    <w:rsid w:val="00DB652C"/>
    <w:rsid w:val="00DC5B69"/>
    <w:rsid w:val="00DD0FC1"/>
    <w:rsid w:val="00DE254A"/>
    <w:rsid w:val="00E15237"/>
    <w:rsid w:val="00E16CEC"/>
    <w:rsid w:val="00E369E3"/>
    <w:rsid w:val="00E44766"/>
    <w:rsid w:val="00E53294"/>
    <w:rsid w:val="00E548DF"/>
    <w:rsid w:val="00E56A0F"/>
    <w:rsid w:val="00E65051"/>
    <w:rsid w:val="00E700F1"/>
    <w:rsid w:val="00E8036E"/>
    <w:rsid w:val="00E83AD1"/>
    <w:rsid w:val="00E9043A"/>
    <w:rsid w:val="00EA1709"/>
    <w:rsid w:val="00EB217C"/>
    <w:rsid w:val="00EB2446"/>
    <w:rsid w:val="00EC0827"/>
    <w:rsid w:val="00EC2EE0"/>
    <w:rsid w:val="00ED1088"/>
    <w:rsid w:val="00EF5F93"/>
    <w:rsid w:val="00F003B9"/>
    <w:rsid w:val="00F01A47"/>
    <w:rsid w:val="00F025FF"/>
    <w:rsid w:val="00F05AC4"/>
    <w:rsid w:val="00F076E8"/>
    <w:rsid w:val="00F174E0"/>
    <w:rsid w:val="00F21794"/>
    <w:rsid w:val="00F2656F"/>
    <w:rsid w:val="00F53CB4"/>
    <w:rsid w:val="00F65F4F"/>
    <w:rsid w:val="00F86E25"/>
    <w:rsid w:val="00F87407"/>
    <w:rsid w:val="00F9315E"/>
    <w:rsid w:val="00F95E56"/>
    <w:rsid w:val="00FA2305"/>
    <w:rsid w:val="00FB0BBE"/>
    <w:rsid w:val="00FB0FD3"/>
    <w:rsid w:val="00FB362F"/>
    <w:rsid w:val="00FC1803"/>
    <w:rsid w:val="00FC5AEF"/>
    <w:rsid w:val="00FC5DD8"/>
    <w:rsid w:val="00FC6F28"/>
    <w:rsid w:val="00FD1B9D"/>
    <w:rsid w:val="00FD4C51"/>
    <w:rsid w:val="00FE3DBB"/>
    <w:rsid w:val="00FE5F02"/>
    <w:rsid w:val="00FF0C8B"/>
    <w:rsid w:val="00FF472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BC7E8"/>
  <w15:chartTrackingRefBased/>
  <w15:docId w15:val="{A0E3254E-96CE-4271-8557-1F7D0710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EC0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27"/>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EC08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27"/>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EC08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827"/>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aliases w:val="normal,Bullets,References,Liste 1,Numbered List Paragraph,ReferencesCxSpLast,Normal1,List Paragraph1,Paragrafo elenco,Normal2,Normal3,Normal4,Normal5,Normal6,Normal7,Normal8,Normal9,Normal10,Normal11,Normal12,Normal13,Normal14,3,Normal111"/>
    <w:basedOn w:val="Normal"/>
    <w:link w:val="ListParagraphChar"/>
    <w:uiPriority w:val="34"/>
    <w:qFormat/>
    <w:rsid w:val="00EC0827"/>
    <w:pPr>
      <w:ind w:left="720"/>
      <w:contextualSpacing/>
    </w:pPr>
  </w:style>
  <w:style w:type="character" w:styleId="IntenseEmphasis">
    <w:name w:val="Intense Emphasis"/>
    <w:basedOn w:val="DefaultParagraphFont"/>
    <w:uiPriority w:val="21"/>
    <w:qFormat/>
    <w:rsid w:val="00EC0827"/>
    <w:rPr>
      <w:i/>
      <w:iCs/>
      <w:color w:val="2F5496" w:themeColor="accent1" w:themeShade="BF"/>
    </w:rPr>
  </w:style>
  <w:style w:type="paragraph" w:styleId="IntenseQuote">
    <w:name w:val="Intense Quote"/>
    <w:basedOn w:val="Normal"/>
    <w:next w:val="Normal"/>
    <w:link w:val="IntenseQuoteChar"/>
    <w:uiPriority w:val="30"/>
    <w:qFormat/>
    <w:rsid w:val="00EC0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827"/>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EC0827"/>
    <w:rPr>
      <w:b/>
      <w:bCs/>
      <w:smallCaps/>
      <w:color w:val="2F5496" w:themeColor="accent1" w:themeShade="BF"/>
      <w:spacing w:val="5"/>
    </w:rPr>
  </w:style>
  <w:style w:type="paragraph" w:styleId="CommentText">
    <w:name w:val="annotation text"/>
    <w:basedOn w:val="Normal"/>
    <w:link w:val="CommentTextChar"/>
    <w:uiPriority w:val="99"/>
    <w:unhideWhenUsed/>
    <w:qFormat/>
    <w:rsid w:val="006D750B"/>
    <w:pPr>
      <w:spacing w:line="240" w:lineRule="auto"/>
    </w:pPr>
    <w:rPr>
      <w:szCs w:val="20"/>
    </w:rPr>
  </w:style>
  <w:style w:type="character" w:customStyle="1" w:styleId="CommentTextChar">
    <w:name w:val="Comment Text Char"/>
    <w:basedOn w:val="DefaultParagraphFont"/>
    <w:link w:val="CommentText"/>
    <w:uiPriority w:val="99"/>
    <w:qFormat/>
    <w:rsid w:val="006D750B"/>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6D750B"/>
    <w:rPr>
      <w:b/>
      <w:bCs/>
    </w:rPr>
  </w:style>
  <w:style w:type="character" w:customStyle="1" w:styleId="CommentSubjectChar">
    <w:name w:val="Comment Subject Char"/>
    <w:basedOn w:val="CommentTextChar"/>
    <w:link w:val="CommentSubject"/>
    <w:uiPriority w:val="99"/>
    <w:semiHidden/>
    <w:rsid w:val="006D750B"/>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300903"/>
    <w:pPr>
      <w:spacing w:after="0" w:line="240" w:lineRule="auto"/>
    </w:pPr>
    <w:rPr>
      <w:rFonts w:ascii="Times New Roman" w:eastAsiaTheme="minorHAnsi" w:hAnsi="Times New Roman" w:cs="Times New Roman"/>
      <w:spacing w:val="4"/>
      <w:w w:val="103"/>
      <w:sz w:val="20"/>
      <w:lang w:val="en-GB" w:eastAsia="en-US"/>
    </w:rPr>
  </w:style>
  <w:style w:type="paragraph" w:customStyle="1" w:styleId="2VerbatimActionLine">
    <w:name w:val="2. Verbatim Action Line"/>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lang w:val="fr-CA"/>
    </w:rPr>
  </w:style>
  <w:style w:type="paragraph" w:customStyle="1" w:styleId="7VerbatimAgendaItem">
    <w:name w:val="7. Verbatim Agenda Item"/>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8VerbatimAgendaItemLessSpaceAfter">
    <w:name w:val="8. Verbatim Agenda Item Less Space After"/>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9VerbatimAgendaabc">
    <w:name w:val="9. Verbatim Agenda (a) (b) (c)"/>
    <w:basedOn w:val="Normal"/>
    <w:qFormat/>
    <w:rsid w:val="00AC5DD5"/>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13VerbatimAsteriskStaffMilitaryCommittee">
    <w:name w:val="13. Verbatim Asterisk (Staff Military Committee)"/>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VerbatimBodyText">
    <w:name w:val="1. Verbatim Body Text"/>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lang w:val="fr-CA"/>
    </w:rPr>
  </w:style>
  <w:style w:type="paragraph" w:customStyle="1" w:styleId="3VerbatimBodyTextNoIndent">
    <w:name w:val="3. Verbatim Body Text No Indent"/>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lang w:val="fr-CA"/>
    </w:rPr>
  </w:style>
  <w:style w:type="paragraph" w:customStyle="1" w:styleId="14VerbatimFullBlockIndentedBold">
    <w:name w:val="14. Verbatim Full Block Indented Bold"/>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10VerbatimInFavourAgainstAbstaining">
    <w:name w:val="10. Verbatim In Favour Against Abstaining"/>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lang w:val="fr-CA"/>
    </w:rPr>
  </w:style>
  <w:style w:type="paragraph" w:customStyle="1" w:styleId="4VerbatimQuotesBlockTextFirstLineIndent">
    <w:name w:val="4. Verbatim Quotes Block Text First Line Indent"/>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rPr>
      <w:lang w:val="fr-CA"/>
    </w:rPr>
  </w:style>
  <w:style w:type="paragraph" w:customStyle="1" w:styleId="5VerbatimQuotesBlockTextNoIndent">
    <w:name w:val="5. Verbatim Quotes Block Text No Indent"/>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lang w:val="fr-CA"/>
    </w:rPr>
  </w:style>
  <w:style w:type="paragraph" w:customStyle="1" w:styleId="15VerbatimReissueDocument">
    <w:name w:val="15. Verbatim Reissue Document"/>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6VerbatimSpokeninLanguage">
    <w:name w:val="6. Verbatim Spoken in Language"/>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lang w:val="fr-CA"/>
    </w:rPr>
  </w:style>
  <w:style w:type="paragraph" w:customStyle="1" w:styleId="12VerbatimSubsequentlyIntendedToVote">
    <w:name w:val="12. Verbatim Subsequently Intended To Vote"/>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1VerbatimVotingGroups">
    <w:name w:val="11. Verbatim Voting Groups"/>
    <w:basedOn w:val="Normal"/>
    <w:qFormat/>
    <w:rsid w:val="00AC5DD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lang w:val="fr-CA"/>
    </w:rPr>
  </w:style>
  <w:style w:type="character" w:customStyle="1" w:styleId="ListParagraphChar">
    <w:name w:val="List Paragraph Char"/>
    <w:aliases w:val="normal Char,Bullets Char,References Char,Liste 1 Char,Numbered List Paragraph Char,ReferencesCxSpLast Char,Normal1 Char,List Paragraph1 Char,Paragrafo elenco Char,Normal2 Char,Normal3 Char,Normal4 Char,Normal5 Char,Normal6 Char"/>
    <w:basedOn w:val="DefaultParagraphFont"/>
    <w:link w:val="ListParagraph"/>
    <w:uiPriority w:val="34"/>
    <w:qFormat/>
    <w:rsid w:val="00AC5DD5"/>
    <w:rPr>
      <w:rFonts w:ascii="Times New Roman" w:eastAsiaTheme="minorHAnsi" w:hAnsi="Times New Roman" w:cs="Times New Roman"/>
      <w:spacing w:val="4"/>
      <w:w w:val="103"/>
      <w:sz w:val="20"/>
      <w:lang w:val="en-GB" w:eastAsia="en-US"/>
    </w:rPr>
  </w:style>
  <w:style w:type="paragraph" w:styleId="NormalWeb">
    <w:name w:val="Normal (Web)"/>
    <w:basedOn w:val="Normal"/>
    <w:uiPriority w:val="99"/>
    <w:semiHidden/>
    <w:unhideWhenUsed/>
    <w:rsid w:val="00AC5DD5"/>
    <w:rPr>
      <w:kern w:val="14"/>
      <w:sz w:val="24"/>
      <w:szCs w:val="24"/>
      <w14:ligatures w14:val="none"/>
    </w:rPr>
  </w:style>
  <w:style w:type="character" w:customStyle="1" w:styleId="atowb">
    <w:name w:val="atowb"/>
    <w:basedOn w:val="DefaultParagraphFont"/>
    <w:rsid w:val="00AC5DD5"/>
  </w:style>
  <w:style w:type="paragraph" w:customStyle="1" w:styleId="ParagraphsSingleTxt">
    <w:name w:val="Paragraphs_Single Txt"/>
    <w:basedOn w:val="SingleTxt"/>
    <w:rsid w:val="00AC5DD5"/>
    <w:pPr>
      <w:tabs>
        <w:tab w:val="right" w:pos="1020"/>
        <w:tab w:val="num" w:pos="1627"/>
      </w:tabs>
      <w:spacing w:line="480" w:lineRule="auto"/>
      <w:ind w:right="1260"/>
    </w:pPr>
    <w:rPr>
      <w:rFonts w:eastAsia="Times New Roman"/>
      <w:szCs w:val="20"/>
    </w:rPr>
  </w:style>
  <w:style w:type="paragraph" w:customStyle="1" w:styleId="UNLongmemo-paragraph">
    <w:name w:val="UN Long memo - paragraph"/>
    <w:rsid w:val="00AC5DD5"/>
    <w:pPr>
      <w:tabs>
        <w:tab w:val="num" w:pos="1440"/>
      </w:tabs>
      <w:spacing w:after="270" w:line="270" w:lineRule="exact"/>
      <w:ind w:left="720" w:right="720" w:firstLine="360"/>
      <w:outlineLvl w:val="0"/>
    </w:pPr>
    <w:rPr>
      <w:rFonts w:ascii="Times New Roman" w:eastAsia="宋體" w:hAnsi="Times New Roman" w:cs="Times New Roman"/>
      <w:kern w:val="0"/>
      <w:sz w:val="24"/>
      <w:szCs w:val="20"/>
      <w:lang w:val="en-GB" w:eastAsia="zh-TW"/>
      <w14:ligatures w14:val="none"/>
    </w:rPr>
  </w:style>
  <w:style w:type="character" w:styleId="Mention">
    <w:name w:val="Mention"/>
    <w:basedOn w:val="DefaultParagraphFont"/>
    <w:uiPriority w:val="99"/>
    <w:unhideWhenUsed/>
    <w:rsid w:val="00AC5DD5"/>
    <w:rPr>
      <w:color w:val="2B579A"/>
      <w:shd w:val="clear" w:color="auto" w:fill="E1DFDD"/>
    </w:rPr>
  </w:style>
  <w:style w:type="paragraph" w:customStyle="1" w:styleId="Default">
    <w:name w:val="Default"/>
    <w:rsid w:val="00AC5DD5"/>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GB"/>
      <w14:ligatures w14:val="none"/>
    </w:rPr>
  </w:style>
  <w:style w:type="character" w:customStyle="1" w:styleId="normaltextrun">
    <w:name w:val="normaltextrun"/>
    <w:basedOn w:val="DefaultParagraphFont"/>
    <w:rsid w:val="00AC5DD5"/>
  </w:style>
  <w:style w:type="character" w:customStyle="1" w:styleId="None">
    <w:name w:val="None"/>
    <w:rsid w:val="00AC5DD5"/>
  </w:style>
  <w:style w:type="character" w:customStyle="1" w:styleId="cf01">
    <w:name w:val="cf01"/>
    <w:basedOn w:val="DefaultParagraphFont"/>
    <w:rsid w:val="00AC5DD5"/>
    <w:rPr>
      <w:rFonts w:ascii="Segoe UI" w:hAnsi="Segoe UI" w:cs="Segoe UI" w:hint="default"/>
      <w:sz w:val="18"/>
      <w:szCs w:val="18"/>
    </w:rPr>
  </w:style>
  <w:style w:type="character" w:customStyle="1" w:styleId="ui-provider">
    <w:name w:val="ui-provider"/>
    <w:basedOn w:val="DefaultParagraphFont"/>
    <w:rsid w:val="00AC5DD5"/>
  </w:style>
  <w:style w:type="character" w:customStyle="1" w:styleId="eop">
    <w:name w:val="eop"/>
    <w:basedOn w:val="DefaultParagraphFont"/>
    <w:rsid w:val="00AC5DD5"/>
  </w:style>
  <w:style w:type="paragraph" w:customStyle="1" w:styleId="paragraph">
    <w:name w:val="paragraph"/>
    <w:basedOn w:val="Normal"/>
    <w:rsid w:val="00AC5DD5"/>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f0">
    <w:name w:val="pf0"/>
    <w:basedOn w:val="Normal"/>
    <w:rsid w:val="00AC5DD5"/>
    <w:pPr>
      <w:suppressAutoHyphens w:val="0"/>
      <w:spacing w:before="100" w:beforeAutospacing="1" w:after="100" w:afterAutospacing="1" w:line="240" w:lineRule="auto"/>
    </w:pPr>
    <w:rPr>
      <w:rFonts w:eastAsia="Times New Roman"/>
      <w:spacing w:val="0"/>
      <w:w w:val="100"/>
      <w:kern w:val="0"/>
      <w:sz w:val="24"/>
      <w:szCs w:val="24"/>
      <w:lang w:eastAsia="zh-CN"/>
      <w14:ligatures w14:val="none"/>
    </w:rPr>
  </w:style>
  <w:style w:type="character" w:customStyle="1" w:styleId="cf11">
    <w:name w:val="cf11"/>
    <w:basedOn w:val="DefaultParagraphFont"/>
    <w:rsid w:val="00AC5DD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8/306" TargetMode="External"/><Relationship Id="rId39" Type="http://schemas.openxmlformats.org/officeDocument/2006/relationships/hyperlink" Target="https://docs.un.org/en/A/RES/61/276" TargetMode="External"/><Relationship Id="rId21" Type="http://schemas.openxmlformats.org/officeDocument/2006/relationships/hyperlink" Target="https://docs.un.org/en/A/RES/79/309" TargetMode="External"/><Relationship Id="rId34" Type="http://schemas.openxmlformats.org/officeDocument/2006/relationships/hyperlink" Target="https://docs.un.org/en/A/RES/76/274" TargetMode="External"/><Relationship Id="rId42" Type="http://schemas.openxmlformats.org/officeDocument/2006/relationships/hyperlink" Target="https://docs.un.org/en/A/RES/76/274" TargetMode="External"/><Relationship Id="rId47" Type="http://schemas.openxmlformats.org/officeDocument/2006/relationships/header" Target="header4.xml"/><Relationship Id="rId50" Type="http://schemas.openxmlformats.org/officeDocument/2006/relationships/footer" Target="footer5.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729(2024)" TargetMode="External"/><Relationship Id="rId11" Type="http://schemas.openxmlformats.org/officeDocument/2006/relationships/header" Target="header2.xml"/><Relationship Id="rId24" Type="http://schemas.openxmlformats.org/officeDocument/2006/relationships/hyperlink" Target="https://docs.un.org/en/A/78/744/Add.13" TargetMode="External"/><Relationship Id="rId32" Type="http://schemas.openxmlformats.org/officeDocument/2006/relationships/hyperlink" Target="https://docs.un.org/en/S/RES/2779(2025)" TargetMode="External"/><Relationship Id="rId37" Type="http://schemas.openxmlformats.org/officeDocument/2006/relationships/hyperlink" Target="https://docs.un.org/en/A/RES/76/274" TargetMode="External"/><Relationship Id="rId40" Type="http://schemas.openxmlformats.org/officeDocument/2006/relationships/hyperlink" Target="https://docs.un.org/en/A/79/724/Add.12" TargetMode="External"/><Relationship Id="rId45" Type="http://schemas.openxmlformats.org/officeDocument/2006/relationships/image" Target="media/image5.png"/><Relationship Id="rId53" Type="http://schemas.openxmlformats.org/officeDocument/2006/relationships/footer" Target="footer6.xml"/><Relationship Id="rId5"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78/754" TargetMode="External"/><Relationship Id="rId27" Type="http://schemas.openxmlformats.org/officeDocument/2006/relationships/hyperlink" Target="https://docs.un.org/en/A/RES/79/309" TargetMode="External"/><Relationship Id="rId30" Type="http://schemas.openxmlformats.org/officeDocument/2006/relationships/hyperlink" Target="https://docs.un.org/en/S/RES/2778(2025)" TargetMode="External"/><Relationship Id="rId35" Type="http://schemas.openxmlformats.org/officeDocument/2006/relationships/hyperlink" Target="https://docs.un.org/en/A/RES/76/274" TargetMode="External"/><Relationship Id="rId43" Type="http://schemas.openxmlformats.org/officeDocument/2006/relationships/hyperlink" Target="https://docs.un.org/en/A/79/724/Add.1" TargetMode="External"/><Relationship Id="rId48" Type="http://schemas.openxmlformats.org/officeDocument/2006/relationships/header" Target="header5.xm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24/Add.12" TargetMode="External"/><Relationship Id="rId33" Type="http://schemas.openxmlformats.org/officeDocument/2006/relationships/hyperlink" Target="https://docs.un.org/en/A/RES/76/274" TargetMode="External"/><Relationship Id="rId38" Type="http://schemas.openxmlformats.org/officeDocument/2006/relationships/hyperlink" Target="https://docs.un.org/en/A/RES/61/276" TargetMode="External"/><Relationship Id="rId46" Type="http://schemas.openxmlformats.org/officeDocument/2006/relationships/image" Target="media/image6.jpg"/><Relationship Id="rId20" Type="http://schemas.openxmlformats.org/officeDocument/2006/relationships/hyperlink" Target="https://docs.un.org/en/A/RES/76/274" TargetMode="External"/><Relationship Id="rId41" Type="http://schemas.openxmlformats.org/officeDocument/2006/relationships/hyperlink" Target="https://docs.un.org/en/A/RES/79/309" TargetMode="External"/><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79/750" TargetMode="External"/><Relationship Id="rId28" Type="http://schemas.openxmlformats.org/officeDocument/2006/relationships/hyperlink" Target="https://docs.un.org/en/S/RES/1996(2011)" TargetMode="External"/><Relationship Id="rId36" Type="http://schemas.openxmlformats.org/officeDocument/2006/relationships/hyperlink" Target="https://docs.un.org/en/A/RES/79/309" TargetMode="External"/><Relationship Id="rId49" Type="http://schemas.openxmlformats.org/officeDocument/2006/relationships/footer" Target="footer4.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docs.un.org/en/S/RES/2779(2025)" TargetMode="External"/><Relationship Id="rId44" Type="http://schemas.openxmlformats.org/officeDocument/2006/relationships/image" Target="media/image4.png"/><Relationship Id="rId52" Type="http://schemas.openxmlformats.org/officeDocument/2006/relationships/header" Target="header7.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31</TotalTime>
  <Pages>63</Pages>
  <Words>24171</Words>
  <Characters>137775</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Allison Marie Adair</cp:lastModifiedBy>
  <cp:revision>3</cp:revision>
  <cp:lastPrinted>2026-03-17T20:42:00Z</cp:lastPrinted>
  <dcterms:created xsi:type="dcterms:W3CDTF">2026-03-17T20:42:00Z</dcterms:created>
  <dcterms:modified xsi:type="dcterms:W3CDTF">2026-03-17T20:43:00Z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2601320</vt:lpwstr>
  </property>
  <property fmtid="{D5CDD505-2E9C-101B-9397-08002B2CF9AE}" pid="3" name="ODSRefJobNo">
    <vt:lpwstr>2602099E</vt:lpwstr>
  </property>
  <property fmtid="{D5CDD505-2E9C-101B-9397-08002B2CF9AE}" pid="4" name="Symbol1">
    <vt:lpwstr>A/80/621</vt:lpwstr>
  </property>
  <property fmtid="{D5CDD505-2E9C-101B-9397-08002B2CF9AE}" pid="5" name="Symbol2">
    <vt:lpwstr/>
  </property>
  <property fmtid="{D5CDD505-2E9C-101B-9397-08002B2CF9AE}" pid="6" name="Translator">
    <vt:lpwstr/>
  </property>
  <property fmtid="{D5CDD505-2E9C-101B-9397-08002B2CF9AE}" pid="7" name="DocType">
    <vt:lpwstr>S</vt:lpwstr>
  </property>
  <property fmtid="{D5CDD505-2E9C-101B-9397-08002B2CF9AE}" pid="8" name="Category">
    <vt:lpwstr>Document</vt:lpwstr>
  </property>
  <property fmtid="{D5CDD505-2E9C-101B-9397-08002B2CF9AE}" pid="9" name="Language">
    <vt:lpwstr>English</vt:lpwstr>
  </property>
  <property fmtid="{D5CDD505-2E9C-101B-9397-08002B2CF9AE}" pid="10" name="Session1">
    <vt:lpwstr>Eightieth session_x000d_</vt:lpwstr>
  </property>
  <property fmtid="{D5CDD505-2E9C-101B-9397-08002B2CF9AE}" pid="11" name="Agenda1">
    <vt:lpwstr>Agenda item 157_x000d_</vt:lpwstr>
  </property>
  <property fmtid="{D5CDD505-2E9C-101B-9397-08002B2CF9AE}" pid="12" name="Agenda Title1">
    <vt:lpwstr>Financing of the United Nations Mission in South Sudan_x000d_</vt:lpwstr>
  </property>
  <property fmtid="{D5CDD505-2E9C-101B-9397-08002B2CF9AE}" pid="13" name="Title1">
    <vt:lpwstr>		Budget performance for the period from 1 July 2024 to 30 June 2025 and budget for the period from 1 July 2026 to 30 June 2027 for the United Nations Mission in South Sudan  _x000d_</vt:lpwstr>
  </property>
  <property fmtid="{D5CDD505-2E9C-101B-9397-08002B2CF9AE}" pid="14" name="Title2">
    <vt:lpwstr>		Report of the Secretary-General_x000d_</vt:lpwstr>
  </property>
  <property fmtid="{D5CDD505-2E9C-101B-9397-08002B2CF9AE}" pid="15" name="Comment">
    <vt:lpwstr/>
  </property>
  <property fmtid="{D5CDD505-2E9C-101B-9397-08002B2CF9AE}" pid="16" name="DraftPages">
    <vt:lpwstr> </vt:lpwstr>
  </property>
  <property fmtid="{D5CDD505-2E9C-101B-9397-08002B2CF9AE}" pid="17" name="Operator">
    <vt:lpwstr/>
  </property>
</Properties>
</file>