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B623" w14:textId="108E0087" w:rsidR="001D05D2" w:rsidRDefault="00410C72" w:rsidP="001D05D2">
      <w:p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3028F" wp14:editId="6272510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79720" cy="1445895"/>
                <wp:effectExtent l="0" t="0" r="0" b="190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720" cy="1445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874C5" w14:textId="3D74D0C9" w:rsidR="00266B43" w:rsidRPr="001D05D2" w:rsidRDefault="00266B43" w:rsidP="00266B43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1D05D2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</w:rPr>
                              <w:t>CHARTE DE PROJET</w:t>
                            </w:r>
                          </w:p>
                          <w:p w14:paraId="08ECB115" w14:textId="77777777" w:rsidR="001D05D2" w:rsidRPr="001D05D2" w:rsidRDefault="001D05D2" w:rsidP="001D05D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1D05D2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Développement d'un logiciel (ERP) de gestion pour UNITRAF</w:t>
                            </w:r>
                          </w:p>
                          <w:p w14:paraId="457A8929" w14:textId="77777777" w:rsidR="001D05D2" w:rsidRPr="001D05D2" w:rsidRDefault="001D05D2" w:rsidP="001D05D2">
                            <w:pPr>
                              <w:jc w:val="center"/>
                              <w:rPr>
                                <w:rFonts w:ascii="Century Gothic" w:hAnsi="Century Gothic"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  <w:p w14:paraId="4A7E5914" w14:textId="77777777" w:rsidR="00F33C67" w:rsidRPr="00F33C67" w:rsidRDefault="00F33C67" w:rsidP="00266B43">
                            <w:pPr>
                              <w:jc w:val="center"/>
                              <w:rPr>
                                <w:rFonts w:ascii="Century Gothic" w:hAnsi="Century Gothic"/>
                                <w:color w:val="FF000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3028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0;width:423.6pt;height:113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aEtewIAAEIFAAAOAAAAZHJzL2Uyb0RvYy54bWysVN9P2zAQfp+0/8Hy+0jb0UErUtSBmCYh&#10;QIMJaW+uY9Nots+zr03KX7+zkwbG+jTtxXHuvvv9nc/OW2vYVoVYgyv5+GjEmXISqto9lfz7w9WH&#10;U84iClcJA06VfKciP1+8f3fW+LmawBpMpQIjJy7OG1/yNaKfF0WUa2VFPAKvHCk1BCuQfsNTUQXR&#10;kHdrislo9KloIFQ+gFQxkvSyU/JF9q+1knirdVTITMkpN8xnyOcqncXiTMyfgvDrWvZpiH/Iwora&#10;UdDB1aVAwTah/suVrWWACBqPJNgCtK6lyjVQNePRm2ru18KrXAs1J/qhTfH/uZU327vA6opmx5kT&#10;lkb0gwbFKsVQtajYOLWo8XFOyHtPWGw/Q5vgvTySMFXe6mDTl2pipKdm74YGkycmSTj9eDI7mZBK&#10;km58fDw9nU2Tn+LF3IeIXxRYli4lDzTB3FixvY7YQfeQFM24dDq4qo3ptElSpIS7xPINd0Z16G9K&#10;U7WUyiR7zTxTFyawrSCGCCmVw1wapWQcoZOZJueD4fiQoRmMemwyU5l/g+HokOGfEQeLHBUcDsa2&#10;dhAOOah+7tPVHX5ffVdzKh/bVdsPawXVjmYYoFuE6OVVTX2+FhHvRCDm02xom/GWDm2gKTn0N87W&#10;EJ4PyROeCElazhrapJLHXxsRFGfmqyOqzmjQafXyz/E0zz+81qxea9zGXgCNguhI2eUrGQc0+6sO&#10;YB9p6ZcpKqmEkxS75Li/XmC33/RoSLVcZhAtmxd47e69TK5TexOLHtpHEXxPtcT3G9jvnJi/YVyH&#10;TZYOlhsEXWc6pgZ3Xe0bT4uaCd0/KukleP2fUS9P3+I3AAAA//8DAFBLAwQUAAYACAAAACEA2E34&#10;yd0AAAAFAQAADwAAAGRycy9kb3ducmV2LnhtbEyPT0vDQBDF74LfYRnBi9iNSzElZlO04ME/KFal&#10;12l2TILZmZDdtvHbu3rRy8DjPd77TbmcfK/2NIZO2MLFLANFXIvruLHw9np7vgAVIrLDXpgsfFGA&#10;ZXV8VGLh5MAvtF/HRqUSDgVaaGMcCq1D3ZLHMJOBOHkfMnqMSY6NdiMeUrnvtcmyS+2x47TQ4kCr&#10;lurP9c5bmOuN3AwrXz++b+Th/vnMdE93xtrTk+n6ClSkKf6F4Qc/oUOVmLayYxdUbyE9En9v8hbz&#10;3IDaWjAmz0FXpf5PX30DAAD//wMAUEsBAi0AFAAGAAgAAAAhALaDOJL+AAAA4QEAABMAAAAAAAAA&#10;AAAAAAAAAAAAAFtDb250ZW50X1R5cGVzXS54bWxQSwECLQAUAAYACAAAACEAOP0h/9YAAACUAQAA&#10;CwAAAAAAAAAAAAAAAAAvAQAAX3JlbHMvLnJlbHNQSwECLQAUAAYACAAAACEAP3WhLXsCAABCBQAA&#10;DgAAAAAAAAAAAAAAAAAuAgAAZHJzL2Uyb0RvYy54bWxQSwECLQAUAAYACAAAACEA2E34yd0AAAAF&#10;AQAADwAAAAAAAAAAAAAAAADVBAAAZHJzL2Rvd25yZXYueG1sUEsFBgAAAAAEAAQA8wAAAN8FAAAA&#10;AA==&#10;" fillcolor="white [3201]" stroked="f" strokeweight="1pt">
                <v:textbox>
                  <w:txbxContent>
                    <w:p w14:paraId="560874C5" w14:textId="3D74D0C9" w:rsidR="00266B43" w:rsidRPr="001D05D2" w:rsidRDefault="00266B43" w:rsidP="00266B43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</w:rPr>
                      </w:pPr>
                      <w:r w:rsidRPr="001D05D2"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</w:rPr>
                        <w:t>CHARTE DE PROJET</w:t>
                      </w:r>
                    </w:p>
                    <w:p w14:paraId="08ECB115" w14:textId="77777777" w:rsidR="001D05D2" w:rsidRPr="001D05D2" w:rsidRDefault="001D05D2" w:rsidP="001D05D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1D05D2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Développement d'un logiciel (ERP) de gestion pour UNITRAF</w:t>
                      </w:r>
                    </w:p>
                    <w:p w14:paraId="457A8929" w14:textId="77777777" w:rsidR="001D05D2" w:rsidRPr="001D05D2" w:rsidRDefault="001D05D2" w:rsidP="001D05D2">
                      <w:pPr>
                        <w:jc w:val="center"/>
                        <w:rPr>
                          <w:rFonts w:ascii="Century Gothic" w:hAnsi="Century Gothic"/>
                          <w:color w:val="FF0000"/>
                          <w:sz w:val="36"/>
                          <w:szCs w:val="36"/>
                        </w:rPr>
                      </w:pPr>
                    </w:p>
                    <w:p w14:paraId="4A7E5914" w14:textId="77777777" w:rsidR="00F33C67" w:rsidRPr="00F33C67" w:rsidRDefault="00F33C67" w:rsidP="00266B43">
                      <w:pPr>
                        <w:jc w:val="center"/>
                        <w:rPr>
                          <w:rFonts w:ascii="Century Gothic" w:hAnsi="Century Gothic"/>
                          <w:color w:val="FF0000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C4DF1" w:rsidRPr="001D05D2">
        <w:rPr>
          <w:rFonts w:ascii="Century Gothic" w:hAnsi="Century Gothic"/>
          <w:color w:val="000000" w:themeColor="text1"/>
          <w:sz w:val="28"/>
          <w:szCs w:val="28"/>
        </w:rPr>
        <w:br w:type="page"/>
      </w:r>
      <w:r w:rsidR="00C90C5D">
        <w:rPr>
          <w:rFonts w:ascii="Century Gothic" w:hAnsi="Century Gothic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2B6FABC" wp14:editId="789682E8">
            <wp:simplePos x="903605" y="541655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576072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D259C" w14:textId="74420A3F" w:rsidR="00F33B8B" w:rsidRPr="001D05D2" w:rsidRDefault="0078369C" w:rsidP="001D05D2">
      <w:pPr>
        <w:spacing w:line="36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1D05D2">
        <w:rPr>
          <w:rFonts w:ascii="Century Gothic" w:hAnsi="Century Gothic"/>
          <w:b/>
          <w:bCs/>
          <w:color w:val="000000" w:themeColor="text1"/>
          <w:sz w:val="32"/>
          <w:szCs w:val="32"/>
        </w:rPr>
        <w:lastRenderedPageBreak/>
        <w:t>Objectifs du projet :</w:t>
      </w:r>
    </w:p>
    <w:p w14:paraId="292D6EF8" w14:textId="38DD5002" w:rsidR="0078369C" w:rsidRPr="001D05D2" w:rsidRDefault="0078369C" w:rsidP="001D05D2">
      <w:pPr>
        <w:pStyle w:val="Paragraphedeliste"/>
        <w:numPr>
          <w:ilvl w:val="0"/>
          <w:numId w:val="1"/>
        </w:num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 xml:space="preserve">Développer un logiciel de gestion complet pour améliorer l'efficacité de l'entreprise </w:t>
      </w:r>
      <w:r w:rsidRPr="001D05D2">
        <w:rPr>
          <w:rFonts w:ascii="Century Gothic" w:hAnsi="Century Gothic"/>
          <w:b/>
          <w:bCs/>
          <w:color w:val="000000" w:themeColor="text1"/>
          <w:sz w:val="28"/>
          <w:szCs w:val="28"/>
        </w:rPr>
        <w:t>UNITRAF</w:t>
      </w:r>
      <w:r w:rsidRPr="001D05D2">
        <w:rPr>
          <w:rFonts w:ascii="Century Gothic" w:hAnsi="Century Gothic"/>
          <w:color w:val="000000" w:themeColor="text1"/>
          <w:sz w:val="28"/>
          <w:szCs w:val="28"/>
        </w:rPr>
        <w:t xml:space="preserve"> dans la gestion de la clientèle, les livraisons, facturation, comptabilité et le suivi des règlements.</w:t>
      </w:r>
    </w:p>
    <w:p w14:paraId="4F06D7B1" w14:textId="6F37CDF3" w:rsidR="0078369C" w:rsidRPr="001D05D2" w:rsidRDefault="0078369C" w:rsidP="001D05D2">
      <w:pPr>
        <w:pStyle w:val="Paragraphedeliste"/>
        <w:numPr>
          <w:ilvl w:val="0"/>
          <w:numId w:val="1"/>
        </w:num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>Mettre en place une solution de gestion personnalisée pour répondre aux besoins spécifiques de l'entreprise.</w:t>
      </w:r>
    </w:p>
    <w:p w14:paraId="548D7299" w14:textId="608937D2" w:rsidR="0078369C" w:rsidRPr="001D05D2" w:rsidRDefault="0078369C" w:rsidP="001D05D2">
      <w:pPr>
        <w:pStyle w:val="Paragraphedeliste"/>
        <w:numPr>
          <w:ilvl w:val="0"/>
          <w:numId w:val="1"/>
        </w:num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>Optimiser les processus de travail en simplifiant les tâches administratives et en automatisant certaines opérations.</w:t>
      </w:r>
    </w:p>
    <w:p w14:paraId="23B39A00" w14:textId="09DB9D2D" w:rsidR="0078369C" w:rsidRPr="001D05D2" w:rsidRDefault="0078369C" w:rsidP="001D05D2">
      <w:pPr>
        <w:pStyle w:val="Paragraphedeliste"/>
        <w:numPr>
          <w:ilvl w:val="0"/>
          <w:numId w:val="1"/>
        </w:num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>Faciliter la prise de décision en fournissant des rapports et des indicateurs de performance clairs et précis.</w:t>
      </w:r>
    </w:p>
    <w:p w14:paraId="43079775" w14:textId="77777777" w:rsidR="0078369C" w:rsidRPr="001D05D2" w:rsidRDefault="0078369C" w:rsidP="001D05D2">
      <w:pPr>
        <w:spacing w:line="36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1D05D2">
        <w:rPr>
          <w:rFonts w:ascii="Century Gothic" w:hAnsi="Century Gothic"/>
          <w:b/>
          <w:bCs/>
          <w:color w:val="000000" w:themeColor="text1"/>
          <w:sz w:val="32"/>
          <w:szCs w:val="32"/>
        </w:rPr>
        <w:t>Livrables du projet :</w:t>
      </w:r>
    </w:p>
    <w:p w14:paraId="154A3C12" w14:textId="154461D9" w:rsidR="0078369C" w:rsidRPr="001D05D2" w:rsidRDefault="0078369C" w:rsidP="001D05D2">
      <w:pPr>
        <w:pStyle w:val="Paragraphedeliste"/>
        <w:numPr>
          <w:ilvl w:val="0"/>
          <w:numId w:val="6"/>
        </w:num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>Un logicie</w:t>
      </w:r>
      <w:r w:rsidR="001D05D2">
        <w:rPr>
          <w:rFonts w:ascii="Century Gothic" w:hAnsi="Century Gothic"/>
          <w:color w:val="000000" w:themeColor="text1"/>
          <w:sz w:val="28"/>
          <w:szCs w:val="28"/>
        </w:rPr>
        <w:t>l (ERP)</w:t>
      </w:r>
      <w:r w:rsidRPr="001D05D2">
        <w:rPr>
          <w:rFonts w:ascii="Century Gothic" w:hAnsi="Century Gothic"/>
          <w:color w:val="000000" w:themeColor="text1"/>
          <w:sz w:val="28"/>
          <w:szCs w:val="28"/>
        </w:rPr>
        <w:t>l de gestion complet comprenant les fonctionnalités de gestion de la clientèle, des commandes, des factures, de la comptabilité et des paiements.</w:t>
      </w:r>
    </w:p>
    <w:p w14:paraId="5BEF4CD6" w14:textId="15324578" w:rsidR="0078369C" w:rsidRPr="001D05D2" w:rsidRDefault="0078369C" w:rsidP="001D05D2">
      <w:pPr>
        <w:pStyle w:val="Paragraphedeliste"/>
        <w:numPr>
          <w:ilvl w:val="0"/>
          <w:numId w:val="6"/>
        </w:num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>Des rapports et des indicateurs de performance pour faciliter la prise de décision.</w:t>
      </w:r>
    </w:p>
    <w:p w14:paraId="0663A6D5" w14:textId="133DEF02" w:rsidR="0078369C" w:rsidRPr="001D05D2" w:rsidRDefault="0078369C" w:rsidP="001D05D2">
      <w:pPr>
        <w:pStyle w:val="Paragraphedeliste"/>
        <w:numPr>
          <w:ilvl w:val="0"/>
          <w:numId w:val="6"/>
        </w:num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>Une documentation technique complète pour faciliter l'installation et la maintenance du logiciel.</w:t>
      </w:r>
    </w:p>
    <w:p w14:paraId="52EA5634" w14:textId="112DC758" w:rsidR="0078369C" w:rsidRPr="001D05D2" w:rsidRDefault="0078369C" w:rsidP="001D05D2">
      <w:pPr>
        <w:pStyle w:val="Paragraphedeliste"/>
        <w:numPr>
          <w:ilvl w:val="0"/>
          <w:numId w:val="6"/>
        </w:num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>Une formation pour les utilisateurs afin de garantir une utilisation optimale du logiciel</w:t>
      </w:r>
      <w:r w:rsidR="00C90C5D">
        <w:rPr>
          <w:rFonts w:ascii="Century Gothic" w:hAnsi="Century Gothic"/>
          <w:color w:val="000000" w:themeColor="text1"/>
          <w:sz w:val="28"/>
          <w:szCs w:val="28"/>
        </w:rPr>
        <w:t xml:space="preserve"> (ERP)</w:t>
      </w:r>
      <w:r w:rsidRPr="001D05D2"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27ED75B4" w14:textId="77777777" w:rsidR="0078369C" w:rsidRPr="001D05D2" w:rsidRDefault="0078369C" w:rsidP="001D05D2">
      <w:pPr>
        <w:spacing w:line="36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1D05D2">
        <w:rPr>
          <w:rFonts w:ascii="Century Gothic" w:hAnsi="Century Gothic"/>
          <w:b/>
          <w:bCs/>
          <w:color w:val="000000" w:themeColor="text1"/>
          <w:sz w:val="32"/>
          <w:szCs w:val="32"/>
        </w:rPr>
        <w:t>Responsabilités :</w:t>
      </w:r>
    </w:p>
    <w:p w14:paraId="5BC95162" w14:textId="61D4A134" w:rsidR="0078369C" w:rsidRPr="001D05D2" w:rsidRDefault="0078369C" w:rsidP="001D05D2">
      <w:pPr>
        <w:pStyle w:val="Paragraphedeliste"/>
        <w:numPr>
          <w:ilvl w:val="0"/>
          <w:numId w:val="11"/>
        </w:num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>Le client (</w:t>
      </w:r>
      <w:r w:rsidRPr="001D05D2">
        <w:rPr>
          <w:rFonts w:ascii="Century Gothic" w:hAnsi="Century Gothic"/>
          <w:b/>
          <w:bCs/>
          <w:color w:val="000000" w:themeColor="text1"/>
          <w:sz w:val="28"/>
          <w:szCs w:val="28"/>
        </w:rPr>
        <w:t>UNITRAF</w:t>
      </w:r>
      <w:r w:rsidRPr="001D05D2">
        <w:rPr>
          <w:rFonts w:ascii="Century Gothic" w:hAnsi="Century Gothic"/>
          <w:color w:val="000000" w:themeColor="text1"/>
          <w:sz w:val="28"/>
          <w:szCs w:val="28"/>
        </w:rPr>
        <w:t>) est responsable de fournir les informations nécessaires pour le développement du logiciel, ainsi que de la validation de la conformité du logiciel aux spécifications.</w:t>
      </w:r>
    </w:p>
    <w:p w14:paraId="387EAC24" w14:textId="3EA29521" w:rsidR="0078369C" w:rsidRPr="00FA5262" w:rsidRDefault="0078369C" w:rsidP="001D05D2">
      <w:pPr>
        <w:pStyle w:val="Paragraphedeliste"/>
        <w:numPr>
          <w:ilvl w:val="0"/>
          <w:numId w:val="11"/>
        </w:num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lastRenderedPageBreak/>
        <w:t>Le fournisseur (</w:t>
      </w:r>
      <w:r w:rsidR="00F33C67" w:rsidRPr="001D05D2">
        <w:rPr>
          <w:rFonts w:ascii="Century Gothic" w:hAnsi="Century Gothic"/>
          <w:b/>
          <w:bCs/>
          <w:color w:val="000000" w:themeColor="text1"/>
          <w:sz w:val="28"/>
          <w:szCs w:val="28"/>
        </w:rPr>
        <w:t>Harouna Garba</w:t>
      </w:r>
      <w:r w:rsidR="00F33C67" w:rsidRPr="001D05D2">
        <w:rPr>
          <w:rFonts w:ascii="Century Gothic" w:hAnsi="Century Gothic"/>
          <w:color w:val="000000" w:themeColor="text1"/>
          <w:sz w:val="28"/>
          <w:szCs w:val="28"/>
        </w:rPr>
        <w:t xml:space="preserve"> Mamane</w:t>
      </w:r>
      <w:r w:rsidRPr="001D05D2">
        <w:rPr>
          <w:rFonts w:ascii="Century Gothic" w:hAnsi="Century Gothic"/>
          <w:color w:val="000000" w:themeColor="text1"/>
          <w:sz w:val="28"/>
          <w:szCs w:val="28"/>
        </w:rPr>
        <w:t>) est responsable de la conception, du développement, des tests</w:t>
      </w:r>
      <w:r w:rsidR="00C90C5D">
        <w:rPr>
          <w:rFonts w:ascii="Century Gothic" w:hAnsi="Century Gothic"/>
          <w:color w:val="000000" w:themeColor="text1"/>
          <w:sz w:val="28"/>
          <w:szCs w:val="28"/>
        </w:rPr>
        <w:t xml:space="preserve"> (avec plus ou moins les futurs </w:t>
      </w:r>
      <w:proofErr w:type="gramStart"/>
      <w:r w:rsidR="00C90C5D">
        <w:rPr>
          <w:rFonts w:ascii="Century Gothic" w:hAnsi="Century Gothic"/>
          <w:color w:val="000000" w:themeColor="text1"/>
          <w:sz w:val="28"/>
          <w:szCs w:val="28"/>
        </w:rPr>
        <w:t>utilisateurs )</w:t>
      </w:r>
      <w:proofErr w:type="gramEnd"/>
      <w:r w:rsidRPr="001D05D2">
        <w:rPr>
          <w:rFonts w:ascii="Century Gothic" w:hAnsi="Century Gothic"/>
          <w:color w:val="000000" w:themeColor="text1"/>
          <w:sz w:val="28"/>
          <w:szCs w:val="28"/>
        </w:rPr>
        <w:t>, de la documentation technique, de la formation et de la maintenance du logiciel.</w:t>
      </w:r>
    </w:p>
    <w:p w14:paraId="3E103DD3" w14:textId="77777777" w:rsidR="0078369C" w:rsidRPr="00FA5262" w:rsidRDefault="0078369C" w:rsidP="001D05D2">
      <w:pPr>
        <w:spacing w:line="36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FA5262">
        <w:rPr>
          <w:rFonts w:ascii="Century Gothic" w:hAnsi="Century Gothic"/>
          <w:b/>
          <w:bCs/>
          <w:color w:val="000000" w:themeColor="text1"/>
          <w:sz w:val="32"/>
          <w:szCs w:val="32"/>
        </w:rPr>
        <w:t>Planning :</w:t>
      </w:r>
    </w:p>
    <w:p w14:paraId="10208BB1" w14:textId="59EFB94A" w:rsidR="0078369C" w:rsidRPr="001D05D2" w:rsidRDefault="0078369C" w:rsidP="001D05D2">
      <w:pPr>
        <w:pStyle w:val="Paragraphedeliste"/>
        <w:numPr>
          <w:ilvl w:val="1"/>
          <w:numId w:val="14"/>
        </w:num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 xml:space="preserve">Le projet commencera le </w:t>
      </w:r>
      <w:r w:rsidR="00F33C67" w:rsidRPr="001D05D2">
        <w:rPr>
          <w:rFonts w:ascii="Century Gothic" w:hAnsi="Century Gothic"/>
          <w:color w:val="000000" w:themeColor="text1"/>
          <w:sz w:val="28"/>
          <w:szCs w:val="28"/>
        </w:rPr>
        <w:t xml:space="preserve">18/01/2023 </w:t>
      </w:r>
      <w:r w:rsidRPr="001D05D2">
        <w:rPr>
          <w:rFonts w:ascii="Century Gothic" w:hAnsi="Century Gothic"/>
          <w:color w:val="000000" w:themeColor="text1"/>
          <w:sz w:val="28"/>
          <w:szCs w:val="28"/>
        </w:rPr>
        <w:t>et se terminera le [</w:t>
      </w:r>
      <w:r w:rsidR="00FA5262">
        <w:rPr>
          <w:rFonts w:ascii="Century Gothic" w:hAnsi="Century Gothic"/>
          <w:color w:val="000000" w:themeColor="text1"/>
          <w:sz w:val="28"/>
          <w:szCs w:val="28"/>
        </w:rPr>
        <w:t>…</w:t>
      </w:r>
      <w:r w:rsidRPr="001D05D2">
        <w:rPr>
          <w:rFonts w:ascii="Century Gothic" w:hAnsi="Century Gothic"/>
          <w:color w:val="000000" w:themeColor="text1"/>
          <w:sz w:val="28"/>
          <w:szCs w:val="28"/>
        </w:rPr>
        <w:t>].</w:t>
      </w:r>
    </w:p>
    <w:p w14:paraId="58A1BE1E" w14:textId="46A67364" w:rsidR="0078369C" w:rsidRPr="00FA5262" w:rsidRDefault="0078369C" w:rsidP="001D05D2">
      <w:pPr>
        <w:pStyle w:val="Paragraphedeliste"/>
        <w:numPr>
          <w:ilvl w:val="1"/>
          <w:numId w:val="14"/>
        </w:num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>Le planning détaillé</w:t>
      </w:r>
      <w:r w:rsidR="00C90C5D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proofErr w:type="gramStart"/>
      <w:r w:rsidR="00C90C5D">
        <w:rPr>
          <w:rFonts w:ascii="Century Gothic" w:hAnsi="Century Gothic"/>
          <w:color w:val="000000" w:themeColor="text1"/>
          <w:sz w:val="28"/>
          <w:szCs w:val="28"/>
        </w:rPr>
        <w:t>[ …</w:t>
      </w:r>
      <w:proofErr w:type="gramEnd"/>
      <w:r w:rsidR="00C90C5D">
        <w:rPr>
          <w:rFonts w:ascii="Century Gothic" w:hAnsi="Century Gothic"/>
          <w:color w:val="000000" w:themeColor="text1"/>
          <w:sz w:val="28"/>
          <w:szCs w:val="28"/>
        </w:rPr>
        <w:t>?]</w:t>
      </w:r>
      <w:r w:rsidRPr="001D05D2">
        <w:rPr>
          <w:rFonts w:ascii="Century Gothic" w:hAnsi="Century Gothic"/>
          <w:color w:val="000000" w:themeColor="text1"/>
          <w:sz w:val="28"/>
          <w:szCs w:val="28"/>
        </w:rPr>
        <w:t xml:space="preserve"> sera fourni en début de projet et sera régulièrement mis à jour en fonction de l'avancement du projet.</w:t>
      </w:r>
    </w:p>
    <w:p w14:paraId="642AEBF0" w14:textId="77777777" w:rsidR="0078369C" w:rsidRPr="00FA5262" w:rsidRDefault="0078369C" w:rsidP="001D05D2">
      <w:pPr>
        <w:spacing w:line="36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FA5262">
        <w:rPr>
          <w:rFonts w:ascii="Century Gothic" w:hAnsi="Century Gothic"/>
          <w:b/>
          <w:bCs/>
          <w:color w:val="000000" w:themeColor="text1"/>
          <w:sz w:val="32"/>
          <w:szCs w:val="32"/>
        </w:rPr>
        <w:t>Budget :</w:t>
      </w:r>
    </w:p>
    <w:p w14:paraId="5DAA4ED2" w14:textId="4614FAF0" w:rsidR="0078369C" w:rsidRPr="001D05D2" w:rsidRDefault="0078369C" w:rsidP="001D05D2">
      <w:pPr>
        <w:pStyle w:val="Paragraphedeliste"/>
        <w:numPr>
          <w:ilvl w:val="1"/>
          <w:numId w:val="15"/>
        </w:num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>Le budget total pour le projet est de [</w:t>
      </w:r>
      <w:r w:rsidR="00C90C5D">
        <w:rPr>
          <w:rFonts w:ascii="Century Gothic" w:hAnsi="Century Gothic"/>
          <w:color w:val="000000" w:themeColor="text1"/>
          <w:sz w:val="28"/>
          <w:szCs w:val="28"/>
        </w:rPr>
        <w:t>… </w:t>
      </w:r>
      <w:r w:rsidR="00F33C67" w:rsidRPr="001D05D2">
        <w:rPr>
          <w:rFonts w:ascii="Century Gothic" w:hAnsi="Century Gothic"/>
          <w:color w:val="000000" w:themeColor="text1"/>
          <w:sz w:val="28"/>
          <w:szCs w:val="28"/>
        </w:rPr>
        <w:t>Forfait</w:t>
      </w:r>
      <w:r w:rsidR="00FA5262">
        <w:rPr>
          <w:rFonts w:ascii="Century Gothic" w:hAnsi="Century Gothic"/>
          <w:color w:val="000000" w:themeColor="text1"/>
          <w:sz w:val="28"/>
          <w:szCs w:val="28"/>
        </w:rPr>
        <w:t>*</w:t>
      </w:r>
      <w:r w:rsidRPr="001D05D2">
        <w:rPr>
          <w:rFonts w:ascii="Century Gothic" w:hAnsi="Century Gothic"/>
          <w:color w:val="000000" w:themeColor="text1"/>
          <w:sz w:val="28"/>
          <w:szCs w:val="28"/>
        </w:rPr>
        <w:t>].</w:t>
      </w:r>
    </w:p>
    <w:p w14:paraId="699EB90F" w14:textId="1CBC703B" w:rsidR="0078369C" w:rsidRPr="001D05D2" w:rsidRDefault="0078369C" w:rsidP="001D05D2">
      <w:pPr>
        <w:pStyle w:val="Paragraphedeliste"/>
        <w:numPr>
          <w:ilvl w:val="1"/>
          <w:numId w:val="15"/>
        </w:num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>Les coûts seront répartis de la manière suivante : [</w:t>
      </w:r>
      <w:r w:rsidR="00C90C5D">
        <w:rPr>
          <w:rFonts w:ascii="Century Gothic" w:hAnsi="Century Gothic"/>
          <w:color w:val="000000" w:themeColor="text1"/>
          <w:sz w:val="28"/>
          <w:szCs w:val="28"/>
        </w:rPr>
        <w:t>…</w:t>
      </w:r>
      <w:r w:rsidR="001D05D2" w:rsidRPr="001D05D2">
        <w:rPr>
          <w:rFonts w:ascii="Century Gothic" w:hAnsi="Century Gothic"/>
          <w:color w:val="000000" w:themeColor="text1"/>
          <w:sz w:val="28"/>
          <w:szCs w:val="28"/>
        </w:rPr>
        <w:t>Forfait</w:t>
      </w:r>
      <w:r w:rsidR="00FA5262">
        <w:rPr>
          <w:rFonts w:ascii="Century Gothic" w:hAnsi="Century Gothic"/>
          <w:color w:val="000000" w:themeColor="text1"/>
          <w:sz w:val="28"/>
          <w:szCs w:val="28"/>
        </w:rPr>
        <w:t>airement</w:t>
      </w:r>
      <w:r w:rsidRPr="001D05D2">
        <w:rPr>
          <w:rFonts w:ascii="Century Gothic" w:hAnsi="Century Gothic"/>
          <w:color w:val="000000" w:themeColor="text1"/>
          <w:sz w:val="28"/>
          <w:szCs w:val="28"/>
        </w:rPr>
        <w:t>].</w:t>
      </w:r>
    </w:p>
    <w:p w14:paraId="172CCFBD" w14:textId="4CC58B60" w:rsidR="0078369C" w:rsidRPr="00FA5262" w:rsidRDefault="0078369C" w:rsidP="001D05D2">
      <w:pPr>
        <w:pStyle w:val="Paragraphedeliste"/>
        <w:numPr>
          <w:ilvl w:val="1"/>
          <w:numId w:val="15"/>
        </w:num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>Toute dépense supplémentaire devra faire l'objet d'une demande de validation auprès du clien</w:t>
      </w:r>
      <w:r w:rsidR="001D05D2" w:rsidRPr="001D05D2">
        <w:rPr>
          <w:rFonts w:ascii="Century Gothic" w:hAnsi="Century Gothic"/>
          <w:color w:val="000000" w:themeColor="text1"/>
          <w:sz w:val="28"/>
          <w:szCs w:val="28"/>
        </w:rPr>
        <w:t>t (</w:t>
      </w:r>
      <w:r w:rsidR="00C90C5D">
        <w:rPr>
          <w:rFonts w:ascii="Century Gothic" w:hAnsi="Century Gothic"/>
          <w:color w:val="000000" w:themeColor="text1"/>
          <w:sz w:val="28"/>
          <w:szCs w:val="28"/>
        </w:rPr>
        <w:t>…</w:t>
      </w:r>
      <w:r w:rsidR="00FA5262" w:rsidRPr="00FA5262">
        <w:rPr>
          <w:rFonts w:ascii="Century Gothic" w:hAnsi="Century Gothic"/>
          <w:b/>
          <w:bCs/>
          <w:color w:val="000000" w:themeColor="text1"/>
          <w:sz w:val="28"/>
          <w:szCs w:val="28"/>
        </w:rPr>
        <w:t>Unitraf</w:t>
      </w:r>
      <w:r w:rsidR="001D05D2" w:rsidRPr="001D05D2">
        <w:rPr>
          <w:rFonts w:ascii="Century Gothic" w:hAnsi="Century Gothic"/>
          <w:color w:val="000000" w:themeColor="text1"/>
          <w:sz w:val="28"/>
          <w:szCs w:val="28"/>
        </w:rPr>
        <w:t>)</w:t>
      </w:r>
      <w:r w:rsidRPr="001D05D2"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3AF8077D" w14:textId="77777777" w:rsidR="0078369C" w:rsidRPr="00FA5262" w:rsidRDefault="0078369C" w:rsidP="001D05D2">
      <w:pPr>
        <w:spacing w:line="36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FA5262">
        <w:rPr>
          <w:rFonts w:ascii="Century Gothic" w:hAnsi="Century Gothic"/>
          <w:b/>
          <w:bCs/>
          <w:color w:val="000000" w:themeColor="text1"/>
          <w:sz w:val="32"/>
          <w:szCs w:val="32"/>
        </w:rPr>
        <w:t>Risques :</w:t>
      </w:r>
    </w:p>
    <w:p w14:paraId="58441289" w14:textId="26EE0B5F" w:rsidR="0078369C" w:rsidRPr="001D05D2" w:rsidRDefault="0078369C" w:rsidP="001D05D2">
      <w:pPr>
        <w:pStyle w:val="Paragraphedeliste"/>
        <w:numPr>
          <w:ilvl w:val="1"/>
          <w:numId w:val="16"/>
        </w:num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>Risque de retard dû à des imprévus techniques.</w:t>
      </w:r>
    </w:p>
    <w:p w14:paraId="46880097" w14:textId="3751A5A9" w:rsidR="0078369C" w:rsidRPr="001D05D2" w:rsidRDefault="0078369C" w:rsidP="001D05D2">
      <w:pPr>
        <w:pStyle w:val="Paragraphedeliste"/>
        <w:numPr>
          <w:ilvl w:val="1"/>
          <w:numId w:val="16"/>
        </w:num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>Risque de non-validation du logiciel par le client</w:t>
      </w:r>
      <w:r w:rsidR="00FA5262">
        <w:rPr>
          <w:rFonts w:ascii="Century Gothic" w:hAnsi="Century Gothic"/>
          <w:color w:val="000000" w:themeColor="text1"/>
          <w:sz w:val="28"/>
          <w:szCs w:val="28"/>
        </w:rPr>
        <w:t xml:space="preserve"> (</w:t>
      </w:r>
      <w:r w:rsidR="00FA5262" w:rsidRPr="00FA5262">
        <w:rPr>
          <w:rFonts w:ascii="Century Gothic" w:hAnsi="Century Gothic"/>
          <w:b/>
          <w:bCs/>
          <w:color w:val="000000" w:themeColor="text1"/>
          <w:sz w:val="28"/>
          <w:szCs w:val="28"/>
        </w:rPr>
        <w:t>Unitraf</w:t>
      </w:r>
      <w:r w:rsidR="00FA5262">
        <w:rPr>
          <w:rFonts w:ascii="Century Gothic" w:hAnsi="Century Gothic"/>
          <w:color w:val="000000" w:themeColor="text1"/>
          <w:sz w:val="28"/>
          <w:szCs w:val="28"/>
        </w:rPr>
        <w:t>)</w:t>
      </w:r>
      <w:r w:rsidRPr="001D05D2"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479F883B" w14:textId="24EA1FCD" w:rsidR="0078369C" w:rsidRPr="001D05D2" w:rsidRDefault="0078369C" w:rsidP="001D05D2">
      <w:pPr>
        <w:pStyle w:val="Paragraphedeliste"/>
        <w:numPr>
          <w:ilvl w:val="1"/>
          <w:numId w:val="16"/>
        </w:num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 xml:space="preserve">Risque de dépassement du budget </w:t>
      </w:r>
      <w:proofErr w:type="gramStart"/>
      <w:r w:rsidRPr="001D05D2">
        <w:rPr>
          <w:rFonts w:ascii="Century Gothic" w:hAnsi="Century Gothic"/>
          <w:color w:val="000000" w:themeColor="text1"/>
          <w:sz w:val="28"/>
          <w:szCs w:val="28"/>
        </w:rPr>
        <w:t>initial</w:t>
      </w:r>
      <w:r w:rsidR="00FA5262">
        <w:rPr>
          <w:rFonts w:ascii="Century Gothic" w:hAnsi="Century Gothic"/>
          <w:color w:val="000000" w:themeColor="text1"/>
          <w:sz w:val="28"/>
          <w:szCs w:val="28"/>
        </w:rPr>
        <w:t>(</w:t>
      </w:r>
      <w:proofErr w:type="gramEnd"/>
      <w:r w:rsidR="00C90C5D">
        <w:rPr>
          <w:rFonts w:ascii="Century Gothic" w:hAnsi="Century Gothic"/>
          <w:color w:val="000000" w:themeColor="text1"/>
          <w:sz w:val="28"/>
          <w:szCs w:val="28"/>
        </w:rPr>
        <w:t>…</w:t>
      </w:r>
      <w:r w:rsidR="00FA5262">
        <w:rPr>
          <w:rFonts w:ascii="Century Gothic" w:hAnsi="Century Gothic"/>
          <w:color w:val="000000" w:themeColor="text1"/>
          <w:sz w:val="28"/>
          <w:szCs w:val="28"/>
        </w:rPr>
        <w:t>Forfait)</w:t>
      </w:r>
      <w:r w:rsidRPr="001D05D2">
        <w:rPr>
          <w:rFonts w:ascii="Century Gothic" w:hAnsi="Century Gothic"/>
          <w:color w:val="000000" w:themeColor="text1"/>
          <w:sz w:val="28"/>
          <w:szCs w:val="28"/>
        </w:rPr>
        <w:t>.</w:t>
      </w:r>
    </w:p>
    <w:p w14:paraId="14E084C6" w14:textId="77777777" w:rsidR="0078369C" w:rsidRPr="00FA5262" w:rsidRDefault="0078369C" w:rsidP="001D05D2">
      <w:pPr>
        <w:spacing w:line="36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FA5262">
        <w:rPr>
          <w:rFonts w:ascii="Century Gothic" w:hAnsi="Century Gothic"/>
          <w:b/>
          <w:bCs/>
          <w:color w:val="000000" w:themeColor="text1"/>
          <w:sz w:val="32"/>
          <w:szCs w:val="32"/>
        </w:rPr>
        <w:t>Communication :</w:t>
      </w:r>
    </w:p>
    <w:p w14:paraId="04525189" w14:textId="44D2CFD8" w:rsidR="0078369C" w:rsidRPr="001D05D2" w:rsidRDefault="0078369C" w:rsidP="001D05D2">
      <w:pPr>
        <w:pStyle w:val="Paragraphedeliste"/>
        <w:numPr>
          <w:ilvl w:val="1"/>
          <w:numId w:val="17"/>
        </w:num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>Des réunions régulières seront organisées entre le client et le fournisseur</w:t>
      </w:r>
      <w:r w:rsidR="00C90C5D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 w:rsidR="00FA5262">
        <w:rPr>
          <w:rFonts w:ascii="Century Gothic" w:hAnsi="Century Gothic"/>
          <w:color w:val="000000" w:themeColor="text1"/>
          <w:sz w:val="28"/>
          <w:szCs w:val="28"/>
        </w:rPr>
        <w:t>(</w:t>
      </w:r>
      <w:r w:rsidR="00FA5262" w:rsidRPr="00C90C5D">
        <w:rPr>
          <w:rFonts w:ascii="Century Gothic" w:hAnsi="Century Gothic"/>
          <w:b/>
          <w:bCs/>
          <w:color w:val="000000" w:themeColor="text1"/>
          <w:sz w:val="28"/>
          <w:szCs w:val="28"/>
        </w:rPr>
        <w:t>HGM</w:t>
      </w:r>
      <w:r w:rsidR="00FA5262">
        <w:rPr>
          <w:rFonts w:ascii="Century Gothic" w:hAnsi="Century Gothic"/>
          <w:color w:val="000000" w:themeColor="text1"/>
          <w:sz w:val="28"/>
          <w:szCs w:val="28"/>
        </w:rPr>
        <w:t>)</w:t>
      </w:r>
      <w:r w:rsidRPr="001D05D2">
        <w:rPr>
          <w:rFonts w:ascii="Century Gothic" w:hAnsi="Century Gothic"/>
          <w:color w:val="000000" w:themeColor="text1"/>
          <w:sz w:val="28"/>
          <w:szCs w:val="28"/>
        </w:rPr>
        <w:t xml:space="preserve"> pour discuter de l'avancement </w:t>
      </w:r>
      <w:r w:rsidRPr="001D05D2">
        <w:rPr>
          <w:rFonts w:ascii="Century Gothic" w:hAnsi="Century Gothic"/>
          <w:color w:val="000000" w:themeColor="text1"/>
          <w:sz w:val="28"/>
          <w:szCs w:val="28"/>
        </w:rPr>
        <w:lastRenderedPageBreak/>
        <w:t>du projet et pour résoudre les éventuels problèmes rencontrés.</w:t>
      </w:r>
    </w:p>
    <w:p w14:paraId="650EB1AF" w14:textId="5FD035FB" w:rsidR="0078369C" w:rsidRPr="001D05D2" w:rsidRDefault="0078369C" w:rsidP="001D05D2">
      <w:pPr>
        <w:pStyle w:val="Paragraphedeliste"/>
        <w:numPr>
          <w:ilvl w:val="1"/>
          <w:numId w:val="17"/>
        </w:num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>Un rapport d'avancement sera fourni régulièrement au client pour l'informer de l'avancement du projet.</w:t>
      </w:r>
    </w:p>
    <w:p w14:paraId="7DAF15E9" w14:textId="32492557" w:rsidR="0078369C" w:rsidRPr="00FA5262" w:rsidRDefault="0078369C" w:rsidP="001D05D2">
      <w:pPr>
        <w:pStyle w:val="Paragraphedeliste"/>
        <w:numPr>
          <w:ilvl w:val="1"/>
          <w:numId w:val="17"/>
        </w:num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>Tout changement majeur dans le planning, le budget</w:t>
      </w:r>
      <w:r w:rsidR="00C90C5D">
        <w:rPr>
          <w:rFonts w:ascii="Century Gothic" w:hAnsi="Century Gothic"/>
          <w:color w:val="000000" w:themeColor="text1"/>
          <w:sz w:val="28"/>
          <w:szCs w:val="28"/>
        </w:rPr>
        <w:t xml:space="preserve"> (</w:t>
      </w:r>
      <w:proofErr w:type="gramStart"/>
      <w:r w:rsidR="005847C0">
        <w:rPr>
          <w:rFonts w:ascii="Century Gothic" w:hAnsi="Century Gothic"/>
          <w:color w:val="000000" w:themeColor="text1"/>
          <w:sz w:val="28"/>
          <w:szCs w:val="28"/>
        </w:rPr>
        <w:t>…!</w:t>
      </w:r>
      <w:proofErr w:type="gramEnd"/>
      <w:r w:rsidR="005847C0">
        <w:rPr>
          <w:rFonts w:ascii="Century Gothic" w:hAnsi="Century Gothic"/>
          <w:color w:val="000000" w:themeColor="text1"/>
          <w:sz w:val="28"/>
          <w:szCs w:val="28"/>
        </w:rPr>
        <w:t>)</w:t>
      </w:r>
      <w:r w:rsidRPr="001D05D2">
        <w:rPr>
          <w:rFonts w:ascii="Century Gothic" w:hAnsi="Century Gothic"/>
          <w:color w:val="000000" w:themeColor="text1"/>
          <w:sz w:val="28"/>
          <w:szCs w:val="28"/>
        </w:rPr>
        <w:t xml:space="preserve"> ou les spécifications </w:t>
      </w:r>
      <w:r w:rsidR="005847C0">
        <w:rPr>
          <w:rFonts w:ascii="Century Gothic" w:hAnsi="Century Gothic"/>
          <w:color w:val="000000" w:themeColor="text1"/>
          <w:sz w:val="28"/>
          <w:szCs w:val="28"/>
        </w:rPr>
        <w:t xml:space="preserve">( ?) </w:t>
      </w:r>
      <w:r w:rsidRPr="001D05D2">
        <w:rPr>
          <w:rFonts w:ascii="Century Gothic" w:hAnsi="Century Gothic"/>
          <w:color w:val="000000" w:themeColor="text1"/>
          <w:sz w:val="28"/>
          <w:szCs w:val="28"/>
        </w:rPr>
        <w:t>du projet devra être validé par le client.</w:t>
      </w:r>
    </w:p>
    <w:p w14:paraId="754BE672" w14:textId="77777777" w:rsidR="0078369C" w:rsidRPr="00FA5262" w:rsidRDefault="0078369C" w:rsidP="001D05D2">
      <w:pPr>
        <w:spacing w:line="360" w:lineRule="auto"/>
        <w:rPr>
          <w:rFonts w:ascii="Century Gothic" w:hAnsi="Century Gothic"/>
          <w:b/>
          <w:bCs/>
          <w:color w:val="000000" w:themeColor="text1"/>
          <w:sz w:val="32"/>
          <w:szCs w:val="32"/>
        </w:rPr>
      </w:pPr>
      <w:r w:rsidRPr="00FA5262">
        <w:rPr>
          <w:rFonts w:ascii="Century Gothic" w:hAnsi="Century Gothic"/>
          <w:b/>
          <w:bCs/>
          <w:color w:val="000000" w:themeColor="text1"/>
          <w:sz w:val="32"/>
          <w:szCs w:val="32"/>
        </w:rPr>
        <w:t>Validation :</w:t>
      </w:r>
    </w:p>
    <w:p w14:paraId="1C7A16C0" w14:textId="41A42178" w:rsidR="00FA5262" w:rsidRPr="005847C0" w:rsidRDefault="0078369C" w:rsidP="00FA5262">
      <w:pPr>
        <w:pStyle w:val="Paragraphedeliste"/>
        <w:numPr>
          <w:ilvl w:val="1"/>
          <w:numId w:val="18"/>
        </w:numPr>
        <w:spacing w:line="360" w:lineRule="auto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  <w:r w:rsidRPr="005847C0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Le client validera la conformité du logiciel </w:t>
      </w:r>
      <w:r w:rsidR="00FA5262" w:rsidRPr="005847C0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(ERP) </w:t>
      </w:r>
      <w:r w:rsidRPr="005847C0">
        <w:rPr>
          <w:rFonts w:ascii="Century Gothic" w:hAnsi="Century Gothic"/>
          <w:b/>
          <w:bCs/>
          <w:color w:val="000000" w:themeColor="text1"/>
          <w:sz w:val="28"/>
          <w:szCs w:val="28"/>
        </w:rPr>
        <w:t>aux spécifications à la fin du projet.</w:t>
      </w:r>
    </w:p>
    <w:p w14:paraId="50A4D56E" w14:textId="1AB18406" w:rsidR="00FA5262" w:rsidRDefault="00FA5262" w:rsidP="00FA5262">
      <w:p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27229586" w14:textId="77777777" w:rsidR="00FA5262" w:rsidRPr="00FA5262" w:rsidRDefault="00FA5262" w:rsidP="00FA5262">
      <w:p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2FEF32AD" w14:textId="1493C4D2" w:rsidR="001D05D2" w:rsidRPr="001D05D2" w:rsidRDefault="0078369C" w:rsidP="001D05D2">
      <w:p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 xml:space="preserve">En signant cette </w:t>
      </w:r>
      <w:r w:rsidRPr="00FA5262">
        <w:rPr>
          <w:rFonts w:ascii="Century Gothic" w:hAnsi="Century Gothic"/>
          <w:b/>
          <w:bCs/>
          <w:color w:val="000000" w:themeColor="text1"/>
          <w:sz w:val="28"/>
          <w:szCs w:val="28"/>
        </w:rPr>
        <w:t>charte</w:t>
      </w:r>
      <w:r w:rsidRPr="001D05D2">
        <w:rPr>
          <w:rFonts w:ascii="Century Gothic" w:hAnsi="Century Gothic"/>
          <w:color w:val="000000" w:themeColor="text1"/>
          <w:sz w:val="28"/>
          <w:szCs w:val="28"/>
        </w:rPr>
        <w:t xml:space="preserve"> de projet, le client</w:t>
      </w:r>
      <w:r w:rsidR="00FA5262">
        <w:rPr>
          <w:rFonts w:ascii="Century Gothic" w:hAnsi="Century Gothic"/>
          <w:color w:val="000000" w:themeColor="text1"/>
          <w:sz w:val="28"/>
          <w:szCs w:val="28"/>
        </w:rPr>
        <w:t xml:space="preserve"> (</w:t>
      </w:r>
      <w:r w:rsidR="00FA5262" w:rsidRPr="00FA5262">
        <w:rPr>
          <w:rFonts w:ascii="Century Gothic" w:hAnsi="Century Gothic"/>
          <w:b/>
          <w:bCs/>
          <w:color w:val="000000" w:themeColor="text1"/>
          <w:sz w:val="28"/>
          <w:szCs w:val="28"/>
        </w:rPr>
        <w:t>UNITRA</w:t>
      </w:r>
      <w:r w:rsidR="00FA5262">
        <w:rPr>
          <w:rFonts w:ascii="Century Gothic" w:hAnsi="Century Gothic"/>
          <w:color w:val="000000" w:themeColor="text1"/>
          <w:sz w:val="28"/>
          <w:szCs w:val="28"/>
        </w:rPr>
        <w:t>F)</w:t>
      </w:r>
      <w:r w:rsidRPr="001D05D2">
        <w:rPr>
          <w:rFonts w:ascii="Century Gothic" w:hAnsi="Century Gothic"/>
          <w:color w:val="000000" w:themeColor="text1"/>
          <w:sz w:val="28"/>
          <w:szCs w:val="28"/>
        </w:rPr>
        <w:t xml:space="preserve"> et le fournisseur s'engagent à respecter les termes et conditions énoncés ci-dessus.</w:t>
      </w:r>
    </w:p>
    <w:p w14:paraId="42B27D9A" w14:textId="77777777" w:rsidR="001D05D2" w:rsidRPr="001D05D2" w:rsidRDefault="001D05D2" w:rsidP="001D05D2">
      <w:p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0403175F" w14:textId="6545A2C0" w:rsidR="00FA5262" w:rsidRDefault="0078369C" w:rsidP="001D05D2">
      <w:p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 xml:space="preserve">Nom et signature du client </w:t>
      </w:r>
    </w:p>
    <w:p w14:paraId="766CFBE7" w14:textId="05A446B8" w:rsidR="0078369C" w:rsidRPr="001D05D2" w:rsidRDefault="00CC4DF1" w:rsidP="001D05D2">
      <w:p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 w:rsidRPr="001D05D2">
        <w:rPr>
          <w:rFonts w:ascii="Century Gothic" w:hAnsi="Century Gothic"/>
          <w:b/>
          <w:bCs/>
          <w:color w:val="000000" w:themeColor="text1"/>
          <w:sz w:val="28"/>
          <w:szCs w:val="28"/>
        </w:rPr>
        <w:t>AMADOU HADARI</w:t>
      </w:r>
      <w:r w:rsidR="00DE179D" w:rsidRPr="001D05D2">
        <w:rPr>
          <w:rFonts w:ascii="Century Gothic" w:hAnsi="Century Gothic"/>
          <w:b/>
          <w:bCs/>
          <w:color w:val="000000" w:themeColor="text1"/>
          <w:sz w:val="28"/>
          <w:szCs w:val="28"/>
        </w:rPr>
        <w:t xml:space="preserve"> </w:t>
      </w:r>
      <w:r w:rsidR="00DE179D" w:rsidRPr="001D05D2">
        <w:rPr>
          <w:rFonts w:ascii="Century Gothic" w:hAnsi="Century Gothic"/>
          <w:color w:val="000000" w:themeColor="text1"/>
          <w:sz w:val="28"/>
          <w:szCs w:val="28"/>
        </w:rPr>
        <w:t>(</w:t>
      </w:r>
      <w:r w:rsidR="00410C72" w:rsidRPr="001D05D2">
        <w:rPr>
          <w:rFonts w:ascii="Century Gothic" w:hAnsi="Century Gothic"/>
          <w:color w:val="000000" w:themeColor="text1"/>
          <w:sz w:val="28"/>
          <w:szCs w:val="28"/>
        </w:rPr>
        <w:t>UNITRAF)</w:t>
      </w:r>
    </w:p>
    <w:p w14:paraId="03F32C77" w14:textId="22FD76EC" w:rsidR="001D05D2" w:rsidRPr="001D05D2" w:rsidRDefault="001D05D2" w:rsidP="001D05D2">
      <w:p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70C7FD38" w14:textId="77777777" w:rsidR="001D05D2" w:rsidRPr="001D05D2" w:rsidRDefault="001D05D2" w:rsidP="001D05D2">
      <w:pPr>
        <w:spacing w:line="360" w:lineRule="auto"/>
        <w:rPr>
          <w:rFonts w:ascii="Century Gothic" w:hAnsi="Century Gothic"/>
          <w:color w:val="000000" w:themeColor="text1"/>
          <w:sz w:val="28"/>
          <w:szCs w:val="28"/>
        </w:rPr>
      </w:pPr>
    </w:p>
    <w:p w14:paraId="53B8478F" w14:textId="77777777" w:rsidR="00FA5262" w:rsidRDefault="0078369C" w:rsidP="00FA5262">
      <w:pPr>
        <w:spacing w:line="360" w:lineRule="auto"/>
        <w:jc w:val="right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>Nom et signature du fournisseur</w:t>
      </w:r>
      <w:r w:rsidR="00CC4DF1" w:rsidRPr="001D05D2">
        <w:rPr>
          <w:rFonts w:ascii="Century Gothic" w:hAnsi="Century Gothic"/>
          <w:color w:val="000000" w:themeColor="text1"/>
          <w:sz w:val="28"/>
          <w:szCs w:val="28"/>
        </w:rPr>
        <w:t> </w:t>
      </w:r>
    </w:p>
    <w:p w14:paraId="30F9DBA8" w14:textId="71F15E37" w:rsidR="0078369C" w:rsidRPr="001D05D2" w:rsidRDefault="00CC4DF1" w:rsidP="00FA5262">
      <w:pPr>
        <w:spacing w:line="360" w:lineRule="auto"/>
        <w:jc w:val="right"/>
        <w:rPr>
          <w:rFonts w:ascii="Century Gothic" w:hAnsi="Century Gothic"/>
          <w:color w:val="000000" w:themeColor="text1"/>
          <w:sz w:val="28"/>
          <w:szCs w:val="28"/>
        </w:rPr>
      </w:pPr>
      <w:r w:rsidRPr="001D05D2">
        <w:rPr>
          <w:rFonts w:ascii="Century Gothic" w:hAnsi="Century Gothic"/>
          <w:color w:val="000000" w:themeColor="text1"/>
          <w:sz w:val="28"/>
          <w:szCs w:val="28"/>
        </w:rPr>
        <w:t xml:space="preserve"> </w:t>
      </w:r>
      <w:r w:rsidRPr="001D05D2">
        <w:rPr>
          <w:rFonts w:ascii="Century Gothic" w:hAnsi="Century Gothic"/>
          <w:b/>
          <w:bCs/>
          <w:color w:val="000000" w:themeColor="text1"/>
          <w:sz w:val="28"/>
          <w:szCs w:val="28"/>
        </w:rPr>
        <w:t>HAROUNA GARBA</w:t>
      </w:r>
      <w:r w:rsidRPr="001D05D2">
        <w:rPr>
          <w:rFonts w:ascii="Century Gothic" w:hAnsi="Century Gothic"/>
          <w:color w:val="000000" w:themeColor="text1"/>
          <w:sz w:val="28"/>
          <w:szCs w:val="28"/>
        </w:rPr>
        <w:t xml:space="preserve"> Mamane</w:t>
      </w:r>
    </w:p>
    <w:sectPr w:rsidR="0078369C" w:rsidRPr="001D05D2" w:rsidSect="001D05D2">
      <w:footerReference w:type="default" r:id="rId8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571C7" w14:textId="77777777" w:rsidR="00602590" w:rsidRDefault="00602590" w:rsidP="00FA5262">
      <w:pPr>
        <w:spacing w:after="0" w:line="240" w:lineRule="auto"/>
      </w:pPr>
      <w:r>
        <w:separator/>
      </w:r>
    </w:p>
  </w:endnote>
  <w:endnote w:type="continuationSeparator" w:id="0">
    <w:p w14:paraId="23499744" w14:textId="77777777" w:rsidR="00602590" w:rsidRDefault="00602590" w:rsidP="00FA5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2905074"/>
      <w:docPartObj>
        <w:docPartGallery w:val="Page Numbers (Bottom of Page)"/>
        <w:docPartUnique/>
      </w:docPartObj>
    </w:sdtPr>
    <w:sdtEndPr>
      <w:rPr>
        <w:rFonts w:ascii="Century Gothic" w:hAnsi="Century Gothic"/>
      </w:rPr>
    </w:sdtEndPr>
    <w:sdtContent>
      <w:p w14:paraId="78766DBD" w14:textId="701982E4" w:rsidR="00FA5262" w:rsidRPr="00FA5262" w:rsidRDefault="00FA5262">
        <w:pPr>
          <w:pStyle w:val="Pieddepage"/>
          <w:jc w:val="right"/>
          <w:rPr>
            <w:rFonts w:ascii="Century Gothic" w:hAnsi="Century Gothic"/>
          </w:rPr>
        </w:pPr>
        <w:r w:rsidRPr="00FA5262">
          <w:rPr>
            <w:rFonts w:ascii="Century Gothic" w:hAnsi="Century Gothic"/>
          </w:rPr>
          <w:fldChar w:fldCharType="begin"/>
        </w:r>
        <w:r w:rsidRPr="00FA5262">
          <w:rPr>
            <w:rFonts w:ascii="Century Gothic" w:hAnsi="Century Gothic"/>
          </w:rPr>
          <w:instrText>PAGE   \* MERGEFORMAT</w:instrText>
        </w:r>
        <w:r w:rsidRPr="00FA5262">
          <w:rPr>
            <w:rFonts w:ascii="Century Gothic" w:hAnsi="Century Gothic"/>
          </w:rPr>
          <w:fldChar w:fldCharType="separate"/>
        </w:r>
        <w:r w:rsidRPr="00FA5262">
          <w:rPr>
            <w:rFonts w:ascii="Century Gothic" w:hAnsi="Century Gothic"/>
          </w:rPr>
          <w:t>2</w:t>
        </w:r>
        <w:r w:rsidRPr="00FA5262">
          <w:rPr>
            <w:rFonts w:ascii="Century Gothic" w:hAnsi="Century Gothic"/>
          </w:rPr>
          <w:fldChar w:fldCharType="end"/>
        </w:r>
      </w:p>
    </w:sdtContent>
  </w:sdt>
  <w:p w14:paraId="2046266C" w14:textId="77777777" w:rsidR="00FA5262" w:rsidRDefault="00FA526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9212E" w14:textId="77777777" w:rsidR="00602590" w:rsidRDefault="00602590" w:rsidP="00FA5262">
      <w:pPr>
        <w:spacing w:after="0" w:line="240" w:lineRule="auto"/>
      </w:pPr>
      <w:r>
        <w:separator/>
      </w:r>
    </w:p>
  </w:footnote>
  <w:footnote w:type="continuationSeparator" w:id="0">
    <w:p w14:paraId="5302F37B" w14:textId="77777777" w:rsidR="00602590" w:rsidRDefault="00602590" w:rsidP="00FA5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005B"/>
    <w:multiLevelType w:val="hybridMultilevel"/>
    <w:tmpl w:val="C15C84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5B88710">
      <w:numFmt w:val="bullet"/>
      <w:lvlText w:val="•"/>
      <w:lvlJc w:val="left"/>
      <w:pPr>
        <w:ind w:left="1790" w:hanging="710"/>
      </w:pPr>
      <w:rPr>
        <w:rFonts w:ascii="Century Gothic" w:eastAsiaTheme="minorHAnsi" w:hAnsi="Century Gothic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F3474"/>
    <w:multiLevelType w:val="hybridMultilevel"/>
    <w:tmpl w:val="370053EE"/>
    <w:lvl w:ilvl="0" w:tplc="936890DE">
      <w:numFmt w:val="bullet"/>
      <w:lvlText w:val="•"/>
      <w:lvlJc w:val="left"/>
      <w:pPr>
        <w:ind w:left="1070" w:hanging="71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00803"/>
    <w:multiLevelType w:val="hybridMultilevel"/>
    <w:tmpl w:val="B49674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14375"/>
    <w:multiLevelType w:val="hybridMultilevel"/>
    <w:tmpl w:val="8602819A"/>
    <w:lvl w:ilvl="0" w:tplc="6F14E144">
      <w:numFmt w:val="bullet"/>
      <w:lvlText w:val="•"/>
      <w:lvlJc w:val="left"/>
      <w:pPr>
        <w:ind w:left="1070" w:hanging="71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21939"/>
    <w:multiLevelType w:val="hybridMultilevel"/>
    <w:tmpl w:val="E1AC19D0"/>
    <w:lvl w:ilvl="0" w:tplc="F0941D8C">
      <w:numFmt w:val="bullet"/>
      <w:lvlText w:val="•"/>
      <w:lvlJc w:val="left"/>
      <w:pPr>
        <w:ind w:left="1070" w:hanging="71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370CC"/>
    <w:multiLevelType w:val="hybridMultilevel"/>
    <w:tmpl w:val="9D5AF74E"/>
    <w:lvl w:ilvl="0" w:tplc="26FE2624">
      <w:numFmt w:val="bullet"/>
      <w:lvlText w:val="•"/>
      <w:lvlJc w:val="left"/>
      <w:pPr>
        <w:ind w:left="1070" w:hanging="71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B3D39"/>
    <w:multiLevelType w:val="hybridMultilevel"/>
    <w:tmpl w:val="001A234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10D22"/>
    <w:multiLevelType w:val="hybridMultilevel"/>
    <w:tmpl w:val="694644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86C41"/>
    <w:multiLevelType w:val="hybridMultilevel"/>
    <w:tmpl w:val="2500D536"/>
    <w:lvl w:ilvl="0" w:tplc="6D1E7CBE">
      <w:numFmt w:val="bullet"/>
      <w:lvlText w:val="•"/>
      <w:lvlJc w:val="left"/>
      <w:pPr>
        <w:ind w:left="1070" w:hanging="71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F4274"/>
    <w:multiLevelType w:val="hybridMultilevel"/>
    <w:tmpl w:val="CD0AA6F2"/>
    <w:lvl w:ilvl="0" w:tplc="84FAE4CA">
      <w:numFmt w:val="bullet"/>
      <w:lvlText w:val="•"/>
      <w:lvlJc w:val="left"/>
      <w:pPr>
        <w:ind w:left="1070" w:hanging="71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60687"/>
    <w:multiLevelType w:val="hybridMultilevel"/>
    <w:tmpl w:val="BAE68124"/>
    <w:lvl w:ilvl="0" w:tplc="332227E4">
      <w:numFmt w:val="bullet"/>
      <w:lvlText w:val="•"/>
      <w:lvlJc w:val="left"/>
      <w:pPr>
        <w:ind w:left="1070" w:hanging="71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445EF"/>
    <w:multiLevelType w:val="hybridMultilevel"/>
    <w:tmpl w:val="1B9C9CDA"/>
    <w:lvl w:ilvl="0" w:tplc="8C123704">
      <w:numFmt w:val="bullet"/>
      <w:lvlText w:val="•"/>
      <w:lvlJc w:val="left"/>
      <w:pPr>
        <w:ind w:left="1070" w:hanging="71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871BD"/>
    <w:multiLevelType w:val="hybridMultilevel"/>
    <w:tmpl w:val="F76684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E16F4"/>
    <w:multiLevelType w:val="hybridMultilevel"/>
    <w:tmpl w:val="A80EA78E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F78AF"/>
    <w:multiLevelType w:val="hybridMultilevel"/>
    <w:tmpl w:val="51A24E48"/>
    <w:lvl w:ilvl="0" w:tplc="A984C6E2">
      <w:numFmt w:val="bullet"/>
      <w:lvlText w:val="•"/>
      <w:lvlJc w:val="left"/>
      <w:pPr>
        <w:ind w:left="1070" w:hanging="71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13E5"/>
    <w:multiLevelType w:val="hybridMultilevel"/>
    <w:tmpl w:val="AF8E75F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666BC"/>
    <w:multiLevelType w:val="hybridMultilevel"/>
    <w:tmpl w:val="F1D63C82"/>
    <w:lvl w:ilvl="0" w:tplc="AB3CA254">
      <w:numFmt w:val="bullet"/>
      <w:lvlText w:val="•"/>
      <w:lvlJc w:val="left"/>
      <w:pPr>
        <w:ind w:left="1070" w:hanging="71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A16A2"/>
    <w:multiLevelType w:val="hybridMultilevel"/>
    <w:tmpl w:val="6FE03C2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9"/>
  </w:num>
  <w:num w:numId="9">
    <w:abstractNumId w:val="10"/>
  </w:num>
  <w:num w:numId="10">
    <w:abstractNumId w:val="16"/>
  </w:num>
  <w:num w:numId="11">
    <w:abstractNumId w:val="0"/>
  </w:num>
  <w:num w:numId="12">
    <w:abstractNumId w:val="8"/>
  </w:num>
  <w:num w:numId="13">
    <w:abstractNumId w:val="14"/>
  </w:num>
  <w:num w:numId="14">
    <w:abstractNumId w:val="12"/>
  </w:num>
  <w:num w:numId="15">
    <w:abstractNumId w:val="15"/>
  </w:num>
  <w:num w:numId="16">
    <w:abstractNumId w:val="6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EF5"/>
    <w:rsid w:val="001D05D2"/>
    <w:rsid w:val="00266B43"/>
    <w:rsid w:val="00410C72"/>
    <w:rsid w:val="005847C0"/>
    <w:rsid w:val="00602590"/>
    <w:rsid w:val="0078369C"/>
    <w:rsid w:val="008B24FC"/>
    <w:rsid w:val="008C2EF5"/>
    <w:rsid w:val="00C90C5D"/>
    <w:rsid w:val="00CC4DF1"/>
    <w:rsid w:val="00DE179D"/>
    <w:rsid w:val="00F33B8B"/>
    <w:rsid w:val="00F33C67"/>
    <w:rsid w:val="00FA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61724"/>
  <w15:chartTrackingRefBased/>
  <w15:docId w15:val="{5D7B9031-76FB-433E-A27C-720840EC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4DF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A5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5262"/>
  </w:style>
  <w:style w:type="paragraph" w:styleId="Pieddepage">
    <w:name w:val="footer"/>
    <w:basedOn w:val="Normal"/>
    <w:link w:val="PieddepageCar"/>
    <w:uiPriority w:val="99"/>
    <w:unhideWhenUsed/>
    <w:rsid w:val="00FA5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5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Harouna Garba Mamane</dc:creator>
  <cp:keywords/>
  <dc:description/>
  <cp:lastModifiedBy>Harouna Garba Mamane</cp:lastModifiedBy>
  <cp:revision>2</cp:revision>
  <cp:lastPrinted>2023-04-27T04:18:00Z</cp:lastPrinted>
  <dcterms:created xsi:type="dcterms:W3CDTF">2023-04-27T04:18:00Z</dcterms:created>
  <dcterms:modified xsi:type="dcterms:W3CDTF">2023-04-27T04:18:00Z</dcterms:modified>
</cp:coreProperties>
</file>