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Visual studio chord</w:t>
      </w:r>
    </w:p>
    <w:p>
      <w:pPr>
        <w:jc w:val="center"/>
      </w:pPr>
      <w:r>
        <w:rPr>
          <w:b/>
          <w:sz w:val="26"/>
        </w:rPr>
        <w:t>コード進行・音楽理論 調査まとめ</w:t>
      </w:r>
    </w:p>
    <w:p>
      <w:pPr>
        <w:jc w:val="center"/>
      </w:pPr>
      <w:r>
        <w:rPr>
          <w:color w:val="777777"/>
          <w:sz w:val="18"/>
        </w:rPr>
        <w:t>2026-07-24</w:t>
      </w:r>
    </w:p>
    <w:p>
      <w:r>
        <w:br w:type="page"/>
      </w:r>
    </w:p>
    <w:p>
      <w:pPr>
        <w:pStyle w:val="Heading1"/>
      </w:pPr>
      <w:r>
        <w:rPr>
          <w:b w:val="0"/>
          <w:i w:val="0"/>
        </w:rPr>
        <w:t>コード進行・音楽理論 調査まとめ（実装リファレンス）</w:t>
      </w:r>
    </w:p>
    <w:p>
      <w:r>
        <w:rPr>
          <w:b w:val="0"/>
          <w:i w:val="0"/>
        </w:rPr>
        <w:t>Visual studio chord の生成エンジンを拡張するための、コード進行と音楽理論の調査結果です。ジャンル別コード進行、拡張和音、ボイスリーディング規則、非和声音の分類、ケイデンスを、</w:t>
      </w:r>
      <w:r>
        <w:rPr>
          <w:b/>
          <w:i w:val="0"/>
        </w:rPr>
        <w:t>現行コードの拡張ポイントに対応づけて</w:t>
      </w:r>
      <w:r>
        <w:rPr>
          <w:b w:val="0"/>
          <w:i w:val="0"/>
        </w:rPr>
        <w:t>整理しています。</w:t>
      </w:r>
    </w:p>
    <w:p>
      <w:pPr>
        <w:pBdr>
          <w:left w:val="single" w:sz="18" w:space="8" w:color="CCCCCC"/>
        </w:pBdr>
        <w:ind w:left="240"/>
      </w:pPr>
      <w:r>
        <w:rPr>
          <w:b/>
          <w:i w:val="0"/>
        </w:rPr>
        <w:t>信頼度の考え方（重要）</w:t>
      </w:r>
    </w:p>
    <w:p>
      <w:pPr>
        <w:pBdr>
          <w:left w:val="single" w:sz="18" w:space="8" w:color="CCCCCC"/>
        </w:pBdr>
        <w:ind w:left="240"/>
      </w:pPr>
      <w:r>
        <w:rPr>
          <w:b/>
          <w:i w:val="0"/>
        </w:rPr>
        <w:t>コード進行は自然法則ではなく「慣習」です。</w:t>
      </w:r>
      <w:r>
        <w:rPr>
          <w:b w:val="0"/>
          <w:i w:val="0"/>
        </w:rPr>
        <w:t xml:space="preserve"> したがって学術文献を頂点に置く評価軸は、この領域では機能しません。実際「王道進行」という名称は2008年にニコニコ動画で個人（音極道氏）が付けたものが定着し、査読論文（Ramage 2023）は</w:t>
      </w:r>
      <w:r>
        <w:rPr>
          <w:b/>
          <w:i w:val="0"/>
        </w:rPr>
        <w:t>15年後にそれを追認した</w:t>
      </w:r>
      <w:r>
        <w:rPr>
          <w:b w:val="0"/>
          <w:i w:val="0"/>
        </w:rPr>
        <w:t>にすぎません。</w:t>
      </w:r>
      <w:r>
        <w:rPr>
          <w:b/>
          <w:i w:val="0"/>
        </w:rPr>
        <w:t>実務者の合意そのものが ground truth</w:t>
      </w:r>
      <w:r>
        <w:rPr>
          <w:b w:val="0"/>
          <w:i w:val="0"/>
        </w:rPr>
        <w:t xml:space="preserve"> です。</w:t>
      </w:r>
    </w:p>
    <w:p>
      <w:pPr>
        <w:pBdr>
          <w:left w:val="single" w:sz="18" w:space="8" w:color="CCCCCC"/>
        </w:pBdr>
        <w:ind w:left="240"/>
      </w:pPr>
      <w:r>
        <w:rPr>
          <w:b w:val="0"/>
          <w:i w:val="0"/>
        </w:rPr>
        <w:t>そこで本文書では次の軸を使います:</w:t>
      </w:r>
    </w:p>
    <w:p>
      <w:pPr>
        <w:pBdr>
          <w:left w:val="single" w:sz="18" w:space="8" w:color="CCCCCC"/>
        </w:pBdr>
        <w:ind w:left="240"/>
      </w:pPr>
      <w:r>
        <w:rPr>
          <w:b w:val="0"/>
          <w:i w:val="0"/>
        </w:rPr>
        <w:t>| ラベル | 意味 |</w:t>
      </w:r>
    </w:p>
    <w:p>
      <w:pPr>
        <w:pBdr>
          <w:left w:val="single" w:sz="18" w:space="8" w:color="CCCCCC"/>
        </w:pBdr>
        <w:ind w:left="240"/>
      </w:pPr>
      <w:r>
        <w:rPr>
          <w:b w:val="0"/>
          <w:i w:val="0"/>
        </w:rPr>
        <w:t>|---|---|</w:t>
      </w:r>
    </w:p>
    <w:p>
      <w:pPr>
        <w:pBdr>
          <w:left w:val="single" w:sz="18" w:space="8" w:color="CCCCCC"/>
        </w:pBdr>
        <w:ind w:left="240"/>
      </w:pPr>
      <w:r>
        <w:rPr>
          <w:b w:val="0"/>
          <w:i w:val="0"/>
        </w:rPr>
        <w:t xml:space="preserve">| </w:t>
      </w:r>
      <w:r>
        <w:rPr>
          <w:b/>
          <w:i w:val="0"/>
        </w:rPr>
        <w:t>実務者合意</w:t>
      </w:r>
      <w:r>
        <w:rPr>
          <w:b w:val="0"/>
          <w:i w:val="0"/>
        </w:rPr>
        <w:t xml:space="preserve"> | 複数の独立した実務者（作曲教室・プロデューサー・DTM解説）が</w:t>
      </w:r>
      <w:r>
        <w:rPr>
          <w:b/>
          <w:i w:val="0"/>
        </w:rPr>
        <w:t>同じ名前・同じ度数</w:t>
      </w:r>
      <w:r>
        <w:rPr>
          <w:b w:val="0"/>
          <w:i w:val="0"/>
        </w:rPr>
        <w:t>で言及。慣習として確定 |</w:t>
      </w:r>
    </w:p>
    <w:p>
      <w:pPr>
        <w:pBdr>
          <w:left w:val="single" w:sz="18" w:space="8" w:color="CCCCCC"/>
        </w:pBdr>
        <w:ind w:left="240"/>
      </w:pPr>
      <w:r>
        <w:rPr>
          <w:b w:val="0"/>
          <w:i w:val="0"/>
        </w:rPr>
        <w:t xml:space="preserve">| </w:t>
      </w:r>
      <w:r>
        <w:rPr>
          <w:b/>
          <w:i w:val="0"/>
        </w:rPr>
        <w:t>単一出典</w:t>
      </w:r>
      <w:r>
        <w:rPr>
          <w:b w:val="0"/>
          <w:i w:val="0"/>
        </w:rPr>
        <w:t xml:space="preserve"> | 1サイトのみの主張。有用だが裏取り推奨 |</w:t>
      </w:r>
    </w:p>
    <w:p>
      <w:pPr>
        <w:pBdr>
          <w:left w:val="single" w:sz="18" w:space="8" w:color="CCCCCC"/>
        </w:pBdr>
        <w:ind w:left="240"/>
      </w:pPr>
      <w:r>
        <w:rPr>
          <w:b w:val="0"/>
          <w:i w:val="0"/>
        </w:rPr>
        <w:t xml:space="preserve">| </w:t>
      </w:r>
      <w:r>
        <w:rPr>
          <w:b/>
          <w:i w:val="0"/>
        </w:rPr>
        <w:t>自動採譜</w:t>
      </w:r>
      <w:r>
        <w:rPr>
          <w:b w:val="0"/>
          <w:i w:val="0"/>
        </w:rPr>
        <w:t xml:space="preserve"> | ChordU / Chordify 等の機械解析による曲固有の情報。</w:t>
      </w:r>
      <w:r>
        <w:rPr>
          <w:b/>
          <w:i w:val="0"/>
        </w:rPr>
        <w:t>最も弱い</w:t>
      </w:r>
      <w:r>
        <w:rPr>
          <w:b w:val="0"/>
          <w:i w:val="0"/>
        </w:rPr>
        <w:t>（実地でサイト間の不一致を確認済み） |</w:t>
      </w:r>
    </w:p>
    <w:p>
      <w:pPr>
        <w:pBdr>
          <w:left w:val="single" w:sz="18" w:space="8" w:color="CCCCCC"/>
        </w:pBdr>
        <w:ind w:left="240"/>
      </w:pPr>
      <w:r>
        <w:rPr>
          <w:b w:val="0"/>
          <w:i w:val="0"/>
        </w:rPr>
        <w:t xml:space="preserve">| </w:t>
      </w:r>
      <w:r>
        <w:rPr>
          <w:b/>
          <w:i w:val="0"/>
        </w:rPr>
        <w:t>理論的確立</w:t>
      </w:r>
      <w:r>
        <w:rPr>
          <w:b w:val="0"/>
          <w:i w:val="0"/>
        </w:rPr>
        <w:t xml:space="preserve"> | 音程計算・声部進行則など、演繹で確かめられるもの |</w:t>
      </w:r>
    </w:p>
    <w:p>
      <w:pPr>
        <w:pBdr>
          <w:left w:val="single" w:sz="18" w:space="8" w:color="CCCCCC"/>
        </w:pBdr>
        <w:ind w:left="240"/>
      </w:pPr>
      <w:r>
        <w:rPr>
          <w:b w:val="0"/>
          <w:i w:val="0"/>
        </w:rPr>
        <w:t>注意すべき失敗モードは「ブログだから不正確」ではなく、</w:t>
      </w:r>
      <w:r>
        <w:rPr>
          <w:b/>
          <w:i w:val="0"/>
        </w:rPr>
        <w:t>(a) 要約層での捏造</w:t>
      </w:r>
      <w:r>
        <w:rPr>
          <w:b w:val="0"/>
          <w:i w:val="0"/>
        </w:rPr>
        <w:t xml:space="preserve">（出典に無い記述の混入）と </w:t>
      </w:r>
      <w:r>
        <w:rPr>
          <w:b/>
          <w:i w:val="0"/>
        </w:rPr>
        <w:t>(b) 自動採譜の不一致</w:t>
      </w:r>
      <w:r>
        <w:rPr>
          <w:b w:val="0"/>
          <w:i w:val="0"/>
        </w:rPr>
        <w:t>です。人が書いた解説記事はむしろ正確なことが多く、特に</w:t>
      </w:r>
      <w:r>
        <w:rPr>
          <w:b/>
          <w:i w:val="0"/>
        </w:rPr>
        <w:t>「曲のどこで使うか」は実務者サイトにしか書かれていません</w:t>
      </w:r>
      <w:r>
        <w:rPr>
          <w:b w:val="0"/>
          <w:i w:val="0"/>
        </w:rPr>
        <w:t>。</w:t>
      </w:r>
    </w:p>
    <w:p>
      <w:pPr>
        <w:pStyle w:val="Heading2"/>
      </w:pPr>
      <w:r>
        <w:rPr>
          <w:b w:val="0"/>
          <w:i w:val="0"/>
        </w:rPr>
        <w:t>最有力の情報源 — 実曲コード進行データベース</w:t>
      </w:r>
    </w:p>
    <w:p>
      <w:r>
        <w:rPr>
          <w:b w:val="0"/>
          <w:i w:val="0"/>
        </w:rPr>
        <w:t>解説記事より優先すべき一次データ源。</w:t>
      </w:r>
    </w:p>
    <w:p>
      <w:r>
        <w:rPr>
          <w:b/>
          <w:i w:val="0"/>
        </w:rPr>
        <w:t>[コード進行メモ倉庫](https://music-chord.com/)</w:t>
      </w:r>
      <w:r>
        <w:rPr>
          <w:b w:val="0"/>
          <w:i w:val="0"/>
        </w:rPr>
        <w:t xml:space="preserve"> — JASRAC / NexTone 許諾済み。</w:t>
      </w:r>
      <w:r>
        <w:rPr>
          <w:b/>
          <w:i w:val="0"/>
        </w:rPr>
        <w:t>実曲のセクション別コード進行</w:t>
      </w:r>
      <w:r>
        <w:rPr>
          <w:b w:val="0"/>
          <w:i w:val="0"/>
        </w:rPr>
        <w:t>を収録（アニメ・映画・ドラマ・CM主題歌を多数含む）。</w:t>
      </w:r>
    </w:p>
    <w:p>
      <w:pPr>
        <w:pStyle w:val="ListBullet"/>
        <w:ind w:left="360"/>
      </w:pPr>
      <w:r>
        <w:rPr>
          <w:b/>
          <w:i w:val="0"/>
        </w:rPr>
        <w:t>セクション（イントロ / A メロ / B メロ / サビ / C メロ / アウトロ）ごとに分けて</w:t>
      </w:r>
      <w:r>
        <w:rPr>
          <w:b w:val="0"/>
          <w:i w:val="0"/>
        </w:rPr>
        <w:t>コードとキーを表示 → 本エンジンに欠けている「セクション別進行」「セクション別転調」の実データがそのまま取れる</w:t>
      </w:r>
    </w:p>
    <w:p>
      <w:pPr>
        <w:pStyle w:val="ListBullet"/>
        <w:ind w:left="360"/>
      </w:pPr>
      <w:r>
        <w:rPr>
          <w:b w:val="0"/>
          <w:i w:val="0"/>
        </w:rPr>
        <w:t>アーティスト別一覧あり（YOASOBI、サカナクション、ヨルシカ 等）</w:t>
      </w:r>
    </w:p>
    <w:p>
      <w:pPr>
        <w:pStyle w:val="ListBullet"/>
        <w:ind w:left="360"/>
      </w:pPr>
      <w:r>
        <w:rPr>
          <w:b/>
          <w:i w:val="0"/>
        </w:rPr>
        <w:t>注意</w:t>
      </w:r>
      <w:r>
        <w:rPr>
          <w:b w:val="0"/>
          <w:i w:val="0"/>
        </w:rPr>
        <w:t>: 度数（ディグリー）表記は</w:t>
      </w:r>
      <w:r>
        <w:rPr>
          <w:b/>
          <w:i w:val="0"/>
        </w:rPr>
        <w:t>実際のページには出ていない</w:t>
      </w:r>
      <w:r>
        <w:rPr>
          <w:b w:val="0"/>
          <w:i w:val="0"/>
        </w:rPr>
        <w:t>。表示されるのは実コード記号のみなので、</w:t>
      </w:r>
      <w:r>
        <w:rPr>
          <w:b/>
          <w:i w:val="0"/>
        </w:rPr>
        <w:t>記載キーから度数を自分で導出する必要がある</w:t>
      </w:r>
    </w:p>
    <w:p>
      <w:pPr>
        <w:pStyle w:val="ListBullet"/>
        <w:ind w:left="360"/>
      </w:pPr>
      <w:r>
        <w:rPr>
          <w:b/>
          <w:i w:val="0"/>
        </w:rPr>
        <w:t>注意</w:t>
      </w:r>
      <w:r>
        <w:rPr>
          <w:b w:val="0"/>
          <w:i w:val="0"/>
        </w:rPr>
        <w:t>: 自動採譜ではなく人手のメモと思われるが、正確性の保証はない</w:t>
      </w:r>
    </w:p>
    <w:p>
      <w:r>
        <w:rPr>
          <w:b w:val="0"/>
          <w:i w:val="0"/>
        </w:rPr>
        <w:t>実務者による解説サイト（下記）は「</w:t>
      </w:r>
      <w:r>
        <w:rPr>
          <w:b/>
          <w:i w:val="0"/>
        </w:rPr>
        <w:t>曲のどこで使うか</w:t>
      </w:r>
      <w:r>
        <w:rPr>
          <w:b w:val="0"/>
          <w:i w:val="0"/>
        </w:rPr>
        <w:t>」を教えてくれる点で学術資料より有用:</w:t>
      </w:r>
    </w:p>
    <w:p>
      <w:pPr>
        <w:pStyle w:val="ListBullet"/>
        <w:ind w:left="360"/>
      </w:pPr>
      <w:r>
        <w:rPr>
          <w:b w:val="0"/>
          <w:i w:val="0"/>
          <w:color w:val="1A5FB4"/>
          <w:u w:val="single"/>
        </w:rPr>
        <w:t>うちやま作曲教室 — 王道コード進行 全10パターン</w:t>
      </w:r>
      <w:r>
        <w:t xml:space="preserve"> </w:t>
      </w:r>
      <w:r>
        <w:rPr>
          <w:color w:val="808080"/>
          <w:sz w:val="16"/>
        </w:rPr>
        <w:t>&lt;https://sakkyoku.info/beginner/popular-chord-progression-pattern/&gt;</w:t>
      </w:r>
    </w:p>
    <w:p>
      <w:pPr>
        <w:pStyle w:val="ListBullet"/>
        <w:ind w:left="360"/>
      </w:pPr>
      <w:r>
        <w:rPr>
          <w:b w:val="0"/>
          <w:i w:val="0"/>
          <w:color w:val="1A5FB4"/>
          <w:u w:val="single"/>
        </w:rPr>
        <w:t>JBG音楽院 — カノン/小室/王道の使い分け</w:t>
      </w:r>
      <w:r>
        <w:t xml:space="preserve"> </w:t>
      </w:r>
      <w:r>
        <w:rPr>
          <w:color w:val="808080"/>
          <w:sz w:val="16"/>
        </w:rPr>
        <w:t>&lt;https://jbg-ongakuin.com/staff-blog/20250808/&gt;</w:t>
      </w:r>
    </w:p>
    <w:p>
      <w:pPr>
        <w:pBdr>
          <w:bottom w:val="single" w:sz="6" w:space="1" w:color="AAAAAA"/>
        </w:pBdr>
      </w:pPr>
    </w:p>
    <w:p>
      <w:pPr>
        <w:pStyle w:val="Heading2"/>
      </w:pPr>
      <w:r>
        <w:rPr>
          <w:b w:val="0"/>
          <w:i w:val="0"/>
        </w:rPr>
        <w:t>日本の実務者が使う数字表記</w:t>
      </w:r>
    </w:p>
    <w:p>
      <w:r>
        <w:rPr>
          <w:b w:val="0"/>
          <w:i w:val="0"/>
        </w:rPr>
        <w:t>日本の作曲現場では</w:t>
      </w:r>
      <w:r>
        <w:rPr>
          <w:b/>
          <w:i w:val="0"/>
        </w:rPr>
        <w:t>度数を数字で</w:t>
      </w:r>
      <w:r>
        <w:rPr>
          <w:b w:val="0"/>
          <w:i w:val="0"/>
        </w:rPr>
        <w:t>呼びます（全キーに移調できるため）。本文書のローマ数字と対応させておきます。</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fill="E8EEF7"/>
          </w:tcPr>
          <w:p>
            <w:r/>
            <w:r>
              <w:rPr>
                <w:b/>
                <w:i w:val="0"/>
              </w:rPr>
              <w:t>通称</w:t>
            </w:r>
          </w:p>
        </w:tc>
        <w:tc>
          <w:tcPr>
            <w:tcW w:type="dxa" w:w="2160"/>
            <w:shd w:val="clear" w:fill="E8EEF7"/>
          </w:tcPr>
          <w:p>
            <w:r/>
            <w:r>
              <w:rPr>
                <w:b/>
                <w:i w:val="0"/>
              </w:rPr>
              <w:t>数字</w:t>
            </w:r>
          </w:p>
        </w:tc>
        <w:tc>
          <w:tcPr>
            <w:tcW w:type="dxa" w:w="2160"/>
            <w:shd w:val="clear" w:fill="E8EEF7"/>
          </w:tcPr>
          <w:p>
            <w:r/>
            <w:r>
              <w:rPr>
                <w:b/>
                <w:i w:val="0"/>
              </w:rPr>
              <w:t>度数</w:t>
            </w:r>
          </w:p>
        </w:tc>
        <w:tc>
          <w:tcPr>
            <w:tcW w:type="dxa" w:w="2160"/>
            <w:shd w:val="clear" w:fill="E8EEF7"/>
          </w:tcPr>
          <w:p>
            <w:r/>
            <w:r>
              <w:rPr>
                <w:b/>
                <w:i w:val="0"/>
              </w:rPr>
              <w:t>C major</w:t>
            </w:r>
          </w:p>
        </w:tc>
      </w:tr>
      <w:tr>
        <w:tc>
          <w:tcPr>
            <w:tcW w:type="dxa" w:w="2160"/>
          </w:tcPr>
          <w:p>
            <w:r/>
            <w:r>
              <w:rPr>
                <w:b w:val="0"/>
                <w:i w:val="0"/>
              </w:rPr>
              <w:t>王道進行</w:t>
            </w:r>
          </w:p>
        </w:tc>
        <w:tc>
          <w:tcPr>
            <w:tcW w:type="dxa" w:w="2160"/>
          </w:tcPr>
          <w:p>
            <w:r/>
            <w:r>
              <w:rPr>
                <w:b/>
                <w:i w:val="0"/>
              </w:rPr>
              <w:t>4536</w:t>
            </w:r>
          </w:p>
        </w:tc>
        <w:tc>
          <w:tcPr>
            <w:tcW w:type="dxa" w:w="2160"/>
          </w:tcPr>
          <w:p>
            <w:r/>
            <w:r>
              <w:rPr>
                <w:rFonts w:ascii="Consolas" w:hAnsi="Consolas"/>
                <w:b w:val="0"/>
                <w:i w:val="0"/>
                <w:color w:val="C7254E"/>
                <w:sz w:val="19"/>
              </w:rPr>
              <w:t>IV–V–iii–vi</w:t>
            </w:r>
          </w:p>
        </w:tc>
        <w:tc>
          <w:tcPr>
            <w:tcW w:type="dxa" w:w="2160"/>
          </w:tcPr>
          <w:p>
            <w:r/>
            <w:r>
              <w:rPr>
                <w:b w:val="0"/>
                <w:i w:val="0"/>
              </w:rPr>
              <w:t>F–G–Em–Am</w:t>
            </w:r>
          </w:p>
        </w:tc>
      </w:tr>
      <w:tr>
        <w:tc>
          <w:tcPr>
            <w:tcW w:type="dxa" w:w="2160"/>
          </w:tcPr>
          <w:p>
            <w:r/>
            <w:r>
              <w:rPr>
                <w:b w:val="0"/>
                <w:i w:val="0"/>
              </w:rPr>
              <w:t>小室進行</w:t>
            </w:r>
          </w:p>
        </w:tc>
        <w:tc>
          <w:tcPr>
            <w:tcW w:type="dxa" w:w="2160"/>
          </w:tcPr>
          <w:p>
            <w:r/>
            <w:r>
              <w:rPr>
                <w:b/>
                <w:i w:val="0"/>
              </w:rPr>
              <w:t>6451</w:t>
            </w:r>
          </w:p>
        </w:tc>
        <w:tc>
          <w:tcPr>
            <w:tcW w:type="dxa" w:w="2160"/>
          </w:tcPr>
          <w:p>
            <w:r/>
            <w:r>
              <w:rPr>
                <w:rFonts w:ascii="Consolas" w:hAnsi="Consolas"/>
                <w:b w:val="0"/>
                <w:i w:val="0"/>
                <w:color w:val="C7254E"/>
                <w:sz w:val="19"/>
              </w:rPr>
              <w:t>vi–IV–V–I</w:t>
            </w:r>
          </w:p>
        </w:tc>
        <w:tc>
          <w:tcPr>
            <w:tcW w:type="dxa" w:w="2160"/>
          </w:tcPr>
          <w:p>
            <w:r/>
            <w:r>
              <w:rPr>
                <w:b w:val="0"/>
                <w:i w:val="0"/>
              </w:rPr>
              <w:t>Am–F–G–C</w:t>
            </w:r>
          </w:p>
        </w:tc>
      </w:tr>
      <w:tr>
        <w:tc>
          <w:tcPr>
            <w:tcW w:type="dxa" w:w="2160"/>
          </w:tcPr>
          <w:p>
            <w:r/>
            <w:r>
              <w:rPr>
                <w:b w:val="0"/>
                <w:i w:val="0"/>
              </w:rPr>
              <w:t>丸サ進行 / Just the Two of Us</w:t>
            </w:r>
          </w:p>
        </w:tc>
        <w:tc>
          <w:tcPr>
            <w:tcW w:type="dxa" w:w="2160"/>
          </w:tcPr>
          <w:p>
            <w:r/>
            <w:r>
              <w:rPr>
                <w:b/>
                <w:i w:val="0"/>
              </w:rPr>
              <w:t>4361</w:t>
            </w:r>
          </w:p>
        </w:tc>
        <w:tc>
          <w:tcPr>
            <w:tcW w:type="dxa" w:w="2160"/>
          </w:tcPr>
          <w:p>
            <w:r/>
            <w:r>
              <w:rPr>
                <w:rFonts w:ascii="Consolas" w:hAnsi="Consolas"/>
                <w:b w:val="0"/>
                <w:i w:val="0"/>
                <w:color w:val="C7254E"/>
                <w:sz w:val="19"/>
              </w:rPr>
              <w:t>IVM7–III7–vi–I7</w:t>
            </w:r>
          </w:p>
        </w:tc>
        <w:tc>
          <w:tcPr>
            <w:tcW w:type="dxa" w:w="2160"/>
          </w:tcPr>
          <w:p>
            <w:r/>
            <w:r>
              <w:rPr>
                <w:b w:val="0"/>
                <w:i w:val="0"/>
              </w:rPr>
              <w:t>FM7–E7–Am–C7</w:t>
            </w:r>
          </w:p>
        </w:tc>
      </w:tr>
      <w:tr>
        <w:tc>
          <w:tcPr>
            <w:tcW w:type="dxa" w:w="2160"/>
          </w:tcPr>
          <w:p>
            <w:r/>
            <w:r>
              <w:rPr>
                <w:b w:val="0"/>
                <w:i w:val="0"/>
              </w:rPr>
              <w:t>循環コード</w:t>
            </w:r>
          </w:p>
        </w:tc>
        <w:tc>
          <w:tcPr>
            <w:tcW w:type="dxa" w:w="2160"/>
          </w:tcPr>
          <w:p>
            <w:r/>
            <w:r>
              <w:rPr>
                <w:b/>
                <w:i w:val="0"/>
              </w:rPr>
              <w:t>1625</w:t>
            </w:r>
          </w:p>
        </w:tc>
        <w:tc>
          <w:tcPr>
            <w:tcW w:type="dxa" w:w="2160"/>
          </w:tcPr>
          <w:p>
            <w:r/>
            <w:r>
              <w:rPr>
                <w:rFonts w:ascii="Consolas" w:hAnsi="Consolas"/>
                <w:b w:val="0"/>
                <w:i w:val="0"/>
                <w:color w:val="C7254E"/>
                <w:sz w:val="19"/>
              </w:rPr>
              <w:t>I–vi–ii–V</w:t>
            </w:r>
          </w:p>
        </w:tc>
        <w:tc>
          <w:tcPr>
            <w:tcW w:type="dxa" w:w="2160"/>
          </w:tcPr>
          <w:p>
            <w:r/>
            <w:r>
              <w:rPr>
                <w:b w:val="0"/>
                <w:i w:val="0"/>
              </w:rPr>
              <w:t>C–Am–Dm–G</w:t>
            </w:r>
          </w:p>
        </w:tc>
      </w:tr>
    </w:tbl>
    <w:p/>
    <w:p>
      <w:r>
        <w:rPr>
          <w:b/>
          <w:i w:val="0"/>
        </w:rPr>
        <w:t>使い分け（実務者サイトの一致した記述）</w:t>
      </w:r>
      <w:r>
        <w:rPr>
          <w:b w:val="0"/>
          <w:i w:val="0"/>
        </w:rPr>
        <w:t>:</w:t>
      </w:r>
    </w:p>
    <w:p>
      <w:pPr>
        <w:pStyle w:val="ListBullet"/>
        <w:ind w:left="360"/>
      </w:pPr>
      <w:r>
        <w:rPr>
          <w:b/>
          <w:i w:val="0"/>
        </w:rPr>
        <w:t>王道進行</w:t>
      </w:r>
      <w:r>
        <w:rPr>
          <w:b w:val="0"/>
          <w:i w:val="0"/>
        </w:rPr>
        <w:t xml:space="preserve"> — サビ</w:t>
      </w:r>
      <w:r>
        <w:rPr>
          <w:b/>
          <w:i w:val="0"/>
        </w:rPr>
        <w:t>冒頭4小節</w:t>
      </w:r>
      <w:r>
        <w:rPr>
          <w:b w:val="0"/>
          <w:i w:val="0"/>
        </w:rPr>
        <w:t>が最も効果的。「迫ってきたと思ったら突き離される、答えが出ない情景」</w:t>
      </w:r>
    </w:p>
    <w:p>
      <w:pPr>
        <w:pStyle w:val="ListBullet"/>
        <w:ind w:left="360"/>
      </w:pPr>
      <w:r>
        <w:rPr>
          <w:b/>
          <w:i w:val="0"/>
        </w:rPr>
        <w:t>小室進行</w:t>
      </w:r>
      <w:r>
        <w:rPr>
          <w:b w:val="0"/>
          <w:i w:val="0"/>
        </w:rPr>
        <w:t xml:space="preserve"> — アップテンポなサビ全体、A メロ→サビの橋渡し。「マイナーからメジャーへの移行＝困難に立ち向かう疾走感」</w:t>
      </w:r>
    </w:p>
    <w:p>
      <w:pPr>
        <w:pStyle w:val="ListBullet"/>
        <w:ind w:left="360"/>
      </w:pPr>
      <w:r>
        <w:rPr>
          <w:b/>
          <w:i w:val="0"/>
        </w:rPr>
        <w:t>カノン進行</w:t>
      </w:r>
      <w:r>
        <w:rPr>
          <w:b w:val="0"/>
          <w:i w:val="0"/>
        </w:rPr>
        <w:t xml:space="preserve"> — バラードのサビ全体、卒業ソング。下降ベースが「流れている」感覚を生む</w:t>
      </w:r>
    </w:p>
    <w:p>
      <w:r>
        <w:rPr>
          <w:b w:val="0"/>
          <w:i w:val="0"/>
        </w:rPr>
        <w:t>この「どこで使うか」の情報は</w:t>
      </w:r>
      <w:r>
        <w:rPr>
          <w:b/>
          <w:i w:val="0"/>
        </w:rPr>
        <w:t>エンジンのセクション別進行割り当てに直接使えます</w:t>
      </w:r>
      <w:r>
        <w:rPr>
          <w:b w:val="0"/>
          <w:i w:val="0"/>
        </w:rPr>
        <w:t>。</w:t>
      </w:r>
    </w:p>
    <w:p>
      <w:pPr>
        <w:pStyle w:val="Heading3"/>
      </w:pPr>
      <w:r>
        <w:rPr>
          <w:b w:val="0"/>
          <w:i w:val="0"/>
        </w:rPr>
        <w:t>実務者が挙げる装飾技法（本文書に不足していたもの）</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E8EEF7"/>
          </w:tcPr>
          <w:p>
            <w:r/>
            <w:r>
              <w:rPr>
                <w:b/>
                <w:i w:val="0"/>
              </w:rPr>
              <w:t>技法</w:t>
            </w:r>
          </w:p>
        </w:tc>
        <w:tc>
          <w:tcPr>
            <w:tcW w:type="dxa" w:w="2880"/>
            <w:shd w:val="clear" w:fill="E8EEF7"/>
          </w:tcPr>
          <w:p>
            <w:r/>
            <w:r>
              <w:rPr>
                <w:b/>
                <w:i w:val="0"/>
              </w:rPr>
              <w:t>例</w:t>
            </w:r>
          </w:p>
        </w:tc>
        <w:tc>
          <w:tcPr>
            <w:tcW w:type="dxa" w:w="2880"/>
            <w:shd w:val="clear" w:fill="E8EEF7"/>
          </w:tcPr>
          <w:p>
            <w:r/>
            <w:r>
              <w:rPr>
                <w:b/>
                <w:i w:val="0"/>
              </w:rPr>
              <w:t>内容</w:t>
            </w:r>
          </w:p>
        </w:tc>
      </w:tr>
      <w:tr>
        <w:tc>
          <w:tcPr>
            <w:tcW w:type="dxa" w:w="2880"/>
          </w:tcPr>
          <w:p>
            <w:r/>
            <w:r>
              <w:rPr>
                <w:b/>
                <w:i w:val="0"/>
              </w:rPr>
              <w:t>クリシェ</w:t>
            </w:r>
          </w:p>
        </w:tc>
        <w:tc>
          <w:tcPr>
            <w:tcW w:type="dxa" w:w="2880"/>
          </w:tcPr>
          <w:p>
            <w:r/>
            <w:r>
              <w:rPr>
                <w:rFonts w:ascii="Consolas" w:hAnsi="Consolas"/>
                <w:b w:val="0"/>
                <w:i w:val="0"/>
                <w:color w:val="C7254E"/>
                <w:sz w:val="19"/>
              </w:rPr>
              <w:t>I–IM7–I7–I6</w:t>
            </w:r>
            <w:r>
              <w:rPr>
                <w:b w:val="0"/>
                <w:i w:val="0"/>
              </w:rPr>
              <w:t>（D–DM7–D7–D6）</w:t>
            </w:r>
          </w:p>
        </w:tc>
        <w:tc>
          <w:tcPr>
            <w:tcW w:type="dxa" w:w="2880"/>
          </w:tcPr>
          <w:p>
            <w:r/>
            <w:r>
              <w:rPr>
                <w:b w:val="0"/>
                <w:i w:val="0"/>
              </w:rPr>
              <w:t>和音を保ったまま</w:t>
            </w:r>
            <w:r>
              <w:rPr>
                <w:b/>
                <w:i w:val="0"/>
              </w:rPr>
              <w:t>内声を半音ずつ下降</w:t>
            </w:r>
            <w:r>
              <w:rPr>
                <w:b w:val="0"/>
                <w:i w:val="0"/>
              </w:rPr>
              <w:t>させる（D→C♯→C→B）。J-POPの定番だが現行エンジンに概念なし</w:t>
            </w:r>
          </w:p>
        </w:tc>
      </w:tr>
      <w:tr>
        <w:tc>
          <w:tcPr>
            <w:tcW w:type="dxa" w:w="2880"/>
          </w:tcPr>
          <w:p>
            <w:r/>
            <w:r>
              <w:rPr>
                <w:b/>
                <w:i w:val="0"/>
              </w:rPr>
              <w:t>パッシングディミニッシュ</w:t>
            </w:r>
          </w:p>
        </w:tc>
        <w:tc>
          <w:tcPr>
            <w:tcW w:type="dxa" w:w="2880"/>
          </w:tcPr>
          <w:p>
            <w:r/>
            <w:r>
              <w:rPr>
                <w:rFonts w:ascii="Consolas" w:hAnsi="Consolas"/>
                <w:b w:val="0"/>
                <w:i w:val="0"/>
                <w:color w:val="C7254E"/>
                <w:sz w:val="19"/>
              </w:rPr>
              <w:t>I–♯Idim–IIm7</w:t>
            </w:r>
            <w:r>
              <w:rPr>
                <w:b w:val="0"/>
                <w:i w:val="0"/>
              </w:rPr>
              <w:t>（A–A♯dim–Bm7）</w:t>
            </w:r>
          </w:p>
        </w:tc>
        <w:tc>
          <w:tcPr>
            <w:tcW w:type="dxa" w:w="2880"/>
          </w:tcPr>
          <w:p>
            <w:r/>
            <w:r>
              <w:rPr>
                <w:b w:val="0"/>
                <w:i w:val="0"/>
              </w:rPr>
              <w:t xml:space="preserve">根音の間を減七で埋める。既存 </w:t>
            </w:r>
            <w:r>
              <w:rPr>
                <w:rFonts w:ascii="Consolas" w:hAnsi="Consolas"/>
                <w:b w:val="0"/>
                <w:i w:val="0"/>
                <w:color w:val="C7254E"/>
                <w:sz w:val="19"/>
              </w:rPr>
              <w:t>diminished7</w:t>
            </w:r>
            <w:r>
              <w:rPr>
                <w:b w:val="0"/>
                <w:i w:val="0"/>
              </w:rPr>
              <w:t xml:space="preserve"> で表現可</w:t>
            </w:r>
          </w:p>
        </w:tc>
      </w:tr>
      <w:tr>
        <w:tc>
          <w:tcPr>
            <w:tcW w:type="dxa" w:w="2880"/>
          </w:tcPr>
          <w:p>
            <w:r/>
            <w:r>
              <w:rPr>
                <w:b/>
                <w:i w:val="0"/>
              </w:rPr>
              <w:t>サブドミナントマイナー</w:t>
            </w:r>
          </w:p>
        </w:tc>
        <w:tc>
          <w:tcPr>
            <w:tcW w:type="dxa" w:w="2880"/>
          </w:tcPr>
          <w:p>
            <w:r/>
            <w:r>
              <w:rPr>
                <w:rFonts w:ascii="Consolas" w:hAnsi="Consolas"/>
                <w:b w:val="0"/>
                <w:i w:val="0"/>
                <w:color w:val="C7254E"/>
                <w:sz w:val="19"/>
              </w:rPr>
              <w:t>IV–iv–I</w:t>
            </w:r>
            <w:r>
              <w:rPr>
                <w:b w:val="0"/>
                <w:i w:val="0"/>
              </w:rPr>
              <w:t>（F–Fm–C）</w:t>
            </w:r>
          </w:p>
        </w:tc>
        <w:tc>
          <w:tcPr>
            <w:tcW w:type="dxa" w:w="2880"/>
          </w:tcPr>
          <w:p>
            <w:r/>
            <w:r>
              <w:rPr>
                <w:b w:val="0"/>
                <w:i w:val="0"/>
              </w:rPr>
              <w:t xml:space="preserve">同主短調からの借用。「切なさを倍増」。実曲（milet）でも </w:t>
            </w:r>
            <w:r>
              <w:rPr>
                <w:rFonts w:ascii="Consolas" w:hAnsi="Consolas"/>
                <w:b w:val="0"/>
                <w:i w:val="0"/>
                <w:color w:val="C7254E"/>
                <w:sz w:val="19"/>
              </w:rPr>
              <w:t>Gm7</w:t>
            </w:r>
            <w:r>
              <w:rPr>
                <w:b w:val="0"/>
                <w:i w:val="0"/>
              </w:rPr>
              <w:t xml:space="preserve"> として確認</w:t>
            </w:r>
          </w:p>
        </w:tc>
      </w:tr>
      <w:tr>
        <w:tc>
          <w:tcPr>
            <w:tcW w:type="dxa" w:w="2880"/>
          </w:tcPr>
          <w:p>
            <w:r/>
            <w:r>
              <w:rPr>
                <w:b/>
                <w:i w:val="0"/>
              </w:rPr>
              <w:t>セカンダリードミナント</w:t>
            </w:r>
          </w:p>
        </w:tc>
        <w:tc>
          <w:tcPr>
            <w:tcW w:type="dxa" w:w="2880"/>
          </w:tcPr>
          <w:p>
            <w:r/>
            <w:r>
              <w:rPr>
                <w:rFonts w:ascii="Consolas" w:hAnsi="Consolas"/>
                <w:b w:val="0"/>
                <w:i w:val="0"/>
                <w:color w:val="C7254E"/>
                <w:sz w:val="19"/>
              </w:rPr>
              <w:t>I–III7–VIm</w:t>
            </w:r>
            <w:r>
              <w:rPr>
                <w:b w:val="0"/>
                <w:i w:val="0"/>
              </w:rPr>
              <w:t>（A–C♯7–F♯m）</w:t>
            </w:r>
          </w:p>
        </w:tc>
        <w:tc>
          <w:tcPr>
            <w:tcW w:type="dxa" w:w="2880"/>
          </w:tcPr>
          <w:p>
            <w:r/>
            <w:r>
              <w:rPr>
                <w:b w:val="0"/>
                <w:i w:val="0"/>
              </w:rPr>
              <w:t xml:space="preserve">王道進行の </w:t>
            </w:r>
            <w:r>
              <w:rPr>
                <w:rFonts w:ascii="Consolas" w:hAnsi="Consolas"/>
                <w:b w:val="0"/>
                <w:i w:val="0"/>
                <w:color w:val="C7254E"/>
                <w:sz w:val="19"/>
              </w:rPr>
              <w:t>iii</w:t>
            </w:r>
            <w:r>
              <w:rPr>
                <w:b w:val="0"/>
                <w:i w:val="0"/>
              </w:rPr>
              <w:t xml:space="preserve"> を </w:t>
            </w:r>
            <w:r>
              <w:rPr>
                <w:rFonts w:ascii="Consolas" w:hAnsi="Consolas"/>
                <w:b w:val="0"/>
                <w:i w:val="0"/>
                <w:color w:val="C7254E"/>
                <w:sz w:val="19"/>
              </w:rPr>
              <w:t>III7</w:t>
            </w:r>
            <w:r>
              <w:rPr>
                <w:b w:val="0"/>
                <w:i w:val="0"/>
              </w:rPr>
              <w:t xml:space="preserve"> に置換する派生が定番</w:t>
            </w:r>
          </w:p>
        </w:tc>
      </w:tr>
    </w:tbl>
    <w:p/>
    <w:p>
      <w:r>
        <w:rPr>
          <w:b/>
          <w:i w:val="0"/>
        </w:rPr>
        <w:t>クリシェは現行エンジンに該当概念がありません</w:t>
      </w:r>
      <w:r>
        <w:rPr>
          <w:b w:val="0"/>
          <w:i w:val="0"/>
        </w:rPr>
        <w:t>（和音記号は変わらず内声だけが動くため、</w:t>
      </w:r>
      <w:r>
        <w:rPr>
          <w:rFonts w:ascii="Consolas" w:hAnsi="Consolas"/>
          <w:b w:val="0"/>
          <w:i w:val="0"/>
          <w:color w:val="C7254E"/>
          <w:sz w:val="19"/>
        </w:rPr>
        <w:t>ChordQuality</w:t>
      </w:r>
      <w:r>
        <w:rPr>
          <w:b w:val="0"/>
          <w:i w:val="0"/>
        </w:rPr>
        <w:t xml:space="preserve"> の列挙では表現しにくい）。ボイシング層での実装が必要です。</w:t>
      </w:r>
    </w:p>
    <w:p>
      <w:pPr>
        <w:pBdr>
          <w:bottom w:val="single" w:sz="6" w:space="1" w:color="AAAAAA"/>
        </w:pBdr>
      </w:pPr>
    </w:p>
    <w:p>
      <w:r>
        <w:rPr>
          <w:b w:val="0"/>
          <w:i w:val="0"/>
        </w:rPr>
        <w:t>現行コードの主な拡張ポイント（</w:t>
      </w:r>
      <w:r>
        <w:rPr>
          <w:rFonts w:ascii="Consolas" w:hAnsi="Consolas"/>
          <w:b w:val="0"/>
          <w:i w:val="0"/>
          <w:color w:val="C7254E"/>
          <w:sz w:val="19"/>
        </w:rPr>
        <w:t>frontend/src/types/music.ts</w:t>
      </w:r>
      <w:r>
        <w:rPr>
          <w:b w:val="0"/>
          <w:i w:val="0"/>
        </w:rPr>
        <w:t>）:</w:t>
      </w:r>
    </w:p>
    <w:p>
      <w:pPr>
        <w:pStyle w:val="ListBullet"/>
        <w:ind w:left="360"/>
      </w:pPr>
      <w:r>
        <w:rPr>
          <w:rFonts w:ascii="Consolas" w:hAnsi="Consolas"/>
          <w:b w:val="0"/>
          <w:i w:val="0"/>
          <w:color w:val="C7254E"/>
          <w:sz w:val="19"/>
        </w:rPr>
        <w:t>ChordQuality</w:t>
      </w:r>
      <w:r>
        <w:rPr>
          <w:b w:val="0"/>
          <w:i w:val="0"/>
        </w:rPr>
        <w:t xml:space="preserve"> — 現在は3和音・7th・sus・add9まで。</w:t>
      </w:r>
      <w:r>
        <w:rPr>
          <w:b/>
          <w:i w:val="0"/>
        </w:rPr>
        <w:t>9th/11th/13thは未実装</w:t>
      </w:r>
    </w:p>
    <w:p>
      <w:pPr>
        <w:pStyle w:val="ListBullet"/>
        <w:ind w:left="360"/>
      </w:pPr>
      <w:r>
        <w:rPr>
          <w:rFonts w:ascii="Consolas" w:hAnsi="Consolas"/>
          <w:b w:val="0"/>
          <w:i w:val="0"/>
          <w:color w:val="C7254E"/>
          <w:sz w:val="19"/>
        </w:rPr>
        <w:t>StylePresetId</w:t>
      </w:r>
      <w:r>
        <w:rPr>
          <w:b w:val="0"/>
          <w:i w:val="0"/>
        </w:rPr>
        <w:t xml:space="preserve"> — 現在8スタイル（pop, j-pop, rock, jazz, lo-fi, edm, ballad, game-music）</w:t>
      </w:r>
    </w:p>
    <w:p>
      <w:pPr>
        <w:pStyle w:val="ListBullet"/>
        <w:ind w:left="360"/>
      </w:pPr>
      <w:r>
        <w:rPr>
          <w:rFonts w:ascii="Consolas" w:hAnsi="Consolas"/>
          <w:b w:val="0"/>
          <w:i w:val="0"/>
          <w:color w:val="C7254E"/>
          <w:sz w:val="19"/>
        </w:rPr>
        <w:t>CadenceType</w:t>
      </w:r>
      <w:r>
        <w:rPr>
          <w:b w:val="0"/>
          <w:i w:val="0"/>
        </w:rPr>
        <w:t xml:space="preserve"> — authentic, plagal, half, deceptive, loop</w:t>
      </w:r>
    </w:p>
    <w:p>
      <w:pPr>
        <w:pStyle w:val="ListBullet"/>
        <w:ind w:left="360"/>
      </w:pPr>
      <w:r>
        <w:rPr>
          <w:rFonts w:ascii="Consolas" w:hAnsi="Consolas"/>
          <w:b w:val="0"/>
          <w:i w:val="0"/>
          <w:color w:val="C7254E"/>
          <w:sz w:val="19"/>
        </w:rPr>
        <w:t>Mode</w:t>
      </w:r>
      <w:r>
        <w:rPr>
          <w:b w:val="0"/>
          <w:i w:val="0"/>
        </w:rPr>
        <w:t xml:space="preserve"> — major, naturalMinor, harmonicMinor, dorian, mixolydian</w:t>
      </w:r>
    </w:p>
    <w:p>
      <w:pPr>
        <w:pStyle w:val="ListBullet"/>
        <w:ind w:left="360"/>
      </w:pPr>
      <w:r>
        <w:rPr>
          <w:rFonts w:ascii="Consolas" w:hAnsi="Consolas"/>
          <w:b w:val="0"/>
          <w:i w:val="0"/>
          <w:color w:val="C7254E"/>
          <w:sz w:val="19"/>
        </w:rPr>
        <w:t>NoteRole</w:t>
      </w:r>
      <w:r>
        <w:rPr>
          <w:b w:val="0"/>
          <w:i w:val="0"/>
        </w:rPr>
        <w:t xml:space="preserve"> — chordTone, scaleTone, passing, neighbor, approach（</w:t>
      </w:r>
      <w:r>
        <w:rPr>
          <w:b/>
          <w:i w:val="0"/>
        </w:rPr>
        <w:t>5種のみ</w:t>
      </w:r>
      <w:r>
        <w:rPr>
          <w:b w:val="0"/>
          <w:i w:val="0"/>
        </w:rPr>
        <w:t>）</w:t>
      </w:r>
    </w:p>
    <w:p>
      <w:pPr>
        <w:pStyle w:val="ListBullet"/>
        <w:ind w:left="360"/>
      </w:pPr>
      <w:r>
        <w:rPr>
          <w:rFonts w:ascii="Consolas" w:hAnsi="Consolas"/>
          <w:b w:val="0"/>
          <w:i w:val="0"/>
          <w:color w:val="C7254E"/>
          <w:sz w:val="19"/>
        </w:rPr>
        <w:t>ChordSpecialKind</w:t>
      </w:r>
      <w:r>
        <w:rPr>
          <w:b w:val="0"/>
          <w:i w:val="0"/>
        </w:rPr>
        <w:t xml:space="preserve"> — secondaryDominant, borrowed, tritoneSubstitution, suspended, addedTone</w:t>
      </w:r>
    </w:p>
    <w:p>
      <w:pPr>
        <w:pBdr>
          <w:bottom w:val="single" w:sz="6" w:space="1" w:color="AAAAAA"/>
        </w:pBdr>
      </w:pPr>
    </w:p>
    <w:p>
      <w:pPr>
        <w:pStyle w:val="Heading2"/>
      </w:pPr>
      <w:r>
        <w:rPr>
          <w:b w:val="0"/>
          <w:i w:val="0"/>
        </w:rPr>
        <w:t>1. ジャンル別コード進行（進行テンプレートの素材）</w:t>
      </w:r>
    </w:p>
    <w:p>
      <w:r>
        <w:rPr>
          <w:b w:val="0"/>
          <w:i w:val="0"/>
        </w:rPr>
        <w:t xml:space="preserve">度数列はそのまま </w:t>
      </w:r>
      <w:r>
        <w:rPr>
          <w:rFonts w:ascii="Consolas" w:hAnsi="Consolas"/>
          <w:b w:val="0"/>
          <w:i w:val="0"/>
          <w:color w:val="C7254E"/>
          <w:sz w:val="19"/>
        </w:rPr>
        <w:t>StylePreset.majorProgressions</w:t>
      </w:r>
      <w:r>
        <w:rPr>
          <w:b w:val="0"/>
          <w:i w:val="0"/>
        </w:rPr>
        <w:t xml:space="preserve"> / </w:t>
      </w:r>
      <w:r>
        <w:rPr>
          <w:rFonts w:ascii="Consolas" w:hAnsi="Consolas"/>
          <w:b w:val="0"/>
          <w:i w:val="0"/>
          <w:color w:val="C7254E"/>
          <w:sz w:val="19"/>
        </w:rPr>
        <w:t>minorProgressions</w:t>
      </w:r>
      <w:r>
        <w:rPr>
          <w:b w:val="0"/>
          <w:i w:val="0"/>
        </w:rPr>
        <w:t xml:space="preserve"> のテンプレート候補として使えます。現在テンプレートは4度数固定ですが、ここには可変長の進行が含まれます。</w:t>
      </w:r>
    </w:p>
    <w:p>
      <w:pPr>
        <w:pStyle w:val="Heading3"/>
      </w:pPr>
      <w:r>
        <w:rPr>
          <w:b w:val="0"/>
          <w:i w:val="0"/>
        </w:rPr>
        <w:t>1.1 Pop / Rock（確立）</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fill="E8EEF7"/>
          </w:tcPr>
          <w:p>
            <w:r/>
            <w:r>
              <w:rPr>
                <w:b/>
                <w:i w:val="0"/>
              </w:rPr>
              <w:t>名称</w:t>
            </w:r>
          </w:p>
        </w:tc>
        <w:tc>
          <w:tcPr>
            <w:tcW w:type="dxa" w:w="2160"/>
            <w:shd w:val="clear" w:fill="E8EEF7"/>
          </w:tcPr>
          <w:p>
            <w:r/>
            <w:r>
              <w:rPr>
                <w:b/>
                <w:i w:val="0"/>
              </w:rPr>
              <w:t>度数列</w:t>
            </w:r>
          </w:p>
        </w:tc>
        <w:tc>
          <w:tcPr>
            <w:tcW w:type="dxa" w:w="2160"/>
            <w:shd w:val="clear" w:fill="E8EEF7"/>
          </w:tcPr>
          <w:p>
            <w:r/>
            <w:r>
              <w:rPr>
                <w:b/>
                <w:i w:val="0"/>
              </w:rPr>
              <w:t>C majorでの例</w:t>
            </w:r>
          </w:p>
        </w:tc>
        <w:tc>
          <w:tcPr>
            <w:tcW w:type="dxa" w:w="2160"/>
            <w:shd w:val="clear" w:fill="E8EEF7"/>
          </w:tcPr>
          <w:p>
            <w:r/>
            <w:r>
              <w:rPr>
                <w:b/>
                <w:i w:val="0"/>
              </w:rPr>
              <w:t>備考</w:t>
            </w:r>
          </w:p>
        </w:tc>
      </w:tr>
      <w:tr>
        <w:tc>
          <w:tcPr>
            <w:tcW w:type="dxa" w:w="2160"/>
          </w:tcPr>
          <w:p>
            <w:r/>
            <w:r>
              <w:rPr>
                <w:b w:val="0"/>
                <w:i w:val="0"/>
              </w:rPr>
              <w:t>Axis（王道4和音）</w:t>
            </w:r>
          </w:p>
        </w:tc>
        <w:tc>
          <w:tcPr>
            <w:tcW w:type="dxa" w:w="2160"/>
          </w:tcPr>
          <w:p>
            <w:r/>
            <w:r>
              <w:rPr>
                <w:rFonts w:ascii="Consolas" w:hAnsi="Consolas"/>
                <w:b w:val="0"/>
                <w:i w:val="0"/>
                <w:color w:val="C7254E"/>
                <w:sz w:val="19"/>
              </w:rPr>
              <w:t>I–V–vi–IV</w:t>
            </w:r>
          </w:p>
        </w:tc>
        <w:tc>
          <w:tcPr>
            <w:tcW w:type="dxa" w:w="2160"/>
          </w:tcPr>
          <w:p>
            <w:r/>
            <w:r>
              <w:rPr>
                <w:b w:val="0"/>
                <w:i w:val="0"/>
              </w:rPr>
              <w:t>C–G–Am–F</w:t>
            </w:r>
          </w:p>
        </w:tc>
        <w:tc>
          <w:tcPr>
            <w:tcW w:type="dxa" w:w="2160"/>
          </w:tcPr>
          <w:p>
            <w:r/>
            <w:r>
              <w:rPr>
                <w:b w:val="0"/>
                <w:i w:val="0"/>
              </w:rPr>
              <w:t>最頻出。回転形も同じ和音</w:t>
            </w:r>
          </w:p>
        </w:tc>
      </w:tr>
      <w:tr>
        <w:tc>
          <w:tcPr>
            <w:tcW w:type="dxa" w:w="2160"/>
          </w:tcPr>
          <w:p>
            <w:r/>
            <w:r>
              <w:rPr>
                <w:b w:val="0"/>
                <w:i w:val="0"/>
              </w:rPr>
              <w:t>Axis回転</w:t>
            </w:r>
          </w:p>
        </w:tc>
        <w:tc>
          <w:tcPr>
            <w:tcW w:type="dxa" w:w="2160"/>
          </w:tcPr>
          <w:p>
            <w:r/>
            <w:r>
              <w:rPr>
                <w:rFonts w:ascii="Consolas" w:hAnsi="Consolas"/>
                <w:b w:val="0"/>
                <w:i w:val="0"/>
                <w:color w:val="C7254E"/>
                <w:sz w:val="19"/>
              </w:rPr>
              <w:t>vi–IV–I–V</w:t>
            </w:r>
          </w:p>
        </w:tc>
        <w:tc>
          <w:tcPr>
            <w:tcW w:type="dxa" w:w="2160"/>
          </w:tcPr>
          <w:p>
            <w:r/>
            <w:r>
              <w:rPr>
                <w:b w:val="0"/>
                <w:i w:val="0"/>
              </w:rPr>
              <w:t>Am–F–C–G</w:t>
            </w:r>
          </w:p>
        </w:tc>
        <w:tc>
          <w:tcPr>
            <w:tcW w:type="dxa" w:w="2160"/>
          </w:tcPr>
          <w:p>
            <w:r/>
            <w:r>
              <w:rPr>
                <w:b w:val="0"/>
                <w:i w:val="0"/>
              </w:rPr>
              <w:t>"sensitive female"</w:t>
            </w:r>
          </w:p>
        </w:tc>
      </w:tr>
      <w:tr>
        <w:tc>
          <w:tcPr>
            <w:tcW w:type="dxa" w:w="2160"/>
          </w:tcPr>
          <w:p>
            <w:r/>
            <w:r>
              <w:rPr>
                <w:b w:val="0"/>
                <w:i w:val="0"/>
              </w:rPr>
              <w:t>Axis回転</w:t>
            </w:r>
          </w:p>
        </w:tc>
        <w:tc>
          <w:tcPr>
            <w:tcW w:type="dxa" w:w="2160"/>
          </w:tcPr>
          <w:p>
            <w:r/>
            <w:r>
              <w:rPr>
                <w:rFonts w:ascii="Consolas" w:hAnsi="Consolas"/>
                <w:b w:val="0"/>
                <w:i w:val="0"/>
                <w:color w:val="C7254E"/>
                <w:sz w:val="19"/>
              </w:rPr>
              <w:t>IV–I–V–vi</w:t>
            </w:r>
          </w:p>
        </w:tc>
        <w:tc>
          <w:tcPr>
            <w:tcW w:type="dxa" w:w="2160"/>
          </w:tcPr>
          <w:p>
            <w:r/>
            <w:r>
              <w:rPr>
                <w:b w:val="0"/>
                <w:i w:val="0"/>
              </w:rPr>
              <w:t>F–C–G–Am</w:t>
            </w:r>
          </w:p>
        </w:tc>
        <w:tc>
          <w:tcPr>
            <w:tcW w:type="dxa" w:w="2160"/>
          </w:tcPr>
          <w:p>
            <w:r/>
          </w:p>
        </w:tc>
      </w:tr>
      <w:tr>
        <w:tc>
          <w:tcPr>
            <w:tcW w:type="dxa" w:w="2160"/>
          </w:tcPr>
          <w:p>
            <w:r/>
            <w:r>
              <w:rPr>
                <w:b w:val="0"/>
                <w:i w:val="0"/>
              </w:rPr>
              <w:t>Axis回転</w:t>
            </w:r>
          </w:p>
        </w:tc>
        <w:tc>
          <w:tcPr>
            <w:tcW w:type="dxa" w:w="2160"/>
          </w:tcPr>
          <w:p>
            <w:r/>
            <w:r>
              <w:rPr>
                <w:rFonts w:ascii="Consolas" w:hAnsi="Consolas"/>
                <w:b w:val="0"/>
                <w:i w:val="0"/>
                <w:color w:val="C7254E"/>
                <w:sz w:val="19"/>
              </w:rPr>
              <w:t>V–vi–IV–I</w:t>
            </w:r>
          </w:p>
        </w:tc>
        <w:tc>
          <w:tcPr>
            <w:tcW w:type="dxa" w:w="2160"/>
          </w:tcPr>
          <w:p>
            <w:r/>
            <w:r>
              <w:rPr>
                <w:b w:val="0"/>
                <w:i w:val="0"/>
              </w:rPr>
              <w:t>G–Am–F–C</w:t>
            </w:r>
          </w:p>
        </w:tc>
        <w:tc>
          <w:tcPr>
            <w:tcW w:type="dxa" w:w="2160"/>
          </w:tcPr>
          <w:p>
            <w:r/>
          </w:p>
        </w:tc>
      </w:tr>
      <w:tr>
        <w:tc>
          <w:tcPr>
            <w:tcW w:type="dxa" w:w="2160"/>
          </w:tcPr>
          <w:p>
            <w:r/>
            <w:r>
              <w:rPr>
                <w:b w:val="0"/>
                <w:i w:val="0"/>
              </w:rPr>
              <w:t>50s / Doo-wop</w:t>
            </w:r>
          </w:p>
        </w:tc>
        <w:tc>
          <w:tcPr>
            <w:tcW w:type="dxa" w:w="2160"/>
          </w:tcPr>
          <w:p>
            <w:r/>
            <w:r>
              <w:rPr>
                <w:rFonts w:ascii="Consolas" w:hAnsi="Consolas"/>
                <w:b w:val="0"/>
                <w:i w:val="0"/>
                <w:color w:val="C7254E"/>
                <w:sz w:val="19"/>
              </w:rPr>
              <w:t>I–vi–IV–V</w:t>
            </w:r>
          </w:p>
        </w:tc>
        <w:tc>
          <w:tcPr>
            <w:tcW w:type="dxa" w:w="2160"/>
          </w:tcPr>
          <w:p>
            <w:r/>
            <w:r>
              <w:rPr>
                <w:b w:val="0"/>
                <w:i w:val="0"/>
              </w:rPr>
              <w:t>C–Am–F–G</w:t>
            </w:r>
          </w:p>
        </w:tc>
        <w:tc>
          <w:tcPr>
            <w:tcW w:type="dxa" w:w="2160"/>
          </w:tcPr>
          <w:p>
            <w:r/>
          </w:p>
        </w:tc>
      </w:tr>
      <w:tr>
        <w:tc>
          <w:tcPr>
            <w:tcW w:type="dxa" w:w="2160"/>
          </w:tcPr>
          <w:p>
            <w:r/>
            <w:r>
              <w:rPr>
                <w:b w:val="0"/>
                <w:i w:val="0"/>
              </w:rPr>
              <w:t>ミクソリディア風</w:t>
            </w:r>
          </w:p>
        </w:tc>
        <w:tc>
          <w:tcPr>
            <w:tcW w:type="dxa" w:w="2160"/>
          </w:tcPr>
          <w:p>
            <w:r/>
            <w:r>
              <w:rPr>
                <w:rFonts w:ascii="Consolas" w:hAnsi="Consolas"/>
                <w:b w:val="0"/>
                <w:i w:val="0"/>
                <w:color w:val="C7254E"/>
                <w:sz w:val="19"/>
              </w:rPr>
              <w:t>I–V–♭VII–IV</w:t>
            </w:r>
          </w:p>
        </w:tc>
        <w:tc>
          <w:tcPr>
            <w:tcW w:type="dxa" w:w="2160"/>
          </w:tcPr>
          <w:p>
            <w:r/>
            <w:r>
              <w:rPr>
                <w:b w:val="0"/>
                <w:i w:val="0"/>
              </w:rPr>
              <w:t>C–G–B♭–F</w:t>
            </w:r>
          </w:p>
        </w:tc>
        <w:tc>
          <w:tcPr>
            <w:tcW w:type="dxa" w:w="2160"/>
          </w:tcPr>
          <w:p>
            <w:r/>
            <w:r>
              <w:rPr>
                <w:b w:val="0"/>
                <w:i w:val="0"/>
              </w:rPr>
              <w:t xml:space="preserve">♭VII（借用）が肝。現行 </w:t>
            </w:r>
            <w:r>
              <w:rPr>
                <w:rFonts w:ascii="Consolas" w:hAnsi="Consolas"/>
                <w:b w:val="0"/>
                <w:i w:val="0"/>
                <w:color w:val="C7254E"/>
                <w:sz w:val="19"/>
              </w:rPr>
              <w:t>borrowed</w:t>
            </w:r>
            <w:r>
              <w:rPr>
                <w:b w:val="0"/>
                <w:i w:val="0"/>
              </w:rPr>
              <w:t xml:space="preserve"> で表現可</w:t>
            </w:r>
          </w:p>
        </w:tc>
      </w:tr>
    </w:tbl>
    <w:p/>
    <w:p>
      <w:r>
        <w:rPr>
          <w:rFonts w:ascii="Consolas" w:hAnsi="Consolas"/>
          <w:b w:val="0"/>
          <w:i w:val="0"/>
          <w:color w:val="C7254E"/>
          <w:sz w:val="19"/>
        </w:rPr>
        <w:t>I–V–♭VII–IV</w:t>
      </w:r>
      <w:r>
        <w:rPr>
          <w:b w:val="0"/>
          <w:i w:val="0"/>
        </w:rPr>
        <w:t xml:space="preserve"> の ♭VII は既存の </w:t>
      </w:r>
      <w:r>
        <w:rPr>
          <w:rFonts w:ascii="Consolas" w:hAnsi="Consolas"/>
          <w:b w:val="0"/>
          <w:i w:val="0"/>
          <w:color w:val="C7254E"/>
          <w:sz w:val="19"/>
        </w:rPr>
        <w:t>ChordSpecialKind: "borrowed"</w:t>
      </w:r>
      <w:r>
        <w:rPr>
          <w:b w:val="0"/>
          <w:i w:val="0"/>
        </w:rPr>
        <w:t xml:space="preserve"> に対応します。</w:t>
      </w:r>
    </w:p>
    <w:p>
      <w:pPr>
        <w:pStyle w:val="Heading3"/>
      </w:pPr>
      <w:r>
        <w:rPr>
          <w:b w:val="0"/>
          <w:i w:val="0"/>
        </w:rPr>
        <w:t>1.2 J-POP（広く流布）</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fill="E8EEF7"/>
          </w:tcPr>
          <w:p>
            <w:r/>
            <w:r>
              <w:rPr>
                <w:b/>
                <w:i w:val="0"/>
              </w:rPr>
              <w:t>名称</w:t>
            </w:r>
          </w:p>
        </w:tc>
        <w:tc>
          <w:tcPr>
            <w:tcW w:type="dxa" w:w="2160"/>
            <w:shd w:val="clear" w:fill="E8EEF7"/>
          </w:tcPr>
          <w:p>
            <w:r/>
            <w:r>
              <w:rPr>
                <w:b/>
                <w:i w:val="0"/>
              </w:rPr>
              <w:t>度数列</w:t>
            </w:r>
          </w:p>
        </w:tc>
        <w:tc>
          <w:tcPr>
            <w:tcW w:type="dxa" w:w="2160"/>
            <w:shd w:val="clear" w:fill="E8EEF7"/>
          </w:tcPr>
          <w:p>
            <w:r/>
            <w:r>
              <w:rPr>
                <w:b/>
                <w:i w:val="0"/>
              </w:rPr>
              <w:t>C majorでの例</w:t>
            </w:r>
          </w:p>
        </w:tc>
        <w:tc>
          <w:tcPr>
            <w:tcW w:type="dxa" w:w="2160"/>
            <w:shd w:val="clear" w:fill="E8EEF7"/>
          </w:tcPr>
          <w:p>
            <w:r/>
            <w:r>
              <w:rPr>
                <w:b/>
                <w:i w:val="0"/>
              </w:rPr>
              <w:t>特徴</w:t>
            </w:r>
          </w:p>
        </w:tc>
      </w:tr>
      <w:tr>
        <w:tc>
          <w:tcPr>
            <w:tcW w:type="dxa" w:w="2160"/>
          </w:tcPr>
          <w:p>
            <w:r/>
            <w:r>
              <w:rPr>
                <w:b w:val="0"/>
                <w:i w:val="0"/>
              </w:rPr>
              <w:t>王道進行</w:t>
            </w:r>
          </w:p>
        </w:tc>
        <w:tc>
          <w:tcPr>
            <w:tcW w:type="dxa" w:w="2160"/>
          </w:tcPr>
          <w:p>
            <w:r/>
            <w:r>
              <w:rPr>
                <w:rFonts w:ascii="Consolas" w:hAnsi="Consolas"/>
                <w:b w:val="0"/>
                <w:i w:val="0"/>
                <w:color w:val="C7254E"/>
                <w:sz w:val="19"/>
              </w:rPr>
              <w:t>IVM7–V7–iii7–vi</w:t>
            </w:r>
          </w:p>
        </w:tc>
        <w:tc>
          <w:tcPr>
            <w:tcW w:type="dxa" w:w="2160"/>
          </w:tcPr>
          <w:p>
            <w:r/>
            <w:r>
              <w:rPr>
                <w:b w:val="0"/>
                <w:i w:val="0"/>
              </w:rPr>
              <w:t>FM7–G7–Em7–Am</w:t>
            </w:r>
          </w:p>
        </w:tc>
        <w:tc>
          <w:tcPr>
            <w:tcW w:type="dxa" w:w="2160"/>
          </w:tcPr>
          <w:p>
            <w:r/>
            <w:r>
              <w:rPr>
                <w:b w:val="0"/>
                <w:i w:val="0"/>
              </w:rPr>
              <w:t>長和音2つ→短和音2つ。「明→哀」</w:t>
            </w:r>
          </w:p>
        </w:tc>
      </w:tr>
      <w:tr>
        <w:tc>
          <w:tcPr>
            <w:tcW w:type="dxa" w:w="2160"/>
          </w:tcPr>
          <w:p>
            <w:r/>
            <w:r>
              <w:rPr>
                <w:b w:val="0"/>
                <w:i w:val="0"/>
              </w:rPr>
              <w:t>王道（7thなし）</w:t>
            </w:r>
          </w:p>
        </w:tc>
        <w:tc>
          <w:tcPr>
            <w:tcW w:type="dxa" w:w="2160"/>
          </w:tcPr>
          <w:p>
            <w:r/>
            <w:r>
              <w:rPr>
                <w:rFonts w:ascii="Consolas" w:hAnsi="Consolas"/>
                <w:b w:val="0"/>
                <w:i w:val="0"/>
                <w:color w:val="C7254E"/>
                <w:sz w:val="19"/>
              </w:rPr>
              <w:t>IV–V–iii–vi</w:t>
            </w:r>
          </w:p>
        </w:tc>
        <w:tc>
          <w:tcPr>
            <w:tcW w:type="dxa" w:w="2160"/>
          </w:tcPr>
          <w:p>
            <w:r/>
            <w:r>
              <w:rPr>
                <w:b w:val="0"/>
                <w:i w:val="0"/>
              </w:rPr>
              <w:t>F–G–Em–Am</w:t>
            </w:r>
          </w:p>
        </w:tc>
        <w:tc>
          <w:tcPr>
            <w:tcW w:type="dxa" w:w="2160"/>
          </w:tcPr>
          <w:p>
            <w:r/>
          </w:p>
        </w:tc>
      </w:tr>
      <w:tr>
        <w:tc>
          <w:tcPr>
            <w:tcW w:type="dxa" w:w="2160"/>
          </w:tcPr>
          <w:p>
            <w:r/>
            <w:r>
              <w:rPr>
                <w:b w:val="0"/>
                <w:i w:val="0"/>
              </w:rPr>
              <w:t>王道フル解決</w:t>
            </w:r>
          </w:p>
        </w:tc>
        <w:tc>
          <w:tcPr>
            <w:tcW w:type="dxa" w:w="2160"/>
          </w:tcPr>
          <w:p>
            <w:r/>
            <w:r>
              <w:rPr>
                <w:rFonts w:ascii="Consolas" w:hAnsi="Consolas"/>
                <w:b w:val="0"/>
                <w:i w:val="0"/>
                <w:color w:val="C7254E"/>
                <w:sz w:val="19"/>
              </w:rPr>
              <w:t>IVM7–V7–iii7–vi–ii7–V7–I</w:t>
            </w:r>
          </w:p>
        </w:tc>
        <w:tc>
          <w:tcPr>
            <w:tcW w:type="dxa" w:w="2160"/>
          </w:tcPr>
          <w:p>
            <w:r/>
          </w:p>
        </w:tc>
        <w:tc>
          <w:tcPr>
            <w:tcW w:type="dxa" w:w="2160"/>
          </w:tcPr>
          <w:p>
            <w:r/>
            <w:r>
              <w:rPr>
                <w:b w:val="0"/>
                <w:i w:val="0"/>
              </w:rPr>
              <w:t>8和音の拡張形</w:t>
            </w:r>
          </w:p>
        </w:tc>
      </w:tr>
      <w:tr>
        <w:tc>
          <w:tcPr>
            <w:tcW w:type="dxa" w:w="2160"/>
          </w:tcPr>
          <w:p>
            <w:r/>
            <w:r>
              <w:rPr>
                <w:b w:val="0"/>
                <w:i w:val="0"/>
              </w:rPr>
              <w:t>王道（短調）</w:t>
            </w:r>
          </w:p>
        </w:tc>
        <w:tc>
          <w:tcPr>
            <w:tcW w:type="dxa" w:w="2160"/>
          </w:tcPr>
          <w:p>
            <w:r/>
            <w:r>
              <w:rPr>
                <w:rFonts w:ascii="Consolas" w:hAnsi="Consolas"/>
                <w:b w:val="0"/>
                <w:i w:val="0"/>
                <w:color w:val="C7254E"/>
                <w:sz w:val="19"/>
              </w:rPr>
              <w:t>VIM7–VII7–v7–i</w:t>
            </w:r>
          </w:p>
        </w:tc>
        <w:tc>
          <w:tcPr>
            <w:tcW w:type="dxa" w:w="2160"/>
          </w:tcPr>
          <w:p>
            <w:r/>
          </w:p>
        </w:tc>
        <w:tc>
          <w:tcPr>
            <w:tcW w:type="dxa" w:w="2160"/>
          </w:tcPr>
          <w:p>
            <w:r/>
            <w:r>
              <w:rPr>
                <w:b w:val="0"/>
                <w:i w:val="0"/>
              </w:rPr>
              <w:t>短調版</w:t>
            </w:r>
          </w:p>
        </w:tc>
      </w:tr>
      <w:tr>
        <w:tc>
          <w:tcPr>
            <w:tcW w:type="dxa" w:w="2160"/>
          </w:tcPr>
          <w:p>
            <w:r/>
            <w:r>
              <w:rPr>
                <w:b w:val="0"/>
                <w:i w:val="0"/>
              </w:rPr>
              <w:t>カノン進行</w:t>
            </w:r>
          </w:p>
        </w:tc>
        <w:tc>
          <w:tcPr>
            <w:tcW w:type="dxa" w:w="2160"/>
          </w:tcPr>
          <w:p>
            <w:r/>
            <w:r>
              <w:rPr>
                <w:rFonts w:ascii="Consolas" w:hAnsi="Consolas"/>
                <w:b w:val="0"/>
                <w:i w:val="0"/>
                <w:color w:val="C7254E"/>
                <w:sz w:val="19"/>
              </w:rPr>
              <w:t>I–V–vi–iii–IV–I–IV–V</w:t>
            </w:r>
          </w:p>
        </w:tc>
        <w:tc>
          <w:tcPr>
            <w:tcW w:type="dxa" w:w="2160"/>
          </w:tcPr>
          <w:p>
            <w:r/>
            <w:r>
              <w:rPr>
                <w:b w:val="0"/>
                <w:i w:val="0"/>
              </w:rPr>
              <w:t>C–G–Am–Em–F–C–F–G</w:t>
            </w:r>
          </w:p>
        </w:tc>
        <w:tc>
          <w:tcPr>
            <w:tcW w:type="dxa" w:w="2160"/>
          </w:tcPr>
          <w:p>
            <w:r/>
            <w:r>
              <w:rPr>
                <w:b w:val="0"/>
                <w:i w:val="0"/>
              </w:rPr>
              <w:t>下降ベース。スラッシュコードで実装（3章参照）</w:t>
            </w:r>
          </w:p>
        </w:tc>
      </w:tr>
    </w:tbl>
    <w:p/>
    <w:p>
      <w:r>
        <w:rPr>
          <w:b w:val="0"/>
          <w:i w:val="0"/>
        </w:rPr>
        <w:t xml:space="preserve">王道進行の </w:t>
      </w:r>
      <w:r>
        <w:rPr>
          <w:rFonts w:ascii="Consolas" w:hAnsi="Consolas"/>
          <w:b w:val="0"/>
          <w:i w:val="0"/>
          <w:color w:val="C7254E"/>
          <w:sz w:val="19"/>
        </w:rPr>
        <w:t>iii7</w:t>
      </w:r>
      <w:r>
        <w:rPr>
          <w:b w:val="0"/>
          <w:i w:val="0"/>
        </w:rPr>
        <w:t>（Em7）は現行エンジンでは自動的に選ばれにくい度数で、</w:t>
      </w:r>
      <w:r>
        <w:rPr>
          <w:b/>
          <w:i w:val="0"/>
        </w:rPr>
        <w:t>「進行テンプレートを選べる」機能</w:t>
      </w:r>
      <w:r>
        <w:rPr>
          <w:b w:val="0"/>
          <w:i w:val="0"/>
        </w:rPr>
        <w:t>があってこそ狙って出せます。これがユーザー要望「コード進行を選んで生成」の直接の裏付けです。</w:t>
      </w:r>
    </w:p>
    <w:p>
      <w:pPr>
        <w:pStyle w:val="Heading3"/>
      </w:pPr>
      <w:r>
        <w:rPr>
          <w:b w:val="0"/>
          <w:i w:val="0"/>
        </w:rPr>
        <w:t>1.3 EDM（広く流布）</w:t>
      </w:r>
    </w:p>
    <w:p>
      <w:r>
        <w:rPr>
          <w:b w:val="0"/>
          <w:i w:val="0"/>
        </w:rPr>
        <w:t>短調が基本。1和音2小節、120–128 BPM が定型。</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E8EEF7"/>
          </w:tcPr>
          <w:p>
            <w:r/>
            <w:r>
              <w:rPr>
                <w:b/>
                <w:i w:val="0"/>
              </w:rPr>
              <w:t>度数列</w:t>
            </w:r>
          </w:p>
        </w:tc>
        <w:tc>
          <w:tcPr>
            <w:tcW w:type="dxa" w:w="2880"/>
            <w:shd w:val="clear" w:fill="E8EEF7"/>
          </w:tcPr>
          <w:p>
            <w:r/>
            <w:r>
              <w:rPr>
                <w:b/>
                <w:i w:val="0"/>
              </w:rPr>
              <w:t>例</w:t>
            </w:r>
          </w:p>
        </w:tc>
        <w:tc>
          <w:tcPr>
            <w:tcW w:type="dxa" w:w="2880"/>
            <w:shd w:val="clear" w:fill="E8EEF7"/>
          </w:tcPr>
          <w:p>
            <w:r/>
            <w:r>
              <w:rPr>
                <w:b/>
                <w:i w:val="0"/>
              </w:rPr>
              <w:t>使用曲（報告ベース）</w:t>
            </w:r>
          </w:p>
        </w:tc>
      </w:tr>
      <w:tr>
        <w:tc>
          <w:tcPr>
            <w:tcW w:type="dxa" w:w="2880"/>
          </w:tcPr>
          <w:p>
            <w:r/>
            <w:r>
              <w:rPr>
                <w:rFonts w:ascii="Consolas" w:hAnsi="Consolas"/>
                <w:b w:val="0"/>
                <w:i w:val="0"/>
                <w:color w:val="C7254E"/>
                <w:sz w:val="19"/>
              </w:rPr>
              <w:t>i–III–VII–VI</w:t>
            </w:r>
          </w:p>
        </w:tc>
        <w:tc>
          <w:tcPr>
            <w:tcW w:type="dxa" w:w="2880"/>
          </w:tcPr>
          <w:p>
            <w:r/>
            <w:r>
              <w:rPr>
                <w:b w:val="0"/>
                <w:i w:val="0"/>
              </w:rPr>
              <w:t>Am–C–G–F</w:t>
            </w:r>
          </w:p>
        </w:tc>
        <w:tc>
          <w:tcPr>
            <w:tcW w:type="dxa" w:w="2880"/>
          </w:tcPr>
          <w:p>
            <w:r/>
            <w:r>
              <w:rPr>
                <w:b w:val="0"/>
                <w:i w:val="0"/>
              </w:rPr>
              <w:t>Avicii "Levels"</w:t>
            </w:r>
          </w:p>
        </w:tc>
      </w:tr>
      <w:tr>
        <w:tc>
          <w:tcPr>
            <w:tcW w:type="dxa" w:w="2880"/>
          </w:tcPr>
          <w:p>
            <w:r/>
            <w:r>
              <w:rPr>
                <w:rFonts w:ascii="Consolas" w:hAnsi="Consolas"/>
                <w:b w:val="0"/>
                <w:i w:val="0"/>
                <w:color w:val="C7254E"/>
                <w:sz w:val="19"/>
              </w:rPr>
              <w:t>i–VI–III–VII</w:t>
            </w:r>
          </w:p>
        </w:tc>
        <w:tc>
          <w:tcPr>
            <w:tcW w:type="dxa" w:w="2880"/>
          </w:tcPr>
          <w:p>
            <w:r/>
            <w:r>
              <w:rPr>
                <w:b w:val="0"/>
                <w:i w:val="0"/>
              </w:rPr>
              <w:t>Am–F–C–G</w:t>
            </w:r>
          </w:p>
        </w:tc>
        <w:tc>
          <w:tcPr>
            <w:tcW w:type="dxa" w:w="2880"/>
          </w:tcPr>
          <w:p>
            <w:r/>
            <w:r>
              <w:rPr>
                <w:b w:val="0"/>
                <w:i w:val="0"/>
              </w:rPr>
              <w:t>汎用</w:t>
            </w:r>
          </w:p>
        </w:tc>
      </w:tr>
      <w:tr>
        <w:tc>
          <w:tcPr>
            <w:tcW w:type="dxa" w:w="2880"/>
          </w:tcPr>
          <w:p>
            <w:r/>
            <w:r>
              <w:rPr>
                <w:rFonts w:ascii="Consolas" w:hAnsi="Consolas"/>
                <w:b w:val="0"/>
                <w:i w:val="0"/>
                <w:color w:val="C7254E"/>
                <w:sz w:val="19"/>
              </w:rPr>
              <w:t>VI–VII–i</w:t>
            </w:r>
            <w:r>
              <w:rPr>
                <w:b w:val="0"/>
                <w:i w:val="0"/>
              </w:rPr>
              <w:t>（ビルドアップ）</w:t>
            </w:r>
          </w:p>
        </w:tc>
        <w:tc>
          <w:tcPr>
            <w:tcW w:type="dxa" w:w="2880"/>
          </w:tcPr>
          <w:p>
            <w:r/>
            <w:r>
              <w:rPr>
                <w:b w:val="0"/>
                <w:i w:val="0"/>
              </w:rPr>
              <w:t>F–G–Am</w:t>
            </w:r>
          </w:p>
        </w:tc>
        <w:tc>
          <w:tcPr>
            <w:tcW w:type="dxa" w:w="2880"/>
          </w:tcPr>
          <w:p>
            <w:r/>
            <w:r>
              <w:rPr>
                <w:b w:val="0"/>
                <w:i w:val="0"/>
              </w:rPr>
              <w:t>盛り上げ</w:t>
            </w:r>
          </w:p>
        </w:tc>
      </w:tr>
      <w:tr>
        <w:tc>
          <w:tcPr>
            <w:tcW w:type="dxa" w:w="2880"/>
          </w:tcPr>
          <w:p>
            <w:r/>
            <w:r>
              <w:rPr>
                <w:rFonts w:ascii="Consolas" w:hAnsi="Consolas"/>
                <w:b w:val="0"/>
                <w:i w:val="0"/>
                <w:color w:val="C7254E"/>
                <w:sz w:val="19"/>
              </w:rPr>
              <w:t>iv–I–vi–V</w:t>
            </w:r>
            <w:r>
              <w:rPr>
                <w:b w:val="0"/>
                <w:i w:val="0"/>
              </w:rPr>
              <w:t>（長短混在）</w:t>
            </w:r>
          </w:p>
        </w:tc>
        <w:tc>
          <w:tcPr>
            <w:tcW w:type="dxa" w:w="2880"/>
          </w:tcPr>
          <w:p>
            <w:r/>
          </w:p>
        </w:tc>
        <w:tc>
          <w:tcPr>
            <w:tcW w:type="dxa" w:w="2880"/>
          </w:tcPr>
          <w:p>
            <w:r/>
            <w:r>
              <w:rPr>
                <w:b w:val="0"/>
                <w:i w:val="0"/>
              </w:rPr>
              <w:t>Calvin Harris "Sweet Nothing"</w:t>
            </w:r>
          </w:p>
        </w:tc>
      </w:tr>
    </w:tbl>
    <w:p/>
    <w:p>
      <w:pPr>
        <w:pStyle w:val="Heading3"/>
      </w:pPr>
      <w:r>
        <w:rPr>
          <w:b w:val="0"/>
          <w:i w:val="0"/>
        </w:rPr>
        <w:t>1.4 Lo-fi hip hop（広く流布）</w:t>
      </w:r>
    </w:p>
    <w:p>
      <w:r>
        <w:rPr>
          <w:b w:val="0"/>
          <w:i w:val="0"/>
        </w:rPr>
        <w:t>ジャズ/ソウルの和声を</w:t>
      </w:r>
      <w:r>
        <w:rPr>
          <w:b/>
          <w:i w:val="0"/>
        </w:rPr>
        <w:t>遅く</w:t>
      </w:r>
      <w:r>
        <w:rPr>
          <w:b w:val="0"/>
          <w:i w:val="0"/>
        </w:rPr>
        <w:t>したもの。7th/9thが必須で、1和音を数小節保持。</w:t>
      </w:r>
    </w:p>
    <w:tbl>
      <w:tblPr>
        <w:tblStyle w:val="TableGrid"/>
        <w:tblW w:type="auto" w:w="0"/>
        <w:jc w:val="center"/>
        <w:tblLook w:firstColumn="1" w:firstRow="1" w:lastColumn="0" w:lastRow="0" w:noHBand="0" w:noVBand="1" w:val="04A0"/>
      </w:tblPr>
      <w:tblGrid>
        <w:gridCol w:w="4320"/>
        <w:gridCol w:w="4320"/>
      </w:tblGrid>
      <w:tr>
        <w:tc>
          <w:tcPr>
            <w:tcW w:type="dxa" w:w="4320"/>
            <w:shd w:val="clear" w:fill="E8EEF7"/>
          </w:tcPr>
          <w:p>
            <w:r/>
            <w:r>
              <w:rPr>
                <w:b/>
                <w:i w:val="0"/>
              </w:rPr>
              <w:t>度数列</w:t>
            </w:r>
          </w:p>
        </w:tc>
        <w:tc>
          <w:tcPr>
            <w:tcW w:type="dxa" w:w="4320"/>
            <w:shd w:val="clear" w:fill="E8EEF7"/>
          </w:tcPr>
          <w:p>
            <w:r/>
            <w:r>
              <w:rPr>
                <w:b/>
                <w:i w:val="0"/>
              </w:rPr>
              <w:t>7th化した例</w:t>
            </w:r>
          </w:p>
        </w:tc>
      </w:tr>
      <w:tr>
        <w:tc>
          <w:tcPr>
            <w:tcW w:type="dxa" w:w="4320"/>
          </w:tcPr>
          <w:p>
            <w:r/>
            <w:r>
              <w:rPr>
                <w:rFonts w:ascii="Consolas" w:hAnsi="Consolas"/>
                <w:b w:val="0"/>
                <w:i w:val="0"/>
                <w:color w:val="C7254E"/>
                <w:sz w:val="19"/>
              </w:rPr>
              <w:t>ii–V–I</w:t>
            </w:r>
          </w:p>
        </w:tc>
        <w:tc>
          <w:tcPr>
            <w:tcW w:type="dxa" w:w="4320"/>
          </w:tcPr>
          <w:p>
            <w:r/>
            <w:r>
              <w:rPr>
                <w:b w:val="0"/>
                <w:i w:val="0"/>
              </w:rPr>
              <w:t>Dm7–G7–Cmaj7</w:t>
            </w:r>
          </w:p>
        </w:tc>
      </w:tr>
      <w:tr>
        <w:tc>
          <w:tcPr>
            <w:tcW w:type="dxa" w:w="4320"/>
          </w:tcPr>
          <w:p>
            <w:r/>
            <w:r>
              <w:rPr>
                <w:rFonts w:ascii="Consolas" w:hAnsi="Consolas"/>
                <w:b w:val="0"/>
                <w:i w:val="0"/>
                <w:color w:val="C7254E"/>
                <w:sz w:val="19"/>
              </w:rPr>
              <w:t>I–vi–ii–V</w:t>
            </w:r>
          </w:p>
        </w:tc>
        <w:tc>
          <w:tcPr>
            <w:tcW w:type="dxa" w:w="4320"/>
          </w:tcPr>
          <w:p>
            <w:r/>
            <w:r>
              <w:rPr>
                <w:b w:val="0"/>
                <w:i w:val="0"/>
              </w:rPr>
              <w:t>Cmaj7–Am7–Dm7–G7</w:t>
            </w:r>
          </w:p>
        </w:tc>
      </w:tr>
      <w:tr>
        <w:tc>
          <w:tcPr>
            <w:tcW w:type="dxa" w:w="4320"/>
          </w:tcPr>
          <w:p>
            <w:r/>
            <w:r>
              <w:rPr>
                <w:rFonts w:ascii="Consolas" w:hAnsi="Consolas"/>
                <w:b w:val="0"/>
                <w:i w:val="0"/>
                <w:color w:val="C7254E"/>
                <w:sz w:val="19"/>
              </w:rPr>
              <w:t>I–vi–IV–V</w:t>
            </w:r>
            <w:r>
              <w:rPr>
                <w:b w:val="0"/>
                <w:i w:val="0"/>
              </w:rPr>
              <w:t>（7th化）</w:t>
            </w:r>
          </w:p>
        </w:tc>
        <w:tc>
          <w:tcPr>
            <w:tcW w:type="dxa" w:w="4320"/>
          </w:tcPr>
          <w:p>
            <w:r/>
            <w:r>
              <w:rPr>
                <w:b w:val="0"/>
                <w:i w:val="0"/>
              </w:rPr>
              <w:t>Cmaj7–Am7–Fmaj7–G7</w:t>
            </w:r>
          </w:p>
        </w:tc>
      </w:tr>
    </w:tbl>
    <w:p/>
    <w:p>
      <w:r>
        <w:rPr>
          <w:b w:val="0"/>
          <w:i w:val="0"/>
        </w:rPr>
        <w:t xml:space="preserve">→ </w:t>
      </w:r>
      <w:r>
        <w:rPr>
          <w:b/>
          <w:i w:val="0"/>
        </w:rPr>
        <w:t>lo-fi プリセットは 9th/11th/13th 実装（2章）と最も相性が良い。</w:t>
      </w:r>
      <w:r>
        <w:rPr>
          <w:b w:val="0"/>
          <w:i w:val="0"/>
        </w:rPr>
        <w:t xml:space="preserve"> 現行の三和音出力ではlo-fiらしさが出ない。</w:t>
      </w:r>
    </w:p>
    <w:p>
      <w:pPr>
        <w:pStyle w:val="Heading3"/>
      </w:pPr>
      <w:r>
        <w:rPr>
          <w:b w:val="0"/>
          <w:i w:val="0"/>
        </w:rPr>
        <w:t>1.5 Jazz / Blues（確立）</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E8EEF7"/>
          </w:tcPr>
          <w:p>
            <w:r/>
            <w:r>
              <w:rPr>
                <w:b/>
                <w:i w:val="0"/>
              </w:rPr>
              <w:t>名称</w:t>
            </w:r>
          </w:p>
        </w:tc>
        <w:tc>
          <w:tcPr>
            <w:tcW w:type="dxa" w:w="2880"/>
            <w:shd w:val="clear" w:fill="E8EEF7"/>
          </w:tcPr>
          <w:p>
            <w:r/>
            <w:r>
              <w:rPr>
                <w:b/>
                <w:i w:val="0"/>
              </w:rPr>
              <w:t>度数列</w:t>
            </w:r>
          </w:p>
        </w:tc>
        <w:tc>
          <w:tcPr>
            <w:tcW w:type="dxa" w:w="2880"/>
            <w:shd w:val="clear" w:fill="E8EEF7"/>
          </w:tcPr>
          <w:p>
            <w:r/>
            <w:r>
              <w:rPr>
                <w:b/>
                <w:i w:val="0"/>
              </w:rPr>
              <w:t>備考</w:t>
            </w:r>
          </w:p>
        </w:tc>
      </w:tr>
      <w:tr>
        <w:tc>
          <w:tcPr>
            <w:tcW w:type="dxa" w:w="2880"/>
          </w:tcPr>
          <w:p>
            <w:r/>
            <w:r>
              <w:rPr>
                <w:b w:val="0"/>
                <w:i w:val="0"/>
              </w:rPr>
              <w:t>ii–V–I（長調）</w:t>
            </w:r>
          </w:p>
        </w:tc>
        <w:tc>
          <w:tcPr>
            <w:tcW w:type="dxa" w:w="2880"/>
          </w:tcPr>
          <w:p>
            <w:r/>
            <w:r>
              <w:rPr>
                <w:rFonts w:ascii="Consolas" w:hAnsi="Consolas"/>
                <w:b w:val="0"/>
                <w:i w:val="0"/>
                <w:color w:val="C7254E"/>
                <w:sz w:val="19"/>
              </w:rPr>
              <w:t>ii7–V7–IM7</w:t>
            </w:r>
          </w:p>
        </w:tc>
        <w:tc>
          <w:tcPr>
            <w:tcW w:type="dxa" w:w="2880"/>
          </w:tcPr>
          <w:p>
            <w:r/>
            <w:r>
              <w:rPr>
                <w:b w:val="0"/>
                <w:i w:val="0"/>
              </w:rPr>
              <w:t>必ず7th。根音が5度上行</w:t>
            </w:r>
          </w:p>
        </w:tc>
      </w:tr>
      <w:tr>
        <w:tc>
          <w:tcPr>
            <w:tcW w:type="dxa" w:w="2880"/>
          </w:tcPr>
          <w:p>
            <w:r/>
            <w:r>
              <w:rPr>
                <w:b w:val="0"/>
                <w:i w:val="0"/>
              </w:rPr>
              <w:t>ii–V–i（短調）</w:t>
            </w:r>
          </w:p>
        </w:tc>
        <w:tc>
          <w:tcPr>
            <w:tcW w:type="dxa" w:w="2880"/>
          </w:tcPr>
          <w:p>
            <w:r/>
            <w:r>
              <w:rPr>
                <w:rFonts w:ascii="Consolas" w:hAnsi="Consolas"/>
                <w:b w:val="0"/>
                <w:i w:val="0"/>
                <w:color w:val="C7254E"/>
                <w:sz w:val="19"/>
              </w:rPr>
              <w:t>iiø7–V7(alt)–i</w:t>
            </w:r>
          </w:p>
        </w:tc>
        <w:tc>
          <w:tcPr>
            <w:tcW w:type="dxa" w:w="2880"/>
          </w:tcPr>
          <w:p>
            <w:r/>
            <w:r>
              <w:rPr>
                <w:b w:val="0"/>
                <w:i w:val="0"/>
              </w:rPr>
              <w:t>ii度がハーフディミニッシュ</w:t>
            </w:r>
          </w:p>
        </w:tc>
      </w:tr>
      <w:tr>
        <w:tc>
          <w:tcPr>
            <w:tcW w:type="dxa" w:w="2880"/>
          </w:tcPr>
          <w:p>
            <w:r/>
            <w:r>
              <w:rPr>
                <w:b w:val="0"/>
                <w:i w:val="0"/>
              </w:rPr>
              <w:t>12小節ブルース</w:t>
            </w:r>
          </w:p>
        </w:tc>
        <w:tc>
          <w:tcPr>
            <w:tcW w:type="dxa" w:w="2880"/>
          </w:tcPr>
          <w:p>
            <w:r/>
            <w:r>
              <w:rPr>
                <w:rFonts w:ascii="Consolas" w:hAnsi="Consolas"/>
                <w:b w:val="0"/>
                <w:i w:val="0"/>
                <w:color w:val="C7254E"/>
                <w:sz w:val="19"/>
              </w:rPr>
              <w:t>I7 I7 I7 I7 / IV7 IV7 I7 I7 / V7 IV7 I7 (V7)</w:t>
            </w:r>
          </w:p>
        </w:tc>
        <w:tc>
          <w:tcPr>
            <w:tcW w:type="dxa" w:w="2880"/>
          </w:tcPr>
          <w:p>
            <w:r/>
            <w:r>
              <w:rPr>
                <w:b w:val="0"/>
                <w:i w:val="0"/>
              </w:rPr>
              <w:t>全て属7</w:t>
            </w:r>
          </w:p>
        </w:tc>
      </w:tr>
      <w:tr>
        <w:tc>
          <w:tcPr>
            <w:tcW w:type="dxa" w:w="2880"/>
          </w:tcPr>
          <w:p>
            <w:r/>
            <w:r>
              <w:rPr>
                <w:b w:val="0"/>
                <w:i w:val="0"/>
              </w:rPr>
              <w:t>クイックチェンジ</w:t>
            </w:r>
          </w:p>
        </w:tc>
        <w:tc>
          <w:tcPr>
            <w:tcW w:type="dxa" w:w="2880"/>
          </w:tcPr>
          <w:p>
            <w:r/>
            <w:r>
              <w:rPr>
                <w:rFonts w:ascii="Consolas" w:hAnsi="Consolas"/>
                <w:b w:val="0"/>
                <w:i w:val="0"/>
                <w:color w:val="C7254E"/>
                <w:sz w:val="19"/>
              </w:rPr>
              <w:t>I7 IV7 I7 I7 / ...</w:t>
            </w:r>
          </w:p>
        </w:tc>
        <w:tc>
          <w:tcPr>
            <w:tcW w:type="dxa" w:w="2880"/>
          </w:tcPr>
          <w:p>
            <w:r/>
            <w:r>
              <w:rPr>
                <w:b w:val="0"/>
                <w:i w:val="0"/>
              </w:rPr>
              <w:t>2小節目でIVへ</w:t>
            </w:r>
          </w:p>
        </w:tc>
      </w:tr>
      <w:tr>
        <w:tc>
          <w:tcPr>
            <w:tcW w:type="dxa" w:w="2880"/>
          </w:tcPr>
          <w:p>
            <w:r/>
            <w:r>
              <w:rPr>
                <w:b w:val="0"/>
                <w:i w:val="0"/>
              </w:rPr>
              <w:t>リズムチェンジェス A</w:t>
            </w:r>
          </w:p>
        </w:tc>
        <w:tc>
          <w:tcPr>
            <w:tcW w:type="dxa" w:w="2880"/>
          </w:tcPr>
          <w:p>
            <w:r/>
            <w:r>
              <w:rPr>
                <w:rFonts w:ascii="Consolas" w:hAnsi="Consolas"/>
                <w:b w:val="0"/>
                <w:i w:val="0"/>
                <w:color w:val="C7254E"/>
                <w:sz w:val="19"/>
              </w:rPr>
              <w:t>I–vi–ii–V</w:t>
            </w:r>
            <w:r>
              <w:rPr>
                <w:b w:val="0"/>
                <w:i w:val="0"/>
              </w:rPr>
              <w:t xml:space="preserve"> の高速反復</w:t>
            </w:r>
          </w:p>
        </w:tc>
        <w:tc>
          <w:tcPr>
            <w:tcW w:type="dxa" w:w="2880"/>
          </w:tcPr>
          <w:p>
            <w:r/>
            <w:r>
              <w:rPr>
                <w:b w:val="0"/>
                <w:i w:val="0"/>
              </w:rPr>
              <w:t>AABA 32小節</w:t>
            </w:r>
          </w:p>
        </w:tc>
      </w:tr>
      <w:tr>
        <w:tc>
          <w:tcPr>
            <w:tcW w:type="dxa" w:w="2880"/>
          </w:tcPr>
          <w:p>
            <w:r/>
            <w:r>
              <w:rPr>
                <w:b w:val="0"/>
                <w:i w:val="0"/>
              </w:rPr>
              <w:t>リズムチェンジェス B（ブリッジ）</w:t>
            </w:r>
          </w:p>
        </w:tc>
        <w:tc>
          <w:tcPr>
            <w:tcW w:type="dxa" w:w="2880"/>
          </w:tcPr>
          <w:p>
            <w:r/>
            <w:r>
              <w:rPr>
                <w:rFonts w:ascii="Consolas" w:hAnsi="Consolas"/>
                <w:b w:val="0"/>
                <w:i w:val="0"/>
                <w:color w:val="C7254E"/>
                <w:sz w:val="19"/>
              </w:rPr>
              <w:t>III7–VI7–II7–V7</w:t>
            </w:r>
          </w:p>
        </w:tc>
        <w:tc>
          <w:tcPr>
            <w:tcW w:type="dxa" w:w="2880"/>
          </w:tcPr>
          <w:p>
            <w:r/>
            <w:r>
              <w:rPr>
                <w:b w:val="0"/>
                <w:i w:val="0"/>
              </w:rPr>
              <w:t>ドミナント連鎖（各コードが次のV7）</w:t>
            </w:r>
          </w:p>
        </w:tc>
      </w:tr>
      <w:tr>
        <w:tc>
          <w:tcPr>
            <w:tcW w:type="dxa" w:w="2880"/>
          </w:tcPr>
          <w:p>
            <w:r/>
            <w:r>
              <w:rPr>
                <w:b w:val="0"/>
                <w:i w:val="0"/>
              </w:rPr>
              <w:t>ターンアラウンド各種</w:t>
            </w:r>
          </w:p>
        </w:tc>
        <w:tc>
          <w:tcPr>
            <w:tcW w:type="dxa" w:w="2880"/>
          </w:tcPr>
          <w:p>
            <w:r/>
            <w:r>
              <w:rPr>
                <w:rFonts w:ascii="Consolas" w:hAnsi="Consolas"/>
                <w:b w:val="0"/>
                <w:i w:val="0"/>
                <w:color w:val="C7254E"/>
                <w:sz w:val="19"/>
              </w:rPr>
              <w:t>I–vi–ii–V</w:t>
            </w:r>
            <w:r>
              <w:rPr>
                <w:b w:val="0"/>
                <w:i w:val="0"/>
              </w:rPr>
              <w:t xml:space="preserve"> / </w:t>
            </w:r>
            <w:r>
              <w:rPr>
                <w:rFonts w:ascii="Consolas" w:hAnsi="Consolas"/>
                <w:b w:val="0"/>
                <w:i w:val="0"/>
                <w:color w:val="C7254E"/>
                <w:sz w:val="19"/>
              </w:rPr>
              <w:t>I–VI–ii–V</w:t>
            </w:r>
            <w:r>
              <w:rPr>
                <w:b w:val="0"/>
                <w:i w:val="0"/>
              </w:rPr>
              <w:t xml:space="preserve"> / </w:t>
            </w:r>
            <w:r>
              <w:rPr>
                <w:rFonts w:ascii="Consolas" w:hAnsi="Consolas"/>
                <w:b w:val="0"/>
                <w:i w:val="0"/>
                <w:color w:val="C7254E"/>
                <w:sz w:val="19"/>
              </w:rPr>
              <w:t>iii–vi–ii–V</w:t>
            </w:r>
            <w:r>
              <w:rPr>
                <w:b w:val="0"/>
                <w:i w:val="0"/>
              </w:rPr>
              <w:t xml:space="preserve"> / </w:t>
            </w:r>
            <w:r>
              <w:rPr>
                <w:rFonts w:ascii="Consolas" w:hAnsi="Consolas"/>
                <w:b w:val="0"/>
                <w:i w:val="0"/>
                <w:color w:val="C7254E"/>
                <w:sz w:val="19"/>
              </w:rPr>
              <w:t>I–♭III–♭VI–♭II7</w:t>
            </w:r>
            <w:r>
              <w:rPr>
                <w:b w:val="0"/>
                <w:i w:val="0"/>
              </w:rPr>
              <w:t>(Tadd Dameron)</w:t>
            </w:r>
          </w:p>
        </w:tc>
        <w:tc>
          <w:tcPr>
            <w:tcW w:type="dxa" w:w="2880"/>
          </w:tcPr>
          <w:p>
            <w:r/>
            <w:r>
              <w:rPr>
                <w:b w:val="0"/>
                <w:i w:val="0"/>
              </w:rPr>
              <w:t>コーラス末尾</w:t>
            </w:r>
          </w:p>
        </w:tc>
      </w:tr>
      <w:tr>
        <w:tc>
          <w:tcPr>
            <w:tcW w:type="dxa" w:w="2880"/>
          </w:tcPr>
          <w:p>
            <w:r/>
            <w:r>
              <w:rPr>
                <w:b w:val="0"/>
                <w:i w:val="0"/>
              </w:rPr>
              <w:t>バックドア進行</w:t>
            </w:r>
          </w:p>
        </w:tc>
        <w:tc>
          <w:tcPr>
            <w:tcW w:type="dxa" w:w="2880"/>
          </w:tcPr>
          <w:p>
            <w:r/>
            <w:r>
              <w:rPr>
                <w:rFonts w:ascii="Consolas" w:hAnsi="Consolas"/>
                <w:b w:val="0"/>
                <w:i w:val="0"/>
                <w:color w:val="C7254E"/>
                <w:sz w:val="19"/>
              </w:rPr>
              <w:t>iv7–♭VII7–I</w:t>
            </w:r>
          </w:p>
        </w:tc>
        <w:tc>
          <w:tcPr>
            <w:tcW w:type="dxa" w:w="2880"/>
          </w:tcPr>
          <w:p>
            <w:r/>
            <w:r>
              <w:rPr>
                <w:b w:val="0"/>
                <w:i w:val="0"/>
              </w:rPr>
              <w:t>プラガル終止の拡張。♭VII7はV7と3度・7度を共有</w:t>
            </w:r>
          </w:p>
        </w:tc>
      </w:tr>
    </w:tbl>
    <w:p/>
    <w:p>
      <w:r>
        <w:rPr>
          <w:b w:val="0"/>
          <w:i w:val="0"/>
        </w:rPr>
        <w:t>Bird changes（Blues for Alice型）は小節数の食い違いがあり</w:t>
      </w:r>
      <w:r>
        <w:rPr>
          <w:b/>
          <w:i w:val="0"/>
        </w:rPr>
        <w:t>要検証</w:t>
      </w:r>
      <w:r>
        <w:rPr>
          <w:b w:val="0"/>
          <w:i w:val="0"/>
        </w:rPr>
        <w:t>。原譜での照合を推奨。</w:t>
      </w:r>
    </w:p>
    <w:p>
      <w:pPr>
        <w:pStyle w:val="Heading3"/>
      </w:pPr>
      <w:r>
        <w:rPr>
          <w:b w:val="0"/>
          <w:i w:val="0"/>
        </w:rPr>
        <w:t>1.6 R&amp;B / Neo-soul / Gospel（広く流布〜確立）</w:t>
      </w:r>
    </w:p>
    <w:p>
      <w:r>
        <w:rPr>
          <w:b/>
          <w:i w:val="0"/>
        </w:rPr>
        <w:t>進行そのものより「コードクオリティの格上げ規則」が重要。</w:t>
      </w:r>
      <w:r>
        <w:rPr>
          <w:b w:val="0"/>
          <w:i w:val="0"/>
        </w:rPr>
        <w:t xml:space="preserve"> 骨格は ii–V–I 系だが、各コードにテンション/オルタレーションを1段足す。</w:t>
      </w:r>
    </w:p>
    <w:p>
      <w:r>
        <w:rPr>
          <w:b w:val="0"/>
          <w:i w:val="0"/>
        </w:rPr>
        <w:t>一次確認済みのリハーモナイズ実例（Orange Candy Music）:</w:t>
      </w:r>
    </w:p>
    <w:p>
      <w:pPr>
        <w:spacing w:before="80" w:after="160"/>
        <w:ind w:left="240"/>
        <w:shd w:val="clear" w:fill="F2F2F2"/>
      </w:pPr>
      <w:r>
        <w:rPr>
          <w:rFonts w:ascii="Consolas" w:hAnsi="Consolas"/>
          <w:sz w:val="18"/>
        </w:rPr>
        <w:t>R&amp;B版:      Fmaj7 – Dm7  – Gm7  – C7</w:t>
        <w:br/>
        <w:t>ネオソウル版: Fmaj9 – D7♯9 – Gm11 – C13♭9</w:t>
      </w:r>
    </w:p>
    <w:p>
      <w:r>
        <w:rPr>
          <w:b w:val="0"/>
          <w:i w:val="0"/>
        </w:rPr>
        <w:t>差し替え規則: メジャー7th→</w:t>
      </w:r>
      <w:r>
        <w:rPr>
          <w:b/>
          <w:i w:val="0"/>
        </w:rPr>
        <w:t>メジャー9th</w:t>
      </w:r>
      <w:r>
        <w:rPr>
          <w:b w:val="0"/>
          <w:i w:val="0"/>
        </w:rPr>
        <w:t>、マイナー7th→</w:t>
      </w:r>
      <w:r>
        <w:rPr>
          <w:b/>
          <w:i w:val="0"/>
        </w:rPr>
        <w:t>マイナー11th</w:t>
      </w:r>
      <w:r>
        <w:rPr>
          <w:b w:val="0"/>
          <w:i w:val="0"/>
        </w:rPr>
        <w:t>、ドミナント7th→</w:t>
      </w:r>
      <w:r>
        <w:rPr>
          <w:b/>
          <w:i w:val="0"/>
        </w:rPr>
        <w:t>ドミナント13(♭9)</w:t>
      </w:r>
      <w:r>
        <w:rPr>
          <w:b w:val="0"/>
          <w:i w:val="0"/>
        </w:rPr>
        <w:t xml:space="preserve"> 、一部を</w:t>
      </w:r>
      <w:r>
        <w:rPr>
          <w:b/>
          <w:i w:val="0"/>
        </w:rPr>
        <w:t>セカンダリードミナント/オルタード化</w:t>
      </w:r>
      <w:r>
        <w:rPr>
          <w:b w:val="0"/>
          <w:i w:val="0"/>
        </w:rPr>
        <w:t>。</w:t>
      </w:r>
    </w:p>
    <w:p>
      <w:r>
        <w:rPr>
          <w:b w:val="0"/>
          <w:i w:val="0"/>
        </w:rPr>
        <w:t>一次確認済みのゴスペル進行:</w:t>
      </w:r>
    </w:p>
    <w:p>
      <w:pPr>
        <w:pStyle w:val="ListBullet"/>
        <w:ind w:left="360"/>
      </w:pPr>
      <w:r>
        <w:rPr>
          <w:rFonts w:ascii="Consolas" w:hAnsi="Consolas"/>
          <w:b w:val="0"/>
          <w:i w:val="0"/>
          <w:color w:val="C7254E"/>
          <w:sz w:val="19"/>
        </w:rPr>
        <w:t>I–vi–ii–V</w:t>
      </w:r>
      <w:r>
        <w:rPr>
          <w:b w:val="0"/>
          <w:i w:val="0"/>
        </w:rPr>
        <w:t xml:space="preserve"> の9th化: </w:t>
      </w:r>
      <w:r>
        <w:rPr>
          <w:rFonts w:ascii="Consolas" w:hAnsi="Consolas"/>
          <w:b w:val="0"/>
          <w:i w:val="0"/>
          <w:color w:val="C7254E"/>
          <w:sz w:val="19"/>
        </w:rPr>
        <w:t>Cmaj9–Am9–Dm9–G7♭9</w:t>
      </w:r>
      <w:r>
        <w:rPr>
          <w:b w:val="0"/>
          <w:i w:val="0"/>
        </w:rPr>
        <w:t>（確認済）</w:t>
      </w:r>
    </w:p>
    <w:p>
      <w:pPr>
        <w:pStyle w:val="ListBullet"/>
        <w:ind w:left="360"/>
      </w:pPr>
      <w:r>
        <w:rPr>
          <w:rFonts w:ascii="Consolas" w:hAnsi="Consolas"/>
          <w:b w:val="0"/>
          <w:i w:val="0"/>
          <w:color w:val="C7254E"/>
          <w:sz w:val="19"/>
        </w:rPr>
        <w:t>1-4-5 + セカンダリードミナント</w:t>
      </w:r>
      <w:r>
        <w:rPr>
          <w:b w:val="0"/>
          <w:i w:val="0"/>
        </w:rPr>
        <w:t xml:space="preserve">: </w:t>
      </w:r>
      <w:r>
        <w:rPr>
          <w:rFonts w:ascii="Consolas" w:hAnsi="Consolas"/>
          <w:b w:val="0"/>
          <w:i w:val="0"/>
          <w:color w:val="C7254E"/>
          <w:sz w:val="19"/>
        </w:rPr>
        <w:t>C–C7–F–D7–G–C</w:t>
      </w:r>
      <w:r>
        <w:rPr>
          <w:b w:val="0"/>
          <w:i w:val="0"/>
        </w:rPr>
        <w:t>（確認済）</w:t>
      </w:r>
    </w:p>
    <w:p>
      <w:pPr>
        <w:pStyle w:val="ListBullet"/>
        <w:ind w:left="360"/>
      </w:pPr>
      <w:r>
        <w:rPr>
          <w:b w:val="0"/>
          <w:i w:val="0"/>
        </w:rPr>
        <w:t xml:space="preserve">トライトーン代理終止: </w:t>
      </w:r>
      <w:r>
        <w:rPr>
          <w:rFonts w:ascii="Consolas" w:hAnsi="Consolas"/>
          <w:b w:val="0"/>
          <w:i w:val="0"/>
          <w:color w:val="C7254E"/>
          <w:sz w:val="19"/>
        </w:rPr>
        <w:t>D♭7→C</w:t>
      </w:r>
      <w:r>
        <w:rPr>
          <w:b w:val="0"/>
          <w:i w:val="0"/>
        </w:rPr>
        <w:t>（V7の代理、確認済）</w:t>
      </w:r>
    </w:p>
    <w:p>
      <w:pPr>
        <w:pStyle w:val="ListBullet"/>
        <w:ind w:left="360"/>
      </w:pPr>
      <w:r>
        <w:rPr>
          <w:b w:val="0"/>
          <w:i w:val="0"/>
        </w:rPr>
        <w:t xml:space="preserve">ゴスペル・トレイン（下降ベース）: </w:t>
      </w:r>
      <w:r>
        <w:rPr>
          <w:rFonts w:ascii="Consolas" w:hAnsi="Consolas"/>
          <w:b w:val="0"/>
          <w:i w:val="0"/>
          <w:color w:val="C7254E"/>
          <w:sz w:val="19"/>
        </w:rPr>
        <w:t>C–C/B–Am–Am/G–F–F/E–Dm–G</w:t>
      </w:r>
      <w:r>
        <w:rPr>
          <w:b w:val="0"/>
          <w:i w:val="0"/>
        </w:rPr>
        <w:t>（確認済）</w:t>
      </w:r>
    </w:p>
    <w:p>
      <w:pPr>
        <w:pStyle w:val="ListBullet"/>
        <w:ind w:left="360"/>
      </w:pPr>
      <w:r>
        <w:rPr>
          <w:b w:val="0"/>
          <w:i w:val="0"/>
        </w:rPr>
        <w:t xml:space="preserve">経過減七: </w:t>
      </w:r>
      <w:r>
        <w:rPr>
          <w:rFonts w:ascii="Consolas" w:hAnsi="Consolas"/>
          <w:b w:val="0"/>
          <w:i w:val="0"/>
          <w:color w:val="C7254E"/>
          <w:sz w:val="19"/>
        </w:rPr>
        <w:t>C/E–F–F♯dim7–C/G–G7♯9♯5</w:t>
      </w:r>
      <w:r>
        <w:rPr>
          <w:b w:val="0"/>
          <w:i w:val="0"/>
        </w:rPr>
        <w:t>（確認済）</w:t>
      </w:r>
    </w:p>
    <w:p>
      <w:r>
        <w:rPr>
          <w:b w:val="0"/>
          <w:i w:val="0"/>
        </w:rPr>
        <w:t>→ これらは 9th/11th/13th（2章）とスラッシュコード/転回（3章）が揃わないと表現できない。</w:t>
      </w:r>
    </w:p>
    <w:p>
      <w:pPr>
        <w:pBdr>
          <w:bottom w:val="single" w:sz="6" w:space="1" w:color="AAAAAA"/>
        </w:pBdr>
      </w:pPr>
    </w:p>
    <w:p>
      <w:pPr>
        <w:pStyle w:val="Heading2"/>
      </w:pPr>
      <w:r>
        <w:rPr>
          <w:b w:val="0"/>
          <w:i w:val="0"/>
        </w:rPr>
        <w:t>2. 拡張和音 9th / 11th / 13th（</w:t>
      </w:r>
      <w:r>
        <w:rPr>
          <w:rFonts w:ascii="Consolas" w:hAnsi="Consolas"/>
          <w:b w:val="0"/>
          <w:i w:val="0"/>
          <w:color w:val="C7254E"/>
          <w:sz w:val="19"/>
        </w:rPr>
        <w:t>ChordQuality</w:t>
      </w:r>
      <w:r>
        <w:rPr>
          <w:b w:val="0"/>
          <w:i w:val="0"/>
        </w:rPr>
        <w:t xml:space="preserve"> 拡張）</w:t>
      </w:r>
    </w:p>
    <w:p>
      <w:pPr>
        <w:pStyle w:val="Heading3"/>
      </w:pPr>
      <w:r>
        <w:rPr>
          <w:b w:val="0"/>
          <w:i w:val="0"/>
        </w:rPr>
        <w:t>2.1 正確な音程スタック（確立）</w:t>
      </w:r>
    </w:p>
    <w:p>
      <w:pPr>
        <w:spacing w:before="80" w:after="160"/>
        <w:ind w:left="240"/>
        <w:shd w:val="clear" w:fill="F2F2F2"/>
      </w:pPr>
      <w:r>
        <w:rPr>
          <w:rFonts w:ascii="Consolas" w:hAnsi="Consolas"/>
          <w:sz w:val="18"/>
        </w:rPr>
        <w:t>dominant9   = 1-3-5-♭7-9</w:t>
        <w:br/>
        <w:t>major9      = 1-3-5-7-9</w:t>
        <w:br/>
        <w:t>minor9      = 1-♭3-5-♭7-9</w:t>
        <w:br/>
        <w:t>dominant7♭9 = 1-3-5-♭7-♭9      dominant7♯9 = 1-3-5-♭7-♯9</w:t>
        <w:br/>
        <w:t>dominant11  = 1-3-5-♭7-9-11</w:t>
        <w:br/>
        <w:t>minor11     = 1-♭3-5-♭7-9-11</w:t>
        <w:br/>
        <w:t>dominant7♯11= 1-3-5-♭7-♯11     major7♯11   = 1-3-5-7-♯11</w:t>
        <w:br/>
        <w:t>dominant13  = 1-3-5-♭7-9-(11)-13   ※11は通常省略</w:t>
        <w:br/>
        <w:t>major13     = 1-3-5-7-9-(♯11)-13</w:t>
        <w:br/>
        <w:t>minor13     = 1-♭3-5-♭7-9-11-13</w:t>
      </w:r>
    </w:p>
    <w:p>
      <w:r>
        <w:rPr>
          <w:b/>
          <w:i w:val="0"/>
        </w:rPr>
        <w:t>設計判断</w:t>
      </w:r>
      <w:r>
        <w:rPr>
          <w:b w:val="0"/>
          <w:i w:val="0"/>
        </w:rPr>
        <w:t>: 既存の列挙値追加（</w:t>
      </w:r>
      <w:r>
        <w:rPr>
          <w:rFonts w:ascii="Consolas" w:hAnsi="Consolas"/>
          <w:b w:val="0"/>
          <w:i w:val="0"/>
          <w:color w:val="C7254E"/>
          <w:sz w:val="19"/>
        </w:rPr>
        <w:t>dominant9</w:t>
      </w:r>
      <w:r>
        <w:rPr>
          <w:b w:val="0"/>
          <w:i w:val="0"/>
        </w:rPr>
        <w:t>等）を並べるか、</w:t>
      </w:r>
      <w:r>
        <w:rPr>
          <w:rFonts w:ascii="Consolas" w:hAnsi="Consolas"/>
          <w:b w:val="0"/>
          <w:i w:val="0"/>
          <w:color w:val="C7254E"/>
          <w:sz w:val="19"/>
        </w:rPr>
        <w:t>baseQuality + tensions[]</w:t>
      </w:r>
      <w:r>
        <w:rPr>
          <w:b w:val="0"/>
          <w:i w:val="0"/>
        </w:rPr>
        <w:t xml:space="preserve"> 構造へ変えるか。テンションの組み合わせ爆発を考えると後者が拡張性は高い。</w:t>
      </w:r>
    </w:p>
    <w:p>
      <w:r>
        <w:rPr>
          <w:b w:val="0"/>
          <w:i w:val="0"/>
        </w:rPr>
        <w:t xml:space="preserve">現行の </w:t>
      </w:r>
      <w:r>
        <w:rPr>
          <w:rFonts w:ascii="Consolas" w:hAnsi="Consolas"/>
          <w:b w:val="0"/>
          <w:i w:val="0"/>
          <w:color w:val="C7254E"/>
          <w:sz w:val="19"/>
        </w:rPr>
        <w:t>add9</w:t>
      </w:r>
      <w:r>
        <w:rPr>
          <w:b w:val="0"/>
          <w:i w:val="0"/>
        </w:rPr>
        <w:t>/</w:t>
      </w:r>
      <w:r>
        <w:rPr>
          <w:rFonts w:ascii="Consolas" w:hAnsi="Consolas"/>
          <w:b w:val="0"/>
          <w:i w:val="0"/>
          <w:color w:val="C7254E"/>
          <w:sz w:val="19"/>
        </w:rPr>
        <w:t>minorAdd9</w:t>
      </w:r>
      <w:r>
        <w:rPr>
          <w:b w:val="0"/>
          <w:i w:val="0"/>
        </w:rPr>
        <w:t>（7thを含まない）は理論的に正しく、</w:t>
      </w:r>
      <w:r>
        <w:rPr>
          <w:b/>
          <w:i w:val="0"/>
        </w:rPr>
        <w:t>9thコードとは別物として維持すべき</w:t>
      </w:r>
      <w:r>
        <w:rPr>
          <w:b w:val="0"/>
          <w:i w:val="0"/>
        </w:rPr>
        <w:t>（Cadd9 = C-E-G-D、C9 = C-E-G-B♭-D）。</w:t>
      </w:r>
    </w:p>
    <w:p>
      <w:pPr>
        <w:pStyle w:val="Heading3"/>
      </w:pPr>
      <w:r>
        <w:rPr>
          <w:b w:val="0"/>
          <w:i w:val="0"/>
        </w:rPr>
        <w:t>2.2 アヴォイドノート（確立・実装必須）</w:t>
      </w:r>
    </w:p>
    <w:p>
      <w:r>
        <w:rPr>
          <w:b w:val="0"/>
          <w:i w:val="0"/>
        </w:rPr>
        <w:t>メジャー/ドミナント系（長3度）に</w:t>
      </w:r>
      <w:r>
        <w:rPr>
          <w:b/>
          <w:i w:val="0"/>
        </w:rPr>
        <w:t>ナチュラル11th</w:t>
      </w:r>
      <w:r>
        <w:rPr>
          <w:b w:val="0"/>
          <w:i w:val="0"/>
        </w:rPr>
        <w:t>を重ねると、3rdと11thが</w:t>
      </w:r>
      <w:r>
        <w:rPr>
          <w:b/>
          <w:i w:val="0"/>
        </w:rPr>
        <w:t>短9度</w:t>
      </w:r>
      <w:r>
        <w:rPr>
          <w:b w:val="0"/>
          <w:i w:val="0"/>
        </w:rPr>
        <w:t>でぶつかり強く濁る。</w:t>
      </w:r>
    </w:p>
    <w:p>
      <w:pPr>
        <w:pStyle w:val="ListBullet"/>
        <w:ind w:left="360"/>
      </w:pPr>
      <w:r>
        <w:rPr>
          <w:b w:val="0"/>
          <w:i w:val="0"/>
        </w:rPr>
        <w:t>対処1: 3rdを省略 → 実質 sus4 / 9sus4 の響き</w:t>
      </w:r>
    </w:p>
    <w:p>
      <w:pPr>
        <w:pStyle w:val="ListBullet"/>
        <w:ind w:left="360"/>
      </w:pPr>
      <w:r>
        <w:rPr>
          <w:b w:val="0"/>
          <w:i w:val="0"/>
        </w:rPr>
        <w:t>対処2: 11thを半音上げ #11 に → リディアン・サウンド（major7♯11, dominant7♯11）</w:t>
      </w:r>
    </w:p>
    <w:p>
      <w:r>
        <w:rPr>
          <w:b w:val="0"/>
          <w:i w:val="0"/>
        </w:rPr>
        <w:t>度数別のダイアトニック成立可否（Cメジャーに適用して導出、音程計算自体は確立）:</w:t>
      </w:r>
    </w:p>
    <w:p>
      <w:pPr>
        <w:pStyle w:val="ListBullet"/>
        <w:ind w:left="360"/>
      </w:pPr>
      <w:r>
        <w:rPr>
          <w:b/>
          <w:i w:val="0"/>
        </w:rPr>
        <w:t>IV度</w:t>
      </w:r>
      <w:r>
        <w:rPr>
          <w:b w:val="0"/>
          <w:i w:val="0"/>
        </w:rPr>
        <w:t>: 自然に #11（リディアン）になり衝突なし → 拡張和音が最も自然</w:t>
      </w:r>
    </w:p>
    <w:p>
      <w:pPr>
        <w:pStyle w:val="ListBullet"/>
        <w:ind w:left="360"/>
      </w:pPr>
      <w:r>
        <w:rPr>
          <w:b/>
          <w:i w:val="0"/>
        </w:rPr>
        <w:t>ii度・vi度</w:t>
      </w:r>
      <w:r>
        <w:rPr>
          <w:b w:val="0"/>
          <w:i w:val="0"/>
        </w:rPr>
        <w:t>（マイナー系）: 自然9th/11th/13th すべて衝突なし</w:t>
      </w:r>
    </w:p>
    <w:p>
      <w:pPr>
        <w:pStyle w:val="ListBullet"/>
        <w:ind w:left="360"/>
      </w:pPr>
      <w:r>
        <w:rPr>
          <w:b/>
          <w:i w:val="0"/>
        </w:rPr>
        <w:t>I度・V度</w:t>
      </w:r>
      <w:r>
        <w:rPr>
          <w:b w:val="0"/>
          <w:i w:val="0"/>
        </w:rPr>
        <w:t>: 11thが3rdと衝突 → 11th省略、または I add9/6、V13で11th省略</w:t>
      </w:r>
    </w:p>
    <w:p>
      <w:pPr>
        <w:pStyle w:val="ListBullet"/>
        <w:ind w:left="360"/>
      </w:pPr>
      <w:r>
        <w:rPr>
          <w:b/>
          <w:i w:val="0"/>
        </w:rPr>
        <w:t>iii度</w:t>
      </w:r>
      <w:r>
        <w:rPr>
          <w:b w:val="0"/>
          <w:i w:val="0"/>
        </w:rPr>
        <w:t>: 9thが♭9（アヴォイド） → 拡張は避ける</w:t>
      </w:r>
    </w:p>
    <w:p>
      <w:pPr>
        <w:pStyle w:val="ListBullet"/>
        <w:ind w:left="360"/>
      </w:pPr>
      <w:r>
        <w:rPr>
          <w:b/>
          <w:i w:val="0"/>
        </w:rPr>
        <w:t>vii度</w:t>
      </w:r>
      <w:r>
        <w:rPr>
          <w:b w:val="0"/>
          <w:i w:val="0"/>
        </w:rPr>
        <w:t>: 9thが♭9 → 拡張はほぼ使わない</w:t>
      </w:r>
    </w:p>
    <w:p>
      <w:r>
        <w:rPr>
          <w:b w:val="0"/>
          <w:i w:val="0"/>
        </w:rPr>
        <w:t>ドミナント13thは</w:t>
      </w:r>
      <w:r>
        <w:rPr>
          <w:b/>
          <w:i w:val="0"/>
        </w:rPr>
        <w:t>11thを省略</w:t>
      </w:r>
      <w:r>
        <w:rPr>
          <w:b w:val="0"/>
          <w:i w:val="0"/>
        </w:rPr>
        <w:t>、マイナー13thは</w:t>
      </w:r>
      <w:r>
        <w:rPr>
          <w:b/>
          <w:i w:val="0"/>
        </w:rPr>
        <w:t>11thを保持</w:t>
      </w:r>
      <w:r>
        <w:rPr>
          <w:b w:val="0"/>
          <w:i w:val="0"/>
        </w:rPr>
        <w:t>が標準。</w:t>
      </w:r>
    </w:p>
    <w:p>
      <w:pPr>
        <w:pStyle w:val="Heading3"/>
      </w:pPr>
      <w:r>
        <w:rPr>
          <w:b w:val="0"/>
          <w:i w:val="0"/>
        </w:rPr>
        <w:t>2.3 ボイシングの縮約（確立・実装必須）</w:t>
      </w:r>
    </w:p>
    <w:p>
      <w:r>
        <w:rPr>
          <w:b w:val="0"/>
          <w:i w:val="0"/>
        </w:rPr>
        <w:t>1-3-5-7-9-11-13 をクローズドで積むと13thまで</w:t>
      </w:r>
      <w:r>
        <w:rPr>
          <w:b/>
          <w:i w:val="0"/>
        </w:rPr>
        <w:t>21半音（長13度）</w:t>
      </w:r>
      <w:r>
        <w:rPr>
          <w:b w:val="0"/>
          <w:i w:val="0"/>
        </w:rPr>
        <w:t>＝人間の手では非現実的。実務は「省略・再配置」:</w:t>
      </w:r>
    </w:p>
    <w:p>
      <w:pPr>
        <w:pStyle w:val="ListBullet"/>
        <w:ind w:left="360"/>
      </w:pPr>
      <w:r>
        <w:rPr>
          <w:b/>
          <w:i w:val="0"/>
        </w:rPr>
        <w:t>ガイドトーン（3rd・7th）最優先保持</w:t>
      </w:r>
      <w:r>
        <w:rPr>
          <w:b w:val="0"/>
          <w:i w:val="0"/>
        </w:rPr>
        <w:t xml:space="preserve"> — コードの性質を決める2音</w:t>
      </w:r>
    </w:p>
    <w:p>
      <w:pPr>
        <w:pStyle w:val="ListBullet"/>
        <w:ind w:left="360"/>
      </w:pPr>
      <w:r>
        <w:rPr>
          <w:b/>
          <w:i w:val="0"/>
        </w:rPr>
        <w:t>5th・root は省略可</w:t>
      </w:r>
      <w:r>
        <w:rPr>
          <w:b w:val="0"/>
          <w:i w:val="0"/>
        </w:rPr>
        <w:t>（ベースがrootを担当するなら）</w:t>
      </w:r>
    </w:p>
    <w:p>
      <w:pPr>
        <w:pStyle w:val="ListBullet"/>
        <w:ind w:left="360"/>
      </w:pPr>
      <w:r>
        <w:rPr>
          <w:b/>
          <w:i w:val="0"/>
        </w:rPr>
        <w:t>テンションは機能上意味のある1〜2個に絞る</w:t>
      </w:r>
      <w:r>
        <w:rPr>
          <w:b w:val="0"/>
          <w:i w:val="0"/>
        </w:rPr>
        <w:t>（dominant13なら13thそのもの）</w:t>
      </w:r>
    </w:p>
    <w:p>
      <w:pPr>
        <w:pStyle w:val="ListBullet"/>
        <w:ind w:left="360"/>
      </w:pPr>
      <w:r>
        <w:rPr>
          <w:b/>
          <w:i w:val="0"/>
        </w:rPr>
        <w:t>エクステンションは常に上声（7thより上）に置く</w:t>
      </w:r>
      <w:r>
        <w:rPr>
          <w:b w:val="0"/>
          <w:i w:val="0"/>
        </w:rPr>
        <w:t xml:space="preserve"> — でないと13thが6thに聞こえる</w:t>
      </w:r>
    </w:p>
    <w:p>
      <w:pPr>
        <w:pStyle w:val="ListBullet"/>
        <w:ind w:left="360"/>
      </w:pPr>
      <w:r>
        <w:rPr>
          <w:b w:val="0"/>
          <w:i w:val="0"/>
        </w:rPr>
        <w:t>ルートレス・ヴォイシング Type A（3-5-7-9）/ Type B（7-9-3-5）、Drop 2（上から2番目を1oct下げ、スパン9-10度）</w:t>
      </w:r>
    </w:p>
    <w:p>
      <w:r>
        <w:rPr>
          <w:b w:val="0"/>
          <w:i w:val="0"/>
        </w:rPr>
        <w:t xml:space="preserve">現行の </w:t>
      </w:r>
      <w:r>
        <w:rPr>
          <w:rFonts w:ascii="Consolas" w:hAnsi="Consolas"/>
          <w:b w:val="0"/>
          <w:i w:val="0"/>
          <w:color w:val="C7254E"/>
          <w:sz w:val="19"/>
        </w:rPr>
        <w:t>voiceChord</w:t>
      </w:r>
      <w:r>
        <w:rPr>
          <w:b w:val="0"/>
          <w:i w:val="0"/>
        </w:rPr>
        <w:t>（MIDI 43-84に収める）は、この「4-5音への圧縮＋root省略」発想と親和的。9th/11th/13th実装時は</w:t>
      </w:r>
      <w:r>
        <w:rPr>
          <w:b/>
          <w:i w:val="0"/>
        </w:rPr>
        <w:t>素の7音stackを鳴らさず、縮約ロジックを追加</w:t>
      </w:r>
      <w:r>
        <w:rPr>
          <w:b w:val="0"/>
          <w:i w:val="0"/>
        </w:rPr>
        <w:t>するのが現実的。</w:t>
      </w:r>
    </w:p>
    <w:p>
      <w:pPr>
        <w:pBdr>
          <w:bottom w:val="single" w:sz="6" w:space="1" w:color="AAAAAA"/>
        </w:pBdr>
      </w:pPr>
    </w:p>
    <w:p>
      <w:pPr>
        <w:pStyle w:val="Heading2"/>
      </w:pPr>
      <w:r>
        <w:rPr>
          <w:b w:val="0"/>
          <w:i w:val="0"/>
        </w:rPr>
        <w:t>3. ボイスリーディング規則（</w:t>
      </w:r>
      <w:r>
        <w:rPr>
          <w:rFonts w:ascii="Consolas" w:hAnsi="Consolas"/>
          <w:b w:val="0"/>
          <w:i w:val="0"/>
          <w:color w:val="C7254E"/>
          <w:sz w:val="19"/>
        </w:rPr>
        <w:t>voicingCost</w:t>
      </w:r>
      <w:r>
        <w:rPr>
          <w:b w:val="0"/>
          <w:i w:val="0"/>
        </w:rPr>
        <w:t xml:space="preserve"> 強化）</w:t>
      </w:r>
    </w:p>
    <w:p>
      <w:r>
        <w:rPr>
          <w:b w:val="0"/>
          <w:i w:val="0"/>
        </w:rPr>
        <w:t xml:space="preserve">現行 </w:t>
      </w:r>
      <w:r>
        <w:rPr>
          <w:rFonts w:ascii="Consolas" w:hAnsi="Consolas"/>
          <w:b w:val="0"/>
          <w:i w:val="0"/>
          <w:color w:val="C7254E"/>
          <w:sz w:val="19"/>
        </w:rPr>
        <w:t>voicingCost</w:t>
      </w:r>
      <w:r>
        <w:rPr>
          <w:b w:val="0"/>
          <w:i w:val="0"/>
        </w:rPr>
        <w:t xml:space="preserve"> は「中心からの距離・ベース距離・移動量・共通音」のみ。以下を</w:t>
      </w:r>
      <w:r>
        <w:rPr>
          <w:b/>
          <w:i w:val="0"/>
        </w:rPr>
        <w:t>ペナルティスコア</w:t>
      </w:r>
      <w:r>
        <w:rPr>
          <w:b w:val="0"/>
          <w:i w:val="0"/>
        </w:rPr>
        <w:t>として追加できる（一次教材の姿勢どおり、0/1の禁止ではなくスタイル別に重み可変）。</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E8EEF7"/>
          </w:tcPr>
          <w:p>
            <w:r/>
            <w:r>
              <w:rPr>
                <w:b/>
                <w:i w:val="0"/>
              </w:rPr>
              <w:t>規則</w:t>
            </w:r>
          </w:p>
        </w:tc>
        <w:tc>
          <w:tcPr>
            <w:tcW w:type="dxa" w:w="2880"/>
            <w:shd w:val="clear" w:fill="E8EEF7"/>
          </w:tcPr>
          <w:p>
            <w:r/>
            <w:r>
              <w:rPr>
                <w:b/>
                <w:i w:val="0"/>
              </w:rPr>
              <w:t>内容</w:t>
            </w:r>
          </w:p>
        </w:tc>
        <w:tc>
          <w:tcPr>
            <w:tcW w:type="dxa" w:w="2880"/>
            <w:shd w:val="clear" w:fill="E8EEF7"/>
          </w:tcPr>
          <w:p>
            <w:r/>
            <w:r>
              <w:rPr>
                <w:b/>
                <w:i w:val="0"/>
              </w:rPr>
              <w:t>信頼度</w:t>
            </w:r>
          </w:p>
        </w:tc>
      </w:tr>
      <w:tr>
        <w:tc>
          <w:tcPr>
            <w:tcW w:type="dxa" w:w="2880"/>
          </w:tcPr>
          <w:p>
            <w:r/>
            <w:r>
              <w:rPr>
                <w:b w:val="0"/>
                <w:i w:val="0"/>
              </w:rPr>
              <w:t>共通音保持・最小移動</w:t>
            </w:r>
          </w:p>
        </w:tc>
        <w:tc>
          <w:tcPr>
            <w:tcW w:type="dxa" w:w="2880"/>
          </w:tcPr>
          <w:p>
            <w:r/>
            <w:r>
              <w:rPr>
                <w:b w:val="0"/>
                <w:i w:val="0"/>
              </w:rPr>
              <w:t>0（保持）&gt; 半音/全音 &gt; 3度 &gt; それ以上。既存のコスト関数に直結</w:t>
            </w:r>
          </w:p>
        </w:tc>
        <w:tc>
          <w:tcPr>
            <w:tcW w:type="dxa" w:w="2880"/>
          </w:tcPr>
          <w:p>
            <w:r/>
            <w:r>
              <w:rPr>
                <w:b w:val="0"/>
                <w:i w:val="0"/>
              </w:rPr>
              <w:t>確立</w:t>
            </w:r>
          </w:p>
        </w:tc>
      </w:tr>
      <w:tr>
        <w:tc>
          <w:tcPr>
            <w:tcW w:type="dxa" w:w="2880"/>
          </w:tcPr>
          <w:p>
            <w:r/>
            <w:r>
              <w:rPr>
                <w:b w:val="0"/>
                <w:i w:val="0"/>
              </w:rPr>
              <w:t>導音の上行解決</w:t>
            </w:r>
          </w:p>
        </w:tc>
        <w:tc>
          <w:tcPr>
            <w:tcW w:type="dxa" w:w="2880"/>
          </w:tcPr>
          <w:p>
            <w:r/>
            <w:r>
              <w:rPr>
                <w:b w:val="0"/>
                <w:i w:val="0"/>
              </w:rPr>
              <w:t>V/vii の導音（スケール度7）は特に外声で半音上行してトニックへ。導音の</w:t>
            </w:r>
            <w:r>
              <w:rPr>
                <w:b/>
                <w:i w:val="0"/>
              </w:rPr>
              <w:t>重複禁止</w:t>
            </w:r>
          </w:p>
        </w:tc>
        <w:tc>
          <w:tcPr>
            <w:tcW w:type="dxa" w:w="2880"/>
          </w:tcPr>
          <w:p>
            <w:r/>
            <w:r>
              <w:rPr>
                <w:b w:val="0"/>
                <w:i w:val="0"/>
              </w:rPr>
              <w:t>確立</w:t>
            </w:r>
          </w:p>
        </w:tc>
      </w:tr>
      <w:tr>
        <w:tc>
          <w:tcPr>
            <w:tcW w:type="dxa" w:w="2880"/>
          </w:tcPr>
          <w:p>
            <w:r/>
            <w:r>
              <w:rPr>
                <w:b w:val="0"/>
                <w:i w:val="0"/>
              </w:rPr>
              <w:t>7thの下行解決</w:t>
            </w:r>
          </w:p>
        </w:tc>
        <w:tc>
          <w:tcPr>
            <w:tcW w:type="dxa" w:w="2880"/>
          </w:tcPr>
          <w:p>
            <w:r/>
            <w:r>
              <w:rPr>
                <w:b w:val="0"/>
                <w:i w:val="0"/>
              </w:rPr>
              <w:t>和声的7th音は下行解決。</w:t>
            </w:r>
            <w:r>
              <w:rPr>
                <w:b/>
                <w:i w:val="0"/>
              </w:rPr>
              <w:t>重複禁止</w:t>
            </w:r>
          </w:p>
        </w:tc>
        <w:tc>
          <w:tcPr>
            <w:tcW w:type="dxa" w:w="2880"/>
          </w:tcPr>
          <w:p>
            <w:r/>
            <w:r>
              <w:rPr>
                <w:b w:val="0"/>
                <w:i w:val="0"/>
              </w:rPr>
              <w:t>確立</w:t>
            </w:r>
          </w:p>
        </w:tc>
      </w:tr>
      <w:tr>
        <w:tc>
          <w:tcPr>
            <w:tcW w:type="dxa" w:w="2880"/>
          </w:tcPr>
          <w:p>
            <w:r/>
            <w:r>
              <w:rPr>
                <w:b w:val="0"/>
                <w:i w:val="0"/>
              </w:rPr>
              <w:t>並行5度・8度の禁止</w:t>
            </w:r>
          </w:p>
        </w:tc>
        <w:tc>
          <w:tcPr>
            <w:tcW w:type="dxa" w:w="2880"/>
          </w:tcPr>
          <w:p>
            <w:r/>
            <w:r>
              <w:rPr>
                <w:b w:val="0"/>
                <w:i w:val="0"/>
              </w:rPr>
              <w:t>6声ペアで両声部が同方向かつ両区間がP5/P8なら違反。P5→減5は許容</w:t>
            </w:r>
          </w:p>
        </w:tc>
        <w:tc>
          <w:tcPr>
            <w:tcW w:type="dxa" w:w="2880"/>
          </w:tcPr>
          <w:p>
            <w:r/>
            <w:r>
              <w:rPr>
                <w:b w:val="0"/>
                <w:i w:val="0"/>
              </w:rPr>
              <w:t>確立</w:t>
            </w:r>
          </w:p>
        </w:tc>
      </w:tr>
      <w:tr>
        <w:tc>
          <w:tcPr>
            <w:tcW w:type="dxa" w:w="2880"/>
          </w:tcPr>
          <w:p>
            <w:r/>
            <w:r>
              <w:rPr>
                <w:b w:val="0"/>
                <w:i w:val="0"/>
              </w:rPr>
              <w:t>隠伏5度・8度</w:t>
            </w:r>
          </w:p>
        </w:tc>
        <w:tc>
          <w:tcPr>
            <w:tcW w:type="dxa" w:w="2880"/>
          </w:tcPr>
          <w:p>
            <w:r/>
            <w:r>
              <w:rPr>
                <w:b w:val="0"/>
                <w:i w:val="0"/>
              </w:rPr>
              <w:t>外声（S-B）が類似運動でP5/P8に到達し、ソプラノが順次でなければ減点</w:t>
            </w:r>
          </w:p>
        </w:tc>
        <w:tc>
          <w:tcPr>
            <w:tcW w:type="dxa" w:w="2880"/>
          </w:tcPr>
          <w:p>
            <w:r/>
            <w:r>
              <w:rPr>
                <w:b w:val="0"/>
                <w:i w:val="0"/>
              </w:rPr>
              <w:t>広く流布</w:t>
            </w:r>
          </w:p>
        </w:tc>
      </w:tr>
      <w:tr>
        <w:tc>
          <w:tcPr>
            <w:tcW w:type="dxa" w:w="2880"/>
          </w:tcPr>
          <w:p>
            <w:r/>
            <w:r>
              <w:rPr>
                <w:b w:val="0"/>
                <w:i w:val="0"/>
              </w:rPr>
              <w:t>声部交差の回避</w:t>
            </w:r>
          </w:p>
        </w:tc>
        <w:tc>
          <w:tcPr>
            <w:tcW w:type="dxa" w:w="2880"/>
          </w:tcPr>
          <w:p>
            <w:r/>
            <w:r>
              <w:rPr>
                <w:b w:val="0"/>
                <w:i w:val="0"/>
              </w:rPr>
              <w:t>S&gt;A&gt;T&gt;B の順序維持。上3声はオクターブ以内</w:t>
            </w:r>
          </w:p>
        </w:tc>
        <w:tc>
          <w:tcPr>
            <w:tcW w:type="dxa" w:w="2880"/>
          </w:tcPr>
          <w:p>
            <w:r/>
            <w:r>
              <w:rPr>
                <w:b w:val="0"/>
                <w:i w:val="0"/>
              </w:rPr>
              <w:t>確立</w:t>
            </w:r>
          </w:p>
        </w:tc>
      </w:tr>
      <w:tr>
        <w:tc>
          <w:tcPr>
            <w:tcW w:type="dxa" w:w="2880"/>
          </w:tcPr>
          <w:p>
            <w:r/>
            <w:r>
              <w:rPr>
                <w:b w:val="0"/>
                <w:i w:val="0"/>
              </w:rPr>
              <w:t>傾向音（弱）</w:t>
            </w:r>
          </w:p>
        </w:tc>
        <w:tc>
          <w:tcPr>
            <w:tcW w:type="dxa" w:w="2880"/>
          </w:tcPr>
          <w:p>
            <w:r/>
            <w:r>
              <w:rPr>
                <w:b w:val="0"/>
                <w:i w:val="0"/>
              </w:rPr>
              <w:t>スケール度2,4,6は1,3,5へ下行傾向。</w:t>
            </w:r>
            <w:r>
              <w:rPr>
                <w:b/>
                <w:i w:val="0"/>
              </w:rPr>
              <w:t>ただし弱い傾向</w:t>
            </w:r>
            <w:r>
              <w:rPr>
                <w:b w:val="0"/>
                <w:i w:val="0"/>
              </w:rPr>
              <w:t>（soft preference）</w:t>
            </w:r>
          </w:p>
        </w:tc>
        <w:tc>
          <w:tcPr>
            <w:tcW w:type="dxa" w:w="2880"/>
          </w:tcPr>
          <w:p>
            <w:r/>
            <w:r>
              <w:rPr>
                <w:b w:val="0"/>
                <w:i w:val="0"/>
              </w:rPr>
              <w:t>広く流布</w:t>
            </w:r>
          </w:p>
        </w:tc>
      </w:tr>
    </w:tbl>
    <w:p/>
    <w:p>
      <w:r>
        <w:rPr>
          <w:b/>
          <w:i w:val="0"/>
        </w:rPr>
        <w:t>スタイル別の反転</w:t>
      </w:r>
      <w:r>
        <w:rPr>
          <w:b w:val="0"/>
          <w:i w:val="0"/>
        </w:rPr>
        <w:t>: pop/rock/edm では並行5度・プレーニング（並行和声）を</w:t>
      </w:r>
      <w:r>
        <w:rPr>
          <w:b/>
          <w:i w:val="0"/>
        </w:rPr>
        <w:t>低ペナルティ</w:t>
      </w:r>
      <w:r>
        <w:rPr>
          <w:b w:val="0"/>
          <w:i w:val="0"/>
        </w:rPr>
        <w:t>に、jazz(バップ)・classical系では</w:t>
      </w:r>
      <w:r>
        <w:rPr>
          <w:b/>
          <w:i w:val="0"/>
        </w:rPr>
        <w:t>高ペナルティ</w:t>
      </w:r>
      <w:r>
        <w:rPr>
          <w:b w:val="0"/>
          <w:i w:val="0"/>
        </w:rPr>
        <w:t>に。ジャズのガイドトーン並行（3rd同士・7th同士の並行）は完全音程ではないので許容。</w:t>
      </w:r>
    </w:p>
    <w:p>
      <w:r>
        <w:rPr>
          <w:b/>
          <w:i w:val="0"/>
        </w:rPr>
        <w:t>形式的裏付け</w:t>
      </w:r>
      <w:r>
        <w:rPr>
          <w:b w:val="0"/>
          <w:i w:val="0"/>
        </w:rPr>
        <w:t>: Tymoczko「効率的ボイスリーディング」（総移動距離最小化＋交差禁止）＝声部割り当てを最適化問題として定式化できる（要検証：原論文PDF直接確認できず）。</w:t>
      </w:r>
    </w:p>
    <w:p>
      <w:pPr>
        <w:pBdr>
          <w:bottom w:val="single" w:sz="6" w:space="1" w:color="AAAAAA"/>
        </w:pBdr>
      </w:pPr>
    </w:p>
    <w:p>
      <w:pPr>
        <w:pStyle w:val="Heading2"/>
      </w:pPr>
      <w:r>
        <w:rPr>
          <w:b w:val="0"/>
          <w:i w:val="0"/>
        </w:rPr>
        <w:t>4. 非和声音の分類（</w:t>
      </w:r>
      <w:r>
        <w:rPr>
          <w:rFonts w:ascii="Consolas" w:hAnsi="Consolas"/>
          <w:b w:val="0"/>
          <w:i w:val="0"/>
          <w:color w:val="C7254E"/>
          <w:sz w:val="19"/>
        </w:rPr>
        <w:t>NoteRole</w:t>
      </w:r>
      <w:r>
        <w:rPr>
          <w:b w:val="0"/>
          <w:i w:val="0"/>
        </w:rPr>
        <w:t xml:space="preserve"> 拡張）</w:t>
      </w:r>
    </w:p>
    <w:p>
      <w:r>
        <w:rPr>
          <w:b w:val="0"/>
          <w:i w:val="0"/>
        </w:rPr>
        <w:t xml:space="preserve">現行 </w:t>
      </w:r>
      <w:r>
        <w:rPr>
          <w:rFonts w:ascii="Consolas" w:hAnsi="Consolas"/>
          <w:b w:val="0"/>
          <w:i w:val="0"/>
          <w:color w:val="C7254E"/>
          <w:sz w:val="19"/>
        </w:rPr>
        <w:t>NoteRole</w:t>
      </w:r>
      <w:r>
        <w:rPr>
          <w:b w:val="0"/>
          <w:i w:val="0"/>
        </w:rPr>
        <w:t>（chordTone/scaleTone/passing/neighbor/approach）は粒度不足。</w:t>
      </w:r>
      <w:r>
        <w:rPr>
          <w:b/>
          <w:i w:val="0"/>
        </w:rPr>
        <w:t>「進入（順次/跳躍）× 離脱（順次/跳躍）× 拍の強弱」の3軸</w:t>
      </w:r>
      <w:r>
        <w:rPr>
          <w:b w:val="0"/>
          <w:i w:val="0"/>
        </w:rPr>
        <w:t>で決定木化できる（確立）。</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fill="E8EEF7"/>
          </w:tcPr>
          <w:p>
            <w:r/>
            <w:r>
              <w:rPr>
                <w:b/>
                <w:i w:val="0"/>
              </w:rPr>
              <w:t>種別</w:t>
            </w:r>
          </w:p>
        </w:tc>
        <w:tc>
          <w:tcPr>
            <w:tcW w:type="dxa" w:w="1728"/>
            <w:shd w:val="clear" w:fill="E8EEF7"/>
          </w:tcPr>
          <w:p>
            <w:r/>
            <w:r>
              <w:rPr>
                <w:b/>
                <w:i w:val="0"/>
              </w:rPr>
              <w:t>進入</w:t>
            </w:r>
          </w:p>
        </w:tc>
        <w:tc>
          <w:tcPr>
            <w:tcW w:type="dxa" w:w="1728"/>
            <w:shd w:val="clear" w:fill="E8EEF7"/>
          </w:tcPr>
          <w:p>
            <w:r/>
            <w:r>
              <w:rPr>
                <w:b/>
                <w:i w:val="0"/>
              </w:rPr>
              <w:t>離脱</w:t>
            </w:r>
          </w:p>
        </w:tc>
        <w:tc>
          <w:tcPr>
            <w:tcW w:type="dxa" w:w="1728"/>
            <w:shd w:val="clear" w:fill="E8EEF7"/>
          </w:tcPr>
          <w:p>
            <w:r/>
            <w:r>
              <w:rPr>
                <w:b/>
                <w:i w:val="0"/>
              </w:rPr>
              <w:t>拍</w:t>
            </w:r>
          </w:p>
        </w:tc>
        <w:tc>
          <w:tcPr>
            <w:tcW w:type="dxa" w:w="1728"/>
            <w:shd w:val="clear" w:fill="E8EEF7"/>
          </w:tcPr>
          <w:p>
            <w:r/>
            <w:r>
              <w:rPr>
                <w:b/>
                <w:i w:val="0"/>
              </w:rPr>
              <w:t>判別キー</w:t>
            </w:r>
          </w:p>
        </w:tc>
      </w:tr>
      <w:tr>
        <w:tc>
          <w:tcPr>
            <w:tcW w:type="dxa" w:w="1728"/>
          </w:tcPr>
          <w:p>
            <w:r/>
            <w:r>
              <w:rPr>
                <w:b w:val="0"/>
                <w:i w:val="0"/>
              </w:rPr>
              <w:t>経過音 (passing)</w:t>
            </w:r>
          </w:p>
        </w:tc>
        <w:tc>
          <w:tcPr>
            <w:tcW w:type="dxa" w:w="1728"/>
          </w:tcPr>
          <w:p>
            <w:r/>
            <w:r>
              <w:rPr>
                <w:b w:val="0"/>
                <w:i w:val="0"/>
              </w:rPr>
              <w:t>順次</w:t>
            </w:r>
          </w:p>
        </w:tc>
        <w:tc>
          <w:tcPr>
            <w:tcW w:type="dxa" w:w="1728"/>
          </w:tcPr>
          <w:p>
            <w:r/>
            <w:r>
              <w:rPr>
                <w:b w:val="0"/>
                <w:i w:val="0"/>
              </w:rPr>
              <w:t>順次（同方向）</w:t>
            </w:r>
          </w:p>
        </w:tc>
        <w:tc>
          <w:tcPr>
            <w:tcW w:type="dxa" w:w="1728"/>
          </w:tcPr>
          <w:p>
            <w:r/>
            <w:r>
              <w:rPr>
                <w:b w:val="0"/>
                <w:i w:val="0"/>
              </w:rPr>
              <w:t>主に弱</w:t>
            </w:r>
          </w:p>
        </w:tc>
        <w:tc>
          <w:tcPr>
            <w:tcW w:type="dxa" w:w="1728"/>
          </w:tcPr>
          <w:p>
            <w:r/>
            <w:r>
              <w:rPr>
                <w:b w:val="0"/>
                <w:i w:val="0"/>
              </w:rPr>
              <w:t>approach=step, departure=step, 同方向</w:t>
            </w:r>
          </w:p>
        </w:tc>
      </w:tr>
      <w:tr>
        <w:tc>
          <w:tcPr>
            <w:tcW w:type="dxa" w:w="1728"/>
          </w:tcPr>
          <w:p>
            <w:r/>
            <w:r>
              <w:rPr>
                <w:b w:val="0"/>
                <w:i w:val="0"/>
              </w:rPr>
              <w:t>刺繍音 (neighbor)</w:t>
            </w:r>
          </w:p>
        </w:tc>
        <w:tc>
          <w:tcPr>
            <w:tcW w:type="dxa" w:w="1728"/>
          </w:tcPr>
          <w:p>
            <w:r/>
            <w:r>
              <w:rPr>
                <w:b w:val="0"/>
                <w:i w:val="0"/>
              </w:rPr>
              <w:t>順次</w:t>
            </w:r>
          </w:p>
        </w:tc>
        <w:tc>
          <w:tcPr>
            <w:tcW w:type="dxa" w:w="1728"/>
          </w:tcPr>
          <w:p>
            <w:r/>
            <w:r>
              <w:rPr>
                <w:b w:val="0"/>
                <w:i w:val="0"/>
              </w:rPr>
              <w:t>順次（反対方向）</w:t>
            </w:r>
          </w:p>
        </w:tc>
        <w:tc>
          <w:tcPr>
            <w:tcW w:type="dxa" w:w="1728"/>
          </w:tcPr>
          <w:p>
            <w:r/>
            <w:r>
              <w:rPr>
                <w:b w:val="0"/>
                <w:i w:val="0"/>
              </w:rPr>
              <w:t>主に弱</w:t>
            </w:r>
          </w:p>
        </w:tc>
        <w:tc>
          <w:tcPr>
            <w:tcW w:type="dxa" w:w="1728"/>
          </w:tcPr>
          <w:p>
            <w:r/>
            <w:r>
              <w:rPr>
                <w:b w:val="0"/>
                <w:i w:val="0"/>
              </w:rPr>
              <w:t>前後が同ピッチ, 反対方向</w:t>
            </w:r>
          </w:p>
        </w:tc>
      </w:tr>
      <w:tr>
        <w:tc>
          <w:tcPr>
            <w:tcW w:type="dxa" w:w="1728"/>
          </w:tcPr>
          <w:p>
            <w:r/>
            <w:r>
              <w:rPr>
                <w:b w:val="0"/>
                <w:i w:val="0"/>
              </w:rPr>
              <w:t>倚音 (appoggiatura)</w:t>
            </w:r>
          </w:p>
        </w:tc>
        <w:tc>
          <w:tcPr>
            <w:tcW w:type="dxa" w:w="1728"/>
          </w:tcPr>
          <w:p>
            <w:r/>
            <w:r>
              <w:rPr>
                <w:b w:val="0"/>
                <w:i w:val="0"/>
              </w:rPr>
              <w:t>跳躍</w:t>
            </w:r>
          </w:p>
        </w:tc>
        <w:tc>
          <w:tcPr>
            <w:tcW w:type="dxa" w:w="1728"/>
          </w:tcPr>
          <w:p>
            <w:r/>
            <w:r>
              <w:rPr>
                <w:b w:val="0"/>
                <w:i w:val="0"/>
              </w:rPr>
              <w:t>順次（反対方向）</w:t>
            </w:r>
          </w:p>
        </w:tc>
        <w:tc>
          <w:tcPr>
            <w:tcW w:type="dxa" w:w="1728"/>
          </w:tcPr>
          <w:p>
            <w:r/>
            <w:r>
              <w:rPr>
                <w:b/>
                <w:i w:val="0"/>
              </w:rPr>
              <w:t>強</w:t>
            </w:r>
          </w:p>
        </w:tc>
        <w:tc>
          <w:tcPr>
            <w:tcW w:type="dxa" w:w="1728"/>
          </w:tcPr>
          <w:p>
            <w:r/>
            <w:r>
              <w:rPr>
                <w:b w:val="0"/>
                <w:i w:val="0"/>
              </w:rPr>
              <w:t>approach=leap, departure=step, 強拍</w:t>
            </w:r>
          </w:p>
        </w:tc>
      </w:tr>
      <w:tr>
        <w:tc>
          <w:tcPr>
            <w:tcW w:type="dxa" w:w="1728"/>
          </w:tcPr>
          <w:p>
            <w:r/>
            <w:r>
              <w:rPr>
                <w:b w:val="0"/>
                <w:i w:val="0"/>
              </w:rPr>
              <w:t>逸音 (escape tone)</w:t>
            </w:r>
          </w:p>
        </w:tc>
        <w:tc>
          <w:tcPr>
            <w:tcW w:type="dxa" w:w="1728"/>
          </w:tcPr>
          <w:p>
            <w:r/>
            <w:r>
              <w:rPr>
                <w:b w:val="0"/>
                <w:i w:val="0"/>
              </w:rPr>
              <w:t>順次</w:t>
            </w:r>
          </w:p>
        </w:tc>
        <w:tc>
          <w:tcPr>
            <w:tcW w:type="dxa" w:w="1728"/>
          </w:tcPr>
          <w:p>
            <w:r/>
            <w:r>
              <w:rPr>
                <w:b w:val="0"/>
                <w:i w:val="0"/>
              </w:rPr>
              <w:t>跳躍（反対方向）</w:t>
            </w:r>
          </w:p>
        </w:tc>
        <w:tc>
          <w:tcPr>
            <w:tcW w:type="dxa" w:w="1728"/>
          </w:tcPr>
          <w:p>
            <w:r/>
            <w:r>
              <w:rPr>
                <w:b w:val="0"/>
                <w:i w:val="0"/>
              </w:rPr>
              <w:t>弱</w:t>
            </w:r>
          </w:p>
        </w:tc>
        <w:tc>
          <w:tcPr>
            <w:tcW w:type="dxa" w:w="1728"/>
          </w:tcPr>
          <w:p>
            <w:r/>
            <w:r>
              <w:rPr>
                <w:b w:val="0"/>
                <w:i w:val="0"/>
              </w:rPr>
              <w:t>approach=step, departure=leap, 弱拍</w:t>
            </w:r>
          </w:p>
        </w:tc>
      </w:tr>
      <w:tr>
        <w:tc>
          <w:tcPr>
            <w:tcW w:type="dxa" w:w="1728"/>
          </w:tcPr>
          <w:p>
            <w:r/>
            <w:r>
              <w:rPr>
                <w:b w:val="0"/>
                <w:i w:val="0"/>
              </w:rPr>
              <w:t>掛留音 (suspension)</w:t>
            </w:r>
          </w:p>
        </w:tc>
        <w:tc>
          <w:tcPr>
            <w:tcW w:type="dxa" w:w="1728"/>
          </w:tcPr>
          <w:p>
            <w:r/>
            <w:r>
              <w:rPr>
                <w:b w:val="0"/>
                <w:i w:val="0"/>
              </w:rPr>
              <w:t>タイ保持</w:t>
            </w:r>
          </w:p>
        </w:tc>
        <w:tc>
          <w:tcPr>
            <w:tcW w:type="dxa" w:w="1728"/>
          </w:tcPr>
          <w:p>
            <w:r/>
            <w:r>
              <w:rPr>
                <w:b w:val="0"/>
                <w:i w:val="0"/>
              </w:rPr>
              <w:t>順次</w:t>
            </w:r>
            <w:r>
              <w:rPr>
                <w:b/>
                <w:i w:val="0"/>
              </w:rPr>
              <w:t>下行</w:t>
            </w:r>
          </w:p>
        </w:tc>
        <w:tc>
          <w:tcPr>
            <w:tcW w:type="dxa" w:w="1728"/>
          </w:tcPr>
          <w:p>
            <w:r/>
            <w:r>
              <w:rPr>
                <w:b w:val="0"/>
                <w:i w:val="0"/>
              </w:rPr>
              <w:t>強</w:t>
            </w:r>
          </w:p>
        </w:tc>
        <w:tc>
          <w:tcPr>
            <w:tcW w:type="dxa" w:w="1728"/>
          </w:tcPr>
          <w:p>
            <w:r/>
            <w:r>
              <w:rPr>
                <w:b w:val="0"/>
                <w:i w:val="0"/>
              </w:rPr>
              <w:t>和声変化を跨いで同音保持→下行解決</w:t>
            </w:r>
          </w:p>
        </w:tc>
      </w:tr>
      <w:tr>
        <w:tc>
          <w:tcPr>
            <w:tcW w:type="dxa" w:w="1728"/>
          </w:tcPr>
          <w:p>
            <w:r/>
            <w:r>
              <w:rPr>
                <w:b w:val="0"/>
                <w:i w:val="0"/>
              </w:rPr>
              <w:t>遅延音 (retardation)</w:t>
            </w:r>
          </w:p>
        </w:tc>
        <w:tc>
          <w:tcPr>
            <w:tcW w:type="dxa" w:w="1728"/>
          </w:tcPr>
          <w:p>
            <w:r/>
            <w:r>
              <w:rPr>
                <w:b w:val="0"/>
                <w:i w:val="0"/>
              </w:rPr>
              <w:t>タイ保持</w:t>
            </w:r>
          </w:p>
        </w:tc>
        <w:tc>
          <w:tcPr>
            <w:tcW w:type="dxa" w:w="1728"/>
          </w:tcPr>
          <w:p>
            <w:r/>
            <w:r>
              <w:rPr>
                <w:b w:val="0"/>
                <w:i w:val="0"/>
              </w:rPr>
              <w:t>順次</w:t>
            </w:r>
            <w:r>
              <w:rPr>
                <w:b/>
                <w:i w:val="0"/>
              </w:rPr>
              <w:t>上行</w:t>
            </w:r>
          </w:p>
        </w:tc>
        <w:tc>
          <w:tcPr>
            <w:tcW w:type="dxa" w:w="1728"/>
          </w:tcPr>
          <w:p>
            <w:r/>
            <w:r>
              <w:rPr>
                <w:b w:val="0"/>
                <w:i w:val="0"/>
              </w:rPr>
              <w:t>強</w:t>
            </w:r>
          </w:p>
        </w:tc>
        <w:tc>
          <w:tcPr>
            <w:tcW w:type="dxa" w:w="1728"/>
          </w:tcPr>
          <w:p>
            <w:r/>
            <w:r>
              <w:rPr>
                <w:b w:val="0"/>
                <w:i w:val="0"/>
              </w:rPr>
              <w:t>suspensionの上行版</w:t>
            </w:r>
          </w:p>
        </w:tc>
      </w:tr>
      <w:tr>
        <w:tc>
          <w:tcPr>
            <w:tcW w:type="dxa" w:w="1728"/>
          </w:tcPr>
          <w:p>
            <w:r/>
            <w:r>
              <w:rPr>
                <w:b w:val="0"/>
                <w:i w:val="0"/>
              </w:rPr>
              <w:t>先取音 (anticipation)</w:t>
            </w:r>
          </w:p>
        </w:tc>
        <w:tc>
          <w:tcPr>
            <w:tcW w:type="dxa" w:w="1728"/>
          </w:tcPr>
          <w:p>
            <w:r/>
            <w:r>
              <w:rPr>
                <w:b w:val="0"/>
                <w:i w:val="0"/>
              </w:rPr>
              <w:t>順次</w:t>
            </w:r>
          </w:p>
        </w:tc>
        <w:tc>
          <w:tcPr>
            <w:tcW w:type="dxa" w:w="1728"/>
          </w:tcPr>
          <w:p>
            <w:r/>
            <w:r>
              <w:rPr>
                <w:b w:val="0"/>
                <w:i w:val="0"/>
              </w:rPr>
              <w:t>保持（次和音の音を先取り）</w:t>
            </w:r>
          </w:p>
        </w:tc>
        <w:tc>
          <w:tcPr>
            <w:tcW w:type="dxa" w:w="1728"/>
          </w:tcPr>
          <w:p>
            <w:r/>
            <w:r>
              <w:rPr>
                <w:b w:val="0"/>
                <w:i w:val="0"/>
              </w:rPr>
              <w:t>弱</w:t>
            </w:r>
          </w:p>
        </w:tc>
        <w:tc>
          <w:tcPr>
            <w:tcW w:type="dxa" w:w="1728"/>
          </w:tcPr>
          <w:p>
            <w:r/>
            <w:r>
              <w:rPr>
                <w:b w:val="0"/>
                <w:i w:val="0"/>
              </w:rPr>
              <w:t>pitch(NCT)==次コードトーン</w:t>
            </w:r>
          </w:p>
        </w:tc>
      </w:tr>
      <w:tr>
        <w:tc>
          <w:tcPr>
            <w:tcW w:type="dxa" w:w="1728"/>
          </w:tcPr>
          <w:p>
            <w:r/>
            <w:r>
              <w:rPr>
                <w:b w:val="0"/>
                <w:i w:val="0"/>
              </w:rPr>
              <w:t>保続音 (pedal point)</w:t>
            </w:r>
          </w:p>
        </w:tc>
        <w:tc>
          <w:tcPr>
            <w:tcW w:type="dxa" w:w="1728"/>
          </w:tcPr>
          <w:p>
            <w:r/>
            <w:r>
              <w:rPr>
                <w:b w:val="0"/>
                <w:i w:val="0"/>
              </w:rPr>
              <w:t>—</w:t>
            </w:r>
          </w:p>
        </w:tc>
        <w:tc>
          <w:tcPr>
            <w:tcW w:type="dxa" w:w="1728"/>
          </w:tcPr>
          <w:p>
            <w:r/>
            <w:r>
              <w:rPr>
                <w:b w:val="0"/>
                <w:i w:val="0"/>
              </w:rPr>
              <w:t>—</w:t>
            </w:r>
          </w:p>
        </w:tc>
        <w:tc>
          <w:tcPr>
            <w:tcW w:type="dxa" w:w="1728"/>
          </w:tcPr>
          <w:p>
            <w:r/>
            <w:r>
              <w:rPr>
                <w:b w:val="0"/>
                <w:i w:val="0"/>
              </w:rPr>
              <w:t>—</w:t>
            </w:r>
          </w:p>
        </w:tc>
        <w:tc>
          <w:tcPr>
            <w:tcW w:type="dxa" w:w="1728"/>
          </w:tcPr>
          <w:p>
            <w:r/>
            <w:r>
              <w:rPr>
                <w:b w:val="0"/>
                <w:i w:val="0"/>
              </w:rPr>
              <w:t>単一ピッチ持続中に和声が複数回変化</w:t>
            </w:r>
          </w:p>
        </w:tc>
      </w:tr>
    </w:tbl>
    <w:p/>
    <w:p>
      <w:r>
        <w:rPr>
          <w:b w:val="0"/>
          <w:i w:val="0"/>
        </w:rPr>
        <w:t>補助カテゴリ: 不完全刺繍音、二重刺繍音（changing tones）。掛留音の数値ラベルは 9–8, 7–6, 4–3（最頻）, 2–3。</w:t>
      </w:r>
    </w:p>
    <w:p>
      <w:r>
        <w:rPr>
          <w:b/>
          <w:i w:val="0"/>
        </w:rPr>
        <w:t>設計示唆</w:t>
      </w:r>
      <w:r>
        <w:rPr>
          <w:b w:val="0"/>
          <w:i w:val="0"/>
        </w:rPr>
        <w:t>: 拍の強弱は主判別軸ではなく「進入/離脱が一致した上での二次分類（accented variant）」として扱う。</w:t>
      </w:r>
    </w:p>
    <w:p>
      <w:pPr>
        <w:pBdr>
          <w:bottom w:val="single" w:sz="6" w:space="1" w:color="AAAAAA"/>
        </w:pBdr>
      </w:pPr>
    </w:p>
    <w:p>
      <w:pPr>
        <w:pStyle w:val="Heading2"/>
      </w:pPr>
      <w:r>
        <w:rPr>
          <w:b w:val="0"/>
          <w:i w:val="0"/>
        </w:rPr>
        <w:t>5. ケイデンス（</w:t>
      </w:r>
      <w:r>
        <w:rPr>
          <w:rFonts w:ascii="Consolas" w:hAnsi="Consolas"/>
          <w:b w:val="0"/>
          <w:i w:val="0"/>
          <w:color w:val="C7254E"/>
          <w:sz w:val="19"/>
        </w:rPr>
        <w:t>CadenceType</w:t>
      </w:r>
      <w:r>
        <w:rPr>
          <w:b w:val="0"/>
          <w:i w:val="0"/>
        </w:rPr>
        <w:t xml:space="preserve"> の精緻化）</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E8EEF7"/>
          </w:tcPr>
          <w:p>
            <w:r/>
            <w:r>
              <w:rPr>
                <w:b/>
                <w:i w:val="0"/>
              </w:rPr>
              <w:t>種別</w:t>
            </w:r>
          </w:p>
        </w:tc>
        <w:tc>
          <w:tcPr>
            <w:tcW w:type="dxa" w:w="2880"/>
            <w:shd w:val="clear" w:fill="E8EEF7"/>
          </w:tcPr>
          <w:p>
            <w:r/>
            <w:r>
              <w:rPr>
                <w:b/>
                <w:i w:val="0"/>
              </w:rPr>
              <w:t>定義</w:t>
            </w:r>
          </w:p>
        </w:tc>
        <w:tc>
          <w:tcPr>
            <w:tcW w:type="dxa" w:w="2880"/>
            <w:shd w:val="clear" w:fill="E8EEF7"/>
          </w:tcPr>
          <w:p>
            <w:r/>
            <w:r>
              <w:rPr>
                <w:b/>
                <w:i w:val="0"/>
              </w:rPr>
              <w:t>現行対応</w:t>
            </w:r>
          </w:p>
        </w:tc>
      </w:tr>
      <w:tr>
        <w:tc>
          <w:tcPr>
            <w:tcW w:type="dxa" w:w="2880"/>
          </w:tcPr>
          <w:p>
            <w:r/>
            <w:r>
              <w:rPr>
                <w:b w:val="0"/>
                <w:i w:val="0"/>
              </w:rPr>
              <w:t>完全正格 (PAC)</w:t>
            </w:r>
          </w:p>
        </w:tc>
        <w:tc>
          <w:tcPr>
            <w:tcW w:type="dxa" w:w="2880"/>
          </w:tcPr>
          <w:p>
            <w:r/>
            <w:r>
              <w:rPr>
                <w:b w:val="0"/>
                <w:i w:val="0"/>
              </w:rPr>
              <w:t>V(根音位置)→I(根音位置)、導音が主音へ、ソプラノが主音</w:t>
            </w:r>
          </w:p>
        </w:tc>
        <w:tc>
          <w:tcPr>
            <w:tcW w:type="dxa" w:w="2880"/>
          </w:tcPr>
          <w:p>
            <w:r/>
            <w:r>
              <w:rPr>
                <w:rFonts w:ascii="Consolas" w:hAnsi="Consolas"/>
                <w:b w:val="0"/>
                <w:i w:val="0"/>
                <w:color w:val="C7254E"/>
                <w:sz w:val="19"/>
              </w:rPr>
              <w:t>authentic</w:t>
            </w:r>
            <w:r>
              <w:rPr>
                <w:b w:val="0"/>
                <w:i w:val="0"/>
              </w:rPr>
              <w:t>（今回のP0修正で導音を保証済み）</w:t>
            </w:r>
          </w:p>
        </w:tc>
      </w:tr>
      <w:tr>
        <w:tc>
          <w:tcPr>
            <w:tcW w:type="dxa" w:w="2880"/>
          </w:tcPr>
          <w:p>
            <w:r/>
            <w:r>
              <w:rPr>
                <w:b w:val="0"/>
                <w:i w:val="0"/>
              </w:rPr>
              <w:t>不完全正格 (IAC)</w:t>
            </w:r>
          </w:p>
        </w:tc>
        <w:tc>
          <w:tcPr>
            <w:tcW w:type="dxa" w:w="2880"/>
          </w:tcPr>
          <w:p>
            <w:r/>
            <w:r>
              <w:rPr>
                <w:b w:val="0"/>
                <w:i w:val="0"/>
              </w:rPr>
              <w:t>V→I だがPAC条件を1つ以上満たさない（転回、非主音ソプラノ、vii°使用）</w:t>
            </w:r>
          </w:p>
        </w:tc>
        <w:tc>
          <w:tcPr>
            <w:tcW w:type="dxa" w:w="2880"/>
          </w:tcPr>
          <w:p>
            <w:r/>
            <w:r>
              <w:rPr>
                <w:rFonts w:ascii="Consolas" w:hAnsi="Consolas"/>
                <w:b w:val="0"/>
                <w:i w:val="0"/>
                <w:color w:val="C7254E"/>
                <w:sz w:val="19"/>
              </w:rPr>
              <w:t>authentic</w:t>
            </w:r>
            <w:r>
              <w:rPr>
                <w:b w:val="0"/>
                <w:i w:val="0"/>
              </w:rPr>
              <w:t xml:space="preserve"> の下位分類として追加余地</w:t>
            </w:r>
          </w:p>
        </w:tc>
      </w:tr>
      <w:tr>
        <w:tc>
          <w:tcPr>
            <w:tcW w:type="dxa" w:w="2880"/>
          </w:tcPr>
          <w:p>
            <w:r/>
            <w:r>
              <w:rPr>
                <w:b w:val="0"/>
                <w:i w:val="0"/>
              </w:rPr>
              <w:t>半終止 (HC)</w:t>
            </w:r>
          </w:p>
        </w:tc>
        <w:tc>
          <w:tcPr>
            <w:tcW w:type="dxa" w:w="2880"/>
          </w:tcPr>
          <w:p>
            <w:r/>
            <w:r>
              <w:rPr>
                <w:b w:val="0"/>
                <w:i w:val="0"/>
              </w:rPr>
              <w:t>フレーズがVで終わる</w:t>
            </w:r>
          </w:p>
        </w:tc>
        <w:tc>
          <w:tcPr>
            <w:tcW w:type="dxa" w:w="2880"/>
          </w:tcPr>
          <w:p>
            <w:r/>
            <w:r>
              <w:rPr>
                <w:rFonts w:ascii="Consolas" w:hAnsi="Consolas"/>
                <w:b w:val="0"/>
                <w:i w:val="0"/>
                <w:color w:val="C7254E"/>
                <w:sz w:val="19"/>
              </w:rPr>
              <w:t>half</w:t>
            </w:r>
          </w:p>
        </w:tc>
      </w:tr>
      <w:tr>
        <w:tc>
          <w:tcPr>
            <w:tcW w:type="dxa" w:w="2880"/>
          </w:tcPr>
          <w:p>
            <w:r/>
            <w:r>
              <w:rPr>
                <w:b w:val="0"/>
                <w:i w:val="0"/>
              </w:rPr>
              <w:t>変終止 (Plagal)</w:t>
            </w:r>
          </w:p>
        </w:tc>
        <w:tc>
          <w:tcPr>
            <w:tcW w:type="dxa" w:w="2880"/>
          </w:tcPr>
          <w:p>
            <w:r/>
            <w:r>
              <w:rPr>
                <w:b w:val="0"/>
                <w:i w:val="0"/>
              </w:rPr>
              <w:t>IV→I（長調）/ iv→i（短調）</w:t>
            </w:r>
          </w:p>
        </w:tc>
        <w:tc>
          <w:tcPr>
            <w:tcW w:type="dxa" w:w="2880"/>
          </w:tcPr>
          <w:p>
            <w:r/>
            <w:r>
              <w:rPr>
                <w:rFonts w:ascii="Consolas" w:hAnsi="Consolas"/>
                <w:b w:val="0"/>
                <w:i w:val="0"/>
                <w:color w:val="C7254E"/>
                <w:sz w:val="19"/>
              </w:rPr>
              <w:t>plagal</w:t>
            </w:r>
          </w:p>
        </w:tc>
      </w:tr>
      <w:tr>
        <w:tc>
          <w:tcPr>
            <w:tcW w:type="dxa" w:w="2880"/>
          </w:tcPr>
          <w:p>
            <w:r/>
            <w:r>
              <w:rPr>
                <w:b w:val="0"/>
                <w:i w:val="0"/>
              </w:rPr>
              <w:t>偽終止 (Deceptive)</w:t>
            </w:r>
          </w:p>
        </w:tc>
        <w:tc>
          <w:tcPr>
            <w:tcW w:type="dxa" w:w="2880"/>
          </w:tcPr>
          <w:p>
            <w:r/>
            <w:r>
              <w:rPr>
                <w:b w:val="0"/>
                <w:i w:val="0"/>
              </w:rPr>
              <w:t>V→非トニック（通常vi/VI）</w:t>
            </w:r>
          </w:p>
        </w:tc>
        <w:tc>
          <w:tcPr>
            <w:tcW w:type="dxa" w:w="2880"/>
          </w:tcPr>
          <w:p>
            <w:r/>
            <w:r>
              <w:rPr>
                <w:rFonts w:ascii="Consolas" w:hAnsi="Consolas"/>
                <w:b w:val="0"/>
                <w:i w:val="0"/>
                <w:color w:val="C7254E"/>
                <w:sz w:val="19"/>
              </w:rPr>
              <w:t>deceptive</w:t>
            </w:r>
          </w:p>
        </w:tc>
      </w:tr>
      <w:tr>
        <w:tc>
          <w:tcPr>
            <w:tcW w:type="dxa" w:w="2880"/>
          </w:tcPr>
          <w:p>
            <w:r/>
            <w:r>
              <w:rPr>
                <w:b w:val="0"/>
                <w:i w:val="0"/>
              </w:rPr>
              <w:t>フリギア半終止</w:t>
            </w:r>
          </w:p>
        </w:tc>
        <w:tc>
          <w:tcPr>
            <w:tcW w:type="dxa" w:w="2880"/>
          </w:tcPr>
          <w:p>
            <w:r/>
            <w:r>
              <w:rPr>
                <w:b w:val="0"/>
                <w:i w:val="0"/>
              </w:rPr>
              <w:t>iv6→V（短調のみ、ベースが半音下行）</w:t>
            </w:r>
          </w:p>
        </w:tc>
        <w:tc>
          <w:tcPr>
            <w:tcW w:type="dxa" w:w="2880"/>
          </w:tcPr>
          <w:p>
            <w:r/>
            <w:r>
              <w:rPr>
                <w:b/>
                <w:i w:val="0"/>
              </w:rPr>
              <w:t>未実装</w:t>
            </w:r>
            <w:r>
              <w:rPr>
                <w:b w:val="0"/>
                <w:i w:val="0"/>
              </w:rPr>
              <w:t>。短調専用の追加候補</w:t>
            </w:r>
          </w:p>
        </w:tc>
      </w:tr>
    </w:tbl>
    <w:p/>
    <w:p>
      <w:r>
        <w:rPr>
          <w:b w:val="0"/>
          <w:i w:val="0"/>
        </w:rPr>
        <w:t xml:space="preserve">現行の </w:t>
      </w:r>
      <w:r>
        <w:rPr>
          <w:rFonts w:ascii="Consolas" w:hAnsi="Consolas"/>
          <w:b w:val="0"/>
          <w:i w:val="0"/>
          <w:color w:val="C7254E"/>
          <w:sz w:val="19"/>
        </w:rPr>
        <w:t>CadenceType</w:t>
      </w:r>
      <w:r>
        <w:rPr>
          <w:b w:val="0"/>
          <w:i w:val="0"/>
        </w:rPr>
        <w:t xml:space="preserve"> は機能的終止のみ。ドリアン/ミクソリディアンの</w:t>
      </w:r>
      <w:r>
        <w:rPr>
          <w:b/>
          <w:i w:val="0"/>
        </w:rPr>
        <w:t>モーダル終止</w:t>
      </w:r>
      <w:r>
        <w:rPr>
          <w:b w:val="0"/>
          <w:i w:val="0"/>
        </w:rPr>
        <w:t>（♭VII→i 等）は別概念で、モーダル終止型を追加する余地がある（前回の改善提案書 #2 と整合）。</w:t>
      </w:r>
    </w:p>
    <w:p>
      <w:pPr>
        <w:pBdr>
          <w:bottom w:val="single" w:sz="6" w:space="1" w:color="AAAAAA"/>
        </w:pBdr>
      </w:pPr>
    </w:p>
    <w:p>
      <w:pPr>
        <w:pStyle w:val="Heading2"/>
      </w:pPr>
      <w:r>
        <w:rPr>
          <w:b w:val="0"/>
          <w:i w:val="0"/>
        </w:rPr>
        <w:t>6. 実装への落とし込み（優先順位）</w:t>
      </w:r>
    </w:p>
    <w:p>
      <w:r>
        <w:rPr>
          <w:b w:val="0"/>
          <w:i w:val="0"/>
        </w:rPr>
        <w:t>調査を踏まえた、コード進行・理論拡張の推奨順:</w:t>
      </w:r>
    </w:p>
    <w:p>
      <w:pPr>
        <w:pStyle w:val="ListNumber"/>
        <w:ind w:left="360"/>
      </w:pPr>
      <w:r>
        <w:rPr>
          <w:b/>
          <w:i w:val="0"/>
        </w:rPr>
        <w:t>進行テンプレート選択 UI + データ拡充</w:t>
      </w:r>
      <w:r>
        <w:rPr>
          <w:b w:val="0"/>
          <w:i w:val="0"/>
        </w:rPr>
        <w:t xml:space="preserve"> — 本文書の1章の度数列を </w:t>
      </w:r>
      <w:r>
        <w:rPr>
          <w:rFonts w:ascii="Consolas" w:hAnsi="Consolas"/>
          <w:b w:val="0"/>
          <w:i w:val="0"/>
          <w:color w:val="C7254E"/>
          <w:sz w:val="19"/>
        </w:rPr>
        <w:t>StylePreset</w:t>
      </w:r>
      <w:r>
        <w:rPr>
          <w:b w:val="0"/>
          <w:i w:val="0"/>
        </w:rPr>
        <w:t xml:space="preserve"> のテンプレートとして投入。可変長テンプレート対応が必要。ユーザー要望の核心。</w:t>
      </w:r>
    </w:p>
    <w:p>
      <w:pPr>
        <w:pStyle w:val="ListNumber"/>
        <w:ind w:left="360"/>
      </w:pPr>
      <w:r>
        <w:rPr>
          <w:b/>
          <w:i w:val="0"/>
        </w:rPr>
        <w:t>7th中心の生成をスタイル既定に</w:t>
      </w:r>
      <w:r>
        <w:rPr>
          <w:b w:val="0"/>
          <w:i w:val="0"/>
        </w:rPr>
        <w:t xml:space="preserve"> — lo-fi/jazz/R&amp;B プリセットは三和音でなく7thを既定へ。</w:t>
      </w:r>
    </w:p>
    <w:p>
      <w:pPr>
        <w:pStyle w:val="ListNumber"/>
        <w:ind w:left="360"/>
      </w:pPr>
      <w:r>
        <w:rPr>
          <w:b/>
          <w:i w:val="0"/>
        </w:rPr>
        <w:t>9th/11th/13th（`ChordQuality`拡張 + アヴォイドノート回避 + 縮約ボイシング）</w:t>
      </w:r>
      <w:r>
        <w:rPr>
          <w:b w:val="0"/>
          <w:i w:val="0"/>
        </w:rPr>
        <w:t xml:space="preserve"> — 2章。lo-fi/R&amp;B/gospelの表現に必須。</w:t>
      </w:r>
    </w:p>
    <w:p>
      <w:pPr>
        <w:pStyle w:val="ListNumber"/>
        <w:ind w:left="360"/>
      </w:pPr>
      <w:r>
        <w:rPr>
          <w:b/>
          <w:i w:val="0"/>
        </w:rPr>
        <w:t>ボイスリーディング評価の強化</w:t>
      </w:r>
      <w:r>
        <w:rPr>
          <w:b w:val="0"/>
          <w:i w:val="0"/>
        </w:rPr>
        <w:t xml:space="preserve"> — 3章。スタイル別ペナルティ重み。</w:t>
      </w:r>
    </w:p>
    <w:p>
      <w:pPr>
        <w:pStyle w:val="ListNumber"/>
        <w:ind w:left="360"/>
      </w:pPr>
      <w:r>
        <w:rPr>
          <w:b/>
          <w:i w:val="0"/>
        </w:rPr>
        <w:t>非和声音の精密分類</w:t>
      </w:r>
      <w:r>
        <w:rPr>
          <w:b w:val="0"/>
          <w:i w:val="0"/>
        </w:rPr>
        <w:t xml:space="preserve"> — 4章。</w:t>
      </w:r>
      <w:r>
        <w:rPr>
          <w:rFonts w:ascii="Consolas" w:hAnsi="Consolas"/>
          <w:b w:val="0"/>
          <w:i w:val="0"/>
          <w:color w:val="C7254E"/>
          <w:sz w:val="19"/>
        </w:rPr>
        <w:t>NoteRole</w:t>
      </w:r>
      <w:r>
        <w:rPr>
          <w:b w:val="0"/>
          <w:i w:val="0"/>
        </w:rPr>
        <w:t xml:space="preserve"> 拡張。</w:t>
      </w:r>
    </w:p>
    <w:p>
      <w:pPr>
        <w:pStyle w:val="ListNumber"/>
        <w:ind w:left="360"/>
      </w:pPr>
      <w:r>
        <w:rPr>
          <w:b/>
          <w:i w:val="0"/>
        </w:rPr>
        <w:t>モーダル終止・フリギア半終止</w:t>
      </w:r>
      <w:r>
        <w:rPr>
          <w:b w:val="0"/>
          <w:i w:val="0"/>
        </w:rPr>
        <w:t xml:space="preserve"> — 5章。</w:t>
      </w:r>
    </w:p>
    <w:p>
      <w:pPr>
        <w:pBdr>
          <w:bottom w:val="single" w:sz="6" w:space="1" w:color="AAAAAA"/>
        </w:pBdr>
      </w:pPr>
    </w:p>
    <w:p>
      <w:pPr>
        <w:pStyle w:val="Heading2"/>
      </w:pPr>
      <w:r>
        <w:rPr>
          <w:b w:val="0"/>
          <w:i w:val="0"/>
        </w:rPr>
        <w:t>出典</w:t>
      </w:r>
    </w:p>
    <w:p>
      <w:r>
        <w:rPr>
          <w:b/>
          <w:i w:val="0"/>
        </w:rPr>
        <w:t>ジャンル進行</w:t>
      </w:r>
    </w:p>
    <w:p>
      <w:pPr>
        <w:pStyle w:val="ListBullet"/>
        <w:ind w:left="360"/>
      </w:pPr>
      <w:r>
        <w:rPr>
          <w:b w:val="0"/>
          <w:i w:val="0"/>
          <w:color w:val="1A5FB4"/>
          <w:u w:val="single"/>
        </w:rPr>
        <w:t>I–V–vi–IV progression — Wikipedia</w:t>
      </w:r>
      <w:r>
        <w:t xml:space="preserve"> </w:t>
      </w:r>
      <w:r>
        <w:rPr>
          <w:color w:val="808080"/>
          <w:sz w:val="16"/>
        </w:rPr>
        <w:t>&lt;https://en.wikipedia.org/wiki/I%E2%80%93V%E2%80%93vi%E2%80%93IV_progression&gt;</w:t>
      </w:r>
    </w:p>
    <w:p>
      <w:pPr>
        <w:pStyle w:val="ListBullet"/>
        <w:ind w:left="360"/>
      </w:pPr>
      <w:r>
        <w:rPr>
          <w:b w:val="0"/>
          <w:i w:val="0"/>
          <w:color w:val="1A5FB4"/>
          <w:u w:val="single"/>
        </w:rPr>
        <w:t>王道進行 / Royal road progression — Wikipedia</w:t>
      </w:r>
      <w:r>
        <w:t xml:space="preserve"> </w:t>
      </w:r>
      <w:r>
        <w:rPr>
          <w:color w:val="808080"/>
          <w:sz w:val="16"/>
        </w:rPr>
        <w:t>&lt;https://en.wikipedia.org/wiki/Royal_road_progression&gt;</w:t>
      </w:r>
    </w:p>
    <w:p>
      <w:pPr>
        <w:pStyle w:val="ListBullet"/>
        <w:ind w:left="360"/>
      </w:pPr>
      <w:r>
        <w:rPr>
          <w:b w:val="0"/>
          <w:i w:val="0"/>
          <w:color w:val="1A5FB4"/>
          <w:u w:val="single"/>
        </w:rPr>
        <w:t>Rhythm changes — Wikipedia</w:t>
      </w:r>
      <w:r>
        <w:t xml:space="preserve"> </w:t>
      </w:r>
      <w:r>
        <w:rPr>
          <w:color w:val="808080"/>
          <w:sz w:val="16"/>
        </w:rPr>
        <w:t>&lt;https://en.wikipedia.org/wiki/Rhythm_changes&gt;</w:t>
      </w:r>
    </w:p>
    <w:p>
      <w:pPr>
        <w:pStyle w:val="ListBullet"/>
        <w:ind w:left="360"/>
      </w:pPr>
      <w:r>
        <w:rPr>
          <w:b w:val="0"/>
          <w:i w:val="0"/>
          <w:color w:val="1A5FB4"/>
          <w:u w:val="single"/>
        </w:rPr>
        <w:t>Turnaround (music) — Wikipedia</w:t>
      </w:r>
      <w:r>
        <w:t xml:space="preserve"> </w:t>
      </w:r>
      <w:r>
        <w:rPr>
          <w:color w:val="808080"/>
          <w:sz w:val="16"/>
        </w:rPr>
        <w:t>&lt;https://en.wikipedia.org/wiki/Turnaround_(music&gt;</w:t>
      </w:r>
      <w:r>
        <w:rPr>
          <w:b w:val="0"/>
          <w:i w:val="0"/>
        </w:rPr>
        <w:t>)</w:t>
      </w:r>
    </w:p>
    <w:p>
      <w:pPr>
        <w:pStyle w:val="ListBullet"/>
        <w:ind w:left="360"/>
      </w:pPr>
      <w:r>
        <w:rPr>
          <w:b w:val="0"/>
          <w:i w:val="0"/>
          <w:color w:val="1A5FB4"/>
          <w:u w:val="single"/>
        </w:rPr>
        <w:t>Backdoor progression — Wikipedia</w:t>
      </w:r>
      <w:r>
        <w:t xml:space="preserve"> </w:t>
      </w:r>
      <w:r>
        <w:rPr>
          <w:color w:val="808080"/>
          <w:sz w:val="16"/>
        </w:rPr>
        <w:t>&lt;https://en.wikipedia.org/wiki/Backdoor_progression&gt;</w:t>
      </w:r>
    </w:p>
    <w:p>
      <w:pPr>
        <w:pStyle w:val="ListBullet"/>
        <w:ind w:left="360"/>
      </w:pPr>
      <w:r>
        <w:rPr>
          <w:b w:val="0"/>
          <w:i w:val="0"/>
          <w:color w:val="1A5FB4"/>
          <w:u w:val="single"/>
        </w:rPr>
        <w:t>Tritone substitution — Wikipedia</w:t>
      </w:r>
      <w:r>
        <w:t xml:space="preserve"> </w:t>
      </w:r>
      <w:r>
        <w:rPr>
          <w:color w:val="808080"/>
          <w:sz w:val="16"/>
        </w:rPr>
        <w:t>&lt;https://en.wikipedia.org/wiki/Tritone_substitution&gt;</w:t>
      </w:r>
    </w:p>
    <w:p>
      <w:pPr>
        <w:pStyle w:val="ListBullet"/>
        <w:ind w:left="360"/>
      </w:pPr>
      <w:r>
        <w:rPr>
          <w:b w:val="0"/>
          <w:i w:val="0"/>
          <w:color w:val="1A5FB4"/>
          <w:u w:val="single"/>
        </w:rPr>
        <w:t>Eight-bar blues — Wikipedia</w:t>
      </w:r>
      <w:r>
        <w:t xml:space="preserve"> </w:t>
      </w:r>
      <w:r>
        <w:rPr>
          <w:color w:val="808080"/>
          <w:sz w:val="16"/>
        </w:rPr>
        <w:t>&lt;https://en.wikipedia.org/wiki/Eight-bar_blues&gt;</w:t>
      </w:r>
    </w:p>
    <w:p>
      <w:pPr>
        <w:pStyle w:val="ListBullet"/>
        <w:ind w:left="360"/>
      </w:pPr>
      <w:r>
        <w:rPr>
          <w:b w:val="0"/>
          <w:i w:val="0"/>
          <w:color w:val="1A5FB4"/>
          <w:u w:val="single"/>
        </w:rPr>
        <w:t>Ii–V–I progression — Wikipedia</w:t>
      </w:r>
      <w:r>
        <w:t xml:space="preserve"> </w:t>
      </w:r>
      <w:r>
        <w:rPr>
          <w:color w:val="808080"/>
          <w:sz w:val="16"/>
        </w:rPr>
        <w:t>&lt;https://en.wikipedia.org/wiki/Ii%E2%80%93V%E2%80%93I_progression&gt;</w:t>
      </w:r>
    </w:p>
    <w:p>
      <w:pPr>
        <w:pStyle w:val="ListBullet"/>
        <w:ind w:left="360"/>
      </w:pPr>
      <w:r>
        <w:rPr>
          <w:b w:val="0"/>
          <w:i w:val="0"/>
          <w:color w:val="1A5FB4"/>
          <w:u w:val="single"/>
        </w:rPr>
        <w:t>Exposed: Top 4 Gospel Progressions — Hear and Play</w:t>
      </w:r>
      <w:r>
        <w:t xml:space="preserve"> </w:t>
      </w:r>
      <w:r>
        <w:rPr>
          <w:color w:val="808080"/>
          <w:sz w:val="16"/>
        </w:rPr>
        <w:t>&lt;https://hearandplay.com/main/top-4-gospel-progressions/&gt;</w:t>
      </w:r>
    </w:p>
    <w:p>
      <w:pPr>
        <w:pStyle w:val="ListBullet"/>
        <w:ind w:left="360"/>
      </w:pPr>
      <w:r>
        <w:rPr>
          <w:b w:val="0"/>
          <w:i w:val="0"/>
          <w:color w:val="1A5FB4"/>
          <w:u w:val="single"/>
        </w:rPr>
        <w:t>Top 10 Gospel Chord Progressions — Gospelmaps</w:t>
      </w:r>
      <w:r>
        <w:t xml:space="preserve"> </w:t>
      </w:r>
      <w:r>
        <w:rPr>
          <w:color w:val="808080"/>
          <w:sz w:val="16"/>
        </w:rPr>
        <w:t>&lt;https://www.gospelmaps.com/top-gospel-chord-progressions/&gt;</w:t>
      </w:r>
    </w:p>
    <w:p>
      <w:pPr>
        <w:pStyle w:val="ListBullet"/>
        <w:ind w:left="360"/>
      </w:pPr>
      <w:r>
        <w:rPr>
          <w:b w:val="0"/>
          <w:i w:val="0"/>
          <w:color w:val="1A5FB4"/>
          <w:u w:val="single"/>
        </w:rPr>
        <w:t>Common Gospel Chord Progressions — PianoGroove</w:t>
      </w:r>
      <w:r>
        <w:t xml:space="preserve"> </w:t>
      </w:r>
      <w:r>
        <w:rPr>
          <w:color w:val="808080"/>
          <w:sz w:val="16"/>
        </w:rPr>
        <w:t>&lt;https://www.pianogroove.com/blues-piano-lessons/gospel-chord-progressions/&gt;</w:t>
      </w:r>
    </w:p>
    <w:p>
      <w:pPr>
        <w:pStyle w:val="ListBullet"/>
        <w:ind w:left="360"/>
      </w:pPr>
      <w:r>
        <w:rPr>
          <w:b w:val="0"/>
          <w:i w:val="0"/>
          <w:color w:val="1A5FB4"/>
          <w:u w:val="single"/>
        </w:rPr>
        <w:t>Neo Soul vs RnB Chords — Orange Candy Music</w:t>
      </w:r>
      <w:r>
        <w:t xml:space="preserve"> </w:t>
      </w:r>
      <w:r>
        <w:rPr>
          <w:color w:val="808080"/>
          <w:sz w:val="16"/>
        </w:rPr>
        <w:t>&lt;https://orangecandymusic.com/the-difference-between-neo-soul-chords-and-rnb-chords/&gt;</w:t>
      </w:r>
    </w:p>
    <w:p>
      <w:pPr>
        <w:pStyle w:val="ListBullet"/>
        <w:ind w:left="360"/>
      </w:pPr>
      <w:r>
        <w:rPr>
          <w:b w:val="0"/>
          <w:i w:val="0"/>
          <w:color w:val="1A5FB4"/>
          <w:u w:val="single"/>
        </w:rPr>
        <w:t>5 EDM Chord Progressions — eMastered</w:t>
      </w:r>
      <w:r>
        <w:t xml:space="preserve"> </w:t>
      </w:r>
      <w:r>
        <w:rPr>
          <w:color w:val="808080"/>
          <w:sz w:val="16"/>
        </w:rPr>
        <w:t>&lt;https://emastered.com/blog/edm-chord-progressions&gt;</w:t>
      </w:r>
    </w:p>
    <w:p>
      <w:pPr>
        <w:pStyle w:val="ListBullet"/>
        <w:ind w:left="360"/>
      </w:pPr>
      <w:r>
        <w:rPr>
          <w:b w:val="0"/>
          <w:i w:val="0"/>
          <w:color w:val="1A5FB4"/>
          <w:u w:val="single"/>
        </w:rPr>
        <w:t>Lo-fi chord progressions — Flat</w:t>
      </w:r>
      <w:r>
        <w:t xml:space="preserve"> </w:t>
      </w:r>
      <w:r>
        <w:rPr>
          <w:color w:val="808080"/>
          <w:sz w:val="16"/>
        </w:rPr>
        <w:t>&lt;https://blog.flat.io/lofi-chord-progressions/&gt;</w:t>
      </w:r>
    </w:p>
    <w:p>
      <w:r>
        <w:rPr>
          <w:b/>
          <w:i w:val="0"/>
        </w:rPr>
        <w:t>拡張和音</w:t>
      </w:r>
    </w:p>
    <w:p>
      <w:pPr>
        <w:pStyle w:val="ListBullet"/>
        <w:ind w:left="360"/>
      </w:pPr>
      <w:r>
        <w:rPr>
          <w:b w:val="0"/>
          <w:i w:val="0"/>
          <w:color w:val="1A5FB4"/>
          <w:u w:val="single"/>
        </w:rPr>
        <w:t>Ninth chord</w:t>
      </w:r>
      <w:r>
        <w:t xml:space="preserve"> </w:t>
      </w:r>
      <w:r>
        <w:rPr>
          <w:color w:val="808080"/>
          <w:sz w:val="16"/>
        </w:rPr>
        <w:t>&lt;https://en.wikipedia.org/wiki/Ninth_chord&gt;</w:t>
      </w:r>
      <w:r>
        <w:rPr>
          <w:b w:val="0"/>
          <w:i w:val="0"/>
        </w:rPr>
        <w:t xml:space="preserve"> / </w:t>
      </w:r>
      <w:r>
        <w:rPr>
          <w:b w:val="0"/>
          <w:i w:val="0"/>
          <w:color w:val="1A5FB4"/>
          <w:u w:val="single"/>
        </w:rPr>
        <w:t>Eleventh chord</w:t>
      </w:r>
      <w:r>
        <w:t xml:space="preserve"> </w:t>
      </w:r>
      <w:r>
        <w:rPr>
          <w:color w:val="808080"/>
          <w:sz w:val="16"/>
        </w:rPr>
        <w:t>&lt;https://en.wikipedia.org/wiki/Eleventh_chord&gt;</w:t>
      </w:r>
      <w:r>
        <w:rPr>
          <w:b w:val="0"/>
          <w:i w:val="0"/>
        </w:rPr>
        <w:t xml:space="preserve"> / </w:t>
      </w:r>
      <w:r>
        <w:rPr>
          <w:b w:val="0"/>
          <w:i w:val="0"/>
          <w:color w:val="1A5FB4"/>
          <w:u w:val="single"/>
        </w:rPr>
        <w:t>Thirteenth chord</w:t>
      </w:r>
      <w:r>
        <w:t xml:space="preserve"> </w:t>
      </w:r>
      <w:r>
        <w:rPr>
          <w:color w:val="808080"/>
          <w:sz w:val="16"/>
        </w:rPr>
        <w:t>&lt;https://en.wikipedia.org/wiki/Thirteenth_chord&gt;</w:t>
      </w:r>
      <w:r>
        <w:rPr>
          <w:b w:val="0"/>
          <w:i w:val="0"/>
        </w:rPr>
        <w:t xml:space="preserve"> — Wikipedia</w:t>
      </w:r>
    </w:p>
    <w:p>
      <w:pPr>
        <w:pStyle w:val="ListBullet"/>
        <w:ind w:left="360"/>
      </w:pPr>
      <w:r>
        <w:rPr>
          <w:b w:val="0"/>
          <w:i w:val="0"/>
          <w:color w:val="1A5FB4"/>
          <w:u w:val="single"/>
        </w:rPr>
        <w:t>Avoid note — Wikipedia</w:t>
      </w:r>
      <w:r>
        <w:t xml:space="preserve"> </w:t>
      </w:r>
      <w:r>
        <w:rPr>
          <w:color w:val="808080"/>
          <w:sz w:val="16"/>
        </w:rPr>
        <w:t>&lt;https://en.wikipedia.org/wiki/Avoid_note&gt;</w:t>
      </w:r>
    </w:p>
    <w:p>
      <w:pPr>
        <w:pStyle w:val="ListBullet"/>
        <w:ind w:left="360"/>
      </w:pPr>
      <w:r>
        <w:rPr>
          <w:b w:val="0"/>
          <w:i w:val="0"/>
          <w:color w:val="1A5FB4"/>
          <w:u w:val="single"/>
        </w:rPr>
        <w:t>Extended Chords and Jazz Harmony — Interactive Chord Finder</w:t>
      </w:r>
      <w:r>
        <w:t xml:space="preserve"> </w:t>
      </w:r>
      <w:r>
        <w:rPr>
          <w:color w:val="808080"/>
          <w:sz w:val="16"/>
        </w:rPr>
        <w:t>&lt;https://interactivechordfinder.com/articles/2026021507-extended-chords-jazz-harmony/&gt;</w:t>
      </w:r>
    </w:p>
    <w:p>
      <w:pPr>
        <w:pStyle w:val="ListBullet"/>
        <w:ind w:left="360"/>
      </w:pPr>
      <w:r>
        <w:rPr>
          <w:b w:val="0"/>
          <w:i w:val="0"/>
          <w:color w:val="1A5FB4"/>
          <w:u w:val="single"/>
        </w:rPr>
        <w:t>Rootless Voicings Type A/B</w:t>
      </w:r>
      <w:r>
        <w:t xml:space="preserve"> </w:t>
      </w:r>
      <w:r>
        <w:rPr>
          <w:color w:val="808080"/>
          <w:sz w:val="16"/>
        </w:rPr>
        <w:t>&lt;https://piano.org/theory/rootless-voicings/&gt;</w:t>
      </w:r>
      <w:r>
        <w:rPr>
          <w:b w:val="0"/>
          <w:i w:val="0"/>
        </w:rPr>
        <w:t xml:space="preserve"> / </w:t>
      </w:r>
      <w:r>
        <w:rPr>
          <w:b w:val="0"/>
          <w:i w:val="0"/>
          <w:color w:val="1A5FB4"/>
          <w:u w:val="single"/>
        </w:rPr>
        <w:t>Drop 2 Voicings</w:t>
      </w:r>
      <w:r>
        <w:t xml:space="preserve"> </w:t>
      </w:r>
      <w:r>
        <w:rPr>
          <w:color w:val="808080"/>
          <w:sz w:val="16"/>
        </w:rPr>
        <w:t>&lt;https://piano.org/theory/drop-2-voicings/&gt;</w:t>
      </w:r>
      <w:r>
        <w:rPr>
          <w:b w:val="0"/>
          <w:i w:val="0"/>
        </w:rPr>
        <w:t xml:space="preserve"> — piano.org</w:t>
      </w:r>
    </w:p>
    <w:p>
      <w:r>
        <w:rPr>
          <w:b/>
          <w:i w:val="0"/>
        </w:rPr>
        <w:t>ボイスリーディング</w:t>
      </w:r>
    </w:p>
    <w:p>
      <w:pPr>
        <w:pStyle w:val="ListBullet"/>
        <w:ind w:left="360"/>
      </w:pPr>
      <w:r>
        <w:rPr>
          <w:b w:val="0"/>
          <w:i w:val="0"/>
          <w:color w:val="1A5FB4"/>
          <w:u w:val="single"/>
        </w:rPr>
        <w:t>Guide to SATB part-writing — Fundamentals, Function, and Form</w:t>
      </w:r>
      <w:r>
        <w:t xml:space="preserve"> </w:t>
      </w:r>
      <w:r>
        <w:rPr>
          <w:color w:val="808080"/>
          <w:sz w:val="16"/>
        </w:rPr>
        <w:t>&lt;https://milnepublishing.geneseo.edu/fundamentals-function-form-workbook/front-matter/guide-to-satb-part-writing/&gt;</w:t>
      </w:r>
    </w:p>
    <w:p>
      <w:pPr>
        <w:pStyle w:val="ListBullet"/>
        <w:ind w:left="360"/>
      </w:pPr>
      <w:r>
        <w:rPr>
          <w:b w:val="0"/>
          <w:i w:val="0"/>
          <w:color w:val="1A5FB4"/>
          <w:u w:val="single"/>
        </w:rPr>
        <w:t>Jazz Voicings — Open Music Theory (Megan Lavengood)</w:t>
      </w:r>
      <w:r>
        <w:t xml:space="preserve"> </w:t>
      </w:r>
      <w:r>
        <w:rPr>
          <w:color w:val="808080"/>
          <w:sz w:val="16"/>
        </w:rPr>
        <w:t>&lt;https://viva.pressbooks.pub/openmusictheory/chapter/jazz-voicings/&gt;</w:t>
      </w:r>
    </w:p>
    <w:p>
      <w:pPr>
        <w:pStyle w:val="ListBullet"/>
        <w:ind w:left="360"/>
      </w:pPr>
      <w:r>
        <w:rPr>
          <w:b w:val="0"/>
          <w:i w:val="0"/>
          <w:color w:val="1A5FB4"/>
          <w:u w:val="single"/>
        </w:rPr>
        <w:t>Consecutive fifths</w:t>
      </w:r>
      <w:r>
        <w:t xml:space="preserve"> </w:t>
      </w:r>
      <w:r>
        <w:rPr>
          <w:color w:val="808080"/>
          <w:sz w:val="16"/>
        </w:rPr>
        <w:t>&lt;https://en.wikipedia.org/wiki/Consecutive_fifths&gt;</w:t>
      </w:r>
      <w:r>
        <w:rPr>
          <w:b w:val="0"/>
          <w:i w:val="0"/>
        </w:rPr>
        <w:t xml:space="preserve"> / </w:t>
      </w:r>
      <w:r>
        <w:rPr>
          <w:b w:val="0"/>
          <w:i w:val="0"/>
          <w:color w:val="1A5FB4"/>
          <w:u w:val="single"/>
        </w:rPr>
        <w:t>Parallel harmony</w:t>
      </w:r>
      <w:r>
        <w:t xml:space="preserve"> </w:t>
      </w:r>
      <w:r>
        <w:rPr>
          <w:color w:val="808080"/>
          <w:sz w:val="16"/>
        </w:rPr>
        <w:t>&lt;https://en.wikipedia.org/wiki/Parallel_harmony&gt;</w:t>
      </w:r>
      <w:r>
        <w:rPr>
          <w:b w:val="0"/>
          <w:i w:val="0"/>
        </w:rPr>
        <w:t xml:space="preserve"> — Wikipedia</w:t>
      </w:r>
    </w:p>
    <w:p>
      <w:pPr>
        <w:pStyle w:val="ListBullet"/>
        <w:ind w:left="360"/>
      </w:pPr>
      <w:r>
        <w:rPr>
          <w:b w:val="0"/>
          <w:i w:val="0"/>
          <w:color w:val="1A5FB4"/>
          <w:u w:val="single"/>
        </w:rPr>
        <w:t>The Geometry of Musical Chords — Dmitri Tymoczko</w:t>
      </w:r>
      <w:r>
        <w:t xml:space="preserve"> </w:t>
      </w:r>
      <w:r>
        <w:rPr>
          <w:color w:val="808080"/>
          <w:sz w:val="16"/>
        </w:rPr>
        <w:t>&lt;https://dmitri.mycpanel.princeton.edu/voiceleading.pdf&gt;</w:t>
      </w:r>
      <w:r>
        <w:rPr>
          <w:b w:val="0"/>
          <w:i w:val="0"/>
        </w:rPr>
        <w:t>（要検証）</w:t>
      </w:r>
    </w:p>
    <w:p>
      <w:r>
        <w:rPr>
          <w:b/>
          <w:i w:val="0"/>
        </w:rPr>
        <w:t>非和声音</w:t>
      </w:r>
    </w:p>
    <w:p>
      <w:pPr>
        <w:pStyle w:val="ListBullet"/>
        <w:ind w:left="360"/>
      </w:pPr>
      <w:r>
        <w:rPr>
          <w:b w:val="0"/>
          <w:i w:val="0"/>
          <w:color w:val="1A5FB4"/>
          <w:u w:val="single"/>
        </w:rPr>
        <w:t>Open Music Theory — Embellishing Tones</w:t>
      </w:r>
      <w:r>
        <w:t xml:space="preserve"> </w:t>
      </w:r>
      <w:r>
        <w:rPr>
          <w:color w:val="808080"/>
          <w:sz w:val="16"/>
        </w:rPr>
        <w:t>&lt;https://openmusictheory.github.io/embellishingTones.html&gt;</w:t>
      </w:r>
    </w:p>
    <w:p>
      <w:pPr>
        <w:pStyle w:val="ListBullet"/>
        <w:ind w:left="360"/>
      </w:pPr>
      <w:r>
        <w:rPr>
          <w:b w:val="0"/>
          <w:i w:val="0"/>
          <w:color w:val="1A5FB4"/>
          <w:u w:val="single"/>
        </w:rPr>
        <w:t>Music Theory for the 21st-Century Classroom — Puget Sound</w:t>
      </w:r>
      <w:r>
        <w:t xml:space="preserve"> </w:t>
      </w:r>
      <w:r>
        <w:rPr>
          <w:color w:val="808080"/>
          <w:sz w:val="16"/>
        </w:rPr>
        <w:t>&lt;https://musictheory.pugetsound.edu/mt21c/&gt;</w:t>
      </w:r>
    </w:p>
    <w:p>
      <w:pPr>
        <w:pStyle w:val="ListBullet"/>
        <w:ind w:left="360"/>
      </w:pPr>
      <w:r>
        <w:rPr>
          <w:b w:val="0"/>
          <w:i w:val="0"/>
          <w:color w:val="1A5FB4"/>
          <w:u w:val="single"/>
        </w:rPr>
        <w:t>Nonchord tone — Wikipedia</w:t>
      </w:r>
      <w:r>
        <w:t xml:space="preserve"> </w:t>
      </w:r>
      <w:r>
        <w:rPr>
          <w:color w:val="808080"/>
          <w:sz w:val="16"/>
        </w:rPr>
        <w:t>&lt;https://en.wikipedia.org/wiki/Nonchord_tone&gt;</w:t>
      </w:r>
    </w:p>
    <w:p>
      <w:r>
        <w:rPr>
          <w:b/>
          <w:i w:val="0"/>
        </w:rPr>
        <w:t>ケイデンス</w:t>
      </w:r>
    </w:p>
    <w:p>
      <w:pPr>
        <w:pStyle w:val="ListBullet"/>
        <w:ind w:left="360"/>
      </w:pPr>
      <w:r>
        <w:rPr>
          <w:b w:val="0"/>
          <w:i w:val="0"/>
          <w:color w:val="1A5FB4"/>
          <w:u w:val="single"/>
        </w:rPr>
        <w:t>Authentic, Half, Plagal, and Deceptive Cadences — Harmony and Musicianship with Solfège</w:t>
      </w:r>
      <w:r>
        <w:t xml:space="preserve"> </w:t>
      </w:r>
      <w:r>
        <w:rPr>
          <w:color w:val="808080"/>
          <w:sz w:val="16"/>
        </w:rPr>
        <w:t>&lt;https://pressbooks.pub/harmonyandmusicianshipwithsolfege/chapter/authentic-half-plagal-and-deceptive-cadences/&gt;</w:t>
      </w:r>
    </w:p>
    <w:p>
      <w:pPr>
        <w:pStyle w:val="ListBullet"/>
        <w:ind w:left="360"/>
      </w:pPr>
      <w:r>
        <w:rPr>
          <w:b w:val="0"/>
          <w:i w:val="0"/>
          <w:color w:val="1A5FB4"/>
          <w:u w:val="single"/>
        </w:rPr>
        <w:t>Cadences in Music Theory — Musicnotes</w:t>
      </w:r>
      <w:r>
        <w:t xml:space="preserve"> </w:t>
      </w:r>
      <w:r>
        <w:rPr>
          <w:color w:val="808080"/>
          <w:sz w:val="16"/>
        </w:rPr>
        <w:t>&lt;https://www.musicnotes.com/blog/cadences-in-music-theory-the-4-types-explained/&gt;</w:t>
      </w:r>
    </w:p>
    <w:p>
      <w:pPr>
        <w:pBdr>
          <w:bottom w:val="single" w:sz="6" w:space="1" w:color="AAAAAA"/>
        </w:pBdr>
      </w:pPr>
    </w:p>
    <w:p>
      <w:r>
        <w:rPr>
          <w:b w:val="0"/>
          <w:i w:val="0"/>
        </w:rPr>
        <w:t>*作成: 2026-07-23 / Web調査（一部は前回の並列調査エージェント6件の成果を統合）。ジャンル別進行の多くは音楽教育系サイト由来で学術的検証はない点、曲名との紐付けに未確認のものがある点に留意。*</w:t>
      </w:r>
    </w:p>
    <w:p>
      <w:r>
        <w:br w:type="page"/>
      </w:r>
    </w:p>
    <w:p>
      <w:pPr>
        <w:pStyle w:val="Heading1"/>
      </w:pPr>
      <w:r>
        <w:rPr>
          <w:b w:val="0"/>
          <w:i w:val="0"/>
        </w:rPr>
        <w:t>ニッチジャンル調査まとめ — アニソン / アイドル / kawaii future bass / future funk・city pop / 電波・ボカロ</w:t>
      </w:r>
    </w:p>
    <w:p>
      <w:r>
        <w:rPr>
          <w:b w:val="0"/>
          <w:i w:val="0"/>
          <w:color w:val="1A5FB4"/>
          <w:u w:val="single"/>
        </w:rPr>
        <w:t>chord-progressions-and-theory.md</w:t>
      </w:r>
      <w:r>
        <w:rPr>
          <w:b w:val="0"/>
          <w:i w:val="0"/>
        </w:rPr>
        <w:t xml:space="preserve"> の続編。主流ジャンル（pop/rock/jazz/R&amp;B/EDM/lo-fi）ではカバーされない</w:t>
      </w:r>
      <w:r>
        <w:rPr>
          <w:b/>
          <w:i w:val="0"/>
        </w:rPr>
        <w:t>日本のオタク文化圏ジャンル</w:t>
      </w:r>
      <w:r>
        <w:rPr>
          <w:b w:val="0"/>
          <w:i w:val="0"/>
        </w:rPr>
        <w:t>の和声慣行を調査し、実装への落とし込みを整理しています。</w:t>
      </w:r>
    </w:p>
    <w:p>
      <w:pPr>
        <w:pBdr>
          <w:left w:val="single" w:sz="18" w:space="8" w:color="CCCCCC"/>
        </w:pBdr>
        <w:ind w:left="240"/>
      </w:pPr>
      <w:r>
        <w:rPr>
          <w:b/>
          <w:i w:val="0"/>
        </w:rPr>
        <w:t>⚠️ 検証結果 — 調査エージェントの報告に複数の誤りを確認</w:t>
      </w:r>
    </w:p>
    <w:p>
      <w:pPr>
        <w:pBdr>
          <w:left w:val="single" w:sz="18" w:space="8" w:color="CCCCCC"/>
        </w:pBdr>
        <w:ind w:left="240"/>
      </w:pPr>
      <w:r>
        <w:rPr>
          <w:b w:val="0"/>
          <w:i w:val="0"/>
        </w:rPr>
        <w:t>5ジャンルの調査エージェント（計約46万トークン）は完走しましたが、続く自動検証パスは失敗しました。そのため</w:t>
      </w:r>
      <w:r>
        <w:rPr>
          <w:b/>
          <w:i w:val="0"/>
        </w:rPr>
        <w:t>原典を手作業で開き直して照合</w:t>
      </w:r>
      <w:r>
        <w:rPr>
          <w:b w:val="0"/>
          <w:i w:val="0"/>
        </w:rPr>
        <w:t>したところ、</w:t>
      </w:r>
      <w:r>
        <w:rPr>
          <w:b/>
          <w:i w:val="0"/>
        </w:rPr>
        <w:t>実際に誤りが見つかりました</w:t>
      </w:r>
      <w:r>
        <w:rPr>
          <w:b w:val="0"/>
          <w:i w:val="0"/>
        </w:rPr>
        <w:t>。確認済みの訂正:</w:t>
      </w:r>
    </w:p>
    <w:p>
      <w:pPr>
        <w:pBdr>
          <w:left w:val="single" w:sz="18" w:space="8" w:color="CCCCCC"/>
        </w:pBdr>
        <w:ind w:left="240"/>
      </w:pPr>
      <w:r>
        <w:rPr>
          <w:b w:val="0"/>
          <w:i w:val="0"/>
        </w:rPr>
        <w:t>| 主張 | 検証結果 |</w:t>
      </w:r>
    </w:p>
    <w:p>
      <w:pPr>
        <w:pBdr>
          <w:left w:val="single" w:sz="18" w:space="8" w:color="CCCCCC"/>
        </w:pBdr>
        <w:ind w:left="240"/>
      </w:pPr>
      <w:r>
        <w:rPr>
          <w:b w:val="0"/>
          <w:i w:val="0"/>
        </w:rPr>
        <w:t>|---|---|</w:t>
      </w:r>
    </w:p>
    <w:p>
      <w:pPr>
        <w:pBdr>
          <w:left w:val="single" w:sz="18" w:space="8" w:color="CCCCCC"/>
        </w:pBdr>
        <w:ind w:left="240"/>
      </w:pPr>
      <w:r>
        <w:rPr>
          <w:b w:val="0"/>
          <w:i w:val="0"/>
        </w:rPr>
        <w:t xml:space="preserve">| 王道進行 </w:t>
      </w:r>
      <w:r>
        <w:rPr>
          <w:rFonts w:ascii="Consolas" w:hAnsi="Consolas"/>
          <w:b w:val="0"/>
          <w:i w:val="0"/>
          <w:color w:val="C7254E"/>
          <w:sz w:val="19"/>
        </w:rPr>
        <w:t>IVM7–V7–iii7–vi</w:t>
      </w:r>
      <w:r>
        <w:rPr>
          <w:b w:val="0"/>
          <w:i w:val="0"/>
        </w:rPr>
        <w:t xml:space="preserve">、Ramage *Music Theory Spectrum* 45(2), 2023、トップ20の40%、1989–2019年1位曲の23%、亀田誠治2014年NHK命名 | ✅ </w:t>
      </w:r>
      <w:r>
        <w:rPr>
          <w:b/>
          <w:i w:val="0"/>
        </w:rPr>
        <w:t>全数値が原典と完全一致</w:t>
      </w:r>
      <w:r>
        <w:rPr>
          <w:b w:val="0"/>
          <w:i w:val="0"/>
        </w:rPr>
        <w:t xml:space="preserve"> |</w:t>
      </w:r>
    </w:p>
    <w:p>
      <w:pPr>
        <w:pBdr>
          <w:left w:val="single" w:sz="18" w:space="8" w:color="CCCCCC"/>
        </w:pBdr>
        <w:ind w:left="240"/>
      </w:pPr>
      <w:r>
        <w:rPr>
          <w:b w:val="0"/>
          <w:i w:val="0"/>
        </w:rPr>
        <w:t xml:space="preserve">| kawaii のボイシング例 </w:t>
      </w:r>
      <w:r>
        <w:rPr>
          <w:rFonts w:ascii="Consolas" w:hAnsi="Consolas"/>
          <w:b w:val="0"/>
          <w:i w:val="0"/>
          <w:color w:val="C7254E"/>
          <w:sz w:val="19"/>
        </w:rPr>
        <w:t>BΔ7add9 – C6 – FΔ7add9 – Dm7add13</w:t>
      </w:r>
      <w:r>
        <w:rPr>
          <w:b w:val="0"/>
          <w:i w:val="0"/>
        </w:rPr>
        <w:t>、</w:t>
      </w:r>
      <w:r>
        <w:rPr>
          <w:rFonts w:ascii="Consolas" w:hAnsi="Consolas"/>
          <w:b w:val="0"/>
          <w:i w:val="0"/>
          <w:color w:val="C7254E"/>
          <w:sz w:val="19"/>
        </w:rPr>
        <w:t>D6</w:t>
      </w:r>
      <w:r>
        <w:rPr>
          <w:b w:val="0"/>
          <w:i w:val="0"/>
        </w:rPr>
        <w:t>、</w:t>
      </w:r>
      <w:r>
        <w:rPr>
          <w:rFonts w:ascii="Consolas" w:hAnsi="Consolas"/>
          <w:b w:val="0"/>
          <w:i w:val="0"/>
          <w:color w:val="C7254E"/>
          <w:sz w:val="19"/>
        </w:rPr>
        <w:t>G6</w:t>
      </w:r>
      <w:r>
        <w:rPr>
          <w:b w:val="0"/>
          <w:i w:val="0"/>
        </w:rPr>
        <w:t xml:space="preserve"> | ❌ </w:t>
      </w:r>
      <w:r>
        <w:rPr>
          <w:b/>
          <w:i w:val="0"/>
        </w:rPr>
        <w:t>両出典のどちらにも存在しない</w:t>
      </w:r>
      <w:r>
        <w:rPr>
          <w:b w:val="0"/>
          <w:i w:val="0"/>
        </w:rPr>
        <w:t>。生成された疑い。</w:t>
      </w:r>
      <w:r>
        <w:rPr>
          <w:b/>
          <w:i w:val="0"/>
        </w:rPr>
        <w:t>削除済み</w:t>
      </w:r>
      <w:r>
        <w:rPr>
          <w:b w:val="0"/>
          <w:i w:val="0"/>
        </w:rPr>
        <w:t xml:space="preserve"> |</w:t>
      </w:r>
    </w:p>
    <w:p>
      <w:pPr>
        <w:pBdr>
          <w:left w:val="single" w:sz="18" w:space="8" w:color="CCCCCC"/>
        </w:pBdr>
        <w:ind w:left="240"/>
      </w:pPr>
      <w:r>
        <w:rPr>
          <w:b w:val="0"/>
          <w:i w:val="0"/>
        </w:rPr>
        <w:t xml:space="preserve">| melodigging が </w:t>
      </w:r>
      <w:r>
        <w:rPr>
          <w:rFonts w:ascii="Consolas" w:hAnsi="Consolas"/>
          <w:b w:val="0"/>
          <w:i w:val="0"/>
          <w:color w:val="C7254E"/>
          <w:sz w:val="19"/>
        </w:rPr>
        <w:t>6/9</w:t>
      </w:r>
      <w:r>
        <w:rPr>
          <w:b w:val="0"/>
          <w:i w:val="0"/>
        </w:rPr>
        <w:t>・</w:t>
      </w:r>
      <w:r>
        <w:rPr>
          <w:rFonts w:ascii="Consolas" w:hAnsi="Consolas"/>
          <w:b w:val="0"/>
          <w:i w:val="0"/>
          <w:color w:val="C7254E"/>
          <w:sz w:val="19"/>
        </w:rPr>
        <w:t>9th/11th/13th</w:t>
      </w:r>
      <w:r>
        <w:rPr>
          <w:b w:val="0"/>
          <w:i w:val="0"/>
        </w:rPr>
        <w:t xml:space="preserve">・進行例を挙げている | ❌ 誤り。同ページは </w:t>
      </w:r>
      <w:r>
        <w:rPr>
          <w:rFonts w:ascii="Consolas" w:hAnsi="Consolas"/>
          <w:b w:val="0"/>
          <w:i w:val="0"/>
          <w:color w:val="C7254E"/>
          <w:sz w:val="19"/>
        </w:rPr>
        <w:t>maj7, add9, sus2/4</w:t>
      </w:r>
      <w:r>
        <w:rPr>
          <w:b w:val="0"/>
          <w:i w:val="0"/>
        </w:rPr>
        <w:t xml:space="preserve"> のみ。</w:t>
      </w:r>
      <w:r>
        <w:rPr>
          <w:b/>
          <w:i w:val="0"/>
        </w:rPr>
        <w:t>進行例は一切載っていない</w:t>
      </w:r>
      <w:r>
        <w:rPr>
          <w:b w:val="0"/>
          <w:i w:val="0"/>
        </w:rPr>
        <w:t xml:space="preserve"> |</w:t>
      </w:r>
    </w:p>
    <w:p>
      <w:pPr>
        <w:pBdr>
          <w:left w:val="single" w:sz="18" w:space="8" w:color="CCCCCC"/>
        </w:pBdr>
        <w:ind w:left="240"/>
      </w:pPr>
      <w:r>
        <w:rPr>
          <w:b w:val="0"/>
          <w:i w:val="0"/>
        </w:rPr>
        <w:t xml:space="preserve">| kawaii のテンポ 150–160 BPM | ⚠️ melodigging の記載は </w:t>
      </w:r>
      <w:r>
        <w:rPr>
          <w:b/>
          <w:i w:val="0"/>
        </w:rPr>
        <w:t>140–160 BPM</w:t>
      </w:r>
      <w:r>
        <w:rPr>
          <w:b w:val="0"/>
          <w:i w:val="0"/>
        </w:rPr>
        <w:t>。UALブログはテンポに言及なし |</w:t>
      </w:r>
    </w:p>
    <w:p>
      <w:pPr>
        <w:pBdr>
          <w:left w:val="single" w:sz="18" w:space="8" w:color="CCCCCC"/>
        </w:pBdr>
        <w:ind w:left="240"/>
      </w:pPr>
      <w:r>
        <w:rPr>
          <w:b w:val="0"/>
          <w:i w:val="0"/>
        </w:rPr>
        <w:t xml:space="preserve">| 「ii から半音下降がジャンル定義的」 | ⚠️ </w:t>
      </w:r>
      <w:r>
        <w:rPr>
          <w:b/>
          <w:i w:val="0"/>
        </w:rPr>
        <w:t>UALブログ（学生ブログ）1件のみ</w:t>
      </w:r>
      <w:r>
        <w:rPr>
          <w:b w:val="0"/>
          <w:i w:val="0"/>
        </w:rPr>
        <w:t xml:space="preserve">が主張。melodigging には記載なし。例は </w:t>
      </w:r>
      <w:r>
        <w:rPr>
          <w:rFonts w:ascii="Consolas" w:hAnsi="Consolas"/>
          <w:b w:val="0"/>
          <w:i w:val="0"/>
          <w:color w:val="C7254E"/>
          <w:sz w:val="19"/>
        </w:rPr>
        <w:t>Dm–C♯m–Cm–G</w:t>
      </w:r>
      <w:r>
        <w:rPr>
          <w:b w:val="0"/>
          <w:i w:val="0"/>
        </w:rPr>
        <w:t xml:space="preserve"> |</w:t>
      </w:r>
    </w:p>
    <w:p>
      <w:pPr>
        <w:pBdr>
          <w:left w:val="single" w:sz="18" w:space="8" w:color="CCCCCC"/>
        </w:pBdr>
        <w:ind w:left="240"/>
      </w:pPr>
      <w:r>
        <w:rPr>
          <w:b w:val="0"/>
          <w:i w:val="0"/>
        </w:rPr>
        <w:t xml:space="preserve">| "Pixel Galaxy" = </w:t>
      </w:r>
      <w:r>
        <w:rPr>
          <w:rFonts w:ascii="Consolas" w:hAnsi="Consolas"/>
          <w:b w:val="0"/>
          <w:i w:val="0"/>
          <w:color w:val="C7254E"/>
          <w:sz w:val="19"/>
        </w:rPr>
        <w:t>Fmaj7–E7–Am7–C7</w:t>
      </w:r>
      <w:r>
        <w:rPr>
          <w:b w:val="0"/>
          <w:i w:val="0"/>
        </w:rPr>
        <w:t xml:space="preserve"> | ⚠️ </w:t>
      </w:r>
      <w:r>
        <w:rPr>
          <w:b/>
          <w:i w:val="0"/>
        </w:rPr>
        <w:t>ChordU の実ページは `C, F, Dm, B♭, B`</w:t>
      </w:r>
      <w:r>
        <w:rPr>
          <w:b w:val="0"/>
          <w:i w:val="0"/>
        </w:rPr>
        <w:t xml:space="preserve"> を表示。Hooktheory は 403 で直接確認不可。</w:t>
      </w:r>
      <w:r>
        <w:rPr>
          <w:b/>
          <w:i w:val="0"/>
        </w:rPr>
        <w:t>出典間の不一致を実地で確認</w:t>
      </w:r>
      <w:r>
        <w:rPr>
          <w:b w:val="0"/>
          <w:i w:val="0"/>
        </w:rPr>
        <w:t xml:space="preserve"> |</w:t>
      </w:r>
    </w:p>
    <w:p>
      <w:pPr>
        <w:pBdr>
          <w:left w:val="single" w:sz="18" w:space="8" w:color="CCCCCC"/>
        </w:pBdr>
        <w:ind w:left="240"/>
      </w:pPr>
      <w:r>
        <w:rPr>
          <w:b w:val="0"/>
          <w:i w:val="0"/>
        </w:rPr>
        <w:t xml:space="preserve">| kawaii は major / </w:t>
      </w:r>
      <w:r>
        <w:rPr>
          <w:b/>
          <w:i w:val="0"/>
        </w:rPr>
        <w:t>Lydian</w:t>
      </w:r>
      <w:r>
        <w:rPr>
          <w:b w:val="0"/>
          <w:i w:val="0"/>
        </w:rPr>
        <w:t xml:space="preserve"> 志向 | ✅ melodigging に「Favor bright keys (major, Lydian)」と明記 |</w:t>
      </w:r>
    </w:p>
    <w:p>
      <w:pPr>
        <w:pBdr>
          <w:left w:val="single" w:sz="18" w:space="8" w:color="CCCCCC"/>
        </w:pBdr>
        <w:ind w:left="240"/>
      </w:pPr>
      <w:r>
        <w:rPr>
          <w:b w:val="0"/>
          <w:i w:val="0"/>
        </w:rPr>
        <w:t>調査エージェント自身も次の警告を出していました:</w:t>
      </w:r>
    </w:p>
    <w:p>
      <w:pPr>
        <w:pBdr>
          <w:left w:val="single" w:sz="18" w:space="8" w:color="CCCCCC"/>
        </w:pBdr>
        <w:ind w:left="240"/>
      </w:pPr>
      <w:r>
        <w:rPr>
          <w:b w:val="0"/>
          <w:i w:val="0"/>
        </w:rPr>
        <w:t>&gt; 王道進行以外のアニソン和声論はほぼブログ/ファンwiki/ギタータブ水準で、</w:t>
      </w:r>
      <w:r>
        <w:rPr>
          <w:b/>
          <w:i w:val="0"/>
        </w:rPr>
        <w:t>出典同士が食い違い、しばしば誤ラベルしている</w:t>
      </w:r>
      <w:r>
        <w:rPr>
          <w:b w:val="0"/>
          <w:i w:val="0"/>
        </w:rPr>
        <w:t xml:space="preserve">。具体例: ある解説サイトは </w:t>
      </w:r>
      <w:r>
        <w:rPr>
          <w:rFonts w:ascii="Consolas" w:hAnsi="Consolas"/>
          <w:b w:val="0"/>
          <w:i w:val="0"/>
          <w:color w:val="C7254E"/>
          <w:sz w:val="19"/>
        </w:rPr>
        <w:t>vi–IV–I–V (Am–F–C–G)</w:t>
      </w:r>
      <w:r>
        <w:rPr>
          <w:b w:val="0"/>
          <w:i w:val="0"/>
        </w:rPr>
        <w:t xml:space="preserve"> を「王道進行」と呼んでいるが</w:t>
      </w:r>
      <w:r>
        <w:rPr>
          <w:b/>
          <w:i w:val="0"/>
        </w:rPr>
        <w:t>これは誤り</w:t>
      </w:r>
      <w:r>
        <w:rPr>
          <w:b w:val="0"/>
          <w:i w:val="0"/>
        </w:rPr>
        <w:t xml:space="preserve">。実際の王道進行は </w:t>
      </w:r>
      <w:r>
        <w:rPr>
          <w:rFonts w:ascii="Consolas" w:hAnsi="Consolas"/>
          <w:b w:val="0"/>
          <w:i w:val="0"/>
          <w:color w:val="C7254E"/>
          <w:sz w:val="19"/>
        </w:rPr>
        <w:t>IV–V–iii–vi</w:t>
      </w:r>
      <w:r>
        <w:rPr>
          <w:b w:val="0"/>
          <w:i w:val="0"/>
        </w:rPr>
        <w:t xml:space="preserve"> である。</w:t>
      </w:r>
    </w:p>
    <w:p>
      <w:pPr>
        <w:pBdr>
          <w:left w:val="single" w:sz="18" w:space="8" w:color="CCCCCC"/>
        </w:pBdr>
        <w:ind w:left="240"/>
      </w:pPr>
      <w:r>
        <w:rPr>
          <w:b/>
          <w:i w:val="0"/>
        </w:rPr>
        <w:t>未検証の残り</w:t>
      </w:r>
      <w:r>
        <w:rPr>
          <w:b w:val="0"/>
          <w:i w:val="0"/>
        </w:rPr>
        <w:t xml:space="preserve">: アイドル・電波・ボカロ・city pop 各節の個別曲分析（「Plastic Love」の </w:t>
      </w:r>
      <w:r>
        <w:rPr>
          <w:rFonts w:ascii="Consolas" w:hAnsi="Consolas"/>
          <w:b w:val="0"/>
          <w:i w:val="0"/>
          <w:color w:val="C7254E"/>
          <w:sz w:val="19"/>
        </w:rPr>
        <w:t>Gm9–C7♭9–Am7–Dm7</w:t>
      </w:r>
      <w:r>
        <w:rPr>
          <w:b w:val="0"/>
          <w:i w:val="0"/>
        </w:rPr>
        <w:t>、Kanaria「KING」、DECO*27 等）はまだ原典照合していません。実装投入前に同様の照合が必要です。</w:t>
      </w:r>
    </w:p>
    <w:p>
      <w:pPr>
        <w:pBdr>
          <w:bottom w:val="single" w:sz="6" w:space="1" w:color="AAAAAA"/>
        </w:pBdr>
      </w:pPr>
    </w:p>
    <w:p>
      <w:pPr>
        <w:pStyle w:val="Heading2"/>
      </w:pPr>
      <w:r>
        <w:rPr>
          <w:b w:val="0"/>
          <w:i w:val="0"/>
        </w:rPr>
        <w:t>0. 最重要の発見 — 現行エンジンに「転調」の概念が無い</w:t>
      </w:r>
    </w:p>
    <w:p>
      <w:pPr>
        <w:pStyle w:val="Heading3"/>
      </w:pPr>
      <w:r>
        <w:rPr>
          <w:b w:val="0"/>
          <w:i w:val="0"/>
        </w:rPr>
        <w:t>実曲データによる裏付け（ブログではなく一次データ）</w:t>
      </w:r>
    </w:p>
    <w:p>
      <w:r>
        <w:rPr>
          <w:b w:val="0"/>
          <w:i w:val="0"/>
          <w:color w:val="1A5FB4"/>
          <w:u w:val="single"/>
        </w:rPr>
        <w:t>コード進行メモ倉庫</w:t>
      </w:r>
      <w:r>
        <w:t xml:space="preserve"> </w:t>
      </w:r>
      <w:r>
        <w:rPr>
          <w:color w:val="808080"/>
          <w:sz w:val="16"/>
        </w:rPr>
        <w:t>&lt;https://music-chord.com/&gt;</w:t>
      </w:r>
      <w:r>
        <w:rPr>
          <w:b w:val="0"/>
          <w:i w:val="0"/>
        </w:rPr>
        <w:t>（JASRAC / NexTone 許諾済みの実曲コード進行DB）で</w:t>
      </w:r>
      <w:r>
        <w:rPr>
          <w:b/>
          <w:i w:val="0"/>
        </w:rPr>
        <w:t>実際のアニメ主題歌2曲</w:t>
      </w:r>
      <w:r>
        <w:rPr>
          <w:b w:val="0"/>
          <w:i w:val="0"/>
        </w:rPr>
        <w:t>を照合しました。</w:t>
      </w:r>
    </w:p>
    <w:p>
      <w:r>
        <w:rPr>
          <w:b/>
          <w:i w:val="0"/>
        </w:rPr>
        <w:t>① 幾田りら「百花繚乱」（『薬屋のひとりごと』第2期 OP）— 転調の塊</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E8EEF7"/>
          </w:tcPr>
          <w:p>
            <w:r/>
            <w:r>
              <w:rPr>
                <w:b/>
                <w:i w:val="0"/>
              </w:rPr>
              <w:t>セクション</w:t>
            </w:r>
          </w:p>
        </w:tc>
        <w:tc>
          <w:tcPr>
            <w:tcW w:type="dxa" w:w="2880"/>
            <w:shd w:val="clear" w:fill="E8EEF7"/>
          </w:tcPr>
          <w:p>
            <w:r/>
            <w:r>
              <w:rPr>
                <w:b/>
                <w:i w:val="0"/>
              </w:rPr>
              <w:t>キー</w:t>
            </w:r>
          </w:p>
        </w:tc>
        <w:tc>
          <w:tcPr>
            <w:tcW w:type="dxa" w:w="2880"/>
            <w:shd w:val="clear" w:fill="E8EEF7"/>
          </w:tcPr>
          <w:p>
            <w:r/>
            <w:r>
              <w:rPr>
                <w:b/>
                <w:i w:val="0"/>
              </w:rPr>
              <w:t>コード</w:t>
            </w:r>
          </w:p>
        </w:tc>
      </w:tr>
      <w:tr>
        <w:tc>
          <w:tcPr>
            <w:tcW w:type="dxa" w:w="2880"/>
          </w:tcPr>
          <w:p>
            <w:r/>
            <w:r>
              <w:rPr>
                <w:b w:val="0"/>
                <w:i w:val="0"/>
              </w:rPr>
              <w:t>イントロ</w:t>
            </w:r>
          </w:p>
        </w:tc>
        <w:tc>
          <w:tcPr>
            <w:tcW w:type="dxa" w:w="2880"/>
          </w:tcPr>
          <w:p>
            <w:r/>
            <w:r>
              <w:rPr>
                <w:b/>
                <w:i w:val="0"/>
              </w:rPr>
              <w:t>F</w:t>
            </w:r>
          </w:p>
        </w:tc>
        <w:tc>
          <w:tcPr>
            <w:tcW w:type="dxa" w:w="2880"/>
          </w:tcPr>
          <w:p>
            <w:r/>
            <w:r>
              <w:rPr>
                <w:b w:val="0"/>
                <w:i w:val="0"/>
              </w:rPr>
              <w:t>Dm</w:t>
            </w:r>
          </w:p>
        </w:tc>
      </w:tr>
      <w:tr>
        <w:tc>
          <w:tcPr>
            <w:tcW w:type="dxa" w:w="2880"/>
          </w:tcPr>
          <w:p>
            <w:r/>
            <w:r>
              <w:rPr>
                <w:b w:val="0"/>
                <w:i w:val="0"/>
              </w:rPr>
              <w:t>A メロ</w:t>
            </w:r>
          </w:p>
        </w:tc>
        <w:tc>
          <w:tcPr>
            <w:tcW w:type="dxa" w:w="2880"/>
          </w:tcPr>
          <w:p>
            <w:r/>
            <w:r>
              <w:rPr>
                <w:b/>
                <w:i w:val="0"/>
              </w:rPr>
              <w:t>A</w:t>
            </w:r>
          </w:p>
        </w:tc>
        <w:tc>
          <w:tcPr>
            <w:tcW w:type="dxa" w:w="2880"/>
          </w:tcPr>
          <w:p>
            <w:r/>
            <w:r>
              <w:rPr>
                <w:b w:val="0"/>
                <w:i w:val="0"/>
              </w:rPr>
              <w:t>AonC♯ / Dm → G / F♯m / Faug / Em / A</w:t>
            </w:r>
          </w:p>
        </w:tc>
      </w:tr>
      <w:tr>
        <w:tc>
          <w:tcPr>
            <w:tcW w:type="dxa" w:w="2880"/>
          </w:tcPr>
          <w:p>
            <w:r/>
            <w:r>
              <w:rPr>
                <w:b w:val="0"/>
                <w:i w:val="0"/>
              </w:rPr>
              <w:t>B メロ</w:t>
            </w:r>
          </w:p>
        </w:tc>
        <w:tc>
          <w:tcPr>
            <w:tcW w:type="dxa" w:w="2880"/>
          </w:tcPr>
          <w:p>
            <w:r/>
            <w:r>
              <w:rPr>
                <w:b/>
                <w:i w:val="0"/>
              </w:rPr>
              <w:t>A</w:t>
            </w:r>
          </w:p>
        </w:tc>
        <w:tc>
          <w:tcPr>
            <w:tcW w:type="dxa" w:w="2880"/>
          </w:tcPr>
          <w:p>
            <w:r/>
            <w:r>
              <w:rPr>
                <w:b w:val="0"/>
                <w:i w:val="0"/>
              </w:rPr>
              <w:t>AonC♯ / Dm</w:t>
            </w:r>
          </w:p>
        </w:tc>
      </w:tr>
      <w:tr>
        <w:tc>
          <w:tcPr>
            <w:tcW w:type="dxa" w:w="2880"/>
          </w:tcPr>
          <w:p>
            <w:r/>
            <w:r>
              <w:rPr>
                <w:b w:val="0"/>
                <w:i w:val="0"/>
              </w:rPr>
              <w:t>サビ</w:t>
            </w:r>
          </w:p>
        </w:tc>
        <w:tc>
          <w:tcPr>
            <w:tcW w:type="dxa" w:w="2880"/>
          </w:tcPr>
          <w:p>
            <w:r/>
            <w:r>
              <w:rPr>
                <w:b/>
                <w:i w:val="0"/>
              </w:rPr>
              <w:t>D</w:t>
            </w:r>
          </w:p>
        </w:tc>
        <w:tc>
          <w:tcPr>
            <w:tcW w:type="dxa" w:w="2880"/>
          </w:tcPr>
          <w:p>
            <w:r/>
            <w:r>
              <w:rPr>
                <w:b w:val="0"/>
                <w:i w:val="0"/>
              </w:rPr>
              <w:t>G / A → F♯m / B → Em / F♯m → G / B♭ / C</w:t>
            </w:r>
          </w:p>
        </w:tc>
      </w:tr>
      <w:tr>
        <w:tc>
          <w:tcPr>
            <w:tcW w:type="dxa" w:w="2880"/>
          </w:tcPr>
          <w:p>
            <w:r/>
            <w:r>
              <w:rPr>
                <w:b/>
                <w:i w:val="0"/>
              </w:rPr>
              <w:t>サビ2</w:t>
            </w:r>
          </w:p>
        </w:tc>
        <w:tc>
          <w:tcPr>
            <w:tcW w:type="dxa" w:w="2880"/>
          </w:tcPr>
          <w:p>
            <w:r/>
            <w:r>
              <w:rPr>
                <w:b/>
                <w:i w:val="0"/>
              </w:rPr>
              <w:t>E♭</w:t>
            </w:r>
          </w:p>
        </w:tc>
        <w:tc>
          <w:tcPr>
            <w:tcW w:type="dxa" w:w="2880"/>
          </w:tcPr>
          <w:p>
            <w:r/>
            <w:r>
              <w:rPr>
                <w:b w:val="0"/>
                <w:i w:val="0"/>
              </w:rPr>
              <w:t>A♭ / B♭ / Gm / G♭dim7 → Fm / Gm / B / D♭</w:t>
            </w:r>
          </w:p>
        </w:tc>
      </w:tr>
      <w:tr>
        <w:tc>
          <w:tcPr>
            <w:tcW w:type="dxa" w:w="2880"/>
          </w:tcPr>
          <w:p>
            <w:r/>
            <w:r>
              <w:rPr>
                <w:b w:val="0"/>
                <w:i w:val="0"/>
              </w:rPr>
              <w:t>C メロ</w:t>
            </w:r>
          </w:p>
        </w:tc>
        <w:tc>
          <w:tcPr>
            <w:tcW w:type="dxa" w:w="2880"/>
          </w:tcPr>
          <w:p>
            <w:r/>
            <w:r>
              <w:rPr>
                <w:b/>
                <w:i w:val="0"/>
              </w:rPr>
              <w:t>D</w:t>
            </w:r>
          </w:p>
        </w:tc>
        <w:tc>
          <w:tcPr>
            <w:tcW w:type="dxa" w:w="2880"/>
          </w:tcPr>
          <w:p>
            <w:r/>
            <w:r>
              <w:rPr>
                <w:b w:val="0"/>
                <w:i w:val="0"/>
              </w:rPr>
              <w:t>G / F♯m / B / Em / F♯m / G / A</w:t>
            </w:r>
          </w:p>
        </w:tc>
      </w:tr>
      <w:tr>
        <w:tc>
          <w:tcPr>
            <w:tcW w:type="dxa" w:w="2880"/>
          </w:tcPr>
          <w:p>
            <w:r/>
            <w:r>
              <w:rPr>
                <w:b w:val="0"/>
                <w:i w:val="0"/>
              </w:rPr>
              <w:t>アウトロ</w:t>
            </w:r>
          </w:p>
        </w:tc>
        <w:tc>
          <w:tcPr>
            <w:tcW w:type="dxa" w:w="2880"/>
          </w:tcPr>
          <w:p>
            <w:r/>
            <w:r>
              <w:rPr>
                <w:b/>
                <w:i w:val="0"/>
              </w:rPr>
              <w:t>G♭</w:t>
            </w:r>
          </w:p>
        </w:tc>
        <w:tc>
          <w:tcPr>
            <w:tcW w:type="dxa" w:w="2880"/>
          </w:tcPr>
          <w:p>
            <w:r/>
            <w:r>
              <w:rPr>
                <w:b w:val="0"/>
                <w:i w:val="0"/>
              </w:rPr>
              <w:t>E♭m → B / D♭</w:t>
            </w:r>
          </w:p>
        </w:tc>
      </w:tr>
    </w:tbl>
    <w:p/>
    <w:p>
      <w:r>
        <w:rPr>
          <w:b/>
          <w:i w:val="0"/>
        </w:rPr>
        <w:t>1曲の中で F → A → D → E♭ → G♭ と転調</w:t>
      </w:r>
      <w:r>
        <w:rPr>
          <w:b w:val="0"/>
          <w:i w:val="0"/>
        </w:rPr>
        <w:t xml:space="preserve">。しかも </w:t>
      </w:r>
      <w:r>
        <w:rPr>
          <w:b/>
          <w:i w:val="0"/>
        </w:rPr>
        <w:t>サビ(D) → サビ2(E♭) は +1半音</w:t>
      </w:r>
      <w:r>
        <w:rPr>
          <w:b w:val="0"/>
          <w:i w:val="0"/>
        </w:rPr>
        <w:t>＝まさにトラックドライバー転調。セクションごとに調も進行も違うという主張が、実データで確認できました。</w:t>
      </w:r>
      <w:r>
        <w:rPr>
          <w:rFonts w:ascii="Consolas" w:hAnsi="Consolas"/>
          <w:b w:val="0"/>
          <w:i w:val="0"/>
          <w:color w:val="C7254E"/>
          <w:sz w:val="19"/>
        </w:rPr>
        <w:t>Faug</w:t>
      </w:r>
      <w:r>
        <w:rPr>
          <w:b w:val="0"/>
          <w:i w:val="0"/>
        </w:rPr>
        <w:t>（増三和音）、</w:t>
      </w:r>
      <w:r>
        <w:rPr>
          <w:rFonts w:ascii="Consolas" w:hAnsi="Consolas"/>
          <w:b w:val="0"/>
          <w:i w:val="0"/>
          <w:color w:val="C7254E"/>
          <w:sz w:val="19"/>
        </w:rPr>
        <w:t>G♭dim7</w:t>
      </w:r>
      <w:r>
        <w:rPr>
          <w:b w:val="0"/>
          <w:i w:val="0"/>
        </w:rPr>
        <w:t>（減七の経過和音）、</w:t>
      </w:r>
      <w:r>
        <w:rPr>
          <w:rFonts w:ascii="Consolas" w:hAnsi="Consolas"/>
          <w:b w:val="0"/>
          <w:i w:val="0"/>
          <w:color w:val="C7254E"/>
          <w:sz w:val="19"/>
        </w:rPr>
        <w:t>AonC♯</w:t>
      </w:r>
      <w:r>
        <w:rPr>
          <w:b w:val="0"/>
          <w:i w:val="0"/>
        </w:rPr>
        <w:t>（スラッシュコード）も実在。</w:t>
      </w:r>
    </w:p>
    <w:p>
      <w:r>
        <w:rPr>
          <w:b/>
          <w:i w:val="0"/>
        </w:rPr>
        <w:t>② milet「The Story of Us」（『葬送のフリーレン』第2期 ED）— 転調ゼロ</w:t>
      </w:r>
    </w:p>
    <w:p>
      <w:r>
        <w:rPr>
          <w:b w:val="0"/>
          <w:i w:val="0"/>
        </w:rPr>
        <w:t>D major を</w:t>
      </w:r>
      <w:r>
        <w:rPr>
          <w:b/>
          <w:i w:val="0"/>
        </w:rPr>
        <w:t>最後まで維持</w:t>
      </w:r>
      <w:r>
        <w:rPr>
          <w:b w:val="0"/>
          <w:i w:val="0"/>
        </w:rPr>
        <w:t>。最終サビも転調しません。セクション構成は</w:t>
      </w:r>
    </w:p>
    <w:p>
      <w:r>
        <w:rPr>
          <w:b w:val="0"/>
          <w:i w:val="0"/>
        </w:rPr>
        <w:t xml:space="preserve">A メロ </w:t>
      </w:r>
      <w:r>
        <w:rPr>
          <w:rFonts w:ascii="Consolas" w:hAnsi="Consolas"/>
          <w:b w:val="0"/>
          <w:i w:val="0"/>
          <w:color w:val="C7254E"/>
          <w:sz w:val="19"/>
        </w:rPr>
        <w:t>Dadd9–D/A–GM7–Gm7–D/A</w:t>
      </w:r>
      <w:r>
        <w:rPr>
          <w:b w:val="0"/>
          <w:i w:val="0"/>
        </w:rPr>
        <w:t xml:space="preserve"> ／ サビ </w:t>
      </w:r>
      <w:r>
        <w:rPr>
          <w:rFonts w:ascii="Consolas" w:hAnsi="Consolas"/>
          <w:b w:val="0"/>
          <w:i w:val="0"/>
          <w:color w:val="C7254E"/>
          <w:sz w:val="19"/>
        </w:rPr>
        <w:t>GM7–A–D/F♯–Bm7–GM7–A–D–D7</w:t>
      </w:r>
      <w:r>
        <w:rPr>
          <w:b w:val="0"/>
          <w:i w:val="0"/>
        </w:rPr>
        <w:t xml:space="preserve"> ／ C メロ </w:t>
      </w:r>
      <w:r>
        <w:rPr>
          <w:rFonts w:ascii="Consolas" w:hAnsi="Consolas"/>
          <w:b w:val="0"/>
          <w:i w:val="0"/>
          <w:color w:val="C7254E"/>
          <w:sz w:val="19"/>
        </w:rPr>
        <w:t>Em7–GM7–D–Bm7–Em7–GM7–Asus4–A</w:t>
      </w:r>
      <w:r>
        <w:rPr>
          <w:b w:val="0"/>
          <w:i w:val="0"/>
        </w:rPr>
        <w:t>。</w:t>
      </w:r>
    </w:p>
    <w:p>
      <w:pPr>
        <w:pBdr>
          <w:left w:val="single" w:sz="18" w:space="8" w:color="CCCCCC"/>
        </w:pBdr>
        <w:ind w:left="240"/>
      </w:pPr>
      <w:r>
        <w:rPr>
          <w:b/>
          <w:i w:val="0"/>
        </w:rPr>
        <w:t>この2曲の対比が重要です。</w:t>
      </w:r>
      <w:r>
        <w:rPr>
          <w:b w:val="0"/>
          <w:i w:val="0"/>
        </w:rPr>
        <w:t xml:space="preserve"> 当初「転調はアニソンでほぼ義務的」と書きましたが、</w:t>
      </w:r>
      <w:r>
        <w:rPr>
          <w:b/>
          <w:i w:val="0"/>
        </w:rPr>
        <w:t>それは誇張</w:t>
      </w:r>
      <w:r>
        <w:rPr>
          <w:b w:val="0"/>
          <w:i w:val="0"/>
        </w:rPr>
        <w:t xml:space="preserve">でした。実際は </w:t>
      </w:r>
      <w:r>
        <w:rPr>
          <w:b/>
          <w:i w:val="0"/>
        </w:rPr>
        <w:t>OP（アクション寄り）＝転調過多、ED（バラード）＝転調なし</w:t>
      </w:r>
      <w:r>
        <w:rPr>
          <w:b w:val="0"/>
          <w:i w:val="0"/>
        </w:rPr>
        <w:t>という使い分けが見えます。エンジンには「転調は必須」ではなく</w:t>
      </w:r>
      <w:r>
        <w:rPr>
          <w:b/>
          <w:i w:val="0"/>
        </w:rPr>
        <w:t>「転調の頻度・強度をスタイル/セクションで制御できるパラメータ」</w:t>
      </w:r>
      <w:r>
        <w:rPr>
          <w:b w:val="0"/>
          <w:i w:val="0"/>
        </w:rPr>
        <w:t>として実装すべきです。</w:t>
      </w:r>
    </w:p>
    <w:p>
      <w:pPr>
        <w:pBdr>
          <w:left w:val="single" w:sz="18" w:space="8" w:color="CCCCCC"/>
        </w:pBdr>
        <w:ind w:left="240"/>
      </w:pPr>
      <w:r>
        <w:rPr>
          <w:b w:val="0"/>
          <w:i w:val="0"/>
        </w:rPr>
        <w:t xml:space="preserve">なお ED の方も </w:t>
      </w:r>
      <w:r>
        <w:rPr>
          <w:rFonts w:ascii="Consolas" w:hAnsi="Consolas"/>
          <w:b w:val="0"/>
          <w:i w:val="0"/>
          <w:color w:val="C7254E"/>
          <w:sz w:val="19"/>
        </w:rPr>
        <w:t>Dadd9</w:t>
      </w:r>
      <w:r>
        <w:rPr>
          <w:b w:val="0"/>
          <w:i w:val="0"/>
        </w:rPr>
        <w:t xml:space="preserve"> </w:t>
      </w:r>
      <w:r>
        <w:rPr>
          <w:rFonts w:ascii="Consolas" w:hAnsi="Consolas"/>
          <w:b w:val="0"/>
          <w:i w:val="0"/>
          <w:color w:val="C7254E"/>
          <w:sz w:val="19"/>
        </w:rPr>
        <w:t>GM7</w:t>
      </w:r>
      <w:r>
        <w:rPr>
          <w:b w:val="0"/>
          <w:i w:val="0"/>
        </w:rPr>
        <w:t xml:space="preserve"> </w:t>
      </w:r>
      <w:r>
        <w:rPr>
          <w:rFonts w:ascii="Consolas" w:hAnsi="Consolas"/>
          <w:b w:val="0"/>
          <w:i w:val="0"/>
          <w:color w:val="C7254E"/>
          <w:sz w:val="19"/>
        </w:rPr>
        <w:t>Em9</w:t>
      </w:r>
      <w:r>
        <w:rPr>
          <w:b w:val="0"/>
          <w:i w:val="0"/>
        </w:rPr>
        <w:t xml:space="preserve"> </w:t>
      </w:r>
      <w:r>
        <w:rPr>
          <w:rFonts w:ascii="Consolas" w:hAnsi="Consolas"/>
          <w:b w:val="0"/>
          <w:i w:val="0"/>
          <w:color w:val="C7254E"/>
          <w:sz w:val="19"/>
        </w:rPr>
        <w:t>Gm7</w:t>
      </w:r>
      <w:r>
        <w:rPr>
          <w:b w:val="0"/>
          <w:i w:val="0"/>
        </w:rPr>
        <w:t>（</w:t>
      </w:r>
      <w:r>
        <w:rPr>
          <w:b/>
          <w:i w:val="0"/>
        </w:rPr>
        <w:t>同主短調からの借用 iv</w:t>
      </w:r>
      <w:r>
        <w:rPr>
          <w:b w:val="0"/>
          <w:i w:val="0"/>
        </w:rPr>
        <w:t>）</w:t>
      </w:r>
      <w:r>
        <w:rPr>
          <w:rFonts w:ascii="Consolas" w:hAnsi="Consolas"/>
          <w:b w:val="0"/>
          <w:i w:val="0"/>
          <w:color w:val="C7254E"/>
          <w:sz w:val="19"/>
        </w:rPr>
        <w:t>D7</w:t>
      </w:r>
      <w:r>
        <w:rPr>
          <w:b w:val="0"/>
          <w:i w:val="0"/>
        </w:rPr>
        <w:t xml:space="preserve"> </w:t>
      </w:r>
      <w:r>
        <w:rPr>
          <w:rFonts w:ascii="Consolas" w:hAnsi="Consolas"/>
          <w:b w:val="0"/>
          <w:i w:val="0"/>
          <w:color w:val="C7254E"/>
          <w:sz w:val="19"/>
        </w:rPr>
        <w:t>Asus4</w:t>
      </w:r>
      <w:r>
        <w:rPr>
          <w:b w:val="0"/>
          <w:i w:val="0"/>
        </w:rPr>
        <w:t xml:space="preserve"> と、</w:t>
      </w:r>
      <w:r>
        <w:rPr>
          <w:b/>
          <w:i w:val="0"/>
        </w:rPr>
        <w:t>三和音はほぼ使っていません</w:t>
      </w:r>
      <w:r>
        <w:rPr>
          <w:b w:val="0"/>
          <w:i w:val="0"/>
        </w:rPr>
        <w:t>。7th/add9/9th が既定であるという指摘は両曲とも支持しています。</w:t>
      </w:r>
    </w:p>
    <w:p>
      <w:r>
        <w:rPr>
          <w:b w:val="0"/>
          <w:i w:val="0"/>
        </w:rPr>
        <w:t xml:space="preserve">そして現行の </w:t>
      </w:r>
      <w:r>
        <w:rPr>
          <w:rFonts w:ascii="Consolas" w:hAnsi="Consolas"/>
          <w:b w:val="0"/>
          <w:i w:val="0"/>
          <w:color w:val="C7254E"/>
          <w:sz w:val="19"/>
        </w:rPr>
        <w:t>GeneratedComposition</w:t>
      </w:r>
      <w:r>
        <w:rPr>
          <w:b w:val="0"/>
          <w:i w:val="0"/>
        </w:rPr>
        <w:t xml:space="preserve"> は </w:t>
      </w:r>
      <w:r>
        <w:rPr>
          <w:rFonts w:ascii="Consolas" w:hAnsi="Consolas"/>
          <w:b w:val="0"/>
          <w:i w:val="0"/>
          <w:color w:val="C7254E"/>
          <w:sz w:val="19"/>
        </w:rPr>
        <w:t>settings.key</w:t>
      </w:r>
      <w:r>
        <w:rPr>
          <w:b w:val="0"/>
          <w:i w:val="0"/>
        </w:rPr>
        <w:t xml:space="preserve"> を1つしか持たず、</w:t>
      </w:r>
      <w:r>
        <w:rPr>
          <w:b/>
          <w:i w:val="0"/>
        </w:rPr>
        <w:t>曲中で調が変わる仕組みが一切ありません</w:t>
      </w:r>
      <w:r>
        <w:rPr>
          <w:b w:val="0"/>
          <w:i w:val="0"/>
        </w:rPr>
        <w:t>。</w:t>
      </w:r>
    </w:p>
    <w:p>
      <w:r>
        <w:rPr>
          <w:b w:val="0"/>
          <w:i w:val="0"/>
        </w:rPr>
        <w:t>これは 9th/11th/13th の欠落より大きな構造的ギャップです。具体的に必要なもの:</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E8EEF7"/>
          </w:tcPr>
          <w:p>
            <w:r/>
            <w:r>
              <w:rPr>
                <w:b/>
                <w:i w:val="0"/>
              </w:rPr>
              <w:t>転調の型</w:t>
            </w:r>
          </w:p>
        </w:tc>
        <w:tc>
          <w:tcPr>
            <w:tcW w:type="dxa" w:w="2880"/>
            <w:shd w:val="clear" w:fill="E8EEF7"/>
          </w:tcPr>
          <w:p>
            <w:r/>
            <w:r>
              <w:rPr>
                <w:b/>
                <w:i w:val="0"/>
              </w:rPr>
              <w:t>内容</w:t>
            </w:r>
          </w:p>
        </w:tc>
        <w:tc>
          <w:tcPr>
            <w:tcW w:type="dxa" w:w="2880"/>
            <w:shd w:val="clear" w:fill="E8EEF7"/>
          </w:tcPr>
          <w:p>
            <w:r/>
            <w:r>
              <w:rPr>
                <w:b/>
                <w:i w:val="0"/>
              </w:rPr>
              <w:t>該当ジャンル</w:t>
            </w:r>
          </w:p>
        </w:tc>
      </w:tr>
      <w:tr>
        <w:tc>
          <w:tcPr>
            <w:tcW w:type="dxa" w:w="2880"/>
          </w:tcPr>
          <w:p>
            <w:r/>
            <w:r>
              <w:rPr>
                <w:b/>
                <w:i w:val="0"/>
              </w:rPr>
              <w:t>トラックドライバー転調</w:t>
            </w:r>
            <w:r>
              <w:rPr>
                <w:b w:val="0"/>
                <w:i w:val="0"/>
              </w:rPr>
              <w:t>（最終サビ上げ）</w:t>
            </w:r>
          </w:p>
        </w:tc>
        <w:tc>
          <w:tcPr>
            <w:tcW w:type="dxa" w:w="2880"/>
          </w:tcPr>
          <w:p>
            <w:r/>
            <w:r>
              <w:rPr>
                <w:b w:val="0"/>
                <w:i w:val="0"/>
              </w:rPr>
              <w:t xml:space="preserve">曲末で全体を </w:t>
            </w:r>
            <w:r>
              <w:rPr>
                <w:b/>
                <w:i w:val="0"/>
              </w:rPr>
              <w:t>+1〜+2半音</w:t>
            </w:r>
            <w:r>
              <w:rPr>
                <w:b w:val="0"/>
                <w:i w:val="0"/>
              </w:rPr>
              <w:t>上げる。ほぼ義務的な定番</w:t>
            </w:r>
          </w:p>
        </w:tc>
        <w:tc>
          <w:tcPr>
            <w:tcW w:type="dxa" w:w="2880"/>
          </w:tcPr>
          <w:p>
            <w:r/>
            <w:r>
              <w:rPr>
                <w:b w:val="0"/>
                <w:i w:val="0"/>
              </w:rPr>
              <w:t>アニソン（確立）、アイドル、K-POP、電波、DECO*27</w:t>
            </w:r>
          </w:p>
        </w:tc>
      </w:tr>
      <w:tr>
        <w:tc>
          <w:tcPr>
            <w:tcW w:type="dxa" w:w="2880"/>
          </w:tcPr>
          <w:p>
            <w:r/>
            <w:r>
              <w:rPr>
                <w:b/>
                <w:i w:val="0"/>
              </w:rPr>
              <w:t>ピボットコード転調</w:t>
            </w:r>
          </w:p>
        </w:tc>
        <w:tc>
          <w:tcPr>
            <w:tcW w:type="dxa" w:w="2880"/>
          </w:tcPr>
          <w:p>
            <w:r/>
            <w:r>
              <w:rPr>
                <w:b w:val="0"/>
                <w:i w:val="0"/>
              </w:rPr>
              <w:t>共通和音を新しい調で読み替える。「気付きにくい」日本的な好み</w:t>
            </w:r>
          </w:p>
        </w:tc>
        <w:tc>
          <w:tcPr>
            <w:tcW w:type="dxa" w:w="2880"/>
          </w:tcPr>
          <w:p>
            <w:r/>
            <w:r>
              <w:rPr>
                <w:b w:val="0"/>
                <w:i w:val="0"/>
              </w:rPr>
              <w:t>アニソン</w:t>
            </w:r>
          </w:p>
        </w:tc>
      </w:tr>
      <w:tr>
        <w:tc>
          <w:tcPr>
            <w:tcW w:type="dxa" w:w="2880"/>
          </w:tcPr>
          <w:p>
            <w:r/>
            <w:r>
              <w:rPr>
                <w:b/>
                <w:i w:val="0"/>
              </w:rPr>
              <w:t>直接転調</w:t>
            </w:r>
          </w:p>
        </w:tc>
        <w:tc>
          <w:tcPr>
            <w:tcW w:type="dxa" w:w="2880"/>
          </w:tcPr>
          <w:p>
            <w:r/>
            <w:r>
              <w:rPr>
                <w:b w:val="0"/>
                <w:i w:val="0"/>
              </w:rPr>
              <w:t>1小節の無音・ボーカルブレイク・上昇音で隠して直接跳ぶ</w:t>
            </w:r>
          </w:p>
        </w:tc>
        <w:tc>
          <w:tcPr>
            <w:tcW w:type="dxa" w:w="2880"/>
          </w:tcPr>
          <w:p>
            <w:r/>
            <w:r>
              <w:rPr>
                <w:b w:val="0"/>
                <w:i w:val="0"/>
              </w:rPr>
              <w:t>アニソン、電波</w:t>
            </w:r>
          </w:p>
        </w:tc>
      </w:tr>
      <w:tr>
        <w:tc>
          <w:tcPr>
            <w:tcW w:type="dxa" w:w="2880"/>
          </w:tcPr>
          <w:p>
            <w:r/>
            <w:r>
              <w:rPr>
                <w:b/>
                <w:i w:val="0"/>
              </w:rPr>
              <w:t>セクション間転調</w:t>
            </w:r>
          </w:p>
        </w:tc>
        <w:tc>
          <w:tcPr>
            <w:tcW w:type="dxa" w:w="2880"/>
          </w:tcPr>
          <w:p>
            <w:r/>
            <w:r>
              <w:rPr>
                <w:b w:val="0"/>
                <w:i w:val="0"/>
              </w:rPr>
              <w:t>A→B→サビでそれぞれ調が違う</w:t>
            </w:r>
          </w:p>
        </w:tc>
        <w:tc>
          <w:tcPr>
            <w:tcW w:type="dxa" w:w="2880"/>
          </w:tcPr>
          <w:p>
            <w:r/>
            <w:r>
              <w:rPr>
                <w:b w:val="0"/>
                <w:i w:val="0"/>
              </w:rPr>
              <w:t>アニソン、K-POP（beat switch）</w:t>
            </w:r>
          </w:p>
        </w:tc>
      </w:tr>
      <w:tr>
        <w:tc>
          <w:tcPr>
            <w:tcW w:type="dxa" w:w="2880"/>
          </w:tcPr>
          <w:p>
            <w:r/>
            <w:r>
              <w:rPr>
                <w:b/>
                <w:i w:val="0"/>
              </w:rPr>
              <w:t>異常転調</w:t>
            </w:r>
          </w:p>
        </w:tc>
        <w:tc>
          <w:tcPr>
            <w:tcW w:type="dxa" w:w="2880"/>
          </w:tcPr>
          <w:p>
            <w:r/>
            <w:r>
              <w:rPr>
                <w:b w:val="0"/>
                <w:i w:val="0"/>
              </w:rPr>
              <w:t>3度関係・トリトン関係など非隣接調へ跳ぶ</w:t>
            </w:r>
          </w:p>
        </w:tc>
        <w:tc>
          <w:tcPr>
            <w:tcW w:type="dxa" w:w="2880"/>
          </w:tcPr>
          <w:p>
            <w:r/>
            <w:r>
              <w:rPr>
                <w:b w:val="0"/>
                <w:i w:val="0"/>
              </w:rPr>
              <w:t>ももクロ/ヒャダイン系（学術論文が「わけのわからなさ」を研究対象にしている）</w:t>
            </w:r>
          </w:p>
        </w:tc>
      </w:tr>
    </w:tbl>
    <w:p/>
    <w:p>
      <w:r>
        <w:rPr>
          <w:b/>
          <w:i w:val="0"/>
        </w:rPr>
        <w:t>実装提案</w:t>
      </w:r>
      <w:r>
        <w:rPr>
          <w:b w:val="0"/>
          <w:i w:val="0"/>
        </w:rPr>
        <w:t xml:space="preserve">: </w:t>
      </w:r>
      <w:r>
        <w:rPr>
          <w:rFonts w:ascii="Consolas" w:hAnsi="Consolas"/>
          <w:b w:val="0"/>
          <w:i w:val="0"/>
          <w:color w:val="C7254E"/>
          <w:sz w:val="19"/>
        </w:rPr>
        <w:t>GeneratedComposition</w:t>
      </w:r>
      <w:r>
        <w:rPr>
          <w:b w:val="0"/>
          <w:i w:val="0"/>
        </w:rPr>
        <w:t xml:space="preserve"> にセクション概念を導入し、各セクションが </w:t>
      </w:r>
      <w:r>
        <w:rPr>
          <w:rFonts w:ascii="Consolas" w:hAnsi="Consolas"/>
          <w:b w:val="0"/>
          <w:i w:val="0"/>
          <w:color w:val="C7254E"/>
          <w:sz w:val="19"/>
        </w:rPr>
        <w:t>key</w:t>
      </w:r>
      <w:r>
        <w:rPr>
          <w:b w:val="0"/>
          <w:i w:val="0"/>
        </w:rPr>
        <w:t xml:space="preserve"> と </w:t>
      </w:r>
      <w:r>
        <w:rPr>
          <w:rFonts w:ascii="Consolas" w:hAnsi="Consolas"/>
          <w:b w:val="0"/>
          <w:i w:val="0"/>
          <w:color w:val="C7254E"/>
          <w:sz w:val="19"/>
        </w:rPr>
        <w:t>progression</w:t>
      </w:r>
      <w:r>
        <w:rPr>
          <w:b w:val="0"/>
          <w:i w:val="0"/>
        </w:rPr>
        <w:t xml:space="preserve"> を持てるようにする。最小実装は「最終サビセクションを +2半音トランスポーズする」オプション（最も決定的で効果が大きい）。</w:t>
      </w:r>
    </w:p>
    <w:p>
      <w:r>
        <w:rPr>
          <w:b w:val="0"/>
          <w:i w:val="0"/>
        </w:rPr>
        <w:t>なお Hello!Project のつんく♂ は逆に</w:t>
      </w:r>
      <w:r>
        <w:rPr>
          <w:b/>
          <w:i w:val="0"/>
        </w:rPr>
        <w:t>安易な最終サビ半音上げを拒否</w:t>
      </w:r>
      <w:r>
        <w:rPr>
          <w:b w:val="0"/>
          <w:i w:val="0"/>
        </w:rPr>
        <w:t>し、和声密度で盛り上げると指摘されています（転調の有無自体がスタイル差になる）。</w:t>
      </w:r>
    </w:p>
    <w:p>
      <w:pPr>
        <w:pBdr>
          <w:bottom w:val="single" w:sz="6" w:space="1" w:color="AAAAAA"/>
        </w:pBdr>
      </w:pPr>
    </w:p>
    <w:p>
      <w:pPr>
        <w:pStyle w:val="Heading2"/>
      </w:pPr>
      <w:r>
        <w:rPr>
          <w:b w:val="0"/>
          <w:i w:val="0"/>
        </w:rPr>
        <w:t>1. 横断する共通言語 — 王道進行</w:t>
      </w:r>
    </w:p>
    <w:p>
      <w:r>
        <w:rPr>
          <w:b/>
          <w:i w:val="0"/>
        </w:rPr>
        <w:t>5ジャンル全てに現れる唯一の共通進行</w:t>
      </w:r>
      <w:r>
        <w:rPr>
          <w:b w:val="0"/>
          <w:i w:val="0"/>
        </w:rPr>
        <w:t>であり、</w:t>
      </w:r>
      <w:r>
        <w:rPr>
          <w:b/>
          <w:i w:val="0"/>
        </w:rPr>
        <w:t>唯一の学術的裏付けを持つ</w:t>
      </w:r>
      <w:r>
        <w:rPr>
          <w:b w:val="0"/>
          <w:i w:val="0"/>
        </w:rPr>
        <w:t>進行です。</w:t>
      </w:r>
    </w:p>
    <w:p>
      <w:pPr>
        <w:spacing w:before="80" w:after="160"/>
        <w:ind w:left="240"/>
        <w:shd w:val="clear" w:fill="F2F2F2"/>
      </w:pPr>
      <w:r>
        <w:rPr>
          <w:rFonts w:ascii="Consolas" w:hAnsi="Consolas"/>
          <w:sz w:val="18"/>
        </w:rPr>
        <w:t>IV – V – iii – vi        （C major: F – G – Em – Am）</w:t>
        <w:br/>
        <w:t>IVmaj7 – V7 – iii7 – vi7 （7th版。実際はこちらが標準）</w:t>
      </w:r>
    </w:p>
    <w:p>
      <w:pPr>
        <w:pStyle w:val="ListBullet"/>
        <w:ind w:left="360"/>
      </w:pPr>
      <w:r>
        <w:rPr>
          <w:b/>
          <w:i w:val="0"/>
        </w:rPr>
        <w:t>学術的裏付け</w:t>
      </w:r>
      <w:r>
        <w:rPr>
          <w:b w:val="0"/>
          <w:i w:val="0"/>
        </w:rPr>
        <w:t>: Maxwell Ramage, *Music Theory Spectrum* (2023) — 日本の歴代シングル売上トップ20の</w:t>
      </w:r>
      <w:r>
        <w:rPr>
          <w:b/>
          <w:i w:val="0"/>
        </w:rPr>
        <w:t>約40%</w:t>
      </w:r>
      <w:r>
        <w:rPr>
          <w:b w:val="0"/>
          <w:i w:val="0"/>
        </w:rPr>
        <w:t>、1989–2019年の年間1位曲の</w:t>
      </w:r>
      <w:r>
        <w:rPr>
          <w:b/>
          <w:i w:val="0"/>
        </w:rPr>
        <w:t>23%</w:t>
      </w:r>
      <w:r>
        <w:rPr>
          <w:b w:val="0"/>
          <w:i w:val="0"/>
        </w:rPr>
        <w:t>に出現</w:t>
      </w:r>
    </w:p>
    <w:p>
      <w:pPr>
        <w:pStyle w:val="ListBullet"/>
        <w:ind w:left="360"/>
      </w:pPr>
      <w:r>
        <w:rPr>
          <w:b w:val="0"/>
          <w:i w:val="0"/>
        </w:rPr>
        <w:t>「小悪魔コード進行」（亀田誠治, 2014）とも呼ばれる。</w:t>
      </w:r>
      <w:r>
        <w:rPr>
          <w:rFonts w:ascii="Consolas" w:hAnsi="Consolas"/>
          <w:b w:val="0"/>
          <w:i w:val="0"/>
          <w:color w:val="C7254E"/>
          <w:sz w:val="19"/>
        </w:rPr>
        <w:t>V7→iii</w:t>
      </w:r>
      <w:r>
        <w:rPr>
          <w:b w:val="0"/>
          <w:i w:val="0"/>
        </w:rPr>
        <w:t xml:space="preserve"> の動きを「小悪魔的な恋人に心を折られる瞬間」と表現</w:t>
      </w:r>
    </w:p>
    <w:p>
      <w:pPr>
        <w:pStyle w:val="ListBullet"/>
        <w:ind w:left="360"/>
      </w:pPr>
      <w:r>
        <w:rPr>
          <w:b/>
          <w:i w:val="0"/>
        </w:rPr>
        <w:t>主音 I に解決せず短調の vi に着地する</w:t>
      </w:r>
      <w:r>
        <w:rPr>
          <w:b w:val="0"/>
          <w:i w:val="0"/>
        </w:rPr>
        <w:t xml:space="preserve">のが本質 → 現行 </w:t>
      </w:r>
      <w:r>
        <w:rPr>
          <w:rFonts w:ascii="Consolas" w:hAnsi="Consolas"/>
          <w:b w:val="0"/>
          <w:i w:val="0"/>
          <w:color w:val="C7254E"/>
          <w:sz w:val="19"/>
        </w:rPr>
        <w:t>CadenceType</w:t>
      </w:r>
      <w:r>
        <w:rPr>
          <w:b w:val="0"/>
          <w:i w:val="0"/>
        </w:rPr>
        <w:t xml:space="preserve"> では </w:t>
      </w:r>
      <w:r>
        <w:rPr>
          <w:b/>
          <w:i w:val="0"/>
        </w:rPr>
        <w:t>`deceptive`</w:t>
      </w:r>
      <w:r>
        <w:rPr>
          <w:b w:val="0"/>
          <w:i w:val="0"/>
        </w:rPr>
        <w:t xml:space="preserve"> または </w:t>
      </w:r>
      <w:r>
        <w:rPr>
          <w:b/>
          <w:i w:val="0"/>
        </w:rPr>
        <w:t>`loop`</w:t>
      </w:r>
      <w:r>
        <w:rPr>
          <w:b w:val="0"/>
          <w:i w:val="0"/>
        </w:rPr>
        <w:t xml:space="preserve"> に対応</w:t>
      </w:r>
    </w:p>
    <w:p>
      <w:pPr>
        <w:pStyle w:val="ListBullet"/>
        <w:ind w:left="360"/>
      </w:pPr>
      <w:r>
        <w:rPr>
          <w:b w:val="0"/>
          <w:i w:val="0"/>
        </w:rPr>
        <w:t xml:space="preserve">解決版は循環に拡張: </w:t>
      </w:r>
      <w:r>
        <w:rPr>
          <w:rFonts w:ascii="Consolas" w:hAnsi="Consolas"/>
          <w:b w:val="0"/>
          <w:i w:val="0"/>
          <w:color w:val="C7254E"/>
          <w:sz w:val="19"/>
        </w:rPr>
        <w:t>IVM7–V7–iii7–vi–ii7–V7–I</w:t>
      </w:r>
      <w:r>
        <w:rPr>
          <w:b w:val="0"/>
          <w:i w:val="0"/>
        </w:rPr>
        <w:t xml:space="preserve">（末尾が </w:t>
      </w:r>
      <w:r>
        <w:rPr>
          <w:rFonts w:ascii="Consolas" w:hAnsi="Consolas"/>
          <w:b w:val="0"/>
          <w:i w:val="0"/>
          <w:color w:val="C7254E"/>
          <w:sz w:val="19"/>
        </w:rPr>
        <w:t>authentic</w:t>
      </w:r>
      <w:r>
        <w:rPr>
          <w:b w:val="0"/>
          <w:i w:val="0"/>
        </w:rPr>
        <w:t>）</w:t>
      </w:r>
    </w:p>
    <w:p>
      <w:r>
        <w:rPr>
          <w:b/>
          <w:i w:val="0"/>
        </w:rPr>
        <w:t>現行の `ChordQuality` で完全に表現可能</w:t>
      </w:r>
      <w:r>
        <w:rPr>
          <w:b w:val="0"/>
          <w:i w:val="0"/>
        </w:rPr>
        <w:t>（major7 / dominant7 / minor7）。9th以上は不要。</w:t>
      </w:r>
      <w:r>
        <w:rPr>
          <w:b/>
          <w:i w:val="0"/>
        </w:rPr>
        <w:t>最優先で進行テンプレートに追加すべき1件</w:t>
      </w:r>
      <w:r>
        <w:rPr>
          <w:b w:val="0"/>
          <w:i w:val="0"/>
        </w:rPr>
        <w:t>です。</w:t>
      </w:r>
    </w:p>
    <w:p>
      <w:pPr>
        <w:pStyle w:val="Heading3"/>
      </w:pPr>
      <w:r>
        <w:rPr>
          <w:b w:val="0"/>
          <w:i w:val="0"/>
        </w:rPr>
        <w:t>王道進行の親戚（同じく頻出）</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fill="E8EEF7"/>
          </w:tcPr>
          <w:p>
            <w:r/>
            <w:r>
              <w:rPr>
                <w:b/>
                <w:i w:val="0"/>
              </w:rPr>
              <w:t>名称</w:t>
            </w:r>
          </w:p>
        </w:tc>
        <w:tc>
          <w:tcPr>
            <w:tcW w:type="dxa" w:w="2160"/>
            <w:shd w:val="clear" w:fill="E8EEF7"/>
          </w:tcPr>
          <w:p>
            <w:r/>
            <w:r>
              <w:rPr>
                <w:b/>
                <w:i w:val="0"/>
              </w:rPr>
              <w:t>度数</w:t>
            </w:r>
          </w:p>
        </w:tc>
        <w:tc>
          <w:tcPr>
            <w:tcW w:type="dxa" w:w="2160"/>
            <w:shd w:val="clear" w:fill="E8EEF7"/>
          </w:tcPr>
          <w:p>
            <w:r/>
            <w:r>
              <w:rPr>
                <w:b/>
                <w:i w:val="0"/>
              </w:rPr>
              <w:t>C例</w:t>
            </w:r>
          </w:p>
        </w:tc>
        <w:tc>
          <w:tcPr>
            <w:tcW w:type="dxa" w:w="2160"/>
            <w:shd w:val="clear" w:fill="E8EEF7"/>
          </w:tcPr>
          <w:p>
            <w:r/>
            <w:r>
              <w:rPr>
                <w:b/>
                <w:i w:val="0"/>
              </w:rPr>
              <w:t>備考</w:t>
            </w:r>
          </w:p>
        </w:tc>
      </w:tr>
      <w:tr>
        <w:tc>
          <w:tcPr>
            <w:tcW w:type="dxa" w:w="2160"/>
          </w:tcPr>
          <w:p>
            <w:r/>
            <w:r>
              <w:rPr>
                <w:b w:val="0"/>
                <w:i w:val="0"/>
              </w:rPr>
              <w:t>小室進行</w:t>
            </w:r>
          </w:p>
        </w:tc>
        <w:tc>
          <w:tcPr>
            <w:tcW w:type="dxa" w:w="2160"/>
          </w:tcPr>
          <w:p>
            <w:r/>
            <w:r>
              <w:rPr>
                <w:rFonts w:ascii="Consolas" w:hAnsi="Consolas"/>
                <w:b w:val="0"/>
                <w:i w:val="0"/>
                <w:color w:val="C7254E"/>
                <w:sz w:val="19"/>
              </w:rPr>
              <w:t>vi–IV–V–I</w:t>
            </w:r>
          </w:p>
        </w:tc>
        <w:tc>
          <w:tcPr>
            <w:tcW w:type="dxa" w:w="2160"/>
          </w:tcPr>
          <w:p>
            <w:r/>
            <w:r>
              <w:rPr>
                <w:b w:val="0"/>
                <w:i w:val="0"/>
              </w:rPr>
              <w:t>Am–F–G–C</w:t>
            </w:r>
          </w:p>
        </w:tc>
        <w:tc>
          <w:tcPr>
            <w:tcW w:type="dxa" w:w="2160"/>
          </w:tcPr>
          <w:p>
            <w:r/>
            <w:r>
              <w:rPr>
                <w:b w:val="0"/>
                <w:i w:val="0"/>
              </w:rPr>
              <w:t>王道と逆に</w:t>
            </w:r>
            <w:r>
              <w:rPr>
                <w:b/>
                <w:i w:val="0"/>
              </w:rPr>
              <w:t>I に解決</w:t>
            </w:r>
            <w:r>
              <w:rPr>
                <w:b w:val="0"/>
                <w:i w:val="0"/>
              </w:rPr>
              <w:t>。高揚感。</w:t>
            </w:r>
            <w:r>
              <w:rPr>
                <w:rFonts w:ascii="Consolas" w:hAnsi="Consolas"/>
                <w:b w:val="0"/>
                <w:i w:val="0"/>
                <w:color w:val="C7254E"/>
                <w:sz w:val="19"/>
              </w:rPr>
              <w:t>authentic</w:t>
            </w:r>
          </w:p>
        </w:tc>
      </w:tr>
      <w:tr>
        <w:tc>
          <w:tcPr>
            <w:tcW w:type="dxa" w:w="2160"/>
          </w:tcPr>
          <w:p>
            <w:r/>
            <w:r>
              <w:rPr>
                <w:b w:val="0"/>
                <w:i w:val="0"/>
              </w:rPr>
              <w:t>丸サ進行 / Just the Two of Us</w:t>
            </w:r>
          </w:p>
        </w:tc>
        <w:tc>
          <w:tcPr>
            <w:tcW w:type="dxa" w:w="2160"/>
          </w:tcPr>
          <w:p>
            <w:r/>
            <w:r>
              <w:rPr>
                <w:rFonts w:ascii="Consolas" w:hAnsi="Consolas"/>
                <w:b w:val="0"/>
                <w:i w:val="0"/>
                <w:color w:val="C7254E"/>
                <w:sz w:val="19"/>
              </w:rPr>
              <w:t>IVmaj7–III7–vi7(–I7)</w:t>
            </w:r>
          </w:p>
        </w:tc>
        <w:tc>
          <w:tcPr>
            <w:tcW w:type="dxa" w:w="2160"/>
          </w:tcPr>
          <w:p>
            <w:r/>
            <w:r>
              <w:rPr>
                <w:b w:val="0"/>
                <w:i w:val="0"/>
              </w:rPr>
              <w:t>FM7–E7–Am7(–C7)</w:t>
            </w:r>
          </w:p>
        </w:tc>
        <w:tc>
          <w:tcPr>
            <w:tcW w:type="dxa" w:w="2160"/>
          </w:tcPr>
          <w:p>
            <w:r/>
            <w:r>
              <w:rPr>
                <w:rFonts w:ascii="Consolas" w:hAnsi="Consolas"/>
                <w:b w:val="0"/>
                <w:i w:val="0"/>
                <w:color w:val="C7254E"/>
                <w:sz w:val="19"/>
              </w:rPr>
              <w:t>III7 = V7/vi</w:t>
            </w:r>
            <w:r>
              <w:rPr>
                <w:b w:val="0"/>
                <w:i w:val="0"/>
              </w:rPr>
              <w:t xml:space="preserve"> セカンダリードミナント</w:t>
            </w:r>
          </w:p>
        </w:tc>
      </w:tr>
      <w:tr>
        <w:tc>
          <w:tcPr>
            <w:tcW w:type="dxa" w:w="2160"/>
          </w:tcPr>
          <w:p>
            <w:r/>
            <w:r>
              <w:rPr>
                <w:b w:val="0"/>
                <w:i w:val="0"/>
              </w:rPr>
              <w:t>I–III–vi（アジア好み）</w:t>
            </w:r>
          </w:p>
        </w:tc>
        <w:tc>
          <w:tcPr>
            <w:tcW w:type="dxa" w:w="2160"/>
          </w:tcPr>
          <w:p>
            <w:r/>
            <w:r>
              <w:rPr>
                <w:rFonts w:ascii="Consolas" w:hAnsi="Consolas"/>
                <w:b w:val="0"/>
                <w:i w:val="0"/>
                <w:color w:val="C7254E"/>
                <w:sz w:val="19"/>
              </w:rPr>
              <w:t>I–III(=V/vi)–vi</w:t>
            </w:r>
          </w:p>
        </w:tc>
        <w:tc>
          <w:tcPr>
            <w:tcW w:type="dxa" w:w="2160"/>
          </w:tcPr>
          <w:p>
            <w:r/>
            <w:r>
              <w:rPr>
                <w:b w:val="0"/>
                <w:i w:val="0"/>
              </w:rPr>
              <w:t>C–E–Am</w:t>
            </w:r>
          </w:p>
        </w:tc>
        <w:tc>
          <w:tcPr>
            <w:tcW w:type="dxa" w:w="2160"/>
          </w:tcPr>
          <w:p>
            <w:r/>
            <w:r>
              <w:rPr>
                <w:b w:val="0"/>
                <w:i w:val="0"/>
              </w:rPr>
              <w:t>西洋ポップには稀な東アジア的動き</w:t>
            </w:r>
          </w:p>
        </w:tc>
      </w:tr>
      <w:tr>
        <w:tc>
          <w:tcPr>
            <w:tcW w:type="dxa" w:w="2160"/>
          </w:tcPr>
          <w:p>
            <w:r/>
            <w:r>
              <w:rPr>
                <w:b w:val="0"/>
                <w:i w:val="0"/>
              </w:rPr>
              <w:t>カノン進行</w:t>
            </w:r>
          </w:p>
        </w:tc>
        <w:tc>
          <w:tcPr>
            <w:tcW w:type="dxa" w:w="2160"/>
          </w:tcPr>
          <w:p>
            <w:r/>
            <w:r>
              <w:rPr>
                <w:rFonts w:ascii="Consolas" w:hAnsi="Consolas"/>
                <w:b w:val="0"/>
                <w:i w:val="0"/>
                <w:color w:val="C7254E"/>
                <w:sz w:val="19"/>
              </w:rPr>
              <w:t>I–V–vi–iii–IV–I–IV–V</w:t>
            </w:r>
          </w:p>
        </w:tc>
        <w:tc>
          <w:tcPr>
            <w:tcW w:type="dxa" w:w="2160"/>
          </w:tcPr>
          <w:p>
            <w:r/>
          </w:p>
        </w:tc>
        <w:tc>
          <w:tcPr>
            <w:tcW w:type="dxa" w:w="2160"/>
          </w:tcPr>
          <w:p>
            <w:r/>
            <w:r>
              <w:rPr>
                <w:b w:val="0"/>
                <w:i w:val="0"/>
              </w:rPr>
              <w:t>下降ベース、スラッシュコード</w:t>
            </w:r>
          </w:p>
        </w:tc>
      </w:tr>
      <w:tr>
        <w:tc>
          <w:tcPr>
            <w:tcW w:type="dxa" w:w="2160"/>
          </w:tcPr>
          <w:p>
            <w:r/>
            <w:r>
              <w:rPr>
                <w:b w:val="0"/>
                <w:i w:val="0"/>
              </w:rPr>
              <w:t>VI–VII–i（ロック/アクション）</w:t>
            </w:r>
          </w:p>
        </w:tc>
        <w:tc>
          <w:tcPr>
            <w:tcW w:type="dxa" w:w="2160"/>
          </w:tcPr>
          <w:p>
            <w:r/>
            <w:r>
              <w:rPr>
                <w:rFonts w:ascii="Consolas" w:hAnsi="Consolas"/>
                <w:b w:val="0"/>
                <w:i w:val="0"/>
                <w:color w:val="C7254E"/>
                <w:sz w:val="19"/>
              </w:rPr>
              <w:t>VI–VII–i</w:t>
            </w:r>
          </w:p>
        </w:tc>
        <w:tc>
          <w:tcPr>
            <w:tcW w:type="dxa" w:w="2160"/>
          </w:tcPr>
          <w:p>
            <w:r/>
            <w:r>
              <w:rPr>
                <w:b w:val="0"/>
                <w:i w:val="0"/>
              </w:rPr>
              <w:t>短調</w:t>
            </w:r>
          </w:p>
        </w:tc>
        <w:tc>
          <w:tcPr>
            <w:tcW w:type="dxa" w:w="2160"/>
          </w:tcPr>
          <w:p>
            <w:r/>
            <w:r>
              <w:rPr>
                <w:b w:val="0"/>
                <w:i w:val="0"/>
              </w:rPr>
              <w:t>少年アニメOPの定番</w:t>
            </w:r>
          </w:p>
        </w:tc>
      </w:tr>
    </w:tbl>
    <w:p/>
    <w:p>
      <w:pPr>
        <w:pBdr>
          <w:bottom w:val="single" w:sz="6" w:space="1" w:color="AAAAAA"/>
        </w:pBdr>
      </w:pPr>
    </w:p>
    <w:p>
      <w:pPr>
        <w:pStyle w:val="Heading2"/>
      </w:pPr>
      <w:r>
        <w:rPr>
          <w:b w:val="0"/>
          <w:i w:val="0"/>
        </w:rPr>
        <w:t>2. アニソン（アニメ音楽）</w:t>
      </w:r>
    </w:p>
    <w:p>
      <w:pPr>
        <w:pStyle w:val="Heading3"/>
      </w:pPr>
      <w:r>
        <w:rPr>
          <w:b w:val="0"/>
          <w:i w:val="0"/>
        </w:rPr>
        <w:t>2.1 セクションごとに違う進行を使う（重要）</w:t>
      </w:r>
    </w:p>
    <w:p>
      <w:r>
        <w:rPr>
          <w:b w:val="0"/>
          <w:i w:val="0"/>
        </w:rPr>
        <w:t xml:space="preserve">日本の楽曲構成は業界用語で </w:t>
      </w:r>
      <w:r>
        <w:rPr>
          <w:b/>
          <w:i w:val="0"/>
        </w:rPr>
        <w:t>Intro → A メロ → B メロ（前サビ）→ サビ → 間奏 → …→ D/C メロ → ラスサビ → outro</w:t>
      </w:r>
      <w:r>
        <w:rPr>
          <w:b w:val="0"/>
          <w:i w:val="0"/>
        </w:rPr>
        <w:t>。</w:t>
      </w:r>
    </w:p>
    <w:p>
      <w:r>
        <w:rPr>
          <w:b/>
          <w:i w:val="0"/>
        </w:rPr>
        <w:t>各セクションは同じループを共有しません。</w:t>
      </w:r>
      <w:r>
        <w:rPr>
          <w:b w:val="0"/>
          <w:i w:val="0"/>
        </w:rPr>
        <w:t xml:space="preserve"> A メロ・B メロ・サビがそれぞれ別の進行を持ち、B メロは 8 小節程度で和声的にサビへ向けて登り詰めます（多くはドミナントか転調経由）。</w:t>
      </w:r>
    </w:p>
    <w:p>
      <w:r>
        <w:rPr>
          <w:b w:val="0"/>
          <w:i w:val="0"/>
        </w:rPr>
        <w:t>現行エンジンは</w:t>
      </w:r>
      <w:r>
        <w:rPr>
          <w:b/>
          <w:i w:val="0"/>
        </w:rPr>
        <w:t>1つの進行をループさせるだけ</w:t>
      </w:r>
      <w:r>
        <w:rPr>
          <w:b w:val="0"/>
          <w:i w:val="0"/>
        </w:rPr>
        <w:t>なので、これは進行テンプレート選択と並ぶ大きなギャップです。</w:t>
      </w:r>
    </w:p>
    <w:tbl>
      <w:tblPr>
        <w:tblStyle w:val="TableGrid"/>
        <w:tblW w:type="auto" w:w="0"/>
        <w:jc w:val="center"/>
        <w:tblLook w:firstColumn="1" w:firstRow="1" w:lastColumn="0" w:lastRow="0" w:noHBand="0" w:noVBand="1" w:val="04A0"/>
      </w:tblPr>
      <w:tblGrid>
        <w:gridCol w:w="4320"/>
        <w:gridCol w:w="4320"/>
      </w:tblGrid>
      <w:tr>
        <w:tc>
          <w:tcPr>
            <w:tcW w:type="dxa" w:w="4320"/>
            <w:shd w:val="clear" w:fill="E8EEF7"/>
          </w:tcPr>
          <w:p>
            <w:r/>
            <w:r>
              <w:rPr>
                <w:b/>
                <w:i w:val="0"/>
              </w:rPr>
              <w:t>セクション</w:t>
            </w:r>
          </w:p>
        </w:tc>
        <w:tc>
          <w:tcPr>
            <w:tcW w:type="dxa" w:w="4320"/>
            <w:shd w:val="clear" w:fill="E8EEF7"/>
          </w:tcPr>
          <w:p>
            <w:r/>
            <w:r>
              <w:rPr>
                <w:b/>
                <w:i w:val="0"/>
              </w:rPr>
              <w:t>典型的な進行</w:t>
            </w:r>
          </w:p>
        </w:tc>
      </w:tr>
      <w:tr>
        <w:tc>
          <w:tcPr>
            <w:tcW w:type="dxa" w:w="4320"/>
          </w:tcPr>
          <w:p>
            <w:r/>
            <w:r>
              <w:rPr>
                <w:b w:val="0"/>
                <w:i w:val="0"/>
              </w:rPr>
              <w:t>A メロ</w:t>
            </w:r>
          </w:p>
        </w:tc>
        <w:tc>
          <w:tcPr>
            <w:tcW w:type="dxa" w:w="4320"/>
          </w:tcPr>
          <w:p>
            <w:r/>
            <w:r>
              <w:rPr>
                <w:b w:val="0"/>
                <w:i w:val="0"/>
              </w:rPr>
              <w:t xml:space="preserve">短調トニックのループ、または </w:t>
            </w:r>
            <w:r>
              <w:rPr>
                <w:rFonts w:ascii="Consolas" w:hAnsi="Consolas"/>
                <w:b w:val="0"/>
                <w:i w:val="0"/>
                <w:color w:val="C7254E"/>
                <w:sz w:val="19"/>
              </w:rPr>
              <w:t>I–III–vi</w:t>
            </w:r>
          </w:p>
        </w:tc>
      </w:tr>
      <w:tr>
        <w:tc>
          <w:tcPr>
            <w:tcW w:type="dxa" w:w="4320"/>
          </w:tcPr>
          <w:p>
            <w:r/>
            <w:r>
              <w:rPr>
                <w:b w:val="0"/>
                <w:i w:val="0"/>
              </w:rPr>
              <w:t>B メロ（前サビ）</w:t>
            </w:r>
          </w:p>
        </w:tc>
        <w:tc>
          <w:tcPr>
            <w:tcW w:type="dxa" w:w="4320"/>
          </w:tcPr>
          <w:p>
            <w:r/>
            <w:r>
              <w:rPr>
                <w:b w:val="0"/>
                <w:i w:val="0"/>
              </w:rPr>
              <w:t>V へ向かって上昇するビルド</w:t>
            </w:r>
          </w:p>
        </w:tc>
      </w:tr>
      <w:tr>
        <w:tc>
          <w:tcPr>
            <w:tcW w:type="dxa" w:w="4320"/>
          </w:tcPr>
          <w:p>
            <w:r/>
            <w:r>
              <w:rPr>
                <w:b w:val="0"/>
                <w:i w:val="0"/>
              </w:rPr>
              <w:t>サビ</w:t>
            </w:r>
          </w:p>
        </w:tc>
        <w:tc>
          <w:tcPr>
            <w:tcW w:type="dxa" w:w="4320"/>
          </w:tcPr>
          <w:p>
            <w:r/>
            <w:r>
              <w:rPr>
                <w:b w:val="0"/>
                <w:i w:val="0"/>
              </w:rPr>
              <w:t xml:space="preserve">王道 </w:t>
            </w:r>
            <w:r>
              <w:rPr>
                <w:rFonts w:ascii="Consolas" w:hAnsi="Consolas"/>
                <w:b w:val="0"/>
                <w:i w:val="0"/>
                <w:color w:val="C7254E"/>
                <w:sz w:val="19"/>
              </w:rPr>
              <w:t>IV–V–iii–vi</w:t>
            </w:r>
            <w:r>
              <w:rPr>
                <w:b w:val="0"/>
                <w:i w:val="0"/>
              </w:rPr>
              <w:t xml:space="preserve"> または小室 </w:t>
            </w:r>
            <w:r>
              <w:rPr>
                <w:rFonts w:ascii="Consolas" w:hAnsi="Consolas"/>
                <w:b w:val="0"/>
                <w:i w:val="0"/>
                <w:color w:val="C7254E"/>
                <w:sz w:val="19"/>
              </w:rPr>
              <w:t>vi–IV–V–I</w:t>
            </w:r>
          </w:p>
        </w:tc>
      </w:tr>
      <w:tr>
        <w:tc>
          <w:tcPr>
            <w:tcW w:type="dxa" w:w="4320"/>
          </w:tcPr>
          <w:p>
            <w:r/>
            <w:r>
              <w:rPr>
                <w:b w:val="0"/>
                <w:i w:val="0"/>
              </w:rPr>
              <w:t>D/C メロ（ブリッジ）</w:t>
            </w:r>
          </w:p>
        </w:tc>
        <w:tc>
          <w:tcPr>
            <w:tcW w:type="dxa" w:w="4320"/>
          </w:tcPr>
          <w:p>
            <w:r/>
            <w:r>
              <w:rPr>
                <w:b w:val="0"/>
                <w:i w:val="0"/>
              </w:rPr>
              <w:t>転調・借用和音</w:t>
            </w:r>
          </w:p>
        </w:tc>
      </w:tr>
      <w:tr>
        <w:tc>
          <w:tcPr>
            <w:tcW w:type="dxa" w:w="4320"/>
          </w:tcPr>
          <w:p>
            <w:r/>
            <w:r>
              <w:rPr>
                <w:b w:val="0"/>
                <w:i w:val="0"/>
              </w:rPr>
              <w:t>ラスサビ</w:t>
            </w:r>
          </w:p>
        </w:tc>
        <w:tc>
          <w:tcPr>
            <w:tcW w:type="dxa" w:w="4320"/>
          </w:tcPr>
          <w:p>
            <w:r/>
            <w:r>
              <w:rPr>
                <w:b w:val="0"/>
                <w:i w:val="0"/>
              </w:rPr>
              <w:t xml:space="preserve">サビを </w:t>
            </w:r>
            <w:r>
              <w:rPr>
                <w:b/>
                <w:i w:val="0"/>
              </w:rPr>
              <w:t>+2半音</w:t>
            </w:r>
          </w:p>
        </w:tc>
      </w:tr>
    </w:tbl>
    <w:p/>
    <w:p>
      <w:pPr>
        <w:pStyle w:val="Heading3"/>
      </w:pPr>
      <w:r>
        <w:rPr>
          <w:b w:val="0"/>
          <w:i w:val="0"/>
        </w:rPr>
        <w:t>2.2 その他の特徴</w:t>
      </w:r>
    </w:p>
    <w:p>
      <w:pPr>
        <w:pStyle w:val="ListBullet"/>
        <w:ind w:left="360"/>
      </w:pPr>
      <w:r>
        <w:rPr>
          <w:b/>
          <w:i w:val="0"/>
        </w:rPr>
        <w:t>和声リズムが速い</w:t>
      </w:r>
      <w:r>
        <w:rPr>
          <w:b w:val="0"/>
          <w:i w:val="0"/>
        </w:rPr>
        <w:t xml:space="preserve"> — 1小節1〜2和音</w:t>
      </w:r>
    </w:p>
    <w:p>
      <w:pPr>
        <w:pStyle w:val="ListBullet"/>
        <w:ind w:left="360"/>
      </w:pPr>
      <w:r>
        <w:rPr>
          <w:b w:val="0"/>
          <w:i w:val="0"/>
        </w:rPr>
        <w:t>ロック＋オーケストラ＋J-POP のハイブリッド編成（和声自体は標準的、編成が派手）</w:t>
      </w:r>
    </w:p>
    <w:p>
      <w:pPr>
        <w:pStyle w:val="ListBullet"/>
        <w:ind w:left="360"/>
      </w:pPr>
      <w:r>
        <w:rPr>
          <w:b w:val="0"/>
          <w:i w:val="0"/>
        </w:rPr>
        <w:t>借用和音・モーダルミクスチャー・セカンダリードミナントを「スパイス」として使う（</w:t>
      </w:r>
      <w:r>
        <w:rPr>
          <w:rFonts w:ascii="Consolas" w:hAnsi="Consolas"/>
          <w:b w:val="0"/>
          <w:i w:val="0"/>
          <w:color w:val="C7254E"/>
          <w:sz w:val="19"/>
        </w:rPr>
        <w:t>borrowed IV in minor</w:t>
      </w:r>
      <w:r>
        <w:rPr>
          <w:b w:val="0"/>
          <w:i w:val="0"/>
        </w:rPr>
        <w:t xml:space="preserve">, </w:t>
      </w:r>
      <w:r>
        <w:rPr>
          <w:rFonts w:ascii="Consolas" w:hAnsi="Consolas"/>
          <w:b w:val="0"/>
          <w:i w:val="0"/>
          <w:color w:val="C7254E"/>
          <w:sz w:val="19"/>
        </w:rPr>
        <w:t>♭VI–♭VII–I</w:t>
      </w:r>
      <w:r>
        <w:rPr>
          <w:b w:val="0"/>
          <w:i w:val="0"/>
        </w:rPr>
        <w:t xml:space="preserve">, </w:t>
      </w:r>
      <w:r>
        <w:rPr>
          <w:rFonts w:ascii="Consolas" w:hAnsi="Consolas"/>
          <w:b w:val="0"/>
          <w:i w:val="0"/>
          <w:color w:val="C7254E"/>
          <w:sz w:val="19"/>
        </w:rPr>
        <w:t>II7/III7/VI7</w:t>
      </w:r>
      <w:r>
        <w:rPr>
          <w:b w:val="0"/>
          <w:i w:val="0"/>
        </w:rPr>
        <w:t>）</w:t>
      </w:r>
    </w:p>
    <w:p>
      <w:pPr>
        <w:pStyle w:val="Heading3"/>
      </w:pPr>
      <w:r>
        <w:rPr>
          <w:b w:val="0"/>
          <w:i w:val="0"/>
        </w:rPr>
        <w:t>2.3 サブジャンル（※統合レベルの推測、学術的裏付けなし）</w:t>
      </w:r>
    </w:p>
    <w:tbl>
      <w:tblPr>
        <w:tblStyle w:val="TableGrid"/>
        <w:tblW w:type="auto" w:w="0"/>
        <w:jc w:val="center"/>
        <w:tblLook w:firstColumn="1" w:firstRow="1" w:lastColumn="0" w:lastRow="0" w:noHBand="0" w:noVBand="1" w:val="04A0"/>
      </w:tblPr>
      <w:tblGrid>
        <w:gridCol w:w="4320"/>
        <w:gridCol w:w="4320"/>
      </w:tblGrid>
      <w:tr>
        <w:tc>
          <w:tcPr>
            <w:tcW w:type="dxa" w:w="4320"/>
            <w:shd w:val="clear" w:fill="E8EEF7"/>
          </w:tcPr>
          <w:p>
            <w:r/>
            <w:r>
              <w:rPr>
                <w:b/>
                <w:i w:val="0"/>
              </w:rPr>
              <w:t>サブジャンル</w:t>
            </w:r>
          </w:p>
        </w:tc>
        <w:tc>
          <w:tcPr>
            <w:tcW w:type="dxa" w:w="4320"/>
            <w:shd w:val="clear" w:fill="E8EEF7"/>
          </w:tcPr>
          <w:p>
            <w:r/>
            <w:r>
              <w:rPr>
                <w:b/>
                <w:i w:val="0"/>
              </w:rPr>
              <w:t>傾向</w:t>
            </w:r>
          </w:p>
        </w:tc>
      </w:tr>
      <w:tr>
        <w:tc>
          <w:tcPr>
            <w:tcW w:type="dxa" w:w="4320"/>
          </w:tcPr>
          <w:p>
            <w:r/>
            <w:r>
              <w:rPr>
                <w:b w:val="0"/>
                <w:i w:val="0"/>
              </w:rPr>
              <w:t>アイドルアニメ</w:t>
            </w:r>
          </w:p>
        </w:tc>
        <w:tc>
          <w:tcPr>
            <w:tcW w:type="dxa" w:w="4320"/>
          </w:tcPr>
          <w:p>
            <w:r/>
            <w:r>
              <w:rPr>
                <w:b w:val="0"/>
                <w:i w:val="0"/>
              </w:rPr>
              <w:t>明るい、小室進行主体、最終+2半音転調</w:t>
            </w:r>
          </w:p>
        </w:tc>
      </w:tr>
      <w:tr>
        <w:tc>
          <w:tcPr>
            <w:tcW w:type="dxa" w:w="4320"/>
          </w:tcPr>
          <w:p>
            <w:r/>
            <w:r>
              <w:rPr>
                <w:b w:val="0"/>
                <w:i w:val="0"/>
              </w:rPr>
              <w:t>少年アクションOP</w:t>
            </w:r>
          </w:p>
        </w:tc>
        <w:tc>
          <w:tcPr>
            <w:tcW w:type="dxa" w:w="4320"/>
          </w:tcPr>
          <w:p>
            <w:r/>
            <w:r>
              <w:rPr>
                <w:b w:val="0"/>
                <w:i w:val="0"/>
              </w:rPr>
              <w:t>短調、速い、</w:t>
            </w:r>
            <w:r>
              <w:rPr>
                <w:rFonts w:ascii="Consolas" w:hAnsi="Consolas"/>
                <w:b w:val="0"/>
                <w:i w:val="0"/>
                <w:color w:val="C7254E"/>
                <w:sz w:val="19"/>
              </w:rPr>
              <w:t>VI–VII–i</w:t>
            </w:r>
            <w:r>
              <w:rPr>
                <w:b w:val="0"/>
                <w:i w:val="0"/>
              </w:rPr>
              <w:t xml:space="preserve"> / </w:t>
            </w:r>
            <w:r>
              <w:rPr>
                <w:rFonts w:ascii="Consolas" w:hAnsi="Consolas"/>
                <w:b w:val="0"/>
                <w:i w:val="0"/>
                <w:color w:val="C7254E"/>
                <w:sz w:val="19"/>
              </w:rPr>
              <w:t>i–v–VI–VII</w:t>
            </w:r>
            <w:r>
              <w:rPr>
                <w:b w:val="0"/>
                <w:i w:val="0"/>
              </w:rPr>
              <w:t xml:space="preserve">、♯dim経過和音、遠隔転調。サビで相対長調 </w:t>
            </w:r>
            <w:r>
              <w:rPr>
                <w:rFonts w:ascii="Consolas" w:hAnsi="Consolas"/>
                <w:b w:val="0"/>
                <w:i w:val="0"/>
                <w:color w:val="C7254E"/>
                <w:sz w:val="19"/>
              </w:rPr>
              <w:t>VI–VII–i–III</w:t>
            </w:r>
            <w:r>
              <w:rPr>
                <w:b w:val="0"/>
                <w:i w:val="0"/>
              </w:rPr>
              <w:t xml:space="preserve"> へ一時的に「勝利」</w:t>
            </w:r>
          </w:p>
        </w:tc>
      </w:tr>
      <w:tr>
        <w:tc>
          <w:tcPr>
            <w:tcW w:type="dxa" w:w="4320"/>
          </w:tcPr>
          <w:p>
            <w:r/>
            <w:r>
              <w:rPr>
                <w:b w:val="0"/>
                <w:i w:val="0"/>
              </w:rPr>
              <w:t>癒し系 / ED バラード</w:t>
            </w:r>
          </w:p>
        </w:tc>
        <w:tc>
          <w:tcPr>
            <w:tcW w:type="dxa" w:w="4320"/>
          </w:tcPr>
          <w:p>
            <w:r/>
            <w:r>
              <w:rPr>
                <w:b w:val="0"/>
                <w:i w:val="0"/>
              </w:rPr>
              <w:t>遅い、maj7/add9、王道進行の哀感、</w:t>
            </w:r>
            <w:r>
              <w:rPr>
                <w:rFonts w:ascii="Consolas" w:hAnsi="Consolas"/>
                <w:b w:val="0"/>
                <w:i w:val="0"/>
                <w:color w:val="C7254E"/>
                <w:sz w:val="19"/>
              </w:rPr>
              <w:t>IV–I</w:t>
            </w:r>
            <w:r>
              <w:rPr>
                <w:b w:val="0"/>
                <w:i w:val="0"/>
              </w:rPr>
              <w:t xml:space="preserve"> プラガル終止</w:t>
            </w:r>
          </w:p>
        </w:tc>
      </w:tr>
    </w:tbl>
    <w:p/>
    <w:p>
      <w:pPr>
        <w:pBdr>
          <w:bottom w:val="single" w:sz="6" w:space="1" w:color="AAAAAA"/>
        </w:pBdr>
      </w:pPr>
    </w:p>
    <w:p>
      <w:pPr>
        <w:pStyle w:val="Heading2"/>
      </w:pPr>
      <w:r>
        <w:rPr>
          <w:b w:val="0"/>
          <w:i w:val="0"/>
        </w:rPr>
        <w:t>3. アイドル音楽（日本アイドル + K-POP）</w:t>
      </w:r>
    </w:p>
    <w:p>
      <w:pPr>
        <w:pStyle w:val="Heading3"/>
      </w:pPr>
      <w:r>
        <w:rPr>
          <w:b w:val="0"/>
          <w:i w:val="0"/>
        </w:rPr>
        <w:t>3.1 日本アイドル</w:t>
      </w:r>
    </w:p>
    <w:p>
      <w:pPr>
        <w:pStyle w:val="ListBullet"/>
        <w:ind w:left="360"/>
      </w:pPr>
      <w:r>
        <w:rPr>
          <w:b/>
          <w:i w:val="0"/>
        </w:rPr>
        <w:t>王道進行・カノン進行・小室進行の3本柱</w:t>
      </w:r>
      <w:r>
        <w:rPr>
          <w:b w:val="0"/>
          <w:i w:val="0"/>
        </w:rPr>
        <w:t xml:space="preserve">。変種として </w:t>
      </w:r>
      <w:r>
        <w:rPr>
          <w:rFonts w:ascii="Consolas" w:hAnsi="Consolas"/>
          <w:b w:val="0"/>
          <w:i w:val="0"/>
          <w:color w:val="C7254E"/>
          <w:sz w:val="19"/>
        </w:rPr>
        <w:t>IVmaj7–V7–III7–vi</w:t>
      </w:r>
      <w:r>
        <w:rPr>
          <w:b w:val="0"/>
          <w:i w:val="0"/>
        </w:rPr>
        <w:t>（iii7 を III7 = セカンダリードミナントに置換）、</w:t>
      </w:r>
      <w:r>
        <w:rPr>
          <w:rFonts w:ascii="Consolas" w:hAnsi="Consolas"/>
          <w:b w:val="0"/>
          <w:i w:val="0"/>
          <w:color w:val="C7254E"/>
          <w:sz w:val="19"/>
        </w:rPr>
        <w:t>ii(9)–V7–iii7–vi</w:t>
      </w:r>
    </w:p>
    <w:p>
      <w:pPr>
        <w:pStyle w:val="ListBullet"/>
        <w:ind w:left="360"/>
      </w:pPr>
      <w:r>
        <w:rPr>
          <w:b/>
          <w:i w:val="0"/>
        </w:rPr>
        <w:t>AKB48「恋するフォーチュンクッキー」</w:t>
      </w:r>
      <w:r>
        <w:rPr>
          <w:b w:val="0"/>
          <w:i w:val="0"/>
        </w:rPr>
        <w:t xml:space="preserve"> — Motown循環 + 王道 + カノンを1曲に同居。Verse: </w:t>
      </w:r>
      <w:r>
        <w:rPr>
          <w:rFonts w:ascii="Consolas" w:hAnsi="Consolas"/>
          <w:b w:val="0"/>
          <w:i w:val="0"/>
          <w:color w:val="C7254E"/>
          <w:sz w:val="19"/>
        </w:rPr>
        <w:t>I–vi7–IV–V</w:t>
      </w:r>
      <w:r>
        <w:rPr>
          <w:b w:val="0"/>
          <w:i w:val="0"/>
        </w:rPr>
        <w:t>（循環）</w:t>
      </w:r>
    </w:p>
    <w:p>
      <w:pPr>
        <w:pStyle w:val="ListBullet"/>
        <w:ind w:left="360"/>
      </w:pPr>
      <w:r>
        <w:rPr>
          <w:b/>
          <w:i w:val="0"/>
        </w:rPr>
        <w:t>つんく♂（Hello!Project）</w:t>
      </w:r>
      <w:r>
        <w:rPr>
          <w:b w:val="0"/>
          <w:i w:val="0"/>
        </w:rPr>
        <w:t xml:space="preserve"> — 「感情設計」。</w:t>
      </w:r>
      <w:r>
        <w:rPr>
          <w:rFonts w:ascii="Consolas" w:hAnsi="Consolas"/>
          <w:b w:val="0"/>
          <w:i w:val="0"/>
          <w:color w:val="C7254E"/>
          <w:sz w:val="19"/>
        </w:rPr>
        <w:t>III7→vi</w:t>
      </w:r>
      <w:r>
        <w:rPr>
          <w:b w:val="0"/>
          <w:i w:val="0"/>
        </w:rPr>
        <w:t xml:space="preserve"> のセカンダリードミナント、相対調転調（Cm → ♭VI–♭VII → 相対長調 E♭ → G7 で Cm へ回帰）、16ビートファンク</w:t>
      </w:r>
    </w:p>
    <w:p>
      <w:pPr>
        <w:pStyle w:val="ListBullet"/>
        <w:ind w:left="360"/>
      </w:pPr>
      <w:r>
        <w:rPr>
          <w:b/>
          <w:i w:val="0"/>
        </w:rPr>
        <w:t>80年代歌謡アイドル</w:t>
      </w:r>
      <w:r>
        <w:rPr>
          <w:b w:val="0"/>
          <w:i w:val="0"/>
        </w:rPr>
        <w:t xml:space="preserve">（松田聖子/筒美京平系）— </w:t>
      </w:r>
      <w:r>
        <w:rPr>
          <w:rFonts w:ascii="Consolas" w:hAnsi="Consolas"/>
          <w:b w:val="0"/>
          <w:i w:val="0"/>
          <w:color w:val="C7254E"/>
          <w:sz w:val="19"/>
        </w:rPr>
        <w:t>I–vi(–IV–V)</w:t>
      </w:r>
      <w:r>
        <w:rPr>
          <w:b w:val="0"/>
          <w:i w:val="0"/>
        </w:rPr>
        <w:t xml:space="preserve"> を核に city pop 的な色彩</w:t>
      </w:r>
    </w:p>
    <w:p>
      <w:pPr>
        <w:pStyle w:val="ListBullet"/>
        <w:ind w:left="360"/>
      </w:pPr>
      <w:r>
        <w:rPr>
          <w:b/>
          <w:i w:val="0"/>
        </w:rPr>
        <w:t>電波アイドル</w:t>
      </w:r>
      <w:r>
        <w:rPr>
          <w:b w:val="0"/>
          <w:i w:val="0"/>
        </w:rPr>
        <w:t>（でんぱ組.inc, MOSAIC.WAV系）— メロディとリズムが既にカオスなので</w:t>
      </w:r>
      <w:r>
        <w:rPr>
          <w:b/>
          <w:i w:val="0"/>
        </w:rPr>
        <w:t>コードはあえて単純に保つ</w:t>
      </w:r>
      <w:r>
        <w:rPr>
          <w:b w:val="0"/>
          <w:i w:val="0"/>
        </w:rPr>
        <w:t>（</w:t>
      </w:r>
      <w:r>
        <w:rPr>
          <w:rFonts w:ascii="Consolas" w:hAnsi="Consolas"/>
          <w:b w:val="0"/>
          <w:i w:val="0"/>
          <w:color w:val="C7254E"/>
          <w:sz w:val="19"/>
        </w:rPr>
        <w:t>I–V–vi–IV</w:t>
      </w:r>
      <w:r>
        <w:rPr>
          <w:b w:val="0"/>
          <w:i w:val="0"/>
        </w:rPr>
        <w:t xml:space="preserve"> か王道）。劇的な転調を</w:t>
      </w:r>
      <w:r>
        <w:rPr>
          <w:b/>
          <w:i w:val="0"/>
        </w:rPr>
        <w:t>1曲1〜2回に配給</w:t>
      </w:r>
      <w:r>
        <w:rPr>
          <w:b w:val="0"/>
          <w:i w:val="0"/>
        </w:rPr>
        <w:t>し、残りの色付けは借用和音で行う、という実践則</w:t>
      </w:r>
    </w:p>
    <w:p>
      <w:pPr>
        <w:pStyle w:val="ListBullet"/>
        <w:ind w:left="360"/>
      </w:pPr>
      <w:r>
        <w:rPr>
          <w:b/>
          <w:i w:val="0"/>
        </w:rPr>
        <w:t>ももクロ/ヒャダイン系マキシマリズム</w:t>
      </w:r>
      <w:r>
        <w:rPr>
          <w:b w:val="0"/>
          <w:i w:val="0"/>
        </w:rPr>
        <w:t xml:space="preserve"> — 単一ループが存在しない。プログレ/メタル/テクノ/ミュージカル/オペラを1曲に詰め込み、</w:t>
      </w:r>
      <w:r>
        <w:rPr>
          <w:b/>
          <w:i w:val="0"/>
        </w:rPr>
        <w:t>通常のJ-POPではありえない転調</w:t>
      </w:r>
      <w:r>
        <w:rPr>
          <w:b w:val="0"/>
          <w:i w:val="0"/>
        </w:rPr>
        <w:t>。学術論文が「わけのわからなさ」を研究している</w:t>
      </w:r>
    </w:p>
    <w:p>
      <w:pPr>
        <w:pStyle w:val="Heading3"/>
      </w:pPr>
      <w:r>
        <w:rPr>
          <w:b w:val="0"/>
          <w:i w:val="0"/>
        </w:rPr>
        <w:t>3.2 K-POP アイドル</w:t>
      </w:r>
    </w:p>
    <w:p>
      <w:pPr>
        <w:pStyle w:val="ListBullet"/>
        <w:ind w:left="360"/>
      </w:pPr>
      <w:r>
        <w:rPr>
          <w:b w:val="0"/>
          <w:i w:val="0"/>
        </w:rPr>
        <w:t>骨格は西洋の Axis 系 4和音ループ（</w:t>
      </w:r>
      <w:r>
        <w:rPr>
          <w:rFonts w:ascii="Consolas" w:hAnsi="Consolas"/>
          <w:b w:val="0"/>
          <w:i w:val="0"/>
          <w:color w:val="C7254E"/>
          <w:sz w:val="19"/>
        </w:rPr>
        <w:t>I–V–vi–IV</w:t>
      </w:r>
      <w:r>
        <w:rPr>
          <w:b w:val="0"/>
          <w:i w:val="0"/>
        </w:rPr>
        <w:t xml:space="preserve">, </w:t>
      </w:r>
      <w:r>
        <w:rPr>
          <w:rFonts w:ascii="Consolas" w:hAnsi="Consolas"/>
          <w:b w:val="0"/>
          <w:i w:val="0"/>
          <w:color w:val="C7254E"/>
          <w:sz w:val="19"/>
        </w:rPr>
        <w:t>vi–IV–I–V</w:t>
      </w:r>
      <w:r>
        <w:rPr>
          <w:b w:val="0"/>
          <w:i w:val="0"/>
        </w:rPr>
        <w:t>）</w:t>
      </w:r>
    </w:p>
    <w:p>
      <w:pPr>
        <w:pStyle w:val="ListBullet"/>
        <w:ind w:left="360"/>
      </w:pPr>
      <w:r>
        <w:rPr>
          <w:b w:val="0"/>
          <w:i w:val="0"/>
        </w:rPr>
        <w:t xml:space="preserve">色付けに maj7 / m7 / </w:t>
      </w:r>
      <w:r>
        <w:rPr>
          <w:b/>
          <w:i w:val="0"/>
        </w:rPr>
        <w:t>m7♭5</w:t>
      </w:r>
      <w:r>
        <w:rPr>
          <w:b w:val="0"/>
          <w:i w:val="0"/>
        </w:rPr>
        <w:t xml:space="preserve"> / add9、R&amp;B的な長短スライド（</w:t>
      </w:r>
      <w:r>
        <w:rPr>
          <w:rFonts w:ascii="Consolas" w:hAnsi="Consolas"/>
          <w:b w:val="0"/>
          <w:i w:val="0"/>
          <w:color w:val="C7254E"/>
          <w:sz w:val="19"/>
        </w:rPr>
        <w:t>Imaj7–iiim7–vim7–IVmaj7</w:t>
      </w:r>
      <w:r>
        <w:rPr>
          <w:b w:val="0"/>
          <w:i w:val="0"/>
        </w:rPr>
        <w:t xml:space="preserve"> に </w:t>
      </w:r>
      <w:r>
        <w:rPr>
          <w:rFonts w:ascii="Consolas" w:hAnsi="Consolas"/>
          <w:b w:val="0"/>
          <w:i w:val="0"/>
          <w:color w:val="C7254E"/>
          <w:sz w:val="19"/>
        </w:rPr>
        <w:t>♭VII</w:t>
      </w:r>
      <w:r>
        <w:rPr>
          <w:b w:val="0"/>
          <w:i w:val="0"/>
        </w:rPr>
        <w:t>/</w:t>
      </w:r>
      <w:r>
        <w:rPr>
          <w:rFonts w:ascii="Consolas" w:hAnsi="Consolas"/>
          <w:b w:val="0"/>
          <w:i w:val="0"/>
          <w:color w:val="C7254E"/>
          <w:sz w:val="19"/>
        </w:rPr>
        <w:t>iv</w:t>
      </w:r>
      <w:r>
        <w:rPr>
          <w:b w:val="0"/>
          <w:i w:val="0"/>
        </w:rPr>
        <w:t xml:space="preserve"> 借用）</w:t>
      </w:r>
    </w:p>
    <w:p>
      <w:pPr>
        <w:pStyle w:val="ListBullet"/>
        <w:ind w:left="360"/>
      </w:pPr>
      <w:r>
        <w:rPr>
          <w:b/>
          <w:i w:val="0"/>
        </w:rPr>
        <w:t>前サビでセカンダリードミナントによるリフト</w:t>
      </w:r>
      <w:r>
        <w:rPr>
          <w:b w:val="0"/>
          <w:i w:val="0"/>
        </w:rPr>
        <w:t>（</w:t>
      </w:r>
      <w:r>
        <w:rPr>
          <w:rFonts w:ascii="Consolas" w:hAnsi="Consolas"/>
          <w:b w:val="0"/>
          <w:i w:val="0"/>
          <w:color w:val="C7254E"/>
          <w:sz w:val="19"/>
        </w:rPr>
        <w:t>V7/vi</w:t>
      </w:r>
      <w:r>
        <w:rPr>
          <w:b w:val="0"/>
          <w:i w:val="0"/>
        </w:rPr>
        <w:t xml:space="preserve"> = E7→Am、</w:t>
      </w:r>
      <w:r>
        <w:rPr>
          <w:rFonts w:ascii="Consolas" w:hAnsi="Consolas"/>
          <w:b w:val="0"/>
          <w:i w:val="0"/>
          <w:color w:val="C7254E"/>
          <w:sz w:val="19"/>
        </w:rPr>
        <w:t>V7/V</w:t>
      </w:r>
      <w:r>
        <w:rPr>
          <w:b w:val="0"/>
          <w:i w:val="0"/>
        </w:rPr>
        <w:t xml:space="preserve"> = D7→G）</w:t>
      </w:r>
    </w:p>
    <w:p>
      <w:pPr>
        <w:pStyle w:val="ListBullet"/>
        <w:ind w:left="360"/>
      </w:pPr>
      <w:r>
        <w:rPr>
          <w:b/>
          <w:i w:val="0"/>
        </w:rPr>
        <w:t>最終サビのトラックドライバー転調</w:t>
      </w:r>
      <w:r>
        <w:rPr>
          <w:b w:val="0"/>
          <w:i w:val="0"/>
        </w:rPr>
        <w:t>（+1〜+2半音）</w:t>
      </w:r>
    </w:p>
    <w:p>
      <w:pPr>
        <w:pStyle w:val="ListBullet"/>
        <w:ind w:left="360"/>
      </w:pPr>
      <w:r>
        <w:rPr>
          <w:b/>
          <w:i w:val="0"/>
        </w:rPr>
        <w:t>beat switch</w:t>
      </w:r>
      <w:r>
        <w:rPr>
          <w:b w:val="0"/>
          <w:i w:val="0"/>
        </w:rPr>
        <w:t xml:space="preserve"> — セクションごとに独立したループ。遷移はカットかピボット/半音階転調</w:t>
      </w:r>
    </w:p>
    <w:p>
      <w:pPr>
        <w:pStyle w:val="Heading3"/>
      </w:pPr>
      <w:r>
        <w:rPr>
          <w:b w:val="0"/>
          <w:i w:val="0"/>
        </w:rPr>
        <w:t>3.3 「メロディが和音を決める」（要検証）</w:t>
      </w:r>
    </w:p>
    <w:p>
      <w:r>
        <w:rPr>
          <w:b w:val="0"/>
          <w:i w:val="0"/>
        </w:rPr>
        <w:t>アイドル/アニソンのメロディは</w:t>
      </w:r>
      <w:r>
        <w:rPr>
          <w:b/>
          <w:i w:val="0"/>
        </w:rPr>
        <w:t>フック優先</w:t>
      </w:r>
      <w:r>
        <w:rPr>
          <w:b w:val="0"/>
          <w:i w:val="0"/>
        </w:rPr>
        <w:t>で書かれ、6th・9th・導音といった色彩音に着地する。その結果</w:t>
      </w:r>
      <w:r>
        <w:rPr>
          <w:b/>
          <w:i w:val="0"/>
        </w:rPr>
        <w:t>下の和音が richer になる</w:t>
      </w:r>
      <w:r>
        <w:rPr>
          <w:b w:val="0"/>
          <w:i w:val="0"/>
        </w:rPr>
        <w:t>:</w:t>
      </w:r>
    </w:p>
    <w:p>
      <w:pPr>
        <w:pStyle w:val="ListBullet"/>
        <w:ind w:left="360"/>
      </w:pPr>
      <w:r>
        <w:rPr>
          <w:b w:val="0"/>
          <w:i w:val="0"/>
        </w:rPr>
        <w:t xml:space="preserve">メロディが IV上の9th → </w:t>
      </w:r>
      <w:r>
        <w:rPr>
          <w:rFonts w:ascii="Consolas" w:hAnsi="Consolas"/>
          <w:b w:val="0"/>
          <w:i w:val="0"/>
          <w:color w:val="C7254E"/>
          <w:sz w:val="19"/>
        </w:rPr>
        <w:t>IVadd9</w:t>
      </w:r>
      <w:r>
        <w:rPr>
          <w:b w:val="0"/>
          <w:i w:val="0"/>
        </w:rPr>
        <w:t xml:space="preserve"> / </w:t>
      </w:r>
      <w:r>
        <w:rPr>
          <w:rFonts w:ascii="Consolas" w:hAnsi="Consolas"/>
          <w:b w:val="0"/>
          <w:i w:val="0"/>
          <w:color w:val="C7254E"/>
          <w:sz w:val="19"/>
        </w:rPr>
        <w:t>IVmaj9</w:t>
      </w:r>
    </w:p>
    <w:p>
      <w:pPr>
        <w:pStyle w:val="ListBullet"/>
        <w:ind w:left="360"/>
      </w:pPr>
      <w:r>
        <w:rPr>
          <w:b w:val="0"/>
          <w:i w:val="0"/>
        </w:rPr>
        <w:t xml:space="preserve">メロディが I上の6th → </w:t>
      </w:r>
      <w:r>
        <w:rPr>
          <w:rFonts w:ascii="Consolas" w:hAnsi="Consolas"/>
          <w:b w:val="0"/>
          <w:i w:val="0"/>
          <w:color w:val="C7254E"/>
          <w:sz w:val="19"/>
        </w:rPr>
        <w:t>I6</w:t>
      </w:r>
    </w:p>
    <w:p>
      <w:pPr>
        <w:pStyle w:val="ListBullet"/>
        <w:ind w:left="360"/>
      </w:pPr>
      <w:r>
        <w:rPr>
          <w:b w:val="0"/>
          <w:i w:val="0"/>
        </w:rPr>
        <w:t xml:space="preserve">メロディが ♯4 → </w:t>
      </w:r>
      <w:r>
        <w:rPr>
          <w:rFonts w:ascii="Consolas" w:hAnsi="Consolas"/>
          <w:b w:val="0"/>
          <w:i w:val="0"/>
          <w:color w:val="C7254E"/>
          <w:sz w:val="19"/>
        </w:rPr>
        <w:t>V7/V</w:t>
      </w:r>
      <w:r>
        <w:rPr>
          <w:b w:val="0"/>
          <w:i w:val="0"/>
        </w:rPr>
        <w:t xml:space="preserve"> かリディアン色</w:t>
      </w:r>
    </w:p>
    <w:p>
      <w:r>
        <w:rPr>
          <w:b/>
          <w:i w:val="0"/>
        </w:rPr>
        <w:t>ボイシングコスト関数への示唆</w:t>
      </w:r>
      <w:r>
        <w:rPr>
          <w:b w:val="0"/>
          <w:i w:val="0"/>
        </w:rPr>
        <w:t>: アイドル系プリセットでは、メロディ音を「その和音の使用可能なテンション」として配置することを、根音位置の単純さより優先すべき（</w:t>
      </w:r>
      <w:r>
        <w:rPr>
          <w:b/>
          <w:i w:val="0"/>
        </w:rPr>
        <w:t>メロディが勝ち、和音が合わせる</w:t>
      </w:r>
      <w:r>
        <w:rPr>
          <w:b w:val="0"/>
          <w:i w:val="0"/>
        </w:rPr>
        <w:t>）。ここが真の 9th/11th/13th が最も効く場所。</w:t>
      </w:r>
    </w:p>
    <w:p>
      <w:pPr>
        <w:pBdr>
          <w:bottom w:val="single" w:sz="6" w:space="1" w:color="AAAAAA"/>
        </w:pBdr>
      </w:pPr>
    </w:p>
    <w:p>
      <w:pPr>
        <w:pStyle w:val="Heading2"/>
      </w:pPr>
      <w:r>
        <w:rPr>
          <w:b w:val="0"/>
          <w:i w:val="0"/>
        </w:rPr>
        <w:t>4. Kawaii future bass  ご指定のジャンル</w:t>
      </w:r>
    </w:p>
    <w:p>
      <w:pPr>
        <w:pStyle w:val="Heading3"/>
      </w:pPr>
      <w:r>
        <w:rPr>
          <w:b w:val="0"/>
          <w:i w:val="0"/>
        </w:rPr>
        <w:t>4.1 ジャンル同定（確立）</w:t>
      </w:r>
    </w:p>
    <w:p>
      <w:r>
        <w:rPr>
          <w:b w:val="0"/>
          <w:i w:val="0"/>
        </w:rPr>
        <w:t>future bass（Rustie/Hudson Mohawke が源流、Flume の 2013 Disclosure リミックスが雛形）の日本産派生。**Snail's House（Ujico*, 宇治家憲太郎, 2015 EP『Kirara』）が開祖**。周辺に Moe Shop, Yunomi, Synthion, Hyper Potions, Trifect。</w:t>
      </w:r>
    </w:p>
    <w:p>
      <w:r>
        <w:rPr>
          <w:b w:val="0"/>
          <w:i w:val="0"/>
        </w:rPr>
        <w:t>親ジャンルの陰鬱で「brooding」な音色を、</w:t>
      </w:r>
      <w:r>
        <w:rPr>
          <w:b/>
          <w:i w:val="0"/>
        </w:rPr>
        <w:t>明るく可愛くパステルな協和音</w:t>
      </w:r>
      <w:r>
        <w:rPr>
          <w:b w:val="0"/>
          <w:i w:val="0"/>
        </w:rPr>
        <w:t>に置き換え、J-POP・アニメ・チップチューンと融合。Flume や San Holo より明確に</w:t>
      </w:r>
      <w:r>
        <w:rPr>
          <w:b/>
          <w:i w:val="0"/>
        </w:rPr>
        <w:t>甘く、ダイアトニックに協和的</w:t>
      </w:r>
      <w:r>
        <w:rPr>
          <w:b w:val="0"/>
          <w:i w:val="0"/>
        </w:rPr>
        <w:t>。</w:t>
      </w:r>
    </w:p>
    <w:p>
      <w:pPr>
        <w:pStyle w:val="Heading3"/>
      </w:pPr>
      <w:r>
        <w:rPr>
          <w:b w:val="0"/>
          <w:i w:val="0"/>
        </w:rPr>
        <w:t>4.2 テンポと質感（確立）</w:t>
      </w:r>
    </w:p>
    <w:p>
      <w:pPr>
        <w:pStyle w:val="ListBullet"/>
        <w:ind w:left="360"/>
      </w:pPr>
      <w:r>
        <w:rPr>
          <w:b/>
          <w:i w:val="0"/>
        </w:rPr>
        <w:t>140〜160 BPM で書き、ハーフタイムで感じる</w:t>
      </w:r>
      <w:r>
        <w:rPr>
          <w:b w:val="0"/>
          <w:i w:val="0"/>
        </w:rPr>
        <w:t xml:space="preserve"> — ドラムは 70〜80 BPM のヒップホップ/トラップ的グルーヴ（スネア/クラップが3拍目）、一方スーパーソウのコードとボーカルチョップは速いテンポで動く</w:t>
      </w:r>
    </w:p>
    <w:p>
      <w:r>
        <w:rPr>
          <w:b w:val="0"/>
          <w:i w:val="0"/>
        </w:rPr>
        <w:t>※ melodigging の原文は「Aim for 140–160 BPM with a half-time feel」（</w:t>
      </w:r>
      <w:r>
        <w:rPr>
          <w:b/>
          <w:i w:val="0"/>
        </w:rPr>
        <w:t>検証済み</w:t>
      </w:r>
      <w:r>
        <w:rPr>
          <w:b w:val="0"/>
          <w:i w:val="0"/>
        </w:rPr>
        <w:t>）</w:t>
      </w:r>
    </w:p>
    <w:p>
      <w:pPr>
        <w:pStyle w:val="ListBullet"/>
        <w:ind w:left="360"/>
      </w:pPr>
      <w:r>
        <w:rPr>
          <w:b w:val="0"/>
          <w:i w:val="0"/>
        </w:rPr>
        <w:t xml:space="preserve">"Pixel Galaxy" は ChordU 計測で </w:t>
      </w:r>
      <w:r>
        <w:rPr>
          <w:b/>
          <w:i w:val="0"/>
        </w:rPr>
        <w:t>149.75 BPM / C major</w:t>
      </w:r>
      <w:r>
        <w:rPr>
          <w:b w:val="0"/>
          <w:i w:val="0"/>
        </w:rPr>
        <w:t>（検証済み）</w:t>
      </w:r>
    </w:p>
    <w:p>
      <w:pPr>
        <w:pStyle w:val="ListBullet"/>
        <w:ind w:left="360"/>
      </w:pPr>
      <w:r>
        <w:rPr>
          <w:b/>
          <w:i w:val="0"/>
        </w:rPr>
        <w:t>和声リズムは遅い</w:t>
      </w:r>
      <w:r>
        <w:rPr>
          <w:b w:val="0"/>
          <w:i w:val="0"/>
        </w:rPr>
        <w:t xml:space="preserve"> — 1小節1和音、時に2拍1和音。厚いボイシングを響かせる余白が必要</w:t>
      </w:r>
    </w:p>
    <w:p>
      <w:pPr>
        <w:pStyle w:val="Heading3"/>
      </w:pPr>
      <w:r>
        <w:rPr>
          <w:b w:val="0"/>
          <w:i w:val="0"/>
        </w:rPr>
        <w:t xml:space="preserve">4.3 現行 </w:t>
      </w:r>
      <w:r>
        <w:rPr>
          <w:rFonts w:ascii="Consolas" w:hAnsi="Consolas"/>
          <w:b w:val="0"/>
          <w:i w:val="0"/>
          <w:color w:val="C7254E"/>
          <w:sz w:val="19"/>
        </w:rPr>
        <w:t>ChordQuality</w:t>
      </w:r>
      <w:r>
        <w:rPr>
          <w:b w:val="0"/>
          <w:i w:val="0"/>
        </w:rPr>
        <w:t xml:space="preserve"> で綴れない和音（最重要）</w:t>
      </w:r>
    </w:p>
    <w:p>
      <w:r>
        <w:rPr>
          <w:b w:val="0"/>
          <w:i w:val="0"/>
        </w:rPr>
        <w:t>シグネチャーは</w:t>
      </w:r>
      <w:r>
        <w:rPr>
          <w:b/>
          <w:i w:val="0"/>
        </w:rPr>
        <w:t>デチューンされたスーパーソウの上に広く積まれた付加音</w:t>
      </w:r>
      <w:r>
        <w:rPr>
          <w:b w:val="0"/>
          <w:i w:val="0"/>
        </w:rPr>
        <w:t>。</w:t>
      </w:r>
    </w:p>
    <w:p>
      <w:r>
        <w:rPr>
          <w:b/>
          <w:i w:val="0"/>
        </w:rPr>
        <w:t>検証で確認できた出典の実際の記述はここまで</w:t>
      </w:r>
      <w:r>
        <w:rPr>
          <w:b w:val="0"/>
          <w:i w:val="0"/>
        </w:rPr>
        <w:t>:</w:t>
      </w:r>
    </w:p>
    <w:p>
      <w:pPr>
        <w:pStyle w:val="ListBullet"/>
        <w:ind w:left="360"/>
      </w:pPr>
      <w:r>
        <w:rPr>
          <w:b w:val="0"/>
          <w:i w:val="0"/>
        </w:rPr>
        <w:t xml:space="preserve">melodigging: 「Favor bright keys (major, Lydian) and </w:t>
      </w:r>
      <w:r>
        <w:rPr>
          <w:b/>
          <w:i w:val="0"/>
        </w:rPr>
        <w:t>extended voicings (maj7, add9, sus2/4)</w:t>
      </w:r>
      <w:r>
        <w:rPr>
          <w:b w:val="0"/>
          <w:i w:val="0"/>
        </w:rPr>
        <w:t>」</w:t>
      </w:r>
    </w:p>
    <w:p>
      <w:pPr>
        <w:pStyle w:val="ListBullet"/>
        <w:ind w:left="360"/>
      </w:pPr>
      <w:r>
        <w:rPr>
          <w:b w:val="0"/>
          <w:i w:val="0"/>
        </w:rPr>
        <w:t>UAL学生ブログ: 「</w:t>
      </w:r>
      <w:r>
        <w:rPr>
          <w:b/>
          <w:i w:val="0"/>
        </w:rPr>
        <w:t>extended harmony such as 7ths and 9ths</w:t>
      </w:r>
      <w:r>
        <w:rPr>
          <w:b w:val="0"/>
          <w:i w:val="0"/>
        </w:rPr>
        <w:t>」</w:t>
      </w:r>
    </w:p>
    <w:p>
      <w:pPr>
        <w:pBdr>
          <w:left w:val="single" w:sz="18" w:space="8" w:color="CCCCCC"/>
        </w:pBdr>
        <w:ind w:left="240"/>
      </w:pPr>
      <w:r>
        <w:rPr>
          <w:b/>
          <w:i w:val="0"/>
        </w:rPr>
        <w:t>訂正</w:t>
      </w:r>
      <w:r>
        <w:rPr>
          <w:b w:val="0"/>
          <w:i w:val="0"/>
        </w:rPr>
        <w:t xml:space="preserve">: 当初この節には </w:t>
      </w:r>
      <w:r>
        <w:rPr>
          <w:rFonts w:ascii="Consolas" w:hAnsi="Consolas"/>
          <w:b w:val="0"/>
          <w:i w:val="0"/>
          <w:color w:val="C7254E"/>
          <w:sz w:val="19"/>
        </w:rPr>
        <w:t>BΔ7add9 – C6 – FΔ7add9 – Dm7add13</w:t>
      </w:r>
      <w:r>
        <w:rPr>
          <w:b w:val="0"/>
          <w:i w:val="0"/>
        </w:rPr>
        <w:t xml:space="preserve"> / </w:t>
      </w:r>
      <w:r>
        <w:rPr>
          <w:rFonts w:ascii="Consolas" w:hAnsi="Consolas"/>
          <w:b w:val="0"/>
          <w:i w:val="0"/>
          <w:color w:val="C7254E"/>
          <w:sz w:val="19"/>
        </w:rPr>
        <w:t>D6</w:t>
      </w:r>
      <w:r>
        <w:rPr>
          <w:b w:val="0"/>
          <w:i w:val="0"/>
        </w:rPr>
        <w:t xml:space="preserve"> / </w:t>
      </w:r>
      <w:r>
        <w:rPr>
          <w:rFonts w:ascii="Consolas" w:hAnsi="Consolas"/>
          <w:b w:val="0"/>
          <w:i w:val="0"/>
          <w:color w:val="C7254E"/>
          <w:sz w:val="19"/>
        </w:rPr>
        <w:t>G6</w:t>
      </w:r>
      <w:r>
        <w:rPr>
          <w:b w:val="0"/>
          <w:i w:val="0"/>
        </w:rPr>
        <w:t xml:space="preserve"> という具体的ボイシング例を記載していましたが、</w:t>
      </w:r>
      <w:r>
        <w:rPr>
          <w:b/>
          <w:i w:val="0"/>
        </w:rPr>
        <w:t>両出典を直接開いた結果どちらにも存在せず</w:t>
      </w:r>
      <w:r>
        <w:rPr>
          <w:b w:val="0"/>
          <w:i w:val="0"/>
        </w:rPr>
        <w:t xml:space="preserve">、削除しました。同様に </w:t>
      </w:r>
      <w:r>
        <w:rPr>
          <w:rFonts w:ascii="Consolas" w:hAnsi="Consolas"/>
          <w:b w:val="0"/>
          <w:i w:val="0"/>
          <w:color w:val="C7254E"/>
          <w:sz w:val="19"/>
        </w:rPr>
        <w:t>6/9</w:t>
      </w:r>
      <w:r>
        <w:rPr>
          <w:b w:val="0"/>
          <w:i w:val="0"/>
        </w:rPr>
        <w:t>・</w:t>
      </w:r>
      <w:r>
        <w:rPr>
          <w:rFonts w:ascii="Consolas" w:hAnsi="Consolas"/>
          <w:b w:val="0"/>
          <w:i w:val="0"/>
          <w:color w:val="C7254E"/>
          <w:sz w:val="19"/>
        </w:rPr>
        <w:t>11th</w:t>
      </w:r>
      <w:r>
        <w:rPr>
          <w:b w:val="0"/>
          <w:i w:val="0"/>
        </w:rPr>
        <w:t>・</w:t>
      </w:r>
      <w:r>
        <w:rPr>
          <w:rFonts w:ascii="Consolas" w:hAnsi="Consolas"/>
          <w:b w:val="0"/>
          <w:i w:val="0"/>
          <w:color w:val="C7254E"/>
          <w:sz w:val="19"/>
        </w:rPr>
        <w:t>13th</w:t>
      </w:r>
      <w:r>
        <w:rPr>
          <w:b w:val="0"/>
          <w:i w:val="0"/>
        </w:rPr>
        <w:t xml:space="preserve"> を出典が挙げているという記述も誤りでした（</w:t>
      </w:r>
      <w:r>
        <w:rPr>
          <w:rFonts w:ascii="Consolas" w:hAnsi="Consolas"/>
          <w:b w:val="0"/>
          <w:i w:val="0"/>
          <w:color w:val="C7254E"/>
          <w:sz w:val="19"/>
        </w:rPr>
        <w:t>7th</w:t>
      </w:r>
      <w:r>
        <w:rPr>
          <w:b w:val="0"/>
          <w:i w:val="0"/>
        </w:rPr>
        <w:t xml:space="preserve"> と </w:t>
      </w:r>
      <w:r>
        <w:rPr>
          <w:rFonts w:ascii="Consolas" w:hAnsi="Consolas"/>
          <w:b w:val="0"/>
          <w:i w:val="0"/>
          <w:color w:val="C7254E"/>
          <w:sz w:val="19"/>
        </w:rPr>
        <w:t>9th</w:t>
      </w:r>
      <w:r>
        <w:rPr>
          <w:b w:val="0"/>
          <w:i w:val="0"/>
        </w:rPr>
        <w:t xml:space="preserve"> までしか確認できない）。</w:t>
      </w:r>
    </w:p>
    <w:p>
      <w:pPr>
        <w:pBdr>
          <w:left w:val="single" w:sz="18" w:space="8" w:color="CCCCCC"/>
        </w:pBdr>
        <w:ind w:left="240"/>
      </w:pPr>
      <w:r>
        <w:rPr>
          <w:b w:val="0"/>
          <w:i w:val="0"/>
        </w:rPr>
        <w:t xml:space="preserve">ただし </w:t>
      </w:r>
      <w:r>
        <w:rPr>
          <w:b/>
          <w:i w:val="0"/>
        </w:rPr>
        <w:t>`major6`/`6-9`/`maj9` が現行 `ChordQuality` で綴れないという指摘自体は有効</w:t>
      </w:r>
      <w:r>
        <w:rPr>
          <w:b w:val="0"/>
          <w:i w:val="0"/>
        </w:rPr>
        <w:t>です。理由は出典ではなく型定義の実地確認によります（下表）。7thと9thを同時に積めない制約は、出典が挙げる「7ths and 9ths」を満たすうえで実際に障害になります。</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E8EEF7"/>
          </w:tcPr>
          <w:p>
            <w:r/>
            <w:r>
              <w:rPr>
                <w:b/>
                <w:i w:val="0"/>
              </w:rPr>
              <w:t>必要な和音</w:t>
            </w:r>
          </w:p>
        </w:tc>
        <w:tc>
          <w:tcPr>
            <w:tcW w:type="dxa" w:w="2880"/>
            <w:shd w:val="clear" w:fill="E8EEF7"/>
          </w:tcPr>
          <w:p>
            <w:r/>
            <w:r>
              <w:rPr>
                <w:b/>
                <w:i w:val="0"/>
              </w:rPr>
              <w:t>現行で綴れるか</w:t>
            </w:r>
          </w:p>
        </w:tc>
        <w:tc>
          <w:tcPr>
            <w:tcW w:type="dxa" w:w="2880"/>
            <w:shd w:val="clear" w:fill="E8EEF7"/>
          </w:tcPr>
          <w:p>
            <w:r/>
            <w:r>
              <w:rPr>
                <w:b/>
                <w:i w:val="0"/>
              </w:rPr>
              <w:t>理由</w:t>
            </w:r>
          </w:p>
        </w:tc>
      </w:tr>
      <w:tr>
        <w:tc>
          <w:tcPr>
            <w:tcW w:type="dxa" w:w="2880"/>
          </w:tcPr>
          <w:p>
            <w:r/>
            <w:r>
              <w:rPr>
                <w:b/>
                <w:i w:val="0"/>
              </w:rPr>
              <w:t>major6 / 6-9</w:t>
            </w:r>
            <w:r>
              <w:rPr>
                <w:b w:val="0"/>
                <w:i w:val="0"/>
              </w:rPr>
              <w:t>（1-3-5-6-9）</w:t>
            </w:r>
          </w:p>
        </w:tc>
        <w:tc>
          <w:tcPr>
            <w:tcW w:type="dxa" w:w="2880"/>
          </w:tcPr>
          <w:p>
            <w:r/>
            <w:r>
              <w:rPr>
                <w:b w:val="0"/>
                <w:i w:val="0"/>
              </w:rPr>
              <w:t xml:space="preserve">❌ </w:t>
            </w:r>
            <w:r>
              <w:rPr>
                <w:b/>
                <w:i w:val="0"/>
              </w:rPr>
              <w:t>不可</w:t>
            </w:r>
          </w:p>
        </w:tc>
        <w:tc>
          <w:tcPr>
            <w:tcW w:type="dxa" w:w="2880"/>
          </w:tcPr>
          <w:p>
            <w:r/>
            <w:r>
              <w:rPr>
                <w:rFonts w:ascii="Consolas" w:hAnsi="Consolas"/>
                <w:b w:val="0"/>
                <w:i w:val="0"/>
                <w:color w:val="C7254E"/>
                <w:sz w:val="19"/>
              </w:rPr>
              <w:t>6</w:t>
            </w:r>
            <w:r>
              <w:rPr>
                <w:b w:val="0"/>
                <w:i w:val="0"/>
              </w:rPr>
              <w:t xml:space="preserve"> も </w:t>
            </w:r>
            <w:r>
              <w:rPr>
                <w:rFonts w:ascii="Consolas" w:hAnsi="Consolas"/>
                <w:b w:val="0"/>
                <w:i w:val="0"/>
                <w:color w:val="C7254E"/>
                <w:sz w:val="19"/>
              </w:rPr>
              <w:t>6/9</w:t>
            </w:r>
            <w:r>
              <w:rPr>
                <w:b w:val="0"/>
                <w:i w:val="0"/>
              </w:rPr>
              <w:t xml:space="preserve"> も品質として存在しない</w:t>
            </w:r>
          </w:p>
        </w:tc>
      </w:tr>
      <w:tr>
        <w:tc>
          <w:tcPr>
            <w:tcW w:type="dxa" w:w="2880"/>
          </w:tcPr>
          <w:p>
            <w:r/>
            <w:r>
              <w:rPr>
                <w:b/>
                <w:i w:val="0"/>
              </w:rPr>
              <w:t>maj9</w:t>
            </w:r>
            <w:r>
              <w:rPr>
                <w:b w:val="0"/>
                <w:i w:val="0"/>
              </w:rPr>
              <w:t>（1-3-5-7-9）</w:t>
            </w:r>
          </w:p>
        </w:tc>
        <w:tc>
          <w:tcPr>
            <w:tcW w:type="dxa" w:w="2880"/>
          </w:tcPr>
          <w:p>
            <w:r/>
            <w:r>
              <w:rPr>
                <w:b w:val="0"/>
                <w:i w:val="0"/>
              </w:rPr>
              <w:t xml:space="preserve">❌ </w:t>
            </w:r>
            <w:r>
              <w:rPr>
                <w:b/>
                <w:i w:val="0"/>
              </w:rPr>
              <w:t>不可</w:t>
            </w:r>
          </w:p>
        </w:tc>
        <w:tc>
          <w:tcPr>
            <w:tcW w:type="dxa" w:w="2880"/>
          </w:tcPr>
          <w:p>
            <w:r/>
            <w:r>
              <w:rPr>
                <w:rFonts w:ascii="Consolas" w:hAnsi="Consolas"/>
                <w:b w:val="0"/>
                <w:i w:val="0"/>
                <w:color w:val="C7254E"/>
                <w:sz w:val="19"/>
              </w:rPr>
              <w:t>add9</w:t>
            </w:r>
            <w:r>
              <w:rPr>
                <w:b w:val="0"/>
                <w:i w:val="0"/>
              </w:rPr>
              <w:t xml:space="preserve"> は7thを含まず、</w:t>
            </w:r>
            <w:r>
              <w:rPr>
                <w:rFonts w:ascii="Consolas" w:hAnsi="Consolas"/>
                <w:b w:val="0"/>
                <w:i w:val="0"/>
                <w:color w:val="C7254E"/>
                <w:sz w:val="19"/>
              </w:rPr>
              <w:t>major7</w:t>
            </w:r>
            <w:r>
              <w:rPr>
                <w:b w:val="0"/>
                <w:i w:val="0"/>
              </w:rPr>
              <w:t xml:space="preserve"> は9thを含まない → </w:t>
            </w:r>
            <w:r>
              <w:rPr>
                <w:b/>
                <w:i w:val="0"/>
              </w:rPr>
              <w:t>7thと9thを同時に積めない</w:t>
            </w:r>
          </w:p>
        </w:tc>
      </w:tr>
      <w:tr>
        <w:tc>
          <w:tcPr>
            <w:tcW w:type="dxa" w:w="2880"/>
          </w:tcPr>
          <w:p>
            <w:r/>
            <w:r>
              <w:rPr>
                <w:b/>
                <w:i w:val="0"/>
              </w:rPr>
              <w:t>dominant9 / minor9</w:t>
            </w:r>
          </w:p>
        </w:tc>
        <w:tc>
          <w:tcPr>
            <w:tcW w:type="dxa" w:w="2880"/>
          </w:tcPr>
          <w:p>
            <w:r/>
            <w:r>
              <w:rPr>
                <w:b w:val="0"/>
                <w:i w:val="0"/>
              </w:rPr>
              <w:t>❌ 不可</w:t>
            </w:r>
          </w:p>
        </w:tc>
        <w:tc>
          <w:tcPr>
            <w:tcW w:type="dxa" w:w="2880"/>
          </w:tcPr>
          <w:p>
            <w:r/>
            <w:r>
              <w:rPr>
                <w:rFonts w:ascii="Consolas" w:hAnsi="Consolas"/>
                <w:b w:val="0"/>
                <w:i w:val="0"/>
                <w:color w:val="C7254E"/>
                <w:sz w:val="19"/>
              </w:rPr>
              <w:t>minorAdd9</w:t>
            </w:r>
            <w:r>
              <w:rPr>
                <w:b w:val="0"/>
                <w:i w:val="0"/>
              </w:rPr>
              <w:t xml:space="preserve"> は♭7を含まないので min9 とは別物</w:t>
            </w:r>
          </w:p>
        </w:tc>
      </w:tr>
      <w:tr>
        <w:tc>
          <w:tcPr>
            <w:tcW w:type="dxa" w:w="2880"/>
          </w:tcPr>
          <w:p>
            <w:r/>
            <w:r>
              <w:rPr>
                <w:b/>
                <w:i w:val="0"/>
              </w:rPr>
              <w:t>add11 / add13</w:t>
            </w:r>
            <w:r>
              <w:rPr>
                <w:b w:val="0"/>
                <w:i w:val="0"/>
              </w:rPr>
              <w:t xml:space="preserve">（例 </w:t>
            </w:r>
            <w:r>
              <w:rPr>
                <w:rFonts w:ascii="Consolas" w:hAnsi="Consolas"/>
                <w:b w:val="0"/>
                <w:i w:val="0"/>
                <w:color w:val="C7254E"/>
                <w:sz w:val="19"/>
              </w:rPr>
              <w:t>Dm7add13</w:t>
            </w:r>
            <w:r>
              <w:rPr>
                <w:b w:val="0"/>
                <w:i w:val="0"/>
              </w:rPr>
              <w:t>）</w:t>
            </w:r>
          </w:p>
        </w:tc>
        <w:tc>
          <w:tcPr>
            <w:tcW w:type="dxa" w:w="2880"/>
          </w:tcPr>
          <w:p>
            <w:r/>
            <w:r>
              <w:rPr>
                <w:b w:val="0"/>
                <w:i w:val="0"/>
              </w:rPr>
              <w:t>❌ 不可</w:t>
            </w:r>
          </w:p>
        </w:tc>
        <w:tc>
          <w:tcPr>
            <w:tcW w:type="dxa" w:w="2880"/>
          </w:tcPr>
          <w:p>
            <w:r/>
            <w:r>
              <w:rPr>
                <w:b w:val="0"/>
                <w:i w:val="0"/>
              </w:rPr>
              <w:t>—</w:t>
            </w:r>
          </w:p>
        </w:tc>
      </w:tr>
      <w:tr>
        <w:tc>
          <w:tcPr>
            <w:tcW w:type="dxa" w:w="2880"/>
          </w:tcPr>
          <w:p>
            <w:r/>
            <w:r>
              <w:rPr>
                <w:b w:val="0"/>
                <w:i w:val="0"/>
              </w:rPr>
              <w:t>maj7 / min7 / sus2 / sus4 / add9</w:t>
            </w:r>
          </w:p>
        </w:tc>
        <w:tc>
          <w:tcPr>
            <w:tcW w:type="dxa" w:w="2880"/>
          </w:tcPr>
          <w:p>
            <w:r/>
            <w:r>
              <w:rPr>
                <w:b w:val="0"/>
                <w:i w:val="0"/>
              </w:rPr>
              <w:t>✅ 可</w:t>
            </w:r>
          </w:p>
        </w:tc>
        <w:tc>
          <w:tcPr>
            <w:tcW w:type="dxa" w:w="2880"/>
          </w:tcPr>
          <w:p>
            <w:r/>
            <w:r>
              <w:rPr>
                <w:b w:val="0"/>
                <w:i w:val="0"/>
              </w:rPr>
              <w:t>平易なケースはカバー済み</w:t>
            </w:r>
          </w:p>
        </w:tc>
      </w:tr>
    </w:tbl>
    <w:p/>
    <w:p>
      <w:r>
        <w:rPr>
          <w:b w:val="0"/>
          <w:i w:val="0"/>
        </w:rPr>
        <w:t xml:space="preserve">→ </w:t>
      </w:r>
      <w:r>
        <w:rPr>
          <w:b/>
          <w:i w:val="0"/>
        </w:rPr>
        <w:t>`major6`, `6/9`, `major9`, `dominant9`, `minor9`, `add11/add13` が本ジャンル最優先の追加項目。</w:t>
      </w:r>
      <w:r>
        <w:rPr>
          <w:b w:val="0"/>
          <w:i w:val="0"/>
        </w:rPr>
        <w:t xml:space="preserve"> 特に「7thと9thを同時に積めない」という制約は、</w:t>
      </w:r>
      <w:r>
        <w:rPr>
          <w:rFonts w:ascii="Consolas" w:hAnsi="Consolas"/>
          <w:b w:val="0"/>
          <w:i w:val="0"/>
          <w:color w:val="C7254E"/>
          <w:sz w:val="19"/>
        </w:rPr>
        <w:t>baseQuality + tensions[]</w:t>
      </w:r>
      <w:r>
        <w:rPr>
          <w:b w:val="0"/>
          <w:i w:val="0"/>
        </w:rPr>
        <w:t xml:space="preserve"> 構造への移行を強く示唆します。</w:t>
      </w:r>
    </w:p>
    <w:p>
      <w:pPr>
        <w:pStyle w:val="Heading3"/>
      </w:pPr>
      <w:r>
        <w:rPr>
          <w:b w:val="0"/>
          <w:i w:val="0"/>
        </w:rPr>
        <w:t>4.4 調性とモード</w:t>
      </w:r>
    </w:p>
    <w:p>
      <w:r>
        <w:rPr>
          <w:b/>
          <w:i w:val="0"/>
        </w:rPr>
        <w:t>圧倒的に長調</w:t>
      </w:r>
      <w:r>
        <w:rPr>
          <w:b w:val="0"/>
          <w:i w:val="0"/>
        </w:rPr>
        <w:t>。「明るい調（major, Lydian）」と明記される出典あり。メロディは口ずさめる童謡的な短いモチーフ、順次進行、メジャーペンタトニック。短調は親ジャンルに比べ稀。</w:t>
      </w:r>
    </w:p>
    <w:p>
      <w:r>
        <w:rPr>
          <w:b w:val="0"/>
          <w:i w:val="0"/>
        </w:rPr>
        <w:t xml:space="preserve">→ </w:t>
      </w:r>
      <w:r>
        <w:rPr>
          <w:b/>
          <w:i w:val="0"/>
        </w:rPr>
        <w:t>Lydian（♯4/♯11）が現行 `Mode` の真のギャップ。</w:t>
      </w:r>
      <w:r>
        <w:rPr>
          <w:b w:val="0"/>
          <w:i w:val="0"/>
        </w:rPr>
        <w:t xml:space="preserve"> 現行は major/naturalMinor/harmonicMinor/dorian/mixolydian で、mixolydian（♭7）は求める明るさの代用にならず、dorian や短調系は完全に圏外。</w:t>
      </w:r>
    </w:p>
    <w:p>
      <w:pPr>
        <w:pStyle w:val="Heading3"/>
      </w:pPr>
      <w:r>
        <w:rPr>
          <w:b w:val="0"/>
          <w:i w:val="0"/>
        </w:rPr>
        <w:t>4.5 進行</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E8EEF7"/>
          </w:tcPr>
          <w:p>
            <w:r/>
            <w:r>
              <w:rPr>
                <w:b/>
                <w:i w:val="0"/>
              </w:rPr>
              <w:t>進行</w:t>
            </w:r>
          </w:p>
        </w:tc>
        <w:tc>
          <w:tcPr>
            <w:tcW w:type="dxa" w:w="2880"/>
            <w:shd w:val="clear" w:fill="E8EEF7"/>
          </w:tcPr>
          <w:p>
            <w:r/>
            <w:r>
              <w:rPr>
                <w:b/>
                <w:i w:val="0"/>
              </w:rPr>
              <w:t>度数</w:t>
            </w:r>
          </w:p>
        </w:tc>
        <w:tc>
          <w:tcPr>
            <w:tcW w:type="dxa" w:w="2880"/>
            <w:shd w:val="clear" w:fill="E8EEF7"/>
          </w:tcPr>
          <w:p>
            <w:r/>
            <w:r>
              <w:rPr>
                <w:b/>
                <w:i w:val="0"/>
              </w:rPr>
              <w:t>検証状況</w:t>
            </w:r>
          </w:p>
        </w:tc>
      </w:tr>
      <w:tr>
        <w:tc>
          <w:tcPr>
            <w:tcW w:type="dxa" w:w="2880"/>
          </w:tcPr>
          <w:p>
            <w:r/>
            <w:r>
              <w:rPr>
                <w:b w:val="0"/>
                <w:i w:val="0"/>
              </w:rPr>
              <w:t>王道進行（骨格）</w:t>
            </w:r>
          </w:p>
        </w:tc>
        <w:tc>
          <w:tcPr>
            <w:tcW w:type="dxa" w:w="2880"/>
          </w:tcPr>
          <w:p>
            <w:r/>
            <w:r>
              <w:rPr>
                <w:rFonts w:ascii="Consolas" w:hAnsi="Consolas"/>
                <w:b w:val="0"/>
                <w:i w:val="0"/>
                <w:color w:val="C7254E"/>
                <w:sz w:val="19"/>
              </w:rPr>
              <w:t>IVmaj7–V7–iii7–vi</w:t>
            </w:r>
          </w:p>
        </w:tc>
        <w:tc>
          <w:tcPr>
            <w:tcW w:type="dxa" w:w="2880"/>
          </w:tcPr>
          <w:p>
            <w:r/>
            <w:r>
              <w:rPr>
                <w:b w:val="0"/>
                <w:i w:val="0"/>
              </w:rPr>
              <w:t xml:space="preserve">✅ </w:t>
            </w:r>
            <w:r>
              <w:rPr>
                <w:b/>
                <w:i w:val="0"/>
              </w:rPr>
              <w:t>確立</w:t>
            </w:r>
            <w:r>
              <w:rPr>
                <w:b w:val="0"/>
                <w:i w:val="0"/>
              </w:rPr>
              <w:t>（Wikipedia/査読論文で数値まで一致）</w:t>
            </w:r>
          </w:p>
        </w:tc>
      </w:tr>
      <w:tr>
        <w:tc>
          <w:tcPr>
            <w:tcW w:type="dxa" w:w="2880"/>
          </w:tcPr>
          <w:p>
            <w:r/>
            <w:r>
              <w:rPr>
                <w:b w:val="0"/>
                <w:i w:val="0"/>
              </w:rPr>
              <w:t>ii から半音下降</w:t>
            </w:r>
          </w:p>
        </w:tc>
        <w:tc>
          <w:tcPr>
            <w:tcW w:type="dxa" w:w="2880"/>
          </w:tcPr>
          <w:p>
            <w:r/>
            <w:r>
              <w:rPr>
                <w:rFonts w:ascii="Consolas" w:hAnsi="Consolas"/>
                <w:b w:val="0"/>
                <w:i w:val="0"/>
                <w:color w:val="C7254E"/>
                <w:sz w:val="19"/>
              </w:rPr>
              <w:t>ii –(半音下降)– V</w:t>
            </w:r>
            <w:r>
              <w:rPr>
                <w:b w:val="0"/>
                <w:i w:val="0"/>
              </w:rPr>
              <w:t xml:space="preserve">（C: </w:t>
            </w:r>
            <w:r>
              <w:rPr>
                <w:rFonts w:ascii="Consolas" w:hAnsi="Consolas"/>
                <w:b w:val="0"/>
                <w:i w:val="0"/>
                <w:color w:val="C7254E"/>
                <w:sz w:val="19"/>
              </w:rPr>
              <w:t>Dm–C♯m–Cm–G</w:t>
            </w:r>
            <w:r>
              <w:rPr>
                <w:b w:val="0"/>
                <w:i w:val="0"/>
              </w:rPr>
              <w:t>）</w:t>
            </w:r>
          </w:p>
        </w:tc>
        <w:tc>
          <w:tcPr>
            <w:tcW w:type="dxa" w:w="2880"/>
          </w:tcPr>
          <w:p>
            <w:r/>
            <w:r>
              <w:rPr>
                <w:b w:val="0"/>
                <w:i w:val="0"/>
              </w:rPr>
              <w:t xml:space="preserve">⚠️ </w:t>
            </w:r>
            <w:r>
              <w:rPr>
                <w:b/>
                <w:i w:val="0"/>
              </w:rPr>
              <w:t>UAL学生ブログ1件のみ</w:t>
            </w:r>
            <w:r>
              <w:rPr>
                <w:b w:val="0"/>
                <w:i w:val="0"/>
              </w:rPr>
              <w:t>。同ブログは「genre-defining」と明言するが、melodigging には記載なし。</w:t>
            </w:r>
            <w:r>
              <w:rPr>
                <w:b/>
                <w:i w:val="0"/>
              </w:rPr>
              <w:t>単一の弱い出典</w:t>
            </w:r>
            <w:r>
              <w:rPr>
                <w:b w:val="0"/>
                <w:i w:val="0"/>
              </w:rPr>
              <w:t>として扱う</w:t>
            </w:r>
          </w:p>
        </w:tc>
      </w:tr>
      <w:tr>
        <w:tc>
          <w:tcPr>
            <w:tcW w:type="dxa" w:w="2880"/>
          </w:tcPr>
          <w:p>
            <w:r/>
            <w:r>
              <w:rPr>
                <w:b w:val="0"/>
                <w:i w:val="0"/>
              </w:rPr>
              <w:t>Snail's House "Pixel Galaxy"</w:t>
            </w:r>
          </w:p>
        </w:tc>
        <w:tc>
          <w:tcPr>
            <w:tcW w:type="dxa" w:w="2880"/>
          </w:tcPr>
          <w:p>
            <w:r/>
            <w:r>
              <w:rPr>
                <w:b w:val="0"/>
                <w:i w:val="0"/>
              </w:rPr>
              <w:t xml:space="preserve">ChordU: </w:t>
            </w:r>
            <w:r>
              <w:rPr>
                <w:rFonts w:ascii="Consolas" w:hAnsi="Consolas"/>
                <w:b w:val="0"/>
                <w:i w:val="0"/>
                <w:color w:val="C7254E"/>
                <w:sz w:val="19"/>
              </w:rPr>
              <w:t>C, F, Dm, B♭, B</w:t>
            </w:r>
            <w:r>
              <w:rPr>
                <w:b w:val="0"/>
                <w:i w:val="0"/>
              </w:rPr>
              <w:t xml:space="preserve"> / Hooktheory（間接）: </w:t>
            </w:r>
            <w:r>
              <w:rPr>
                <w:rFonts w:ascii="Consolas" w:hAnsi="Consolas"/>
                <w:b w:val="0"/>
                <w:i w:val="0"/>
                <w:color w:val="C7254E"/>
                <w:sz w:val="19"/>
              </w:rPr>
              <w:t>Fmaj7–E7–Am7–C7</w:t>
            </w:r>
          </w:p>
        </w:tc>
        <w:tc>
          <w:tcPr>
            <w:tcW w:type="dxa" w:w="2880"/>
          </w:tcPr>
          <w:p>
            <w:r/>
            <w:r>
              <w:rPr>
                <w:b w:val="0"/>
                <w:i w:val="0"/>
              </w:rPr>
              <w:t xml:space="preserve">⚠️ </w:t>
            </w:r>
            <w:r>
              <w:rPr>
                <w:b/>
                <w:i w:val="0"/>
              </w:rPr>
              <w:t>出典間の不一致を実地確認</w:t>
            </w:r>
            <w:r>
              <w:rPr>
                <w:b w:val="0"/>
                <w:i w:val="0"/>
              </w:rPr>
              <w:t>。C major・約150 BPM のみ両者一致。</w:t>
            </w:r>
            <w:r>
              <w:rPr>
                <w:b/>
                <w:i w:val="0"/>
              </w:rPr>
              <w:t>進行は確定できない</w:t>
            </w:r>
          </w:p>
        </w:tc>
      </w:tr>
      <w:tr>
        <w:tc>
          <w:tcPr>
            <w:tcW w:type="dxa" w:w="2880"/>
          </w:tcPr>
          <w:p>
            <w:r/>
            <w:r>
              <w:rPr>
                <w:b w:val="0"/>
                <w:i w:val="0"/>
              </w:rPr>
              <w:t>明るいダイアトニックループを add9/maj7 で装飾（</w:t>
            </w:r>
            <w:r>
              <w:rPr>
                <w:rFonts w:ascii="Consolas" w:hAnsi="Consolas"/>
                <w:b w:val="0"/>
                <w:i w:val="0"/>
                <w:color w:val="C7254E"/>
                <w:sz w:val="19"/>
              </w:rPr>
              <w:t>I–V–vi–IV</w:t>
            </w:r>
            <w:r>
              <w:rPr>
                <w:b w:val="0"/>
                <w:i w:val="0"/>
              </w:rPr>
              <w:t xml:space="preserve"> 等）</w:t>
            </w:r>
          </w:p>
        </w:tc>
        <w:tc>
          <w:tcPr>
            <w:tcW w:type="dxa" w:w="2880"/>
          </w:tcPr>
          <w:p>
            <w:r/>
            <w:r>
              <w:rPr>
                <w:b w:val="0"/>
                <w:i w:val="0"/>
              </w:rPr>
              <w:t>—</w:t>
            </w:r>
          </w:p>
        </w:tc>
        <w:tc>
          <w:tcPr>
            <w:tcW w:type="dxa" w:w="2880"/>
          </w:tcPr>
          <w:p>
            <w:r/>
            <w:r>
              <w:rPr>
                <w:b w:val="0"/>
                <w:i w:val="0"/>
              </w:rPr>
              <w:t xml:space="preserve">⚠️ </w:t>
            </w:r>
            <w:r>
              <w:rPr>
                <w:b/>
                <w:i w:val="0"/>
              </w:rPr>
              <w:t>melodigging は進行例を一切載せていない</w:t>
            </w:r>
            <w:r>
              <w:rPr>
                <w:b w:val="0"/>
                <w:i w:val="0"/>
              </w:rPr>
              <w:t>。当初の出典帰属は誤り。future bass 一般のチュートリアル由来として扱うべき</w:t>
            </w:r>
          </w:p>
        </w:tc>
      </w:tr>
    </w:tbl>
    <w:p/>
    <w:p>
      <w:pPr>
        <w:pBdr>
          <w:left w:val="single" w:sz="18" w:space="8" w:color="CCCCCC"/>
        </w:pBdr>
        <w:ind w:left="240"/>
      </w:pPr>
      <w:r>
        <w:rPr>
          <w:b w:val="0"/>
          <w:i w:val="0"/>
        </w:rPr>
        <w:t xml:space="preserve">注: </w:t>
      </w:r>
      <w:r>
        <w:rPr>
          <w:rFonts w:ascii="Consolas" w:hAnsi="Consolas"/>
          <w:b w:val="0"/>
          <w:i w:val="0"/>
          <w:color w:val="C7254E"/>
          <w:sz w:val="19"/>
        </w:rPr>
        <w:t>B♭</w:t>
      </w:r>
      <w:r>
        <w:rPr>
          <w:b w:val="0"/>
          <w:i w:val="0"/>
        </w:rPr>
        <w:t xml:space="preserve"> は C major では </w:t>
      </w:r>
      <w:r>
        <w:rPr>
          <w:b/>
          <w:i w:val="0"/>
        </w:rPr>
        <w:t>♭VII（借用和音）</w:t>
      </w:r>
      <w:r>
        <w:rPr>
          <w:b w:val="0"/>
          <w:i w:val="0"/>
        </w:rPr>
        <w:t>、</w:t>
      </w:r>
      <w:r>
        <w:rPr>
          <w:rFonts w:ascii="Consolas" w:hAnsi="Consolas"/>
          <w:b w:val="0"/>
          <w:i w:val="0"/>
          <w:color w:val="C7254E"/>
          <w:sz w:val="19"/>
        </w:rPr>
        <w:t>B</w:t>
      </w:r>
      <w:r>
        <w:rPr>
          <w:b w:val="0"/>
          <w:i w:val="0"/>
        </w:rPr>
        <w:t xml:space="preserve"> は非ダイアトニック。ChordU の解析が正しければ、この曲は素朴なダイアトニックループではなく</w:t>
      </w:r>
      <w:r>
        <w:rPr>
          <w:b/>
          <w:i w:val="0"/>
        </w:rPr>
        <w:t>借用和音を含む</w:t>
      </w:r>
      <w:r>
        <w:rPr>
          <w:b w:val="0"/>
          <w:i w:val="0"/>
        </w:rPr>
        <w:t>ことになります。どちらの解析も自動採譜/クラウドソース由来なので、確定には実音源の耳コピが必要です。</w:t>
      </w:r>
    </w:p>
    <w:p>
      <w:pPr>
        <w:pStyle w:val="Heading3"/>
      </w:pPr>
      <w:r>
        <w:rPr>
          <w:b w:val="0"/>
          <w:i w:val="0"/>
        </w:rPr>
        <w:t>4.6 ボーカルチョップと声部進行</w:t>
      </w:r>
    </w:p>
    <w:p>
      <w:pPr>
        <w:pStyle w:val="ListBullet"/>
        <w:ind w:left="360"/>
      </w:pPr>
      <w:r>
        <w:rPr>
          <w:b/>
          <w:i w:val="0"/>
        </w:rPr>
        <w:t>ピッチ付きボーカルチョップが和音構成音をなぞる</w:t>
      </w:r>
      <w:r>
        <w:rPr>
          <w:b w:val="0"/>
          <w:i w:val="0"/>
        </w:rPr>
        <w:t xml:space="preserve"> — Vocaloid や歌い手のボーカルを高くチューニング、フォルマントシフトで可愛い質感に。リズム的にキック/スネアと絡みつつ、</w:t>
      </w:r>
      <w:r>
        <w:rPr>
          <w:b/>
          <w:i w:val="0"/>
        </w:rPr>
        <w:t>旋律的には和音構成音をトレースしてスーパーソウの和音を再ボイシングする</w:t>
      </w:r>
    </w:p>
    <w:p>
      <w:r>
        <w:rPr>
          <w:b w:val="0"/>
          <w:i w:val="0"/>
        </w:rPr>
        <w:t>→ メロディ生成を「現在の和音の構成音＋付加色彩音（9/6/♯11）」に制約すれば、決定的エンジンでも再現可能</w:t>
      </w:r>
    </w:p>
    <w:p>
      <w:pPr>
        <w:pStyle w:val="ListBullet"/>
        <w:ind w:left="360"/>
      </w:pPr>
      <w:r>
        <w:rPr>
          <w:b/>
          <w:i w:val="0"/>
        </w:rPr>
        <w:t>声部進行</w:t>
      </w:r>
      <w:r>
        <w:rPr>
          <w:b w:val="0"/>
          <w:i w:val="0"/>
        </w:rPr>
        <w:t xml:space="preserve">: チュートリアルが明示的に「共通音は同じ位置に保ち、跳躍より順次で動かす」と指示 → </w:t>
      </w:r>
      <w:r>
        <w:rPr>
          <w:b/>
          <w:i w:val="0"/>
        </w:rPr>
        <w:t>現行のボイシングコスト関数（共通音保持＋最小移動）と1対1で対応</w:t>
      </w:r>
    </w:p>
    <w:p>
      <w:r>
        <w:rPr>
          <w:b w:val="0"/>
          <w:i w:val="0"/>
        </w:rPr>
        <w:t>→ ただし</w:t>
      </w:r>
      <w:r>
        <w:rPr>
          <w:b/>
          <w:i w:val="0"/>
        </w:rPr>
        <w:t>色彩音（9th/6th/♯11）を上声に、根音を低く置く広い開離配置</w:t>
      </w:r>
      <w:r>
        <w:rPr>
          <w:b w:val="0"/>
          <w:i w:val="0"/>
        </w:rPr>
        <w:t>へバイアスすべき（重み調整のみで実現可能、新規機構は不要）</w:t>
      </w:r>
    </w:p>
    <w:p>
      <w:pPr>
        <w:pStyle w:val="Heading3"/>
      </w:pPr>
      <w:r>
        <w:rPr>
          <w:b w:val="0"/>
          <w:i w:val="0"/>
        </w:rPr>
        <w:t>4.7 プリセット設定の推奨</w:t>
      </w:r>
    </w:p>
    <w:p>
      <w:pPr>
        <w:spacing w:before="80" w:after="160"/>
        <w:ind w:left="240"/>
        <w:shd w:val="clear" w:fill="F2F2F2"/>
      </w:pPr>
      <w:r>
        <w:rPr>
          <w:rFonts w:ascii="Consolas" w:hAnsi="Consolas"/>
          <w:sz w:val="18"/>
        </w:rPr>
        <w:t>Mode         : major（理想は Lydian ＝現状は未実装）</w:t>
        <w:br/>
        <w:t>Tempo        : 150–160 BPM（ハーフタイムのバックビート）</w:t>
        <w:br/>
        <w:t>CadenceType  : loop（4小節シームレス反復）と deceptive（V7→vi）中心</w:t>
        <w:br/>
        <w:t xml:space="preserve">               authentic の強い終止は稀。plagal / half を柔らかさに時々</w:t>
        <w:br/>
        <w:t>和声リズム    : 1小節1和音</w:t>
        <w:br/>
        <w:t>ChordQuality : 各三和音を add9 / maj7 / 6 で「着色」して描画</w:t>
        <w:br/>
        <w:t xml:space="preserve">               （I → Iadd9、IV → IVmaj7 のように）</w:t>
      </w:r>
    </w:p>
    <w:p>
      <w:pPr>
        <w:pBdr>
          <w:bottom w:val="single" w:sz="6" w:space="1" w:color="AAAAAA"/>
        </w:pBdr>
      </w:pPr>
    </w:p>
    <w:p>
      <w:pPr>
        <w:pStyle w:val="Heading2"/>
      </w:pPr>
      <w:r>
        <w:rPr>
          <w:b w:val="0"/>
          <w:i w:val="0"/>
        </w:rPr>
        <w:t>4.5 作家研究 — 田中秀和（MONACA）</w:t>
      </w:r>
    </w:p>
    <w:p>
      <w:r>
        <w:rPr>
          <w:b w:val="0"/>
          <w:i w:val="0"/>
        </w:rPr>
        <w:t>アニソン/アイドル分野で</w:t>
      </w:r>
      <w:r>
        <w:rPr>
          <w:b/>
          <w:i w:val="0"/>
        </w:rPr>
        <w:t>和声の複雑さが突出して分析対象になっている作曲家</w:t>
      </w:r>
      <w:r>
        <w:rPr>
          <w:b w:val="0"/>
          <w:i w:val="0"/>
        </w:rPr>
        <w:t>。アイマス、ラブライブ、プリパラ等を手がけ、「難解なコード進行であっても失われないポップさ」が評価軸になっています。実務者による分析記事が豊富なため、</w:t>
      </w:r>
      <w:r>
        <w:rPr>
          <w:b/>
          <w:i w:val="0"/>
        </w:rPr>
        <w:t>ニッチジャンルの中で最も具体的な和声データが取れる対象</w:t>
      </w:r>
      <w:r>
        <w:rPr>
          <w:b w:val="0"/>
          <w:i w:val="0"/>
        </w:rPr>
        <w:t>です。</w:t>
      </w:r>
    </w:p>
    <w:p>
      <w:pPr>
        <w:pStyle w:val="Heading3"/>
      </w:pPr>
      <w:r>
        <w:rPr>
          <w:b w:val="0"/>
          <w:i w:val="0"/>
        </w:rPr>
        <w:t>4.5.1 ブラックアダーコード（分数aug / 田中aug / イキスギコード）最重要</w:t>
      </w:r>
    </w:p>
    <w:p>
      <w:r>
        <w:rPr>
          <w:b/>
          <w:i w:val="0"/>
        </w:rPr>
        <w:t>現行エンジンに全く該当概念がありません。</w:t>
      </w:r>
      <w:r>
        <w:rPr>
          <w:b w:val="0"/>
          <w:i w:val="0"/>
        </w:rPr>
        <w:t xml:space="preserve"> 日本のポップスで「キメの和音」として頻用される、実装価値の高い和音です。</w:t>
      </w:r>
    </w:p>
    <w:p>
      <w:pPr>
        <w:spacing w:before="80" w:after="160"/>
        <w:ind w:left="240"/>
        <w:shd w:val="clear" w:fill="F2F2F2"/>
      </w:pPr>
      <w:r>
        <w:rPr>
          <w:rFonts w:ascii="Consolas" w:hAnsi="Consolas"/>
          <w:sz w:val="18"/>
        </w:rPr>
        <w:t>表記:  Vaug/♭II        （略号 @ ）</w:t>
        <w:br/>
        <w:t>C majorでの実体: Gaug/D♭  →  C</w:t>
        <w:br/>
        <w:t>構成音: G-B-D♯ の aug に、ベース D♭</w:t>
      </w:r>
    </w:p>
    <w:p>
      <w:r>
        <w:rPr>
          <w:b/>
          <w:i w:val="0"/>
        </w:rPr>
        <w:t>なぜドミナントとして機能するか</w:t>
      </w:r>
      <w:r>
        <w:rPr>
          <w:b w:val="0"/>
          <w:i w:val="0"/>
        </w:rPr>
        <w:t xml:space="preserve"> — 3つの半音解決を内包するため:</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E8EEF7"/>
          </w:tcPr>
          <w:p>
            <w:r/>
            <w:r>
              <w:rPr>
                <w:b/>
                <w:i w:val="0"/>
              </w:rPr>
              <w:t>構成音</w:t>
            </w:r>
          </w:p>
        </w:tc>
        <w:tc>
          <w:tcPr>
            <w:tcW w:type="dxa" w:w="2880"/>
            <w:shd w:val="clear" w:fill="E8EEF7"/>
          </w:tcPr>
          <w:p>
            <w:r/>
            <w:r>
              <w:rPr>
                <w:b/>
                <w:i w:val="0"/>
              </w:rPr>
              <w:t>→</w:t>
            </w:r>
          </w:p>
        </w:tc>
        <w:tc>
          <w:tcPr>
            <w:tcW w:type="dxa" w:w="2880"/>
            <w:shd w:val="clear" w:fill="E8EEF7"/>
          </w:tcPr>
          <w:p>
            <w:r/>
            <w:r>
              <w:rPr>
                <w:b/>
                <w:i w:val="0"/>
              </w:rPr>
              <w:t>解決先</w:t>
            </w:r>
          </w:p>
        </w:tc>
      </w:tr>
      <w:tr>
        <w:tc>
          <w:tcPr>
            <w:tcW w:type="dxa" w:w="2880"/>
          </w:tcPr>
          <w:p>
            <w:r/>
            <w:r>
              <w:rPr>
                <w:b w:val="0"/>
                <w:i w:val="0"/>
              </w:rPr>
              <w:t>B</w:t>
            </w:r>
          </w:p>
        </w:tc>
        <w:tc>
          <w:tcPr>
            <w:tcW w:type="dxa" w:w="2880"/>
          </w:tcPr>
          <w:p>
            <w:r/>
            <w:r>
              <w:rPr>
                <w:b w:val="0"/>
                <w:i w:val="0"/>
              </w:rPr>
              <w:t>→</w:t>
            </w:r>
          </w:p>
        </w:tc>
        <w:tc>
          <w:tcPr>
            <w:tcW w:type="dxa" w:w="2880"/>
          </w:tcPr>
          <w:p>
            <w:r/>
            <w:r>
              <w:rPr>
                <w:b w:val="0"/>
                <w:i w:val="0"/>
              </w:rPr>
              <w:t>C（主音）</w:t>
            </w:r>
          </w:p>
        </w:tc>
      </w:tr>
      <w:tr>
        <w:tc>
          <w:tcPr>
            <w:tcW w:type="dxa" w:w="2880"/>
          </w:tcPr>
          <w:p>
            <w:r/>
            <w:r>
              <w:rPr>
                <w:b w:val="0"/>
                <w:i w:val="0"/>
              </w:rPr>
              <w:t>D♯</w:t>
            </w:r>
          </w:p>
        </w:tc>
        <w:tc>
          <w:tcPr>
            <w:tcW w:type="dxa" w:w="2880"/>
          </w:tcPr>
          <w:p>
            <w:r/>
            <w:r>
              <w:rPr>
                <w:b w:val="0"/>
                <w:i w:val="0"/>
              </w:rPr>
              <w:t>→</w:t>
            </w:r>
          </w:p>
        </w:tc>
        <w:tc>
          <w:tcPr>
            <w:tcW w:type="dxa" w:w="2880"/>
          </w:tcPr>
          <w:p>
            <w:r/>
            <w:r>
              <w:rPr>
                <w:b w:val="0"/>
                <w:i w:val="0"/>
              </w:rPr>
              <w:t>E（第3音）</w:t>
            </w:r>
          </w:p>
        </w:tc>
      </w:tr>
      <w:tr>
        <w:tc>
          <w:tcPr>
            <w:tcW w:type="dxa" w:w="2880"/>
          </w:tcPr>
          <w:p>
            <w:r/>
            <w:r>
              <w:rPr>
                <w:b w:val="0"/>
                <w:i w:val="0"/>
              </w:rPr>
              <w:t>D♭</w:t>
            </w:r>
          </w:p>
        </w:tc>
        <w:tc>
          <w:tcPr>
            <w:tcW w:type="dxa" w:w="2880"/>
          </w:tcPr>
          <w:p>
            <w:r/>
            <w:r>
              <w:rPr>
                <w:b w:val="0"/>
                <w:i w:val="0"/>
              </w:rPr>
              <w:t>→</w:t>
            </w:r>
          </w:p>
        </w:tc>
        <w:tc>
          <w:tcPr>
            <w:tcW w:type="dxa" w:w="2880"/>
          </w:tcPr>
          <w:p>
            <w:r/>
            <w:r>
              <w:rPr>
                <w:b w:val="0"/>
                <w:i w:val="0"/>
              </w:rPr>
              <w:t>C（主音）</w:t>
            </w:r>
          </w:p>
        </w:tc>
      </w:tr>
    </w:tbl>
    <w:p/>
    <w:p>
      <w:r>
        <w:rPr>
          <w:b/>
          <w:i w:val="0"/>
        </w:rPr>
        <w:t>理論的位置づけ</w:t>
      </w:r>
      <w:r>
        <w:rPr>
          <w:b w:val="0"/>
          <w:i w:val="0"/>
        </w:rPr>
        <w:t>:</w:t>
      </w:r>
    </w:p>
    <w:p>
      <w:pPr>
        <w:pStyle w:val="ListBullet"/>
        <w:ind w:left="360"/>
      </w:pPr>
      <w:r>
        <w:rPr>
          <w:b w:val="0"/>
          <w:i w:val="0"/>
        </w:rPr>
        <w:t>構成音が</w:t>
      </w:r>
      <w:r>
        <w:rPr>
          <w:b/>
          <w:i w:val="0"/>
        </w:rPr>
        <w:t>全音音階（whole-tone scale）と一致</w:t>
      </w:r>
      <w:r>
        <w:rPr>
          <w:b w:val="0"/>
          <w:i w:val="0"/>
        </w:rPr>
        <w:t xml:space="preserve"> → 全音音階は対称で不安定＝ドミナント性が非常に高い</w:t>
      </w:r>
    </w:p>
    <w:p>
      <w:pPr>
        <w:pStyle w:val="ListBullet"/>
        <w:ind w:left="360"/>
      </w:pPr>
      <w:r>
        <w:rPr>
          <w:b w:val="0"/>
          <w:i w:val="0"/>
        </w:rPr>
        <w:t>増六の和音（イタリア/フランス/ドイツ六）の仲間として「</w:t>
      </w:r>
      <w:r>
        <w:rPr>
          <w:b/>
          <w:i w:val="0"/>
        </w:rPr>
        <w:t>Japanese 6th</w:t>
      </w:r>
      <w:r>
        <w:rPr>
          <w:b w:val="0"/>
          <w:i w:val="0"/>
        </w:rPr>
        <w:t>」と分類されることもある</w:t>
      </w:r>
    </w:p>
    <w:p>
      <w:pPr>
        <w:pStyle w:val="ListBullet"/>
        <w:ind w:left="360"/>
      </w:pPr>
      <w:r>
        <w:rPr>
          <w:b w:val="0"/>
          <w:i w:val="0"/>
        </w:rPr>
        <w:t>解釈は「aug コードに、根音の減5度下をベースに置いた分数コード」</w:t>
      </w:r>
    </w:p>
    <w:p>
      <w:r>
        <w:rPr>
          <w:b/>
          <w:i w:val="0"/>
        </w:rPr>
        <w:t>実例</w:t>
      </w:r>
      <w:r>
        <w:rPr>
          <w:b w:val="0"/>
          <w:i w:val="0"/>
        </w:rPr>
        <w:t>（分析記事が挙げるもの）:</w:t>
      </w:r>
    </w:p>
    <w:p>
      <w:pPr>
        <w:pStyle w:val="ListBullet"/>
        <w:ind w:left="360"/>
      </w:pPr>
      <w:r>
        <w:rPr>
          <w:b w:val="0"/>
          <w:i w:val="0"/>
        </w:rPr>
        <w:t>槇原敬之「どんなときも」1:21</w:t>
      </w:r>
    </w:p>
    <w:p>
      <w:pPr>
        <w:pStyle w:val="ListBullet"/>
        <w:ind w:left="360"/>
      </w:pPr>
      <w:r>
        <w:rPr>
          <w:b w:val="0"/>
          <w:i w:val="0"/>
        </w:rPr>
        <w:t>サンボマスター「世界はそれを愛と呼ぶんだぜ」1:12</w:t>
      </w:r>
    </w:p>
    <w:p>
      <w:pPr>
        <w:pStyle w:val="ListBullet"/>
        <w:ind w:left="360"/>
      </w:pPr>
      <w:r>
        <w:rPr>
          <w:b w:val="0"/>
          <w:i w:val="0"/>
        </w:rPr>
        <w:t>田中秀和「グッドラック ライラック」0:07</w:t>
      </w:r>
    </w:p>
    <w:p>
      <w:r>
        <w:rPr>
          <w:b/>
          <w:i w:val="0"/>
        </w:rPr>
        <w:t>エンジンへの実装</w:t>
      </w:r>
      <w:r>
        <w:rPr>
          <w:b w:val="0"/>
          <w:i w:val="0"/>
        </w:rPr>
        <w:t xml:space="preserve">: </w:t>
      </w:r>
      <w:r>
        <w:rPr>
          <w:rFonts w:ascii="Consolas" w:hAnsi="Consolas"/>
          <w:b w:val="0"/>
          <w:i w:val="0"/>
          <w:color w:val="C7254E"/>
          <w:sz w:val="19"/>
        </w:rPr>
        <w:t>augmented</w:t>
      </w:r>
      <w:r>
        <w:rPr>
          <w:b w:val="0"/>
          <w:i w:val="0"/>
        </w:rPr>
        <w:t xml:space="preserve"> 品質は既存だが、</w:t>
      </w:r>
      <w:r>
        <w:rPr>
          <w:b/>
          <w:i w:val="0"/>
        </w:rPr>
        <w:t>分数コード（指定ベース）の仕組みが無い</w:t>
      </w:r>
      <w:r>
        <w:rPr>
          <w:b w:val="0"/>
          <w:i w:val="0"/>
        </w:rPr>
        <w:t>ため現状は表現不能。</w:t>
      </w:r>
      <w:r>
        <w:rPr>
          <w:rFonts w:ascii="Consolas" w:hAnsi="Consolas"/>
          <w:b w:val="0"/>
          <w:i w:val="0"/>
          <w:color w:val="C7254E"/>
          <w:sz w:val="19"/>
        </w:rPr>
        <w:t>ChordEvent</w:t>
      </w:r>
      <w:r>
        <w:rPr>
          <w:b w:val="0"/>
          <w:i w:val="0"/>
        </w:rPr>
        <w:t xml:space="preserve"> にベース音指定（スラッシュコード）を追加すれば </w:t>
      </w:r>
      <w:r>
        <w:rPr>
          <w:rFonts w:ascii="Consolas" w:hAnsi="Consolas"/>
          <w:b w:val="0"/>
          <w:i w:val="0"/>
          <w:color w:val="C7254E"/>
          <w:sz w:val="19"/>
        </w:rPr>
        <w:t>Vaug/♭II</w:t>
      </w:r>
      <w:r>
        <w:rPr>
          <w:b w:val="0"/>
          <w:i w:val="0"/>
        </w:rPr>
        <w:t xml:space="preserve"> として表現でき、</w:t>
      </w:r>
      <w:r>
        <w:rPr>
          <w:rFonts w:ascii="Consolas" w:hAnsi="Consolas"/>
          <w:b w:val="0"/>
          <w:i w:val="0"/>
          <w:color w:val="C7254E"/>
          <w:sz w:val="19"/>
        </w:rPr>
        <w:t>CadenceType: authentic</w:t>
      </w:r>
      <w:r>
        <w:rPr>
          <w:b w:val="0"/>
          <w:i w:val="0"/>
        </w:rPr>
        <w:t xml:space="preserve"> の強力な代替ドミナントとして使えます。</w:t>
      </w:r>
    </w:p>
    <w:p>
      <w:pPr>
        <w:pStyle w:val="Heading3"/>
      </w:pPr>
      <w:r>
        <w:rPr>
          <w:b w:val="0"/>
          <w:i w:val="0"/>
        </w:rPr>
        <w:t>4.5.2 オーギュメントの多用（田中秀和の署名）</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E8EEF7"/>
          </w:tcPr>
          <w:p>
            <w:r/>
            <w:r>
              <w:rPr>
                <w:b/>
                <w:i w:val="0"/>
              </w:rPr>
              <w:t>用法</w:t>
            </w:r>
          </w:p>
        </w:tc>
        <w:tc>
          <w:tcPr>
            <w:tcW w:type="dxa" w:w="2880"/>
            <w:shd w:val="clear" w:fill="E8EEF7"/>
          </w:tcPr>
          <w:p>
            <w:r/>
            <w:r>
              <w:rPr>
                <w:b/>
                <w:i w:val="0"/>
              </w:rPr>
              <w:t>実例</w:t>
            </w:r>
          </w:p>
        </w:tc>
        <w:tc>
          <w:tcPr>
            <w:tcW w:type="dxa" w:w="2880"/>
            <w:shd w:val="clear" w:fill="E8EEF7"/>
          </w:tcPr>
          <w:p>
            <w:r/>
            <w:r>
              <w:rPr>
                <w:b/>
                <w:i w:val="0"/>
              </w:rPr>
              <w:t>内容</w:t>
            </w:r>
          </w:p>
        </w:tc>
      </w:tr>
      <w:tr>
        <w:tc>
          <w:tcPr>
            <w:tcW w:type="dxa" w:w="2880"/>
          </w:tcPr>
          <w:p>
            <w:r/>
            <w:r>
              <w:rPr>
                <w:b/>
                <w:i w:val="0"/>
              </w:rPr>
              <w:t>クリシェ内の経過和音</w:t>
            </w:r>
          </w:p>
        </w:tc>
        <w:tc>
          <w:tcPr>
            <w:tcW w:type="dxa" w:w="2880"/>
          </w:tcPr>
          <w:p>
            <w:r/>
            <w:r>
              <w:rPr>
                <w:b w:val="0"/>
                <w:i w:val="0"/>
              </w:rPr>
              <w:t>「Star!!」（デレマス OP）</w:t>
            </w:r>
            <w:r>
              <w:rPr>
                <w:rFonts w:ascii="Consolas" w:hAnsi="Consolas"/>
                <w:b w:val="0"/>
                <w:i w:val="0"/>
                <w:color w:val="C7254E"/>
                <w:sz w:val="19"/>
              </w:rPr>
              <w:t>D – Daug – D6 – D7</w:t>
            </w:r>
          </w:p>
        </w:tc>
        <w:tc>
          <w:tcPr>
            <w:tcW w:type="dxa" w:w="2880"/>
          </w:tcPr>
          <w:p>
            <w:r/>
            <w:r>
              <w:rPr>
                <w:b w:val="0"/>
                <w:i w:val="0"/>
              </w:rPr>
              <w:t>トップノートが5度から</w:t>
            </w:r>
            <w:r>
              <w:rPr>
                <w:b/>
                <w:i w:val="0"/>
              </w:rPr>
              <w:t>半音ずつ上昇</w:t>
            </w:r>
            <w:r>
              <w:rPr>
                <w:b w:val="0"/>
                <w:i w:val="0"/>
              </w:rPr>
              <w:t>。前編で挙げたクリシェの上行版</w:t>
            </w:r>
          </w:p>
        </w:tc>
      </w:tr>
      <w:tr>
        <w:tc>
          <w:tcPr>
            <w:tcW w:type="dxa" w:w="2880"/>
          </w:tcPr>
          <w:p>
            <w:r/>
            <w:r>
              <w:rPr>
                <w:b/>
                <w:i w:val="0"/>
              </w:rPr>
              <w:t>非機能的な平行移動</w:t>
            </w:r>
          </w:p>
        </w:tc>
        <w:tc>
          <w:tcPr>
            <w:tcW w:type="dxa" w:w="2880"/>
          </w:tcPr>
          <w:p>
            <w:r/>
            <w:r>
              <w:rPr>
                <w:b w:val="0"/>
                <w:i w:val="0"/>
              </w:rPr>
              <w:t>「PUNCH☆MIND☆HAPPINESS」</w:t>
            </w:r>
            <w:r>
              <w:rPr>
                <w:rFonts w:ascii="Consolas" w:hAnsi="Consolas"/>
                <w:b w:val="0"/>
                <w:i w:val="0"/>
                <w:color w:val="C7254E"/>
                <w:sz w:val="19"/>
              </w:rPr>
              <w:t>Faug – E♭aug – Faug – E♭aug</w:t>
            </w:r>
          </w:p>
        </w:tc>
        <w:tc>
          <w:tcPr>
            <w:tcW w:type="dxa" w:w="2880"/>
          </w:tcPr>
          <w:p>
            <w:r/>
            <w:r>
              <w:rPr>
                <w:b w:val="0"/>
                <w:i w:val="0"/>
              </w:rPr>
              <w:t>機能和声を離れ、</w:t>
            </w:r>
            <w:r>
              <w:rPr>
                <w:b/>
                <w:i w:val="0"/>
              </w:rPr>
              <w:t>全音音階的</w:t>
            </w:r>
            <w:r>
              <w:rPr>
                <w:b w:val="0"/>
                <w:i w:val="0"/>
              </w:rPr>
              <w:t>に aug を平行移動</w:t>
            </w:r>
          </w:p>
        </w:tc>
      </w:tr>
      <w:tr>
        <w:tc>
          <w:tcPr>
            <w:tcW w:type="dxa" w:w="2880"/>
          </w:tcPr>
          <w:p>
            <w:r/>
            <w:r>
              <w:rPr>
                <w:b/>
                <w:i w:val="0"/>
              </w:rPr>
              <w:t>aug のオンコード</w:t>
            </w:r>
            <w:r>
              <w:rPr>
                <w:b w:val="0"/>
                <w:i w:val="0"/>
              </w:rPr>
              <w:t>（極めて稀）</w:t>
            </w:r>
          </w:p>
        </w:tc>
        <w:tc>
          <w:tcPr>
            <w:tcW w:type="dxa" w:w="2880"/>
          </w:tcPr>
          <w:p>
            <w:r/>
            <w:r>
              <w:rPr>
                <w:b w:val="0"/>
                <w:i w:val="0"/>
              </w:rPr>
              <w:t xml:space="preserve">「灼熱スイッチ」サビ頭 1:05 </w:t>
            </w:r>
            <w:r>
              <w:rPr>
                <w:rFonts w:ascii="Consolas" w:hAnsi="Consolas"/>
                <w:b w:val="0"/>
                <w:i w:val="0"/>
                <w:color w:val="C7254E"/>
                <w:sz w:val="19"/>
              </w:rPr>
              <w:t>Gaug/F – Em7 – G7 – C</w:t>
            </w:r>
          </w:p>
        </w:tc>
        <w:tc>
          <w:tcPr>
            <w:tcW w:type="dxa" w:w="2880"/>
          </w:tcPr>
          <w:p>
            <w:r/>
            <w:r>
              <w:rPr>
                <w:b w:val="0"/>
                <w:i w:val="0"/>
              </w:rPr>
              <w:t xml:space="preserve">ベースが </w:t>
            </w:r>
            <w:r>
              <w:rPr>
                <w:b/>
                <w:i w:val="0"/>
              </w:rPr>
              <w:t>♭VII</w:t>
            </w:r>
            <w:r>
              <w:rPr>
                <w:b w:val="0"/>
                <w:i w:val="0"/>
              </w:rPr>
              <w:t>（スケール外音）。田中本人の説明では「</w:t>
            </w:r>
            <w:r>
              <w:rPr>
                <w:rFonts w:ascii="Consolas" w:hAnsi="Consolas"/>
                <w:b w:val="0"/>
                <w:i w:val="0"/>
                <w:color w:val="C7254E"/>
                <w:sz w:val="19"/>
              </w:rPr>
              <w:t>III7(♭13)</w:t>
            </w:r>
            <w:r>
              <w:rPr>
                <w:b w:val="0"/>
                <w:i w:val="0"/>
              </w:rPr>
              <w:t xml:space="preserve"> の omit5・7 としての </w:t>
            </w:r>
            <w:r>
              <w:rPr>
                <w:rFonts w:ascii="Consolas" w:hAnsi="Consolas"/>
                <w:b w:val="0"/>
                <w:i w:val="0"/>
                <w:color w:val="C7254E"/>
                <w:sz w:val="19"/>
              </w:rPr>
              <w:t>IIIaug</w:t>
            </w:r>
            <w:r>
              <w:rPr>
                <w:b w:val="0"/>
                <w:i w:val="0"/>
              </w:rPr>
              <w:t>」の再解釈</w:t>
            </w:r>
          </w:p>
        </w:tc>
      </w:tr>
    </w:tbl>
    <w:p/>
    <w:p>
      <w:r>
        <w:rPr>
          <w:rFonts w:ascii="Consolas" w:hAnsi="Consolas"/>
          <w:b w:val="0"/>
          <w:i w:val="0"/>
          <w:color w:val="C7254E"/>
          <w:sz w:val="19"/>
        </w:rPr>
        <w:t>Faug – E♭aug</w:t>
      </w:r>
      <w:r>
        <w:rPr>
          <w:b w:val="0"/>
          <w:i w:val="0"/>
        </w:rPr>
        <w:t xml:space="preserve"> のような</w:t>
      </w:r>
      <w:r>
        <w:rPr>
          <w:b/>
          <w:i w:val="0"/>
        </w:rPr>
        <w:t>全音音階に基づく非機能的平行移動</w:t>
      </w:r>
      <w:r>
        <w:rPr>
          <w:b w:val="0"/>
          <w:i w:val="0"/>
        </w:rPr>
        <w:t>は、現行のボイスリーディングコスト関数（共通音保持・最小移動）とは</w:t>
      </w:r>
      <w:r>
        <w:rPr>
          <w:b/>
          <w:i w:val="0"/>
        </w:rPr>
        <w:t>設計思想が逆</w:t>
      </w:r>
      <w:r>
        <w:rPr>
          <w:b w:val="0"/>
          <w:i w:val="0"/>
        </w:rPr>
        <w:t>です。スタイル別に「非機能的平行移動を許可する」フラグが必要になります。</w:t>
      </w:r>
    </w:p>
    <w:p>
      <w:pPr>
        <w:pStyle w:val="Heading3"/>
      </w:pPr>
      <w:r>
        <w:rPr>
          <w:b w:val="0"/>
          <w:i w:val="0"/>
        </w:rPr>
        <w:t>4.5.3 転調技法</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E8EEF7"/>
          </w:tcPr>
          <w:p>
            <w:r/>
            <w:r>
              <w:rPr>
                <w:b/>
                <w:i w:val="0"/>
              </w:rPr>
              <w:t>型</w:t>
            </w:r>
          </w:p>
        </w:tc>
        <w:tc>
          <w:tcPr>
            <w:tcW w:type="dxa" w:w="2880"/>
            <w:shd w:val="clear" w:fill="E8EEF7"/>
          </w:tcPr>
          <w:p>
            <w:r/>
            <w:r>
              <w:rPr>
                <w:b/>
                <w:i w:val="0"/>
              </w:rPr>
              <w:t>内容</w:t>
            </w:r>
          </w:p>
        </w:tc>
        <w:tc>
          <w:tcPr>
            <w:tcW w:type="dxa" w:w="2880"/>
            <w:shd w:val="clear" w:fill="E8EEF7"/>
          </w:tcPr>
          <w:p>
            <w:r/>
            <w:r>
              <w:rPr>
                <w:b/>
                <w:i w:val="0"/>
              </w:rPr>
              <w:t>実例</w:t>
            </w:r>
          </w:p>
        </w:tc>
      </w:tr>
      <w:tr>
        <w:tc>
          <w:tcPr>
            <w:tcW w:type="dxa" w:w="2880"/>
          </w:tcPr>
          <w:p>
            <w:r/>
            <w:r>
              <w:rPr>
                <w:b/>
                <w:i w:val="0"/>
              </w:rPr>
              <w:t>短3度上転調</w:t>
            </w:r>
          </w:p>
        </w:tc>
        <w:tc>
          <w:tcPr>
            <w:tcW w:type="dxa" w:w="2880"/>
          </w:tcPr>
          <w:p>
            <w:r/>
            <w:r>
              <w:rPr>
                <w:b w:val="0"/>
                <w:i w:val="0"/>
              </w:rPr>
              <w:t>「劇的な感情の変化」</w:t>
            </w:r>
          </w:p>
        </w:tc>
        <w:tc>
          <w:tcPr>
            <w:tcW w:type="dxa" w:w="2880"/>
          </w:tcPr>
          <w:p>
            <w:r/>
            <w:r>
              <w:rPr>
                <w:b w:val="0"/>
                <w:i w:val="0"/>
              </w:rPr>
              <w:t>ヴァルヴレイヴ: F♯ → A</w:t>
            </w:r>
          </w:p>
        </w:tc>
      </w:tr>
      <w:tr>
        <w:tc>
          <w:tcPr>
            <w:tcW w:type="dxa" w:w="2880"/>
          </w:tcPr>
          <w:p>
            <w:r/>
            <w:r>
              <w:rPr>
                <w:b w:val="0"/>
                <w:i w:val="0"/>
              </w:rPr>
              <w:t>半音上転調</w:t>
            </w:r>
          </w:p>
        </w:tc>
        <w:tc>
          <w:tcPr>
            <w:tcW w:type="dxa" w:w="2880"/>
          </w:tcPr>
          <w:p>
            <w:r/>
            <w:r>
              <w:rPr>
                <w:b w:val="0"/>
                <w:i w:val="0"/>
              </w:rPr>
              <w:t>最後の繰り返しの climax</w:t>
            </w:r>
          </w:p>
        </w:tc>
        <w:tc>
          <w:tcPr>
            <w:tcW w:type="dxa" w:w="2880"/>
          </w:tcPr>
          <w:p>
            <w:r/>
            <w:r>
              <w:rPr>
                <w:b w:val="0"/>
                <w:i w:val="0"/>
              </w:rPr>
              <w:t>—</w:t>
            </w:r>
          </w:p>
        </w:tc>
      </w:tr>
      <w:tr>
        <w:tc>
          <w:tcPr>
            <w:tcW w:type="dxa" w:w="2880"/>
          </w:tcPr>
          <w:p>
            <w:r/>
            <w:r>
              <w:rPr>
                <w:b w:val="0"/>
                <w:i w:val="0"/>
              </w:rPr>
              <w:t>近親調転調</w:t>
            </w:r>
          </w:p>
        </w:tc>
        <w:tc>
          <w:tcPr>
            <w:tcW w:type="dxa" w:w="2880"/>
          </w:tcPr>
          <w:p>
            <w:r/>
            <w:r>
              <w:rPr>
                <w:b w:val="0"/>
                <w:i w:val="0"/>
              </w:rPr>
              <w:t>滑らかな接続</w:t>
            </w:r>
          </w:p>
        </w:tc>
        <w:tc>
          <w:tcPr>
            <w:tcW w:type="dxa" w:w="2880"/>
          </w:tcPr>
          <w:p>
            <w:r/>
            <w:r>
              <w:rPr>
                <w:b w:val="0"/>
                <w:i w:val="0"/>
              </w:rPr>
              <w:t>—</w:t>
            </w:r>
          </w:p>
        </w:tc>
      </w:tr>
      <w:tr>
        <w:tc>
          <w:tcPr>
            <w:tcW w:type="dxa" w:w="2880"/>
          </w:tcPr>
          <w:p>
            <w:r/>
            <w:r>
              <w:rPr>
                <w:b/>
                <w:i w:val="0"/>
              </w:rPr>
              <w:t>遠隔調転調</w:t>
            </w:r>
          </w:p>
        </w:tc>
        <w:tc>
          <w:tcPr>
            <w:tcW w:type="dxa" w:w="2880"/>
          </w:tcPr>
          <w:p>
            <w:r/>
            <w:r>
              <w:rPr>
                <w:b w:val="0"/>
                <w:i w:val="0"/>
              </w:rPr>
              <w:t>「聴き手の予想を裏切る展開」</w:t>
            </w:r>
          </w:p>
        </w:tc>
        <w:tc>
          <w:tcPr>
            <w:tcW w:type="dxa" w:w="2880"/>
          </w:tcPr>
          <w:p>
            <w:r/>
            <w:r>
              <w:rPr>
                <w:b w:val="0"/>
                <w:i w:val="0"/>
              </w:rPr>
              <w:t>—</w:t>
            </w:r>
          </w:p>
        </w:tc>
      </w:tr>
    </w:tbl>
    <w:p/>
    <w:p>
      <w:r>
        <w:rPr>
          <w:b/>
          <w:i w:val="0"/>
        </w:rPr>
        <w:t>短3度上転調は前節の実曲データ（百花繚乱の F→A も短3度上）とも一致</w:t>
      </w:r>
      <w:r>
        <w:rPr>
          <w:b w:val="0"/>
          <w:i w:val="0"/>
        </w:rPr>
        <w:t>しており、アニソンの転調として +1/+2半音と並ぶ定番と見てよさそうです。</w:t>
      </w:r>
    </w:p>
    <w:p>
      <w:pPr>
        <w:pStyle w:val="Heading3"/>
      </w:pPr>
      <w:r>
        <w:rPr>
          <w:b w:val="0"/>
          <w:i w:val="0"/>
        </w:rPr>
        <w:t>4.5.4 借用和音</w:t>
      </w:r>
    </w:p>
    <w:p>
      <w:r>
        <w:rPr>
          <w:b w:val="0"/>
          <w:i w:val="0"/>
        </w:rPr>
        <w:t xml:space="preserve">ヴァルヴレイヴ A メロ: </w:t>
      </w:r>
      <w:r>
        <w:rPr>
          <w:rFonts w:ascii="Consolas" w:hAnsi="Consolas"/>
          <w:b w:val="0"/>
          <w:i w:val="0"/>
          <w:color w:val="C7254E"/>
          <w:sz w:val="19"/>
        </w:rPr>
        <w:t>F♯M7 – G♯m7 – AM7 – B7sus4 – B7</w:t>
      </w:r>
      <w:r>
        <w:rPr>
          <w:b w:val="0"/>
          <w:i w:val="0"/>
        </w:rPr>
        <w:t>（</w:t>
      </w:r>
      <w:r>
        <w:rPr>
          <w:rFonts w:ascii="Consolas" w:hAnsi="Consolas"/>
          <w:b w:val="0"/>
          <w:i w:val="0"/>
          <w:color w:val="C7254E"/>
          <w:sz w:val="19"/>
        </w:rPr>
        <w:t>AM7</w:t>
      </w:r>
      <w:r>
        <w:rPr>
          <w:b w:val="0"/>
          <w:i w:val="0"/>
        </w:rPr>
        <w:t xml:space="preserve"> が F♯ major 文脈での借用）</w:t>
      </w:r>
    </w:p>
    <w:p>
      <w:r>
        <w:rPr>
          <w:b w:val="0"/>
          <w:i w:val="0"/>
        </w:rPr>
        <w:t xml:space="preserve">C major での定番: </w:t>
      </w:r>
      <w:r>
        <w:rPr>
          <w:rFonts w:ascii="Consolas" w:hAnsi="Consolas"/>
          <w:b w:val="0"/>
          <w:i w:val="0"/>
          <w:color w:val="C7254E"/>
          <w:sz w:val="19"/>
        </w:rPr>
        <w:t>♭VI–♭VII–I</w:t>
      </w:r>
      <w:r>
        <w:rPr>
          <w:b w:val="0"/>
          <w:i w:val="0"/>
        </w:rPr>
        <w:t>（A♭–B♭–C）、</w:t>
      </w:r>
      <w:r>
        <w:rPr>
          <w:rFonts w:ascii="Consolas" w:hAnsi="Consolas"/>
          <w:b w:val="0"/>
          <w:i w:val="0"/>
          <w:color w:val="C7254E"/>
          <w:sz w:val="19"/>
        </w:rPr>
        <w:t>iv–V–I</w:t>
      </w:r>
      <w:r>
        <w:rPr>
          <w:b w:val="0"/>
          <w:i w:val="0"/>
        </w:rPr>
        <w:t>（Fm–G–C）</w:t>
      </w:r>
    </w:p>
    <w:p>
      <w:pPr>
        <w:pBdr>
          <w:bottom w:val="single" w:sz="6" w:space="1" w:color="AAAAAA"/>
        </w:pBdr>
      </w:pPr>
    </w:p>
    <w:p>
      <w:pPr>
        <w:pStyle w:val="Heading2"/>
      </w:pPr>
      <w:r>
        <w:rPr>
          <w:b w:val="0"/>
          <w:i w:val="0"/>
        </w:rPr>
        <w:t>4.6 作家研究 — じん（自然の敵P）</w:t>
      </w:r>
    </w:p>
    <w:p>
      <w:r>
        <w:rPr>
          <w:b w:val="0"/>
          <w:i w:val="0"/>
        </w:rPr>
        <w:t>カゲロウプロジェクトの作家。田中秀和が</w:t>
      </w:r>
      <w:r>
        <w:rPr>
          <w:b/>
          <w:i w:val="0"/>
        </w:rPr>
        <w:t>垂直方向の複雑さ</w:t>
      </w:r>
      <w:r>
        <w:rPr>
          <w:b w:val="0"/>
          <w:i w:val="0"/>
        </w:rPr>
        <w:t>（和音そのものの色彩）で際立つのに対し、じんは</w:t>
      </w:r>
      <w:r>
        <w:rPr>
          <w:b/>
          <w:i w:val="0"/>
        </w:rPr>
        <w:t>水平方向</w:t>
      </w:r>
      <w:r>
        <w:rPr>
          <w:b w:val="0"/>
          <w:i w:val="0"/>
        </w:rPr>
        <w:t>——</w:t>
      </w:r>
      <w:r>
        <w:rPr>
          <w:b/>
          <w:i w:val="0"/>
        </w:rPr>
        <w:t>ベースの順次進行</w:t>
      </w:r>
      <w:r>
        <w:rPr>
          <w:b w:val="0"/>
          <w:i w:val="0"/>
        </w:rPr>
        <w:t>と</w:t>
      </w:r>
      <w:r>
        <w:rPr>
          <w:b/>
          <w:i w:val="0"/>
        </w:rPr>
        <w:t>非ダイアトニックな♯vi</w:t>
      </w:r>
      <w:r>
        <w:rPr>
          <w:b w:val="0"/>
          <w:i w:val="0"/>
        </w:rPr>
        <w:t>、そして</w:t>
      </w:r>
      <w:r>
        <w:rPr>
          <w:b/>
          <w:i w:val="0"/>
        </w:rPr>
        <w:t>転調の連鎖</w:t>
      </w:r>
      <w:r>
        <w:rPr>
          <w:b w:val="0"/>
          <w:i w:val="0"/>
        </w:rPr>
        <w:t xml:space="preserve">——で特徴づけられます。ボカロとギターロック双方の文脈を持つため、現行の </w:t>
      </w:r>
      <w:r>
        <w:rPr>
          <w:rFonts w:ascii="Consolas" w:hAnsi="Consolas"/>
          <w:b w:val="0"/>
          <w:i w:val="0"/>
          <w:color w:val="C7254E"/>
          <w:sz w:val="19"/>
        </w:rPr>
        <w:t>rock</w:t>
      </w:r>
      <w:r>
        <w:rPr>
          <w:b w:val="0"/>
          <w:i w:val="0"/>
        </w:rPr>
        <w:t xml:space="preserve"> プリセットとも接点があります。</w:t>
      </w:r>
    </w:p>
    <w:p>
      <w:pPr>
        <w:pStyle w:val="Heading3"/>
      </w:pPr>
      <w:r>
        <w:rPr>
          <w:b w:val="0"/>
          <w:i w:val="0"/>
        </w:rPr>
        <w:t>4.6.1 実データ①「Worlders」（feat. 初音ミク）実曲DB照合済み</w:t>
      </w:r>
    </w:p>
    <w:p>
      <w:r>
        <w:rPr>
          <w:b w:val="0"/>
          <w:i w:val="0"/>
          <w:color w:val="1A5FB4"/>
          <w:u w:val="single"/>
        </w:rPr>
        <w:t>コード進行メモ倉庫</w:t>
      </w:r>
      <w:r>
        <w:t xml:space="preserve"> </w:t>
      </w:r>
      <w:r>
        <w:rPr>
          <w:color w:val="808080"/>
          <w:sz w:val="16"/>
        </w:rPr>
        <w:t>&lt;https://music-chord.com/&gt;</w:t>
      </w:r>
      <w:r>
        <w:rPr>
          <w:b w:val="0"/>
          <w:i w:val="0"/>
        </w:rPr>
        <w:t xml:space="preserve"> で確認。</w:t>
      </w:r>
      <w:r>
        <w:rPr>
          <w:b/>
          <w:i w:val="0"/>
        </w:rPr>
        <w:t>Key C major、転調なし</w:t>
      </w:r>
      <w:r>
        <w:rPr>
          <w:b w:val="0"/>
          <w:i w:val="0"/>
        </w:rPr>
        <w:t>。</w:t>
      </w:r>
    </w:p>
    <w:tbl>
      <w:tblPr>
        <w:tblStyle w:val="TableGrid"/>
        <w:tblW w:type="auto" w:w="0"/>
        <w:jc w:val="center"/>
        <w:tblLook w:firstColumn="1" w:firstRow="1" w:lastColumn="0" w:lastRow="0" w:noHBand="0" w:noVBand="1" w:val="04A0"/>
      </w:tblPr>
      <w:tblGrid>
        <w:gridCol w:w="4320"/>
        <w:gridCol w:w="4320"/>
      </w:tblGrid>
      <w:tr>
        <w:tc>
          <w:tcPr>
            <w:tcW w:type="dxa" w:w="4320"/>
            <w:shd w:val="clear" w:fill="E8EEF7"/>
          </w:tcPr>
          <w:p>
            <w:r/>
            <w:r>
              <w:rPr>
                <w:b/>
                <w:i w:val="0"/>
              </w:rPr>
              <w:t>セクション</w:t>
            </w:r>
          </w:p>
        </w:tc>
        <w:tc>
          <w:tcPr>
            <w:tcW w:type="dxa" w:w="4320"/>
            <w:shd w:val="clear" w:fill="E8EEF7"/>
          </w:tcPr>
          <w:p>
            <w:r/>
            <w:r>
              <w:rPr>
                <w:b/>
                <w:i w:val="0"/>
              </w:rPr>
              <w:t>コード</w:t>
            </w:r>
          </w:p>
        </w:tc>
      </w:tr>
      <w:tr>
        <w:tc>
          <w:tcPr>
            <w:tcW w:type="dxa" w:w="4320"/>
          </w:tcPr>
          <w:p>
            <w:r/>
            <w:r>
              <w:rPr>
                <w:b w:val="0"/>
                <w:i w:val="0"/>
              </w:rPr>
              <w:t>イントロ</w:t>
            </w:r>
          </w:p>
        </w:tc>
        <w:tc>
          <w:tcPr>
            <w:tcW w:type="dxa" w:w="4320"/>
          </w:tcPr>
          <w:p>
            <w:r/>
            <w:r>
              <w:rPr>
                <w:rFonts w:ascii="Consolas" w:hAnsi="Consolas"/>
                <w:b w:val="0"/>
                <w:i w:val="0"/>
                <w:color w:val="C7254E"/>
                <w:sz w:val="19"/>
              </w:rPr>
              <w:t>C – F/C – C</w:t>
            </w:r>
          </w:p>
        </w:tc>
      </w:tr>
      <w:tr>
        <w:tc>
          <w:tcPr>
            <w:tcW w:type="dxa" w:w="4320"/>
          </w:tcPr>
          <w:p>
            <w:r/>
            <w:r>
              <w:rPr>
                <w:b w:val="0"/>
                <w:i w:val="0"/>
              </w:rPr>
              <w:t>A メロ</w:t>
            </w:r>
          </w:p>
        </w:tc>
        <w:tc>
          <w:tcPr>
            <w:tcW w:type="dxa" w:w="4320"/>
          </w:tcPr>
          <w:p>
            <w:r/>
            <w:r>
              <w:rPr>
                <w:rFonts w:ascii="Consolas" w:hAnsi="Consolas"/>
                <w:b w:val="0"/>
                <w:i w:val="0"/>
                <w:color w:val="C7254E"/>
                <w:sz w:val="19"/>
              </w:rPr>
              <w:t>C – C7 – F – B♭</w:t>
            </w:r>
          </w:p>
        </w:tc>
      </w:tr>
      <w:tr>
        <w:tc>
          <w:tcPr>
            <w:tcW w:type="dxa" w:w="4320"/>
          </w:tcPr>
          <w:p>
            <w:r/>
            <w:r>
              <w:rPr>
                <w:b w:val="0"/>
                <w:i w:val="0"/>
              </w:rPr>
              <w:t>A メロ2</w:t>
            </w:r>
          </w:p>
        </w:tc>
        <w:tc>
          <w:tcPr>
            <w:tcW w:type="dxa" w:w="4320"/>
          </w:tcPr>
          <w:p>
            <w:r/>
            <w:r>
              <w:rPr>
                <w:rFonts w:ascii="Consolas" w:hAnsi="Consolas"/>
                <w:b w:val="0"/>
                <w:i w:val="0"/>
                <w:color w:val="C7254E"/>
                <w:sz w:val="19"/>
              </w:rPr>
              <w:t>C – C7 – F – B♭ – Am – G – F</w:t>
            </w:r>
          </w:p>
        </w:tc>
      </w:tr>
      <w:tr>
        <w:tc>
          <w:tcPr>
            <w:tcW w:type="dxa" w:w="4320"/>
          </w:tcPr>
          <w:p>
            <w:r/>
            <w:r>
              <w:rPr>
                <w:b w:val="0"/>
                <w:i w:val="0"/>
              </w:rPr>
              <w:t>B メロ</w:t>
            </w:r>
          </w:p>
        </w:tc>
        <w:tc>
          <w:tcPr>
            <w:tcW w:type="dxa" w:w="4320"/>
          </w:tcPr>
          <w:p>
            <w:r/>
            <w:r>
              <w:rPr>
                <w:rFonts w:ascii="Consolas" w:hAnsi="Consolas"/>
                <w:b w:val="0"/>
                <w:i w:val="0"/>
                <w:color w:val="C7254E"/>
                <w:sz w:val="19"/>
              </w:rPr>
              <w:t>B♭ – Am – F – G – Dm – Em – B♭ – Gsus4 – G</w:t>
            </w:r>
          </w:p>
        </w:tc>
      </w:tr>
      <w:tr>
        <w:tc>
          <w:tcPr>
            <w:tcW w:type="dxa" w:w="4320"/>
          </w:tcPr>
          <w:p>
            <w:r/>
            <w:r>
              <w:rPr>
                <w:b/>
                <w:i w:val="0"/>
              </w:rPr>
              <w:t>サビ</w:t>
            </w:r>
          </w:p>
        </w:tc>
        <w:tc>
          <w:tcPr>
            <w:tcW w:type="dxa" w:w="4320"/>
          </w:tcPr>
          <w:p>
            <w:r/>
            <w:r>
              <w:rPr>
                <w:rFonts w:ascii="Consolas" w:hAnsi="Consolas"/>
                <w:b w:val="0"/>
                <w:i w:val="0"/>
                <w:color w:val="C7254E"/>
                <w:sz w:val="19"/>
              </w:rPr>
              <w:t>C – F – **E** – **G♯dim7** – Am – F – Em – B♭ – G</w:t>
            </w:r>
          </w:p>
        </w:tc>
      </w:tr>
      <w:tr>
        <w:tc>
          <w:tcPr>
            <w:tcW w:type="dxa" w:w="4320"/>
          </w:tcPr>
          <w:p>
            <w:r/>
            <w:r>
              <w:rPr>
                <w:b w:val="0"/>
                <w:i w:val="0"/>
              </w:rPr>
              <w:t>サビ2</w:t>
            </w:r>
          </w:p>
        </w:tc>
        <w:tc>
          <w:tcPr>
            <w:tcW w:type="dxa" w:w="4320"/>
          </w:tcPr>
          <w:p>
            <w:r/>
            <w:r>
              <w:rPr>
                <w:rFonts w:ascii="Consolas" w:hAnsi="Consolas"/>
                <w:b w:val="0"/>
                <w:i w:val="0"/>
                <w:color w:val="C7254E"/>
                <w:sz w:val="19"/>
              </w:rPr>
              <w:t>C – F – E – G♯dim7 – Am – F – Em – Dm – G – C – F – E – Am – B♭</w:t>
            </w:r>
          </w:p>
        </w:tc>
      </w:tr>
      <w:tr>
        <w:tc>
          <w:tcPr>
            <w:tcW w:type="dxa" w:w="4320"/>
          </w:tcPr>
          <w:p>
            <w:r/>
            <w:r>
              <w:rPr>
                <w:b w:val="0"/>
                <w:i w:val="0"/>
              </w:rPr>
              <w:t>間奏</w:t>
            </w:r>
          </w:p>
        </w:tc>
        <w:tc>
          <w:tcPr>
            <w:tcW w:type="dxa" w:w="4320"/>
          </w:tcPr>
          <w:p>
            <w:r/>
            <w:r>
              <w:rPr>
                <w:rFonts w:ascii="Consolas" w:hAnsi="Consolas"/>
                <w:b w:val="0"/>
                <w:i w:val="0"/>
                <w:color w:val="C7254E"/>
                <w:sz w:val="19"/>
              </w:rPr>
              <w:t>C – F/C – C</w:t>
            </w:r>
            <w:r>
              <w:rPr>
                <w:b w:val="0"/>
                <w:i w:val="0"/>
              </w:rPr>
              <w:t xml:space="preserve"> ／ </w:t>
            </w:r>
            <w:r>
              <w:rPr>
                <w:rFonts w:ascii="Consolas" w:hAnsi="Consolas"/>
                <w:b w:val="0"/>
                <w:i w:val="0"/>
                <w:color w:val="C7254E"/>
                <w:sz w:val="19"/>
              </w:rPr>
              <w:t>C – **C/B♭** – C</w:t>
            </w:r>
          </w:p>
        </w:tc>
      </w:tr>
    </w:tbl>
    <w:p/>
    <w:p>
      <w:r>
        <w:rPr>
          <w:b/>
          <w:i w:val="0"/>
        </w:rPr>
        <w:t>C major における非ダイアトニック和音が3種類</w:t>
      </w:r>
      <w:r>
        <w:rPr>
          <w:b w:val="0"/>
          <w:i w:val="0"/>
        </w:rPr>
        <w:t>、明確に現れます:</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E8EEF7"/>
          </w:tcPr>
          <w:p>
            <w:r/>
            <w:r>
              <w:rPr>
                <w:b/>
                <w:i w:val="0"/>
              </w:rPr>
              <w:t>和音</w:t>
            </w:r>
          </w:p>
        </w:tc>
        <w:tc>
          <w:tcPr>
            <w:tcW w:type="dxa" w:w="2880"/>
            <w:shd w:val="clear" w:fill="E8EEF7"/>
          </w:tcPr>
          <w:p>
            <w:r/>
            <w:r>
              <w:rPr>
                <w:b/>
                <w:i w:val="0"/>
              </w:rPr>
              <w:t>度数</w:t>
            </w:r>
          </w:p>
        </w:tc>
        <w:tc>
          <w:tcPr>
            <w:tcW w:type="dxa" w:w="2880"/>
            <w:shd w:val="clear" w:fill="E8EEF7"/>
          </w:tcPr>
          <w:p>
            <w:r/>
            <w:r>
              <w:rPr>
                <w:b/>
                <w:i w:val="0"/>
              </w:rPr>
              <w:t>機能</w:t>
            </w:r>
          </w:p>
        </w:tc>
      </w:tr>
      <w:tr>
        <w:tc>
          <w:tcPr>
            <w:tcW w:type="dxa" w:w="2880"/>
          </w:tcPr>
          <w:p>
            <w:r/>
            <w:r>
              <w:rPr>
                <w:rFonts w:ascii="Consolas" w:hAnsi="Consolas"/>
                <w:b w:val="0"/>
                <w:i w:val="0"/>
                <w:color w:val="C7254E"/>
                <w:sz w:val="19"/>
              </w:rPr>
              <w:t>C7</w:t>
            </w:r>
          </w:p>
        </w:tc>
        <w:tc>
          <w:tcPr>
            <w:tcW w:type="dxa" w:w="2880"/>
          </w:tcPr>
          <w:p>
            <w:r/>
            <w:r>
              <w:rPr>
                <w:rFonts w:ascii="Consolas" w:hAnsi="Consolas"/>
                <w:b w:val="0"/>
                <w:i w:val="0"/>
                <w:color w:val="C7254E"/>
                <w:sz w:val="19"/>
              </w:rPr>
              <w:t>I7</w:t>
            </w:r>
          </w:p>
        </w:tc>
        <w:tc>
          <w:tcPr>
            <w:tcW w:type="dxa" w:w="2880"/>
          </w:tcPr>
          <w:p>
            <w:r/>
            <w:r>
              <w:rPr>
                <w:b/>
                <w:i w:val="0"/>
              </w:rPr>
              <w:t>V7/IV</w:t>
            </w:r>
            <w:r>
              <w:rPr>
                <w:b w:val="0"/>
                <w:i w:val="0"/>
              </w:rPr>
              <w:t>（IV へのセカンダリードミナント）。A メロ冒頭の定番</w:t>
            </w:r>
          </w:p>
        </w:tc>
      </w:tr>
      <w:tr>
        <w:tc>
          <w:tcPr>
            <w:tcW w:type="dxa" w:w="2880"/>
          </w:tcPr>
          <w:p>
            <w:r/>
            <w:r>
              <w:rPr>
                <w:rFonts w:ascii="Consolas" w:hAnsi="Consolas"/>
                <w:b w:val="0"/>
                <w:i w:val="0"/>
                <w:color w:val="C7254E"/>
                <w:sz w:val="19"/>
              </w:rPr>
              <w:t>E</w:t>
            </w:r>
          </w:p>
        </w:tc>
        <w:tc>
          <w:tcPr>
            <w:tcW w:type="dxa" w:w="2880"/>
          </w:tcPr>
          <w:p>
            <w:r/>
            <w:r>
              <w:rPr>
                <w:rFonts w:ascii="Consolas" w:hAnsi="Consolas"/>
                <w:b w:val="0"/>
                <w:i w:val="0"/>
                <w:color w:val="C7254E"/>
                <w:sz w:val="19"/>
              </w:rPr>
              <w:t>III</w:t>
            </w:r>
            <w:r>
              <w:rPr>
                <w:b w:val="0"/>
                <w:i w:val="0"/>
              </w:rPr>
              <w:t>（=</w:t>
            </w:r>
            <w:r>
              <w:rPr>
                <w:b/>
                <w:i w:val="0"/>
              </w:rPr>
              <w:t>V/vi</w:t>
            </w:r>
            <w:r>
              <w:rPr>
                <w:b w:val="0"/>
                <w:i w:val="0"/>
              </w:rPr>
              <w:t>）</w:t>
            </w:r>
          </w:p>
        </w:tc>
        <w:tc>
          <w:tcPr>
            <w:tcW w:type="dxa" w:w="2880"/>
          </w:tcPr>
          <w:p>
            <w:r/>
            <w:r>
              <w:rPr>
                <w:b w:val="0"/>
                <w:i w:val="0"/>
              </w:rPr>
              <w:t>次の Am へ向かうセカンダリードミナント。前編「I–III–vi（アジア好み）」と同型</w:t>
            </w:r>
          </w:p>
        </w:tc>
      </w:tr>
      <w:tr>
        <w:tc>
          <w:tcPr>
            <w:tcW w:type="dxa" w:w="2880"/>
          </w:tcPr>
          <w:p>
            <w:r/>
            <w:r>
              <w:rPr>
                <w:rFonts w:ascii="Consolas" w:hAnsi="Consolas"/>
                <w:b w:val="0"/>
                <w:i w:val="0"/>
                <w:color w:val="C7254E"/>
                <w:sz w:val="19"/>
              </w:rPr>
              <w:t>G♯dim7</w:t>
            </w:r>
          </w:p>
        </w:tc>
        <w:tc>
          <w:tcPr>
            <w:tcW w:type="dxa" w:w="2880"/>
          </w:tcPr>
          <w:p>
            <w:r/>
            <w:r>
              <w:rPr>
                <w:rFonts w:ascii="Consolas" w:hAnsi="Consolas"/>
                <w:b w:val="0"/>
                <w:i w:val="0"/>
                <w:color w:val="C7254E"/>
                <w:sz w:val="19"/>
              </w:rPr>
              <w:t>♯Vdim7</w:t>
            </w:r>
          </w:p>
        </w:tc>
        <w:tc>
          <w:tcPr>
            <w:tcW w:type="dxa" w:w="2880"/>
          </w:tcPr>
          <w:p>
            <w:r/>
            <w:r>
              <w:rPr>
                <w:rFonts w:ascii="Consolas" w:hAnsi="Consolas"/>
                <w:b w:val="0"/>
                <w:i w:val="0"/>
                <w:color w:val="C7254E"/>
                <w:sz w:val="19"/>
              </w:rPr>
              <w:t>E</w:t>
            </w:r>
            <w:r>
              <w:rPr>
                <w:b w:val="0"/>
                <w:i w:val="0"/>
              </w:rPr>
              <w:t xml:space="preserve">（V/vi）と </w:t>
            </w:r>
            <w:r>
              <w:rPr>
                <w:rFonts w:ascii="Consolas" w:hAnsi="Consolas"/>
                <w:b w:val="0"/>
                <w:i w:val="0"/>
                <w:color w:val="C7254E"/>
                <w:sz w:val="19"/>
              </w:rPr>
              <w:t>Am</w:t>
            </w:r>
            <w:r>
              <w:rPr>
                <w:b w:val="0"/>
                <w:i w:val="0"/>
              </w:rPr>
              <w:t>（vi）の間を埋める</w:t>
            </w:r>
            <w:r>
              <w:rPr>
                <w:b/>
                <w:i w:val="0"/>
              </w:rPr>
              <w:t>経過減七</w:t>
            </w:r>
            <w:r>
              <w:rPr>
                <w:b w:val="0"/>
                <w:i w:val="0"/>
              </w:rPr>
              <w:t>。うちやま作曲教室のパターン9と同じ技法</w:t>
            </w:r>
          </w:p>
        </w:tc>
      </w:tr>
      <w:tr>
        <w:tc>
          <w:tcPr>
            <w:tcW w:type="dxa" w:w="2880"/>
          </w:tcPr>
          <w:p>
            <w:r/>
            <w:r>
              <w:rPr>
                <w:rFonts w:ascii="Consolas" w:hAnsi="Consolas"/>
                <w:b w:val="0"/>
                <w:i w:val="0"/>
                <w:color w:val="C7254E"/>
                <w:sz w:val="19"/>
              </w:rPr>
              <w:t>B♭</w:t>
            </w:r>
          </w:p>
        </w:tc>
        <w:tc>
          <w:tcPr>
            <w:tcW w:type="dxa" w:w="2880"/>
          </w:tcPr>
          <w:p>
            <w:r/>
            <w:r>
              <w:rPr>
                <w:rFonts w:ascii="Consolas" w:hAnsi="Consolas"/>
                <w:b w:val="0"/>
                <w:i w:val="0"/>
                <w:color w:val="C7254E"/>
                <w:sz w:val="19"/>
              </w:rPr>
              <w:t>♭VII</w:t>
            </w:r>
          </w:p>
        </w:tc>
        <w:tc>
          <w:tcPr>
            <w:tcW w:type="dxa" w:w="2880"/>
          </w:tcPr>
          <w:p>
            <w:r/>
            <w:r>
              <w:rPr>
                <w:b w:val="0"/>
                <w:i w:val="0"/>
              </w:rPr>
              <w:t>同主短調/ミクソリディアンからの</w:t>
            </w:r>
            <w:r>
              <w:rPr>
                <w:b/>
                <w:i w:val="0"/>
              </w:rPr>
              <w:t>借用</w:t>
            </w:r>
            <w:r>
              <w:rPr>
                <w:b w:val="0"/>
                <w:i w:val="0"/>
              </w:rPr>
              <w:t>。ロック的</w:t>
            </w:r>
          </w:p>
        </w:tc>
      </w:tr>
      <w:tr>
        <w:tc>
          <w:tcPr>
            <w:tcW w:type="dxa" w:w="2880"/>
          </w:tcPr>
          <w:p>
            <w:r/>
            <w:r>
              <w:rPr>
                <w:rFonts w:ascii="Consolas" w:hAnsi="Consolas"/>
                <w:b w:val="0"/>
                <w:i w:val="0"/>
                <w:color w:val="C7254E"/>
                <w:sz w:val="19"/>
              </w:rPr>
              <w:t>C/B♭</w:t>
            </w:r>
          </w:p>
        </w:tc>
        <w:tc>
          <w:tcPr>
            <w:tcW w:type="dxa" w:w="2880"/>
          </w:tcPr>
          <w:p>
            <w:r/>
            <w:r>
              <w:rPr>
                <w:b w:val="0"/>
                <w:i w:val="0"/>
              </w:rPr>
              <w:t>—</w:t>
            </w:r>
          </w:p>
        </w:tc>
        <w:tc>
          <w:tcPr>
            <w:tcW w:type="dxa" w:w="2880"/>
          </w:tcPr>
          <w:p>
            <w:r/>
            <w:r>
              <w:rPr>
                <w:rFonts w:ascii="Consolas" w:hAnsi="Consolas"/>
                <w:b w:val="0"/>
                <w:i w:val="0"/>
                <w:color w:val="C7254E"/>
                <w:sz w:val="19"/>
              </w:rPr>
              <w:t>I</w:t>
            </w:r>
            <w:r>
              <w:rPr>
                <w:b w:val="0"/>
                <w:i w:val="0"/>
              </w:rPr>
              <w:t xml:space="preserve"> の上に ♭VII ベース＝</w:t>
            </w:r>
            <w:r>
              <w:rPr>
                <w:b/>
                <w:i w:val="0"/>
              </w:rPr>
              <w:t>スラッシュコード</w:t>
            </w:r>
          </w:p>
        </w:tc>
      </w:tr>
    </w:tbl>
    <w:p/>
    <w:p>
      <w:r>
        <w:rPr>
          <w:b w:val="0"/>
          <w:i w:val="0"/>
        </w:rPr>
        <w:t xml:space="preserve">→ サビの </w:t>
      </w:r>
      <w:r>
        <w:rPr>
          <w:rFonts w:ascii="Consolas" w:hAnsi="Consolas"/>
          <w:b w:val="0"/>
          <w:i w:val="0"/>
          <w:color w:val="C7254E"/>
          <w:sz w:val="19"/>
        </w:rPr>
        <w:t>E – G♯dim7 – Am</w:t>
      </w:r>
      <w:r>
        <w:rPr>
          <w:b w:val="0"/>
          <w:i w:val="0"/>
        </w:rPr>
        <w:t xml:space="preserve"> は「</w:t>
      </w:r>
      <w:r>
        <w:rPr>
          <w:b/>
          <w:i w:val="0"/>
        </w:rPr>
        <w:t>セカンダリードミナント＋経過減七で vi に着地</w:t>
      </w:r>
      <w:r>
        <w:rPr>
          <w:b w:val="0"/>
          <w:i w:val="0"/>
        </w:rPr>
        <w:t>」という、教科書的だが強力な型。</w:t>
      </w:r>
      <w:r>
        <w:rPr>
          <w:rFonts w:ascii="Consolas" w:hAnsi="Consolas"/>
          <w:b w:val="0"/>
          <w:i w:val="0"/>
          <w:color w:val="C7254E"/>
          <w:sz w:val="19"/>
        </w:rPr>
        <w:t>♭VII</w:t>
      </w:r>
      <w:r>
        <w:rPr>
          <w:b w:val="0"/>
          <w:i w:val="0"/>
        </w:rPr>
        <w:t>(B♭)の多用がギターロック的な色を与えています。</w:t>
      </w:r>
    </w:p>
    <w:p>
      <w:pPr>
        <w:pStyle w:val="Heading3"/>
      </w:pPr>
      <w:r>
        <w:rPr>
          <w:b w:val="0"/>
          <w:i w:val="0"/>
        </w:rPr>
        <w:t>4.6.2 実データ②「カゲロウデイズ」分析記事より</w:t>
      </w:r>
    </w:p>
    <w:p>
      <w:r>
        <w:rPr>
          <w:b/>
          <w:i w:val="0"/>
        </w:rPr>
        <w:t>ベースの順次進行が設計の中心</w:t>
      </w:r>
      <w:r>
        <w:rPr>
          <w:b w:val="0"/>
          <w:i w:val="0"/>
        </w:rPr>
        <w:t>です。</w:t>
      </w:r>
    </w:p>
    <w:tbl>
      <w:tblPr>
        <w:tblStyle w:val="TableGrid"/>
        <w:tblW w:type="auto" w:w="0"/>
        <w:jc w:val="center"/>
        <w:tblLook w:firstColumn="1" w:firstRow="1" w:lastColumn="0" w:lastRow="0" w:noHBand="0" w:noVBand="1" w:val="04A0"/>
      </w:tblPr>
      <w:tblGrid>
        <w:gridCol w:w="4320"/>
        <w:gridCol w:w="4320"/>
      </w:tblGrid>
      <w:tr>
        <w:tc>
          <w:tcPr>
            <w:tcW w:type="dxa" w:w="4320"/>
            <w:shd w:val="clear" w:fill="E8EEF7"/>
          </w:tcPr>
          <w:p>
            <w:r/>
            <w:r>
              <w:rPr>
                <w:b/>
                <w:i w:val="0"/>
              </w:rPr>
              <w:t>セクション</w:t>
            </w:r>
          </w:p>
        </w:tc>
        <w:tc>
          <w:tcPr>
            <w:tcW w:type="dxa" w:w="4320"/>
            <w:shd w:val="clear" w:fill="E8EEF7"/>
          </w:tcPr>
          <w:p>
            <w:r/>
            <w:r>
              <w:rPr>
                <w:b/>
                <w:i w:val="0"/>
              </w:rPr>
              <w:t>ベースの度数進行</w:t>
            </w:r>
          </w:p>
        </w:tc>
      </w:tr>
      <w:tr>
        <w:tc>
          <w:tcPr>
            <w:tcW w:type="dxa" w:w="4320"/>
          </w:tcPr>
          <w:p>
            <w:r/>
            <w:r>
              <w:rPr>
                <w:b w:val="0"/>
                <w:i w:val="0"/>
              </w:rPr>
              <w:t>イントロ後半</w:t>
            </w:r>
          </w:p>
        </w:tc>
        <w:tc>
          <w:tcPr>
            <w:tcW w:type="dxa" w:w="4320"/>
          </w:tcPr>
          <w:p>
            <w:r/>
            <w:r>
              <w:rPr>
                <w:rFonts w:ascii="Consolas" w:hAnsi="Consolas"/>
                <w:b w:val="0"/>
                <w:i w:val="0"/>
                <w:color w:val="C7254E"/>
                <w:sz w:val="19"/>
              </w:rPr>
              <w:t>i – v – vi – vii</w:t>
            </w:r>
            <w:r>
              <w:rPr>
                <w:b w:val="0"/>
                <w:i w:val="0"/>
              </w:rPr>
              <w:t>（自然短音階）→ i への推進力</w:t>
            </w:r>
          </w:p>
        </w:tc>
      </w:tr>
      <w:tr>
        <w:tc>
          <w:tcPr>
            <w:tcW w:type="dxa" w:w="4320"/>
          </w:tcPr>
          <w:p>
            <w:r/>
            <w:r>
              <w:rPr>
                <w:b w:val="0"/>
                <w:i w:val="0"/>
              </w:rPr>
              <w:t>A メロ</w:t>
            </w:r>
          </w:p>
        </w:tc>
        <w:tc>
          <w:tcPr>
            <w:tcW w:type="dxa" w:w="4320"/>
          </w:tcPr>
          <w:p>
            <w:r/>
            <w:r>
              <w:rPr>
                <w:rFonts w:ascii="Consolas" w:hAnsi="Consolas"/>
                <w:b w:val="0"/>
                <w:i w:val="0"/>
                <w:color w:val="C7254E"/>
                <w:sz w:val="19"/>
              </w:rPr>
              <w:t>i – v – vi – **♯vi**</w:t>
            </w:r>
            <w:r>
              <w:rPr>
                <w:b w:val="0"/>
                <w:i w:val="0"/>
              </w:rPr>
              <w:t xml:space="preserve"> の反復</w:t>
            </w:r>
          </w:p>
        </w:tc>
      </w:tr>
      <w:tr>
        <w:tc>
          <w:tcPr>
            <w:tcW w:type="dxa" w:w="4320"/>
          </w:tcPr>
          <w:p>
            <w:r/>
            <w:r>
              <w:rPr>
                <w:b w:val="0"/>
                <w:i w:val="0"/>
              </w:rPr>
              <w:t>サビ</w:t>
            </w:r>
          </w:p>
        </w:tc>
        <w:tc>
          <w:tcPr>
            <w:tcW w:type="dxa" w:w="4320"/>
          </w:tcPr>
          <w:p>
            <w:r/>
            <w:r>
              <w:rPr>
                <w:rFonts w:ascii="Consolas" w:hAnsi="Consolas"/>
                <w:b w:val="0"/>
                <w:i w:val="0"/>
                <w:color w:val="C7254E"/>
                <w:sz w:val="19"/>
              </w:rPr>
              <w:t>i – vii – vi – v – iv – v – **♯vi** – v</w:t>
            </w:r>
          </w:p>
        </w:tc>
      </w:tr>
    </w:tbl>
    <w:p/>
    <w:p>
      <w:r>
        <w:rPr>
          <w:b/>
          <w:i w:val="0"/>
        </w:rPr>
        <w:t>♯vi が唯一の緊張点</w:t>
      </w:r>
      <w:r>
        <w:rPr>
          <w:b w:val="0"/>
          <w:i w:val="0"/>
        </w:rPr>
        <w:t xml:space="preserve">で、記事は「解決しない不完全燃焼」と表現。期待される </w:t>
      </w:r>
      <w:r>
        <w:rPr>
          <w:rFonts w:ascii="Consolas" w:hAnsi="Consolas"/>
          <w:b w:val="0"/>
          <w:i w:val="0"/>
          <w:color w:val="C7254E"/>
          <w:sz w:val="19"/>
        </w:rPr>
        <w:t>vii – i</w:t>
      </w:r>
      <w:r>
        <w:rPr>
          <w:b w:val="0"/>
          <w:i w:val="0"/>
        </w:rPr>
        <w:t xml:space="preserve"> の解決を避け、</w:t>
      </w:r>
      <w:r>
        <w:rPr>
          <w:rFonts w:ascii="Consolas" w:hAnsi="Consolas"/>
          <w:b w:val="0"/>
          <w:i w:val="0"/>
          <w:color w:val="C7254E"/>
          <w:sz w:val="19"/>
        </w:rPr>
        <w:t>♯vi – i</w:t>
      </w:r>
      <w:r>
        <w:rPr>
          <w:b w:val="0"/>
          <w:i w:val="0"/>
        </w:rPr>
        <w:t xml:space="preserve"> にすることで「浮いた」響きを作る、と分析されています。</w:t>
      </w:r>
    </w:p>
    <w:p>
      <w:r>
        <w:rPr>
          <w:b/>
          <w:i w:val="0"/>
        </w:rPr>
        <w:t>転調の連鎖</w:t>
      </w:r>
      <w:r>
        <w:rPr>
          <w:b w:val="0"/>
          <w:i w:val="0"/>
        </w:rPr>
        <w:t>（じんの署名）:</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E8EEF7"/>
          </w:tcPr>
          <w:p>
            <w:r/>
            <w:r>
              <w:rPr>
                <w:b/>
                <w:i w:val="0"/>
              </w:rPr>
              <w:t>箇所</w:t>
            </w:r>
          </w:p>
        </w:tc>
        <w:tc>
          <w:tcPr>
            <w:tcW w:type="dxa" w:w="2880"/>
            <w:shd w:val="clear" w:fill="E8EEF7"/>
          </w:tcPr>
          <w:p>
            <w:r/>
            <w:r>
              <w:rPr>
                <w:b/>
                <w:i w:val="0"/>
              </w:rPr>
              <w:t>転調</w:t>
            </w:r>
          </w:p>
        </w:tc>
        <w:tc>
          <w:tcPr>
            <w:tcW w:type="dxa" w:w="2880"/>
            <w:shd w:val="clear" w:fill="E8EEF7"/>
          </w:tcPr>
          <w:p>
            <w:r/>
            <w:r>
              <w:rPr>
                <w:b/>
                <w:i w:val="0"/>
              </w:rPr>
              <w:t>効果（記事の記述）</w:t>
            </w:r>
          </w:p>
        </w:tc>
      </w:tr>
      <w:tr>
        <w:tc>
          <w:tcPr>
            <w:tcW w:type="dxa" w:w="2880"/>
          </w:tcPr>
          <w:p>
            <w:r/>
            <w:r>
              <w:rPr>
                <w:b w:val="0"/>
                <w:i w:val="0"/>
              </w:rPr>
              <w:t>サビ</w:t>
            </w:r>
          </w:p>
        </w:tc>
        <w:tc>
          <w:tcPr>
            <w:tcW w:type="dxa" w:w="2880"/>
          </w:tcPr>
          <w:p>
            <w:r/>
            <w:r>
              <w:rPr>
                <w:b/>
                <w:i w:val="0"/>
              </w:rPr>
              <w:t>長2度上の短調</w:t>
            </w:r>
          </w:p>
        </w:tc>
        <w:tc>
          <w:tcPr>
            <w:tcW w:type="dxa" w:w="2880"/>
          </w:tcPr>
          <w:p>
            <w:r/>
            <w:r>
              <w:rPr>
                <w:b w:val="0"/>
                <w:i w:val="0"/>
              </w:rPr>
              <w:t>♯系へ移り明快さ・コントラスト</w:t>
            </w:r>
          </w:p>
        </w:tc>
      </w:tr>
      <w:tr>
        <w:tc>
          <w:tcPr>
            <w:tcW w:type="dxa" w:w="2880"/>
          </w:tcPr>
          <w:p>
            <w:r/>
            <w:r>
              <w:rPr>
                <w:b w:val="0"/>
                <w:i w:val="0"/>
              </w:rPr>
              <w:t>C メロ</w:t>
            </w:r>
          </w:p>
        </w:tc>
        <w:tc>
          <w:tcPr>
            <w:tcW w:type="dxa" w:w="2880"/>
          </w:tcPr>
          <w:p>
            <w:r/>
            <w:r>
              <w:rPr>
                <w:b/>
                <w:i w:val="0"/>
              </w:rPr>
              <w:t>長2度下の短調</w:t>
            </w:r>
          </w:p>
        </w:tc>
        <w:tc>
          <w:tcPr>
            <w:tcW w:type="dxa" w:w="2880"/>
          </w:tcPr>
          <w:p>
            <w:r/>
            <w:r>
              <w:rPr>
                <w:b w:val="0"/>
                <w:i w:val="0"/>
              </w:rPr>
              <w:t>♭系の転調で「浮遊感・柔らかさ」</w:t>
            </w:r>
          </w:p>
        </w:tc>
      </w:tr>
      <w:tr>
        <w:tc>
          <w:tcPr>
            <w:tcW w:type="dxa" w:w="2880"/>
          </w:tcPr>
          <w:p>
            <w:r/>
            <w:r>
              <w:rPr>
                <w:b w:val="0"/>
                <w:i w:val="0"/>
              </w:rPr>
              <w:t>ラスサビ</w:t>
            </w:r>
          </w:p>
        </w:tc>
        <w:tc>
          <w:tcPr>
            <w:tcW w:type="dxa" w:w="2880"/>
          </w:tcPr>
          <w:p>
            <w:r/>
            <w:r>
              <w:rPr>
                <w:b/>
                <w:i w:val="0"/>
              </w:rPr>
              <w:t>短3度上の短調</w:t>
            </w:r>
          </w:p>
        </w:tc>
        <w:tc>
          <w:tcPr>
            <w:tcW w:type="dxa" w:w="2880"/>
          </w:tcPr>
          <w:p>
            <w:r/>
            <w:r>
              <w:rPr>
                <w:b w:val="0"/>
                <w:i w:val="0"/>
              </w:rPr>
              <w:t>定番の劇的高揚ではなく「浮遊感」</w:t>
            </w:r>
          </w:p>
        </w:tc>
      </w:tr>
    </w:tbl>
    <w:p/>
    <w:p>
      <w:r>
        <w:rPr>
          <w:b/>
          <w:i w:val="0"/>
        </w:rPr>
        <w:t>ラスサビが +1/+2半音ではなく短3度上</w:t>
      </w:r>
      <w:r>
        <w:rPr>
          <w:b w:val="0"/>
          <w:i w:val="0"/>
        </w:rPr>
        <w:t>という点が重要です。田中秀和の短3度上転調（ヴァルヴレイヴ F♯→A）とも一致し、</w:t>
      </w:r>
      <w:r>
        <w:rPr>
          <w:b/>
          <w:i w:val="0"/>
        </w:rPr>
        <w:t>短3度上転調は日本のアニソン/ボカロで +半音と並ぶ定番</w:t>
      </w:r>
      <w:r>
        <w:rPr>
          <w:b w:val="0"/>
          <w:i w:val="0"/>
        </w:rPr>
        <w:t>と見てよさそうです。</w:t>
      </w:r>
    </w:p>
    <w:p>
      <w:r>
        <w:rPr>
          <w:b/>
          <w:i w:val="0"/>
        </w:rPr>
        <w:t>音階</w:t>
      </w:r>
      <w:r>
        <w:rPr>
          <w:b w:val="0"/>
          <w:i w:val="0"/>
        </w:rPr>
        <w:t>: 「ニロ抜き音階」（2度と6度を抜いた5音音階）を短調で使用。記事は「日本人に馴染む、西洋的でない民族的な強さ」と説明。</w:t>
      </w:r>
      <w:r>
        <w:rPr>
          <w:b/>
          <w:i w:val="0"/>
        </w:rPr>
        <w:t>現行 `Mode` にペンタトニック系が無い</w:t>
      </w:r>
      <w:r>
        <w:rPr>
          <w:b w:val="0"/>
          <w:i w:val="0"/>
        </w:rPr>
        <w:t>ため、これも表現できません。</w:t>
      </w:r>
    </w:p>
    <w:p>
      <w:pPr>
        <w:pStyle w:val="Heading3"/>
      </w:pPr>
      <w:r>
        <w:rPr>
          <w:b w:val="0"/>
          <w:i w:val="0"/>
        </w:rPr>
        <w:t>4.6.3 田中秀和との対比（実装への示唆）</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E8EEF7"/>
          </w:tcPr>
          <w:p>
            <w:r/>
          </w:p>
        </w:tc>
        <w:tc>
          <w:tcPr>
            <w:tcW w:type="dxa" w:w="2880"/>
            <w:shd w:val="clear" w:fill="E8EEF7"/>
          </w:tcPr>
          <w:p>
            <w:r/>
            <w:r>
              <w:rPr>
                <w:b/>
                <w:i w:val="0"/>
              </w:rPr>
              <w:t>田中秀和</w:t>
            </w:r>
          </w:p>
        </w:tc>
        <w:tc>
          <w:tcPr>
            <w:tcW w:type="dxa" w:w="2880"/>
            <w:shd w:val="clear" w:fill="E8EEF7"/>
          </w:tcPr>
          <w:p>
            <w:r/>
            <w:r>
              <w:rPr>
                <w:b/>
                <w:i w:val="0"/>
              </w:rPr>
              <w:t>じん</w:t>
            </w:r>
          </w:p>
        </w:tc>
      </w:tr>
      <w:tr>
        <w:tc>
          <w:tcPr>
            <w:tcW w:type="dxa" w:w="2880"/>
          </w:tcPr>
          <w:p>
            <w:r/>
            <w:r>
              <w:rPr>
                <w:b w:val="0"/>
                <w:i w:val="0"/>
              </w:rPr>
              <w:t>複雑さの方向</w:t>
            </w:r>
          </w:p>
        </w:tc>
        <w:tc>
          <w:tcPr>
            <w:tcW w:type="dxa" w:w="2880"/>
          </w:tcPr>
          <w:p>
            <w:r/>
            <w:r>
              <w:rPr>
                <w:b/>
                <w:i w:val="0"/>
              </w:rPr>
              <w:t>垂直</w:t>
            </w:r>
            <w:r>
              <w:rPr>
                <w:b w:val="0"/>
                <w:i w:val="0"/>
              </w:rPr>
              <w:t>（和音の色彩）</w:t>
            </w:r>
          </w:p>
        </w:tc>
        <w:tc>
          <w:tcPr>
            <w:tcW w:type="dxa" w:w="2880"/>
          </w:tcPr>
          <w:p>
            <w:r/>
            <w:r>
              <w:rPr>
                <w:b/>
                <w:i w:val="0"/>
              </w:rPr>
              <w:t>水平</w:t>
            </w:r>
            <w:r>
              <w:rPr>
                <w:b w:val="0"/>
                <w:i w:val="0"/>
              </w:rPr>
              <w:t>（ベースの線・転調の連鎖）</w:t>
            </w:r>
          </w:p>
        </w:tc>
      </w:tr>
      <w:tr>
        <w:tc>
          <w:tcPr>
            <w:tcW w:type="dxa" w:w="2880"/>
          </w:tcPr>
          <w:p>
            <w:r/>
            <w:r>
              <w:rPr>
                <w:b w:val="0"/>
                <w:i w:val="0"/>
              </w:rPr>
              <w:t>署名的和音</w:t>
            </w:r>
          </w:p>
        </w:tc>
        <w:tc>
          <w:tcPr>
            <w:tcW w:type="dxa" w:w="2880"/>
          </w:tcPr>
          <w:p>
            <w:r/>
            <w:r>
              <w:rPr>
                <w:b w:val="0"/>
                <w:i w:val="0"/>
              </w:rPr>
              <w:t xml:space="preserve">ブラックアダー </w:t>
            </w:r>
            <w:r>
              <w:rPr>
                <w:rFonts w:ascii="Consolas" w:hAnsi="Consolas"/>
                <w:b w:val="0"/>
                <w:i w:val="0"/>
                <w:color w:val="C7254E"/>
                <w:sz w:val="19"/>
              </w:rPr>
              <w:t>Vaug/♭II</w:t>
            </w:r>
            <w:r>
              <w:rPr>
                <w:b w:val="0"/>
                <w:i w:val="0"/>
              </w:rPr>
              <w:t>、aug 多用</w:t>
            </w:r>
          </w:p>
        </w:tc>
        <w:tc>
          <w:tcPr>
            <w:tcW w:type="dxa" w:w="2880"/>
          </w:tcPr>
          <w:p>
            <w:r/>
            <w:r>
              <w:rPr>
                <w:rFonts w:ascii="Consolas" w:hAnsi="Consolas"/>
                <w:b w:val="0"/>
                <w:i w:val="0"/>
                <w:color w:val="C7254E"/>
                <w:sz w:val="19"/>
              </w:rPr>
              <w:t>♯vi</w:t>
            </w:r>
            <w:r>
              <w:rPr>
                <w:b w:val="0"/>
                <w:i w:val="0"/>
              </w:rPr>
              <w:t xml:space="preserve">、経過減七 </w:t>
            </w:r>
            <w:r>
              <w:rPr>
                <w:rFonts w:ascii="Consolas" w:hAnsi="Consolas"/>
                <w:b w:val="0"/>
                <w:i w:val="0"/>
                <w:color w:val="C7254E"/>
                <w:sz w:val="19"/>
              </w:rPr>
              <w:t>♯Vdim7</w:t>
            </w:r>
            <w:r>
              <w:rPr>
                <w:b w:val="0"/>
                <w:i w:val="0"/>
              </w:rPr>
              <w:t>、</w:t>
            </w:r>
            <w:r>
              <w:rPr>
                <w:rFonts w:ascii="Consolas" w:hAnsi="Consolas"/>
                <w:b w:val="0"/>
                <w:i w:val="0"/>
                <w:color w:val="C7254E"/>
                <w:sz w:val="19"/>
              </w:rPr>
              <w:t>♭VII</w:t>
            </w:r>
          </w:p>
        </w:tc>
      </w:tr>
      <w:tr>
        <w:tc>
          <w:tcPr>
            <w:tcW w:type="dxa" w:w="2880"/>
          </w:tcPr>
          <w:p>
            <w:r/>
            <w:r>
              <w:rPr>
                <w:b w:val="0"/>
                <w:i w:val="0"/>
              </w:rPr>
              <w:t>転調</w:t>
            </w:r>
          </w:p>
        </w:tc>
        <w:tc>
          <w:tcPr>
            <w:tcW w:type="dxa" w:w="2880"/>
          </w:tcPr>
          <w:p>
            <w:r/>
            <w:r>
              <w:rPr>
                <w:b w:val="0"/>
                <w:i w:val="0"/>
              </w:rPr>
              <w:t>短3度上・遠隔調</w:t>
            </w:r>
          </w:p>
        </w:tc>
        <w:tc>
          <w:tcPr>
            <w:tcW w:type="dxa" w:w="2880"/>
          </w:tcPr>
          <w:p>
            <w:r/>
            <w:r>
              <w:rPr>
                <w:b/>
                <w:i w:val="0"/>
              </w:rPr>
              <w:t>長2度上→長2度下→短3度上</w:t>
            </w:r>
            <w:r>
              <w:rPr>
                <w:b w:val="0"/>
                <w:i w:val="0"/>
              </w:rPr>
              <w:t>の連鎖</w:t>
            </w:r>
          </w:p>
        </w:tc>
      </w:tr>
      <w:tr>
        <w:tc>
          <w:tcPr>
            <w:tcW w:type="dxa" w:w="2880"/>
          </w:tcPr>
          <w:p>
            <w:r/>
            <w:r>
              <w:rPr>
                <w:b w:val="0"/>
                <w:i w:val="0"/>
              </w:rPr>
              <w:t>エンジンへの要求</w:t>
            </w:r>
          </w:p>
        </w:tc>
        <w:tc>
          <w:tcPr>
            <w:tcW w:type="dxa" w:w="2880"/>
          </w:tcPr>
          <w:p>
            <w:r/>
            <w:r>
              <w:rPr>
                <w:b/>
                <w:i w:val="0"/>
              </w:rPr>
              <w:t>分数コード</w:t>
            </w:r>
            <w:r>
              <w:rPr>
                <w:b w:val="0"/>
                <w:i w:val="0"/>
              </w:rPr>
              <w:t>・aug の非機能的平行移動</w:t>
            </w:r>
          </w:p>
        </w:tc>
        <w:tc>
          <w:tcPr>
            <w:tcW w:type="dxa" w:w="2880"/>
          </w:tcPr>
          <w:p>
            <w:r/>
            <w:r>
              <w:rPr>
                <w:b/>
                <w:i w:val="0"/>
              </w:rPr>
              <w:t>ベース線を主役にした進行生成</w:t>
            </w:r>
            <w:r>
              <w:rPr>
                <w:b w:val="0"/>
                <w:i w:val="0"/>
              </w:rPr>
              <w:t>・ペンタトニック音階・転調の連鎖</w:t>
            </w:r>
          </w:p>
        </w:tc>
      </w:tr>
    </w:tbl>
    <w:p/>
    <w:p>
      <w:r>
        <w:rPr>
          <w:b w:val="0"/>
          <w:i w:val="0"/>
        </w:rPr>
        <w:t>じんの「ベースが順次進行で動き、その上に和音を乗せる」という発想は、現行エンジンの</w:t>
      </w:r>
      <w:r>
        <w:rPr>
          <w:b/>
          <w:i w:val="0"/>
        </w:rPr>
        <w:t>和音先行→ボイシングでベースが決まる</w:t>
      </w:r>
      <w:r>
        <w:rPr>
          <w:b w:val="0"/>
          <w:i w:val="0"/>
        </w:rPr>
        <w:t>設計とは順序が逆です。</w:t>
      </w:r>
      <w:r>
        <w:rPr>
          <w:rFonts w:ascii="Consolas" w:hAnsi="Consolas"/>
          <w:b w:val="0"/>
          <w:i w:val="0"/>
          <w:color w:val="C7254E"/>
          <w:sz w:val="19"/>
        </w:rPr>
        <w:t>voicingCost</w:t>
      </w:r>
      <w:r>
        <w:rPr>
          <w:b w:val="0"/>
          <w:i w:val="0"/>
        </w:rPr>
        <w:t xml:space="preserve"> にベース線の順次性を報酬として加えるか、あるいは</w:t>
      </w:r>
      <w:r>
        <w:rPr>
          <w:b/>
          <w:i w:val="0"/>
        </w:rPr>
        <w:t>ベース線を先に生成して和音を当てる</w:t>
      </w:r>
      <w:r>
        <w:rPr>
          <w:b w:val="0"/>
          <w:i w:val="0"/>
        </w:rPr>
        <w:t>モードが必要になります。</w:t>
      </w:r>
    </w:p>
    <w:p>
      <w:pPr>
        <w:pBdr>
          <w:bottom w:val="single" w:sz="6" w:space="1" w:color="AAAAAA"/>
        </w:pBdr>
      </w:pPr>
    </w:p>
    <w:p>
      <w:pPr>
        <w:pStyle w:val="Heading2"/>
      </w:pPr>
      <w:r>
        <w:rPr>
          <w:b w:val="0"/>
          <w:i w:val="0"/>
        </w:rPr>
        <w:t>4.7 作家研究 — 中田ヤスタカ（capsule / Perfume / きゃりーぱみゅぱみゅ）</w:t>
      </w:r>
    </w:p>
    <w:p>
      <w:r>
        <w:rPr>
          <w:b/>
          <w:i w:val="0"/>
        </w:rPr>
        <w:t>これまで調べた中で最も定量的な資料が存在する作家</w:t>
      </w:r>
      <w:r>
        <w:rPr>
          <w:b w:val="0"/>
          <w:i w:val="0"/>
        </w:rPr>
        <w:t xml:space="preserve">です。ある分析はPerfume </w:t>
      </w:r>
      <w:r>
        <w:rPr>
          <w:b/>
          <w:i w:val="0"/>
        </w:rPr>
        <w:t>110曲</w:t>
      </w:r>
      <w:r>
        <w:rPr>
          <w:b w:val="0"/>
          <w:i w:val="0"/>
        </w:rPr>
        <w:t>を「調性の逸脱」という観点で分類し、統計を出しています。田中秀和＝垂直、じん＝水平だとすれば、</w:t>
      </w:r>
      <w:r>
        <w:rPr>
          <w:b/>
          <w:i w:val="0"/>
        </w:rPr>
        <w:t>中田ヤスタカは「調性そのものを揺らす」</w:t>
      </w:r>
      <w:r>
        <w:rPr>
          <w:b w:val="0"/>
          <w:i w:val="0"/>
        </w:rPr>
        <w:t>方向で特徴づけられます。</w:t>
      </w:r>
    </w:p>
    <w:p>
      <w:pPr>
        <w:pStyle w:val="Heading3"/>
      </w:pPr>
      <w:r>
        <w:rPr>
          <w:b w:val="0"/>
          <w:i w:val="0"/>
        </w:rPr>
        <w:t>4.7.1 調性の逸脱 — 110曲の統計分析</w:t>
      </w:r>
    </w:p>
    <w:tbl>
      <w:tblPr>
        <w:tblStyle w:val="TableGrid"/>
        <w:tblW w:type="auto" w:w="0"/>
        <w:jc w:val="center"/>
        <w:tblLook w:firstColumn="1" w:firstRow="1" w:lastColumn="0" w:lastRow="0" w:noHBand="0" w:noVBand="1" w:val="04A0"/>
      </w:tblPr>
      <w:tblGrid>
        <w:gridCol w:w="4320"/>
        <w:gridCol w:w="4320"/>
      </w:tblGrid>
      <w:tr>
        <w:tc>
          <w:tcPr>
            <w:tcW w:type="dxa" w:w="4320"/>
            <w:shd w:val="clear" w:fill="E8EEF7"/>
          </w:tcPr>
          <w:p>
            <w:r/>
            <w:r>
              <w:rPr>
                <w:b/>
                <w:i w:val="0"/>
              </w:rPr>
              <w:t>逸脱の型</w:t>
            </w:r>
          </w:p>
        </w:tc>
        <w:tc>
          <w:tcPr>
            <w:tcW w:type="dxa" w:w="4320"/>
            <w:shd w:val="clear" w:fill="E8EEF7"/>
          </w:tcPr>
          <w:p>
            <w:r/>
            <w:r>
              <w:rPr>
                <w:b/>
                <w:i w:val="0"/>
              </w:rPr>
              <w:t>該当率</w:t>
            </w:r>
          </w:p>
        </w:tc>
      </w:tr>
      <w:tr>
        <w:tc>
          <w:tcPr>
            <w:tcW w:type="dxa" w:w="4320"/>
          </w:tcPr>
          <w:p>
            <w:r/>
            <w:r>
              <w:rPr>
                <w:b/>
                <w:i w:val="0"/>
              </w:rPr>
              <w:t>リディアン / ドリアン的性質</w:t>
            </w:r>
          </w:p>
        </w:tc>
        <w:tc>
          <w:tcPr>
            <w:tcW w:type="dxa" w:w="4320"/>
          </w:tcPr>
          <w:p>
            <w:r/>
            <w:r>
              <w:rPr>
                <w:b w:val="0"/>
                <w:i w:val="0"/>
              </w:rPr>
              <w:t>36%（36曲）</w:t>
            </w:r>
          </w:p>
        </w:tc>
      </w:tr>
      <w:tr>
        <w:tc>
          <w:tcPr>
            <w:tcW w:type="dxa" w:w="4320"/>
          </w:tcPr>
          <w:p>
            <w:r/>
            <w:r>
              <w:rPr>
                <w:b w:val="0"/>
                <w:i w:val="0"/>
              </w:rPr>
              <w:t>フレーズ単位でのモード使用</w:t>
            </w:r>
          </w:p>
        </w:tc>
        <w:tc>
          <w:tcPr>
            <w:tcW w:type="dxa" w:w="4320"/>
          </w:tcPr>
          <w:p>
            <w:r/>
            <w:r>
              <w:rPr>
                <w:b w:val="0"/>
                <w:i w:val="0"/>
              </w:rPr>
              <w:t>27曲</w:t>
            </w:r>
          </w:p>
        </w:tc>
      </w:tr>
      <w:tr>
        <w:tc>
          <w:tcPr>
            <w:tcW w:type="dxa" w:w="4320"/>
          </w:tcPr>
          <w:p>
            <w:r/>
            <w:r>
              <w:rPr>
                <w:b/>
                <w:i w:val="0"/>
              </w:rPr>
              <w:t>非ダイアトニック和音のみで構成</w:t>
            </w:r>
          </w:p>
        </w:tc>
        <w:tc>
          <w:tcPr>
            <w:tcW w:type="dxa" w:w="4320"/>
          </w:tcPr>
          <w:p>
            <w:r/>
            <w:r>
              <w:rPr>
                <w:b w:val="0"/>
                <w:i w:val="0"/>
              </w:rPr>
              <w:t>25%</w:t>
            </w:r>
          </w:p>
        </w:tc>
      </w:tr>
      <w:tr>
        <w:tc>
          <w:tcPr>
            <w:tcW w:type="dxa" w:w="4320"/>
          </w:tcPr>
          <w:p>
            <w:r/>
            <w:r>
              <w:rPr>
                <w:b/>
                <w:i w:val="0"/>
              </w:rPr>
              <w:t>単純な転調を超えた複調（ポリトナリティ）</w:t>
            </w:r>
          </w:p>
        </w:tc>
        <w:tc>
          <w:tcPr>
            <w:tcW w:type="dxa" w:w="4320"/>
          </w:tcPr>
          <w:p>
            <w:r/>
            <w:r>
              <w:rPr>
                <w:b w:val="0"/>
                <w:i w:val="0"/>
              </w:rPr>
              <w:t>12%（13曲）</w:t>
            </w:r>
          </w:p>
        </w:tc>
      </w:tr>
    </w:tbl>
    <w:p/>
    <w:p>
      <w:r>
        <w:rPr>
          <w:b w:val="0"/>
          <w:i w:val="0"/>
        </w:rPr>
        <w:t>分析者の結論は「調性から逸脱しつつポップなのが本当にすごい」。</w:t>
      </w:r>
      <w:r>
        <w:rPr>
          <w:b/>
          <w:i w:val="0"/>
        </w:rPr>
        <w:t>4曲に1曲が非ダイアトニック和音のみ、8曲に1曲が複調</w:t>
      </w:r>
      <w:r>
        <w:rPr>
          <w:b w:val="0"/>
          <w:i w:val="0"/>
        </w:rPr>
        <w:t>という数字は、現行エンジンの「1つの調・1つのモードで生成する」前提と真っ向から衝突します。</w:t>
      </w:r>
    </w:p>
    <w:p>
      <w:pPr>
        <w:pStyle w:val="Heading3"/>
      </w:pPr>
      <w:r>
        <w:rPr>
          <w:b w:val="0"/>
          <w:i w:val="0"/>
        </w:rPr>
        <w:t>4.7.2 複調（ポリトナリティ）現行エンジンに概念なし</w:t>
      </w:r>
    </w:p>
    <w:p>
      <w:r>
        <w:rPr>
          <w:b/>
          <w:i w:val="0"/>
        </w:rPr>
        <w:t>メロディと伴奏で別の調/モードを同時に鳴らす</w:t>
      </w:r>
      <w:r>
        <w:rPr>
          <w:b w:val="0"/>
          <w:i w:val="0"/>
        </w:rPr>
        <w:t>技法。</w:t>
      </w:r>
    </w:p>
    <w:tbl>
      <w:tblPr>
        <w:tblStyle w:val="TableGrid"/>
        <w:tblW w:type="auto" w:w="0"/>
        <w:jc w:val="center"/>
        <w:tblLook w:firstColumn="1" w:firstRow="1" w:lastColumn="0" w:lastRow="0" w:noHBand="0" w:noVBand="1" w:val="04A0"/>
      </w:tblPr>
      <w:tblGrid>
        <w:gridCol w:w="4320"/>
        <w:gridCol w:w="4320"/>
      </w:tblGrid>
      <w:tr>
        <w:tc>
          <w:tcPr>
            <w:tcW w:type="dxa" w:w="4320"/>
            <w:shd w:val="clear" w:fill="E8EEF7"/>
          </w:tcPr>
          <w:p>
            <w:r/>
            <w:r>
              <w:rPr>
                <w:b/>
                <w:i w:val="0"/>
              </w:rPr>
              <w:t>曲</w:t>
            </w:r>
          </w:p>
        </w:tc>
        <w:tc>
          <w:tcPr>
            <w:tcW w:type="dxa" w:w="4320"/>
            <w:shd w:val="clear" w:fill="E8EEF7"/>
          </w:tcPr>
          <w:p>
            <w:r/>
            <w:r>
              <w:rPr>
                <w:b/>
                <w:i w:val="0"/>
              </w:rPr>
              <w:t>内容</w:t>
            </w:r>
          </w:p>
        </w:tc>
      </w:tr>
      <w:tr>
        <w:tc>
          <w:tcPr>
            <w:tcW w:type="dxa" w:w="4320"/>
          </w:tcPr>
          <w:p>
            <w:r/>
            <w:r>
              <w:rPr>
                <w:b/>
                <w:i w:val="0"/>
              </w:rPr>
              <w:t>∞ループ</w:t>
            </w:r>
          </w:p>
        </w:tc>
        <w:tc>
          <w:tcPr>
            <w:tcW w:type="dxa" w:w="4320"/>
          </w:tcPr>
          <w:p>
            <w:r/>
            <w:r>
              <w:rPr>
                <w:b w:val="0"/>
                <w:i w:val="0"/>
              </w:rPr>
              <w:t xml:space="preserve">メロディ </w:t>
            </w:r>
            <w:r>
              <w:rPr>
                <w:rFonts w:ascii="Consolas" w:hAnsi="Consolas"/>
                <w:b w:val="0"/>
                <w:i w:val="0"/>
                <w:color w:val="C7254E"/>
                <w:sz w:val="19"/>
              </w:rPr>
              <w:t>key=E♭</w:t>
            </w:r>
            <w:r>
              <w:rPr>
                <w:b w:val="0"/>
                <w:i w:val="0"/>
              </w:rPr>
              <w:t xml:space="preserve"> / ベース </w:t>
            </w:r>
            <w:r>
              <w:rPr>
                <w:rFonts w:ascii="Consolas" w:hAnsi="Consolas"/>
                <w:b w:val="0"/>
                <w:i w:val="0"/>
                <w:color w:val="C7254E"/>
                <w:sz w:val="19"/>
              </w:rPr>
              <w:t>key=D♭</w:t>
            </w:r>
          </w:p>
        </w:tc>
      </w:tr>
      <w:tr>
        <w:tc>
          <w:tcPr>
            <w:tcW w:type="dxa" w:w="4320"/>
          </w:tcPr>
          <w:p>
            <w:r/>
            <w:r>
              <w:rPr>
                <w:b w:val="0"/>
                <w:i w:val="0"/>
              </w:rPr>
              <w:t>Kiss and Music</w:t>
            </w:r>
          </w:p>
        </w:tc>
        <w:tc>
          <w:tcPr>
            <w:tcW w:type="dxa" w:w="4320"/>
          </w:tcPr>
          <w:p>
            <w:r/>
            <w:r>
              <w:rPr>
                <w:b w:val="0"/>
                <w:i w:val="0"/>
              </w:rPr>
              <w:t xml:space="preserve">メロディ </w:t>
            </w:r>
            <w:r>
              <w:rPr>
                <w:b/>
                <w:i w:val="0"/>
              </w:rPr>
              <w:t>C ドリアン</w:t>
            </w:r>
            <w:r>
              <w:rPr>
                <w:b w:val="0"/>
                <w:i w:val="0"/>
              </w:rPr>
              <w:t xml:space="preserve"> ／ 伴奏 </w:t>
            </w:r>
            <w:r>
              <w:rPr>
                <w:b/>
                <w:i w:val="0"/>
              </w:rPr>
              <w:t>C フリジアン</w:t>
            </w:r>
          </w:p>
        </w:tc>
      </w:tr>
      <w:tr>
        <w:tc>
          <w:tcPr>
            <w:tcW w:type="dxa" w:w="4320"/>
          </w:tcPr>
          <w:p>
            <w:r/>
            <w:r>
              <w:rPr>
                <w:b w:val="0"/>
                <w:i w:val="0"/>
              </w:rPr>
              <w:t>Clockwork</w:t>
            </w:r>
          </w:p>
        </w:tc>
        <w:tc>
          <w:tcPr>
            <w:tcW w:type="dxa" w:w="4320"/>
          </w:tcPr>
          <w:p>
            <w:r/>
            <w:r>
              <w:rPr>
                <w:b w:val="0"/>
                <w:i w:val="0"/>
              </w:rPr>
              <w:t xml:space="preserve">メロディ </w:t>
            </w:r>
            <w:r>
              <w:rPr>
                <w:b/>
                <w:i w:val="0"/>
              </w:rPr>
              <w:t>D エオリアン</w:t>
            </w:r>
            <w:r>
              <w:rPr>
                <w:b w:val="0"/>
                <w:i w:val="0"/>
              </w:rPr>
              <w:t xml:space="preserve"> ／ 伴奏 </w:t>
            </w:r>
            <w:r>
              <w:rPr>
                <w:b/>
                <w:i w:val="0"/>
              </w:rPr>
              <w:t>G エオリアン</w:t>
            </w:r>
          </w:p>
        </w:tc>
      </w:tr>
      <w:tr>
        <w:tc>
          <w:tcPr>
            <w:tcW w:type="dxa" w:w="4320"/>
          </w:tcPr>
          <w:p>
            <w:r/>
            <w:r>
              <w:rPr>
                <w:b w:val="0"/>
                <w:i w:val="0"/>
              </w:rPr>
              <w:t>edge</w:t>
            </w:r>
          </w:p>
        </w:tc>
        <w:tc>
          <w:tcPr>
            <w:tcW w:type="dxa" w:w="4320"/>
          </w:tcPr>
          <w:p>
            <w:r/>
            <w:r>
              <w:rPr>
                <w:b w:val="0"/>
                <w:i w:val="0"/>
              </w:rPr>
              <w:t xml:space="preserve">メロディ </w:t>
            </w:r>
            <w:r>
              <w:rPr>
                <w:b/>
                <w:i w:val="0"/>
              </w:rPr>
              <w:t>F ドリアン</w:t>
            </w:r>
            <w:r>
              <w:rPr>
                <w:b w:val="0"/>
                <w:i w:val="0"/>
              </w:rPr>
              <w:t xml:space="preserve"> ／ 伴奏 </w:t>
            </w:r>
            <w:r>
              <w:rPr>
                <w:b/>
                <w:i w:val="0"/>
              </w:rPr>
              <w:t>F エオリアン</w:t>
            </w:r>
            <w:r>
              <w:rPr>
                <w:b w:val="0"/>
                <w:i w:val="0"/>
              </w:rPr>
              <w:t>（key=F minor）</w:t>
            </w:r>
          </w:p>
        </w:tc>
      </w:tr>
    </w:tbl>
    <w:p/>
    <w:p>
      <w:r>
        <w:rPr>
          <w:b w:val="0"/>
          <w:i w:val="0"/>
        </w:rPr>
        <w:t xml:space="preserve">現行の </w:t>
      </w:r>
      <w:r>
        <w:rPr>
          <w:rFonts w:ascii="Consolas" w:hAnsi="Consolas"/>
          <w:b w:val="0"/>
          <w:i w:val="0"/>
          <w:color w:val="C7254E"/>
          <w:sz w:val="19"/>
        </w:rPr>
        <w:t>GeneratedComposition</w:t>
      </w:r>
      <w:r>
        <w:rPr>
          <w:b w:val="0"/>
          <w:i w:val="0"/>
        </w:rPr>
        <w:t xml:space="preserve"> は </w:t>
      </w:r>
      <w:r>
        <w:rPr>
          <w:rFonts w:ascii="Consolas" w:hAnsi="Consolas"/>
          <w:b w:val="0"/>
          <w:i w:val="0"/>
          <w:color w:val="C7254E"/>
          <w:sz w:val="19"/>
        </w:rPr>
        <w:t>settings.mode</w:t>
      </w:r>
      <w:r>
        <w:rPr>
          <w:b w:val="0"/>
          <w:i w:val="0"/>
        </w:rPr>
        <w:t xml:space="preserve"> を</w:t>
      </w:r>
      <w:r>
        <w:rPr>
          <w:b/>
          <w:i w:val="0"/>
        </w:rPr>
        <w:t>1つしか持たず</w:t>
      </w:r>
      <w:r>
        <w:rPr>
          <w:b w:val="0"/>
          <w:i w:val="0"/>
        </w:rPr>
        <w:t>、メロディ生成とコード生成が同じスケールを共有する設計です。</w:t>
      </w:r>
      <w:r>
        <w:rPr>
          <w:b/>
          <w:i w:val="0"/>
        </w:rPr>
        <w:t>メロディとハーモニーに別々のモード/キーを持たせる</w:t>
      </w:r>
      <w:r>
        <w:rPr>
          <w:b w:val="0"/>
          <w:i w:val="0"/>
        </w:rPr>
        <w:t>構造が必要になります。</w:t>
      </w:r>
    </w:p>
    <w:p>
      <w:pPr>
        <w:pStyle w:val="Heading3"/>
      </w:pPr>
      <w:r>
        <w:rPr>
          <w:b w:val="0"/>
          <w:i w:val="0"/>
        </w:rPr>
        <w:t>4.7.3 テンションの「核（kernel）」という発想</w:t>
      </w:r>
    </w:p>
    <w:p>
      <w:r>
        <w:rPr>
          <w:b w:val="0"/>
          <w:i w:val="0"/>
        </w:rPr>
        <w:t xml:space="preserve">分析者は </w:t>
      </w:r>
      <w:r>
        <w:rPr>
          <w:rFonts w:ascii="Consolas" w:hAnsi="Consolas"/>
          <w:b w:val="0"/>
          <w:i w:val="0"/>
          <w:color w:val="C7254E"/>
          <w:sz w:val="19"/>
        </w:rPr>
        <w:t>IIIm9</w:t>
      </w:r>
      <w:r>
        <w:rPr>
          <w:b w:val="0"/>
          <w:i w:val="0"/>
        </w:rPr>
        <w:t xml:space="preserve"> の9thを </w:t>
      </w:r>
      <w:r>
        <w:rPr>
          <w:b/>
          <w:i w:val="0"/>
        </w:rPr>
        <w:t>kernel=♯4 / shell=9th</w:t>
      </w:r>
      <w:r>
        <w:rPr>
          <w:b w:val="0"/>
          <w:i w:val="0"/>
        </w:rPr>
        <w:t xml:space="preserve"> と呼び分けています。同じ音でも</w:t>
      </w:r>
      <w:r>
        <w:rPr>
          <w:b/>
          <w:i w:val="0"/>
        </w:rPr>
        <w:t>文脈によってリディアン的な♯4として機能するか、単なる9thとして機能するか</w:t>
      </w:r>
      <w:r>
        <w:rPr>
          <w:b w:val="0"/>
          <w:i w:val="0"/>
        </w:rPr>
        <w:t>が変わる、という捉え方です。</w:t>
      </w:r>
    </w:p>
    <w:tbl>
      <w:tblPr>
        <w:tblStyle w:val="TableGrid"/>
        <w:tblW w:type="auto" w:w="0"/>
        <w:jc w:val="center"/>
        <w:tblLook w:firstColumn="1" w:firstRow="1" w:lastColumn="0" w:lastRow="0" w:noHBand="0" w:noVBand="1" w:val="04A0"/>
      </w:tblPr>
      <w:tblGrid>
        <w:gridCol w:w="4320"/>
        <w:gridCol w:w="4320"/>
      </w:tblGrid>
      <w:tr>
        <w:tc>
          <w:tcPr>
            <w:tcW w:type="dxa" w:w="4320"/>
            <w:shd w:val="clear" w:fill="E8EEF7"/>
          </w:tcPr>
          <w:p>
            <w:r/>
            <w:r>
              <w:rPr>
                <w:b/>
                <w:i w:val="0"/>
              </w:rPr>
              <w:t>曲</w:t>
            </w:r>
          </w:p>
        </w:tc>
        <w:tc>
          <w:tcPr>
            <w:tcW w:type="dxa" w:w="4320"/>
            <w:shd w:val="clear" w:fill="E8EEF7"/>
          </w:tcPr>
          <w:p>
            <w:r/>
            <w:r>
              <w:rPr>
                <w:b/>
                <w:i w:val="0"/>
              </w:rPr>
              <w:t>例</w:t>
            </w:r>
          </w:p>
        </w:tc>
      </w:tr>
      <w:tr>
        <w:tc>
          <w:tcPr>
            <w:tcW w:type="dxa" w:w="4320"/>
          </w:tcPr>
          <w:p>
            <w:r/>
            <w:r>
              <w:rPr>
                <w:b w:val="0"/>
                <w:i w:val="0"/>
              </w:rPr>
              <w:t>Butterfly</w:t>
            </w:r>
          </w:p>
        </w:tc>
        <w:tc>
          <w:tcPr>
            <w:tcW w:type="dxa" w:w="4320"/>
          </w:tcPr>
          <w:p>
            <w:r/>
            <w:r>
              <w:rPr>
                <w:rFonts w:ascii="Consolas" w:hAnsi="Consolas"/>
                <w:b w:val="0"/>
                <w:i w:val="0"/>
                <w:color w:val="C7254E"/>
                <w:sz w:val="19"/>
              </w:rPr>
              <w:t>F♯m</w:t>
            </w:r>
            <w:r>
              <w:rPr>
                <w:b w:val="0"/>
                <w:i w:val="0"/>
              </w:rPr>
              <w:t xml:space="preserve"> に </w:t>
            </w:r>
            <w:r>
              <w:rPr>
                <w:rFonts w:ascii="Consolas" w:hAnsi="Consolas"/>
                <w:b w:val="0"/>
                <w:i w:val="0"/>
                <w:color w:val="C7254E"/>
                <w:sz w:val="19"/>
              </w:rPr>
              <w:t>g♯</w:t>
            </w:r>
          </w:p>
        </w:tc>
      </w:tr>
      <w:tr>
        <w:tc>
          <w:tcPr>
            <w:tcW w:type="dxa" w:w="4320"/>
          </w:tcPr>
          <w:p>
            <w:r/>
            <w:r>
              <w:rPr>
                <w:b w:val="0"/>
                <w:i w:val="0"/>
              </w:rPr>
              <w:t>Dream Land</w:t>
            </w:r>
          </w:p>
        </w:tc>
        <w:tc>
          <w:tcPr>
            <w:tcW w:type="dxa" w:w="4320"/>
          </w:tcPr>
          <w:p>
            <w:r/>
            <w:r>
              <w:rPr>
                <w:rFonts w:ascii="Consolas" w:hAnsi="Consolas"/>
                <w:b w:val="0"/>
                <w:i w:val="0"/>
                <w:color w:val="C7254E"/>
                <w:sz w:val="19"/>
              </w:rPr>
              <w:t>IΔ</w:t>
            </w:r>
            <w:r>
              <w:rPr>
                <w:b w:val="0"/>
                <w:i w:val="0"/>
              </w:rPr>
              <w:t xml:space="preserve"> に kernel=♯4（＝リディアン）</w:t>
            </w:r>
          </w:p>
        </w:tc>
      </w:tr>
      <w:tr>
        <w:tc>
          <w:tcPr>
            <w:tcW w:type="dxa" w:w="4320"/>
          </w:tcPr>
          <w:p>
            <w:r/>
            <w:r>
              <w:rPr>
                <w:b w:val="0"/>
                <w:i w:val="0"/>
              </w:rPr>
              <w:t>Drive'n The Rain</w:t>
            </w:r>
          </w:p>
        </w:tc>
        <w:tc>
          <w:tcPr>
            <w:tcW w:type="dxa" w:w="4320"/>
          </w:tcPr>
          <w:p>
            <w:r/>
            <w:r>
              <w:rPr>
                <w:b w:val="0"/>
                <w:i w:val="0"/>
              </w:rPr>
              <w:t xml:space="preserve">同じ進行で </w:t>
            </w:r>
            <w:r>
              <w:rPr>
                <w:rFonts w:ascii="Consolas" w:hAnsi="Consolas"/>
                <w:b w:val="0"/>
                <w:i w:val="0"/>
                <w:color w:val="C7254E"/>
                <w:sz w:val="19"/>
              </w:rPr>
              <w:t>Gm9/C</w:t>
            </w:r>
            <w:r>
              <w:rPr>
                <w:b w:val="0"/>
                <w:i w:val="0"/>
              </w:rPr>
              <w:t xml:space="preserve"> と </w:t>
            </w:r>
            <w:r>
              <w:rPr>
                <w:rFonts w:ascii="Consolas" w:hAnsi="Consolas"/>
                <w:b w:val="0"/>
                <w:i w:val="0"/>
                <w:color w:val="C7254E"/>
                <w:sz w:val="19"/>
              </w:rPr>
              <w:t>Gm7/C</w:t>
            </w:r>
            <w:r>
              <w:rPr>
                <w:b w:val="0"/>
                <w:i w:val="0"/>
              </w:rPr>
              <w:t xml:space="preserve"> を</w:t>
            </w:r>
            <w:r>
              <w:rPr>
                <w:b/>
                <w:i w:val="0"/>
              </w:rPr>
              <w:t>テンション配置だけ変えて</w:t>
            </w:r>
            <w:r>
              <w:rPr>
                <w:b w:val="0"/>
                <w:i w:val="0"/>
              </w:rPr>
              <w:t>反復</w:t>
            </w:r>
          </w:p>
        </w:tc>
      </w:tr>
    </w:tbl>
    <w:p/>
    <w:p>
      <w:r>
        <w:rPr>
          <w:b w:val="0"/>
          <w:i w:val="0"/>
        </w:rPr>
        <w:t xml:space="preserve">→ </w:t>
      </w:r>
      <w:r>
        <w:rPr>
          <w:b/>
          <w:i w:val="0"/>
        </w:rPr>
        <w:t>同一進行をテンション配置の差だけで反復する</w:t>
      </w:r>
      <w:r>
        <w:rPr>
          <w:b w:val="0"/>
          <w:i w:val="0"/>
        </w:rPr>
        <w:t>のは、現行エンジンの「バリエーション生成」に直接応用できる考え方です。</w:t>
      </w:r>
    </w:p>
    <w:p>
      <w:pPr>
        <w:pStyle w:val="Heading3"/>
      </w:pPr>
      <w:r>
        <w:rPr>
          <w:b w:val="0"/>
          <w:i w:val="0"/>
        </w:rPr>
        <w:t>4.7.4 具体的な非ダイアトニック用法</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E8EEF7"/>
          </w:tcPr>
          <w:p>
            <w:r/>
            <w:r>
              <w:rPr>
                <w:b/>
                <w:i w:val="0"/>
              </w:rPr>
              <w:t>曲</w:t>
            </w:r>
          </w:p>
        </w:tc>
        <w:tc>
          <w:tcPr>
            <w:tcW w:type="dxa" w:w="2880"/>
            <w:shd w:val="clear" w:fill="E8EEF7"/>
          </w:tcPr>
          <w:p>
            <w:r/>
            <w:r>
              <w:rPr>
                <w:b/>
                <w:i w:val="0"/>
              </w:rPr>
              <w:t>和音</w:t>
            </w:r>
          </w:p>
        </w:tc>
        <w:tc>
          <w:tcPr>
            <w:tcW w:type="dxa" w:w="2880"/>
            <w:shd w:val="clear" w:fill="E8EEF7"/>
          </w:tcPr>
          <w:p>
            <w:r/>
            <w:r>
              <w:rPr>
                <w:b/>
                <w:i w:val="0"/>
              </w:rPr>
              <w:t>度数</w:t>
            </w:r>
          </w:p>
        </w:tc>
      </w:tr>
      <w:tr>
        <w:tc>
          <w:tcPr>
            <w:tcW w:type="dxa" w:w="2880"/>
          </w:tcPr>
          <w:p>
            <w:r/>
            <w:r>
              <w:rPr>
                <w:b w:val="0"/>
                <w:i w:val="0"/>
              </w:rPr>
              <w:t>マカロニ</w:t>
            </w:r>
          </w:p>
        </w:tc>
        <w:tc>
          <w:tcPr>
            <w:tcW w:type="dxa" w:w="2880"/>
          </w:tcPr>
          <w:p>
            <w:r/>
            <w:r>
              <w:rPr>
                <w:rFonts w:ascii="Consolas" w:hAnsi="Consolas"/>
                <w:b w:val="0"/>
                <w:i w:val="0"/>
                <w:color w:val="C7254E"/>
                <w:sz w:val="19"/>
              </w:rPr>
              <w:t>Aφ</w:t>
            </w:r>
          </w:p>
        </w:tc>
        <w:tc>
          <w:tcPr>
            <w:tcW w:type="dxa" w:w="2880"/>
          </w:tcPr>
          <w:p>
            <w:r/>
            <w:r>
              <w:rPr>
                <w:rFonts w:ascii="Consolas" w:hAnsi="Consolas"/>
                <w:b w:val="0"/>
                <w:i w:val="0"/>
                <w:color w:val="C7254E"/>
                <w:sz w:val="19"/>
              </w:rPr>
              <w:t>♯IVφ</w:t>
            </w:r>
            <w:r>
              <w:rPr>
                <w:b w:val="0"/>
                <w:i w:val="0"/>
              </w:rPr>
              <w:t>（♯IVハーフディミニッシュ）</w:t>
            </w:r>
          </w:p>
        </w:tc>
      </w:tr>
      <w:tr>
        <w:tc>
          <w:tcPr>
            <w:tcW w:type="dxa" w:w="2880"/>
          </w:tcPr>
          <w:p>
            <w:r/>
            <w:r>
              <w:rPr>
                <w:b w:val="0"/>
                <w:i w:val="0"/>
              </w:rPr>
              <w:t>マカロニ</w:t>
            </w:r>
          </w:p>
        </w:tc>
        <w:tc>
          <w:tcPr>
            <w:tcW w:type="dxa" w:w="2880"/>
          </w:tcPr>
          <w:p>
            <w:r/>
            <w:r>
              <w:rPr>
                <w:rFonts w:ascii="Consolas" w:hAnsi="Consolas"/>
                <w:b w:val="0"/>
                <w:i w:val="0"/>
                <w:color w:val="C7254E"/>
                <w:sz w:val="19"/>
              </w:rPr>
              <w:t>D♭7 → E♭Δ</w:t>
            </w:r>
          </w:p>
        </w:tc>
        <w:tc>
          <w:tcPr>
            <w:tcW w:type="dxa" w:w="2880"/>
          </w:tcPr>
          <w:p>
            <w:r/>
            <w:r>
              <w:rPr>
                <w:b/>
                <w:i w:val="0"/>
              </w:rPr>
              <w:t>`♭VII → I`</w:t>
            </w:r>
          </w:p>
        </w:tc>
      </w:tr>
      <w:tr>
        <w:tc>
          <w:tcPr>
            <w:tcW w:type="dxa" w:w="2880"/>
          </w:tcPr>
          <w:p>
            <w:r/>
            <w:r>
              <w:rPr>
                <w:b w:val="0"/>
                <w:i w:val="0"/>
              </w:rPr>
              <w:t>Take me Take me</w:t>
            </w:r>
          </w:p>
        </w:tc>
        <w:tc>
          <w:tcPr>
            <w:tcW w:type="dxa" w:w="2880"/>
          </w:tcPr>
          <w:p>
            <w:r/>
            <w:r>
              <w:rPr>
                <w:b/>
                <w:i w:val="0"/>
              </w:rPr>
              <w:t>`FΔ/G`</w:t>
            </w:r>
          </w:p>
        </w:tc>
        <w:tc>
          <w:tcPr>
            <w:tcW w:type="dxa" w:w="2880"/>
          </w:tcPr>
          <w:p>
            <w:r/>
            <w:r>
              <w:rPr>
                <w:b w:val="0"/>
                <w:i w:val="0"/>
              </w:rPr>
              <w:t>分数コード。「中田的な色」と明記</w:t>
            </w:r>
          </w:p>
        </w:tc>
      </w:tr>
      <w:tr>
        <w:tc>
          <w:tcPr>
            <w:tcW w:type="dxa" w:w="2880"/>
          </w:tcPr>
          <w:p>
            <w:r/>
            <w:r>
              <w:rPr>
                <w:b w:val="0"/>
                <w:i w:val="0"/>
              </w:rPr>
              <w:t>I still love U</w:t>
            </w:r>
          </w:p>
        </w:tc>
        <w:tc>
          <w:tcPr>
            <w:tcW w:type="dxa" w:w="2880"/>
          </w:tcPr>
          <w:p>
            <w:r/>
            <w:r>
              <w:rPr>
                <w:rFonts w:ascii="Consolas" w:hAnsi="Consolas"/>
                <w:b w:val="0"/>
                <w:i w:val="0"/>
                <w:color w:val="C7254E"/>
                <w:sz w:val="19"/>
              </w:rPr>
              <w:t>E7</w:t>
            </w:r>
            <w:r>
              <w:rPr>
                <w:b w:val="0"/>
                <w:i w:val="0"/>
              </w:rPr>
              <w:t xml:space="preserve"> に </w:t>
            </w:r>
            <w:r>
              <w:rPr>
                <w:rFonts w:ascii="Consolas" w:hAnsi="Consolas"/>
                <w:b w:val="0"/>
                <w:i w:val="0"/>
                <w:color w:val="C7254E"/>
                <w:sz w:val="19"/>
              </w:rPr>
              <w:t>g♯</w:t>
            </w:r>
          </w:p>
        </w:tc>
        <w:tc>
          <w:tcPr>
            <w:tcW w:type="dxa" w:w="2880"/>
          </w:tcPr>
          <w:p>
            <w:r/>
            <w:r>
              <w:rPr>
                <w:b w:val="0"/>
                <w:i w:val="0"/>
              </w:rPr>
              <w:t>転調感を段階的に高める</w:t>
            </w:r>
          </w:p>
        </w:tc>
      </w:tr>
    </w:tbl>
    <w:p/>
    <w:p>
      <w:r>
        <w:rPr>
          <w:rFonts w:ascii="Consolas" w:hAnsi="Consolas"/>
          <w:b w:val="0"/>
          <w:i w:val="0"/>
          <w:color w:val="C7254E"/>
          <w:sz w:val="19"/>
        </w:rPr>
        <w:t>FΔ/G</w:t>
      </w:r>
      <w:r>
        <w:rPr>
          <w:b w:val="0"/>
          <w:i w:val="0"/>
        </w:rPr>
        <w:t>（=</w:t>
      </w:r>
      <w:r>
        <w:rPr>
          <w:rFonts w:ascii="Consolas" w:hAnsi="Consolas"/>
          <w:b w:val="0"/>
          <w:i w:val="0"/>
          <w:color w:val="C7254E"/>
          <w:sz w:val="19"/>
        </w:rPr>
        <w:t>IVΔ/V</w:t>
      </w:r>
      <w:r>
        <w:rPr>
          <w:b w:val="0"/>
          <w:i w:val="0"/>
        </w:rPr>
        <w:t>）は</w:t>
      </w:r>
      <w:r>
        <w:rPr>
          <w:b/>
          <w:i w:val="0"/>
        </w:rPr>
        <w:t>またもや分数コード</w:t>
      </w:r>
      <w:r>
        <w:rPr>
          <w:b w:val="0"/>
          <w:i w:val="0"/>
        </w:rPr>
        <w:t xml:space="preserve">です。田中秀和のブラックアダー、じんの </w:t>
      </w:r>
      <w:r>
        <w:rPr>
          <w:rFonts w:ascii="Consolas" w:hAnsi="Consolas"/>
          <w:b w:val="0"/>
          <w:i w:val="0"/>
          <w:color w:val="C7254E"/>
          <w:sz w:val="19"/>
        </w:rPr>
        <w:t>C/B♭</w:t>
      </w:r>
      <w:r>
        <w:rPr>
          <w:b w:val="0"/>
          <w:i w:val="0"/>
        </w:rPr>
        <w:t xml:space="preserve"> に続き、</w:t>
      </w:r>
      <w:r>
        <w:rPr>
          <w:b/>
          <w:i w:val="0"/>
        </w:rPr>
        <w:t>3人の作家全員でスラッシュコードが署名的技法</w:t>
      </w:r>
      <w:r>
        <w:rPr>
          <w:b w:val="0"/>
          <w:i w:val="0"/>
        </w:rPr>
        <w:t>として現れました。分数コード対応の優先度をさらに上げるべき根拠になります。</w:t>
      </w:r>
    </w:p>
    <w:p>
      <w:pPr>
        <w:pStyle w:val="Heading3"/>
      </w:pPr>
      <w:r>
        <w:rPr>
          <w:b w:val="0"/>
          <w:i w:val="0"/>
        </w:rPr>
        <w:t>4.7.5 その他の署名的技法</w:t>
      </w:r>
    </w:p>
    <w:p>
      <w:pPr>
        <w:pStyle w:val="ListBullet"/>
        <w:ind w:left="360"/>
      </w:pPr>
      <w:r>
        <w:rPr>
          <w:b/>
          <w:i w:val="0"/>
        </w:rPr>
        <w:t>「しれっと転調」</w:t>
      </w:r>
      <w:r>
        <w:rPr>
          <w:b w:val="0"/>
          <w:i w:val="0"/>
        </w:rPr>
        <w:t xml:space="preserve"> — A メロに転調を忍ばせる。派手な最終サビ上げとは逆の、気付かせない転調</w:t>
      </w:r>
    </w:p>
    <w:p>
      <w:pPr>
        <w:pStyle w:val="ListBullet"/>
        <w:ind w:left="360"/>
      </w:pPr>
      <w:r>
        <w:rPr>
          <w:b/>
          <w:i w:val="0"/>
        </w:rPr>
        <w:t>ヨナ抜き音階（四七抜き）をサビで使う</w:t>
      </w:r>
      <w:r>
        <w:rPr>
          <w:b w:val="0"/>
          <w:i w:val="0"/>
        </w:rPr>
        <w:t xml:space="preserve"> — じんの「ニロ抜き音階」と同じく</w:t>
      </w:r>
      <w:r>
        <w:rPr>
          <w:b/>
          <w:i w:val="0"/>
        </w:rPr>
        <w:t>ペンタトニック系</w:t>
      </w:r>
      <w:r>
        <w:rPr>
          <w:b w:val="0"/>
          <w:i w:val="0"/>
        </w:rPr>
        <w:t xml:space="preserve">。現行 </w:t>
      </w:r>
      <w:r>
        <w:rPr>
          <w:rFonts w:ascii="Consolas" w:hAnsi="Consolas"/>
          <w:b w:val="0"/>
          <w:i w:val="0"/>
          <w:color w:val="C7254E"/>
          <w:sz w:val="19"/>
        </w:rPr>
        <w:t>Mode</w:t>
      </w:r>
      <w:r>
        <w:rPr>
          <w:b w:val="0"/>
          <w:i w:val="0"/>
        </w:rPr>
        <w:t xml:space="preserve"> で表現不能</w:t>
      </w:r>
    </w:p>
    <w:p>
      <w:pPr>
        <w:pStyle w:val="ListBullet"/>
        <w:ind w:left="360"/>
      </w:pPr>
      <w:r>
        <w:rPr>
          <w:b/>
          <w:i w:val="0"/>
        </w:rPr>
        <w:t>同一進行を別の調で反復</w:t>
      </w:r>
      <w:r>
        <w:rPr>
          <w:b w:val="0"/>
          <w:i w:val="0"/>
        </w:rPr>
        <w:t xml:space="preserve"> — Zero Gravity は </w:t>
      </w:r>
      <w:r>
        <w:rPr>
          <w:rFonts w:ascii="Consolas" w:hAnsi="Consolas"/>
          <w:b w:val="0"/>
          <w:i w:val="0"/>
          <w:color w:val="C7254E"/>
          <w:sz w:val="19"/>
        </w:rPr>
        <w:t>Cm7/F→Gm</w:t>
      </w:r>
      <w:r>
        <w:rPr>
          <w:b w:val="0"/>
          <w:i w:val="0"/>
        </w:rPr>
        <w:t xml:space="preserve"> を </w:t>
      </w:r>
      <w:r>
        <w:rPr>
          <w:rFonts w:ascii="Consolas" w:hAnsi="Consolas"/>
          <w:b w:val="0"/>
          <w:i w:val="0"/>
          <w:color w:val="C7254E"/>
          <w:sz w:val="19"/>
        </w:rPr>
        <w:t>key=F</w:t>
      </w:r>
      <w:r>
        <w:rPr>
          <w:b w:val="0"/>
          <w:i w:val="0"/>
        </w:rPr>
        <w:t xml:space="preserve"> と </w:t>
      </w:r>
      <w:r>
        <w:rPr>
          <w:rFonts w:ascii="Consolas" w:hAnsi="Consolas"/>
          <w:b w:val="0"/>
          <w:i w:val="0"/>
          <w:color w:val="C7254E"/>
          <w:sz w:val="19"/>
        </w:rPr>
        <w:t>key=A♭</w:t>
      </w:r>
      <w:r>
        <w:rPr>
          <w:b w:val="0"/>
          <w:i w:val="0"/>
        </w:rPr>
        <w:t xml:space="preserve"> の両方の文脈で使用。</w:t>
      </w:r>
      <w:r>
        <w:rPr>
          <w:rFonts w:ascii="Consolas" w:hAnsi="Consolas"/>
          <w:b w:val="0"/>
          <w:i w:val="0"/>
          <w:color w:val="C7254E"/>
          <w:sz w:val="19"/>
        </w:rPr>
        <w:t>C7 on -9th</w:t>
      </w:r>
      <w:r>
        <w:rPr>
          <w:b w:val="0"/>
          <w:i w:val="0"/>
        </w:rPr>
        <w:t xml:space="preserve"> を接続に使い</w:t>
      </w:r>
      <w:r>
        <w:rPr>
          <w:b/>
          <w:i w:val="0"/>
        </w:rPr>
        <w:t>シームレスに転調</w:t>
      </w:r>
    </w:p>
    <w:p>
      <w:pPr>
        <w:pStyle w:val="ListBullet"/>
        <w:ind w:left="360"/>
      </w:pPr>
      <w:r>
        <w:rPr>
          <w:b/>
          <w:i w:val="0"/>
        </w:rPr>
        <w:t>予想を外す平行移動</w:t>
      </w:r>
      <w:r>
        <w:rPr>
          <w:b w:val="0"/>
          <w:i w:val="0"/>
        </w:rPr>
        <w:t xml:space="preserve"> — </w:t>
      </w:r>
      <w:r>
        <w:rPr>
          <w:rFonts w:ascii="Consolas" w:hAnsi="Consolas"/>
          <w:b w:val="0"/>
          <w:i w:val="0"/>
          <w:color w:val="C7254E"/>
          <w:sz w:val="19"/>
        </w:rPr>
        <w:t>II→III→IV→V</w:t>
      </w:r>
      <w:r>
        <w:rPr>
          <w:b w:val="0"/>
          <w:i w:val="0"/>
        </w:rPr>
        <w:t xml:space="preserve"> と行きそうなところを </w:t>
      </w:r>
      <w:r>
        <w:rPr>
          <w:rFonts w:ascii="Consolas" w:hAnsi="Consolas"/>
          <w:b w:val="0"/>
          <w:i w:val="0"/>
          <w:color w:val="C7254E"/>
          <w:sz w:val="19"/>
        </w:rPr>
        <w:t>II→III→V→VI</w:t>
      </w:r>
      <w:r>
        <w:rPr>
          <w:b w:val="0"/>
          <w:i w:val="0"/>
        </w:rPr>
        <w:t xml:space="preserve"> にする</w:t>
      </w:r>
    </w:p>
    <w:p>
      <w:pPr>
        <w:pStyle w:val="Heading3"/>
      </w:pPr>
      <w:r>
        <w:rPr>
          <w:b w:val="0"/>
          <w:i w:val="0"/>
        </w:rPr>
        <w:t>4.7.6 3作家の比較（実装への示唆）</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fill="E8EEF7"/>
          </w:tcPr>
          <w:p>
            <w:r/>
          </w:p>
        </w:tc>
        <w:tc>
          <w:tcPr>
            <w:tcW w:type="dxa" w:w="2160"/>
            <w:shd w:val="clear" w:fill="E8EEF7"/>
          </w:tcPr>
          <w:p>
            <w:r/>
            <w:r>
              <w:rPr>
                <w:b/>
                <w:i w:val="0"/>
              </w:rPr>
              <w:t>田中秀和</w:t>
            </w:r>
          </w:p>
        </w:tc>
        <w:tc>
          <w:tcPr>
            <w:tcW w:type="dxa" w:w="2160"/>
            <w:shd w:val="clear" w:fill="E8EEF7"/>
          </w:tcPr>
          <w:p>
            <w:r/>
            <w:r>
              <w:rPr>
                <w:b/>
                <w:i w:val="0"/>
              </w:rPr>
              <w:t>じん</w:t>
            </w:r>
          </w:p>
        </w:tc>
        <w:tc>
          <w:tcPr>
            <w:tcW w:type="dxa" w:w="2160"/>
            <w:shd w:val="clear" w:fill="E8EEF7"/>
          </w:tcPr>
          <w:p>
            <w:r/>
            <w:r>
              <w:rPr>
                <w:b/>
                <w:i w:val="0"/>
              </w:rPr>
              <w:t>中田ヤスタカ</w:t>
            </w:r>
          </w:p>
        </w:tc>
      </w:tr>
      <w:tr>
        <w:tc>
          <w:tcPr>
            <w:tcW w:type="dxa" w:w="2160"/>
          </w:tcPr>
          <w:p>
            <w:r/>
            <w:r>
              <w:rPr>
                <w:b w:val="0"/>
                <w:i w:val="0"/>
              </w:rPr>
              <w:t>複雑さの方向</w:t>
            </w:r>
          </w:p>
        </w:tc>
        <w:tc>
          <w:tcPr>
            <w:tcW w:type="dxa" w:w="2160"/>
          </w:tcPr>
          <w:p>
            <w:r/>
            <w:r>
              <w:rPr>
                <w:b/>
                <w:i w:val="0"/>
              </w:rPr>
              <w:t>垂直</w:t>
            </w:r>
            <w:r>
              <w:rPr>
                <w:b w:val="0"/>
                <w:i w:val="0"/>
              </w:rPr>
              <w:t>（和音の色彩）</w:t>
            </w:r>
          </w:p>
        </w:tc>
        <w:tc>
          <w:tcPr>
            <w:tcW w:type="dxa" w:w="2160"/>
          </w:tcPr>
          <w:p>
            <w:r/>
            <w:r>
              <w:rPr>
                <w:b/>
                <w:i w:val="0"/>
              </w:rPr>
              <w:t>水平</w:t>
            </w:r>
            <w:r>
              <w:rPr>
                <w:b w:val="0"/>
                <w:i w:val="0"/>
              </w:rPr>
              <w:t>（ベース線・転調連鎖）</w:t>
            </w:r>
          </w:p>
        </w:tc>
        <w:tc>
          <w:tcPr>
            <w:tcW w:type="dxa" w:w="2160"/>
          </w:tcPr>
          <w:p>
            <w:r/>
            <w:r>
              <w:rPr>
                <w:b/>
                <w:i w:val="0"/>
              </w:rPr>
              <w:t>調性そのものを揺らす</w:t>
            </w:r>
          </w:p>
        </w:tc>
      </w:tr>
      <w:tr>
        <w:tc>
          <w:tcPr>
            <w:tcW w:type="dxa" w:w="2160"/>
          </w:tcPr>
          <w:p>
            <w:r/>
            <w:r>
              <w:rPr>
                <w:b w:val="0"/>
                <w:i w:val="0"/>
              </w:rPr>
              <w:t>署名</w:t>
            </w:r>
          </w:p>
        </w:tc>
        <w:tc>
          <w:tcPr>
            <w:tcW w:type="dxa" w:w="2160"/>
          </w:tcPr>
          <w:p>
            <w:r/>
            <w:r>
              <w:rPr>
                <w:b w:val="0"/>
                <w:i w:val="0"/>
              </w:rPr>
              <w:t xml:space="preserve">ブラックアダー </w:t>
            </w:r>
            <w:r>
              <w:rPr>
                <w:rFonts w:ascii="Consolas" w:hAnsi="Consolas"/>
                <w:b w:val="0"/>
                <w:i w:val="0"/>
                <w:color w:val="C7254E"/>
                <w:sz w:val="19"/>
              </w:rPr>
              <w:t>Vaug/♭II</w:t>
            </w:r>
            <w:r>
              <w:rPr>
                <w:b w:val="0"/>
                <w:i w:val="0"/>
              </w:rPr>
              <w:t>、aug</w:t>
            </w:r>
          </w:p>
        </w:tc>
        <w:tc>
          <w:tcPr>
            <w:tcW w:type="dxa" w:w="2160"/>
          </w:tcPr>
          <w:p>
            <w:r/>
            <w:r>
              <w:rPr>
                <w:rFonts w:ascii="Consolas" w:hAnsi="Consolas"/>
                <w:b w:val="0"/>
                <w:i w:val="0"/>
                <w:color w:val="C7254E"/>
                <w:sz w:val="19"/>
              </w:rPr>
              <w:t>♯vi</w:t>
            </w:r>
            <w:r>
              <w:rPr>
                <w:b w:val="0"/>
                <w:i w:val="0"/>
              </w:rPr>
              <w:t>、経過減七、</w:t>
            </w:r>
            <w:r>
              <w:rPr>
                <w:rFonts w:ascii="Consolas" w:hAnsi="Consolas"/>
                <w:b w:val="0"/>
                <w:i w:val="0"/>
                <w:color w:val="C7254E"/>
                <w:sz w:val="19"/>
              </w:rPr>
              <w:t>♭VII</w:t>
            </w:r>
          </w:p>
        </w:tc>
        <w:tc>
          <w:tcPr>
            <w:tcW w:type="dxa" w:w="2160"/>
          </w:tcPr>
          <w:p>
            <w:r/>
            <w:r>
              <w:rPr>
                <w:b/>
                <w:i w:val="0"/>
              </w:rPr>
              <w:t>複調</w:t>
            </w:r>
            <w:r>
              <w:rPr>
                <w:b w:val="0"/>
                <w:i w:val="0"/>
              </w:rPr>
              <w:t>、リディアン/ドリアン、</w:t>
            </w:r>
            <w:r>
              <w:rPr>
                <w:rFonts w:ascii="Consolas" w:hAnsi="Consolas"/>
                <w:b w:val="0"/>
                <w:i w:val="0"/>
                <w:color w:val="C7254E"/>
                <w:sz w:val="19"/>
              </w:rPr>
              <w:t>♯IVφ</w:t>
            </w:r>
          </w:p>
        </w:tc>
      </w:tr>
      <w:tr>
        <w:tc>
          <w:tcPr>
            <w:tcW w:type="dxa" w:w="2160"/>
          </w:tcPr>
          <w:p>
            <w:r/>
            <w:r>
              <w:rPr>
                <w:b w:val="0"/>
                <w:i w:val="0"/>
              </w:rPr>
              <w:t>転調</w:t>
            </w:r>
          </w:p>
        </w:tc>
        <w:tc>
          <w:tcPr>
            <w:tcW w:type="dxa" w:w="2160"/>
          </w:tcPr>
          <w:p>
            <w:r/>
            <w:r>
              <w:rPr>
                <w:b w:val="0"/>
                <w:i w:val="0"/>
              </w:rPr>
              <w:t>短3度上・遠隔調</w:t>
            </w:r>
          </w:p>
        </w:tc>
        <w:tc>
          <w:tcPr>
            <w:tcW w:type="dxa" w:w="2160"/>
          </w:tcPr>
          <w:p>
            <w:r/>
            <w:r>
              <w:rPr>
                <w:b w:val="0"/>
                <w:i w:val="0"/>
              </w:rPr>
              <w:t>長2度上→下→短3度上の連鎖</w:t>
            </w:r>
          </w:p>
        </w:tc>
        <w:tc>
          <w:tcPr>
            <w:tcW w:type="dxa" w:w="2160"/>
          </w:tcPr>
          <w:p>
            <w:r/>
            <w:r>
              <w:rPr>
                <w:b/>
                <w:i w:val="0"/>
              </w:rPr>
              <w:t>しれっと転調</w:t>
            </w:r>
            <w:r>
              <w:rPr>
                <w:b w:val="0"/>
                <w:i w:val="0"/>
              </w:rPr>
              <w:t>、同一進行の別調反復</w:t>
            </w:r>
          </w:p>
        </w:tc>
      </w:tr>
      <w:tr>
        <w:tc>
          <w:tcPr>
            <w:tcW w:type="dxa" w:w="2160"/>
          </w:tcPr>
          <w:p>
            <w:r/>
            <w:r>
              <w:rPr>
                <w:b w:val="0"/>
                <w:i w:val="0"/>
              </w:rPr>
              <w:t>音階</w:t>
            </w:r>
          </w:p>
        </w:tc>
        <w:tc>
          <w:tcPr>
            <w:tcW w:type="dxa" w:w="2160"/>
          </w:tcPr>
          <w:p>
            <w:r/>
            <w:r>
              <w:rPr>
                <w:b w:val="0"/>
                <w:i w:val="0"/>
              </w:rPr>
              <w:t>—</w:t>
            </w:r>
          </w:p>
        </w:tc>
        <w:tc>
          <w:tcPr>
            <w:tcW w:type="dxa" w:w="2160"/>
          </w:tcPr>
          <w:p>
            <w:r/>
            <w:r>
              <w:rPr>
                <w:b/>
                <w:i w:val="0"/>
              </w:rPr>
              <w:t>ニロ抜き</w:t>
            </w:r>
            <w:r>
              <w:rPr>
                <w:b w:val="0"/>
                <w:i w:val="0"/>
              </w:rPr>
              <w:t>（ペンタ）</w:t>
            </w:r>
          </w:p>
        </w:tc>
        <w:tc>
          <w:tcPr>
            <w:tcW w:type="dxa" w:w="2160"/>
          </w:tcPr>
          <w:p>
            <w:r/>
            <w:r>
              <w:rPr>
                <w:b/>
                <w:i w:val="0"/>
              </w:rPr>
              <w:t>ヨナ抜き</w:t>
            </w:r>
            <w:r>
              <w:rPr>
                <w:b w:val="0"/>
                <w:i w:val="0"/>
              </w:rPr>
              <w:t>（ペンタ）</w:t>
            </w:r>
          </w:p>
        </w:tc>
      </w:tr>
      <w:tr>
        <w:tc>
          <w:tcPr>
            <w:tcW w:type="dxa" w:w="2160"/>
          </w:tcPr>
          <w:p>
            <w:r/>
            <w:r>
              <w:rPr>
                <w:b w:val="0"/>
                <w:i w:val="0"/>
              </w:rPr>
              <w:t>共通</w:t>
            </w:r>
          </w:p>
        </w:tc>
        <w:tc>
          <w:tcPr>
            <w:tcW w:type="dxa" w:w="2160"/>
          </w:tcPr>
          <w:p>
            <w:r/>
            <w:r>
              <w:rPr>
                <w:b/>
                <w:i w:val="0"/>
              </w:rPr>
              <w:t>分数コード</w:t>
            </w:r>
            <w:r>
              <w:rPr>
                <w:b w:val="0"/>
                <w:i w:val="0"/>
              </w:rPr>
              <w:t xml:space="preserve"> </w:t>
            </w:r>
            <w:r>
              <w:rPr>
                <w:rFonts w:ascii="Consolas" w:hAnsi="Consolas"/>
                <w:b w:val="0"/>
                <w:i w:val="0"/>
                <w:color w:val="C7254E"/>
                <w:sz w:val="19"/>
              </w:rPr>
              <w:t>Gaug/F</w:t>
            </w:r>
          </w:p>
        </w:tc>
        <w:tc>
          <w:tcPr>
            <w:tcW w:type="dxa" w:w="2160"/>
          </w:tcPr>
          <w:p>
            <w:r/>
            <w:r>
              <w:rPr>
                <w:b/>
                <w:i w:val="0"/>
              </w:rPr>
              <w:t>分数コード</w:t>
            </w:r>
            <w:r>
              <w:rPr>
                <w:b w:val="0"/>
                <w:i w:val="0"/>
              </w:rPr>
              <w:t xml:space="preserve"> </w:t>
            </w:r>
            <w:r>
              <w:rPr>
                <w:rFonts w:ascii="Consolas" w:hAnsi="Consolas"/>
                <w:b w:val="0"/>
                <w:i w:val="0"/>
                <w:color w:val="C7254E"/>
                <w:sz w:val="19"/>
              </w:rPr>
              <w:t>C/B♭</w:t>
            </w:r>
          </w:p>
        </w:tc>
        <w:tc>
          <w:tcPr>
            <w:tcW w:type="dxa" w:w="2160"/>
          </w:tcPr>
          <w:p>
            <w:r/>
            <w:r>
              <w:rPr>
                <w:b/>
                <w:i w:val="0"/>
              </w:rPr>
              <w:t>分数コード</w:t>
            </w:r>
            <w:r>
              <w:rPr>
                <w:b w:val="0"/>
                <w:i w:val="0"/>
              </w:rPr>
              <w:t xml:space="preserve"> </w:t>
            </w:r>
            <w:r>
              <w:rPr>
                <w:rFonts w:ascii="Consolas" w:hAnsi="Consolas"/>
                <w:b w:val="0"/>
                <w:i w:val="0"/>
                <w:color w:val="C7254E"/>
                <w:sz w:val="19"/>
              </w:rPr>
              <w:t>FΔ/G</w:t>
            </w:r>
          </w:p>
        </w:tc>
      </w:tr>
    </w:tbl>
    <w:p/>
    <w:p>
      <w:r>
        <w:rPr>
          <w:b/>
          <w:i w:val="0"/>
        </w:rPr>
        <w:t>3人全員に共通するのが分数コードとペンタトニック志向</w:t>
      </w:r>
      <w:r>
        <w:rPr>
          <w:b w:val="0"/>
          <w:i w:val="0"/>
        </w:rPr>
        <w:t>（じん・中田）でした。日本のポップス作家を実装対象にするなら、この2つは避けて通れません。</w:t>
      </w:r>
    </w:p>
    <w:p>
      <w:pPr>
        <w:pBdr>
          <w:bottom w:val="single" w:sz="6" w:space="1" w:color="AAAAAA"/>
        </w:pBdr>
      </w:pPr>
    </w:p>
    <w:p>
      <w:pPr>
        <w:pStyle w:val="Heading2"/>
      </w:pPr>
      <w:r>
        <w:rPr>
          <w:b w:val="0"/>
          <w:i w:val="0"/>
        </w:rPr>
        <w:t>4.8 ジャンル — Artcore（アートコア）</w:t>
      </w:r>
    </w:p>
    <w:p>
      <w:r>
        <w:rPr>
          <w:b w:val="0"/>
          <w:i w:val="0"/>
        </w:rPr>
        <w:t xml:space="preserve">音ゲー／同人シーン発の日本産電子音楽ジャンル。既存の </w:t>
      </w:r>
      <w:r>
        <w:rPr>
          <w:rFonts w:ascii="Consolas" w:hAnsi="Consolas"/>
          <w:b w:val="0"/>
          <w:i w:val="0"/>
          <w:color w:val="C7254E"/>
          <w:sz w:val="19"/>
        </w:rPr>
        <w:t>game-music</w:t>
      </w:r>
      <w:r>
        <w:rPr>
          <w:b w:val="0"/>
          <w:i w:val="0"/>
        </w:rPr>
        <w:t xml:space="preserve"> プリセットと隣接しますが、和声的にはかなり異質です。</w:t>
      </w:r>
    </w:p>
    <w:p>
      <w:pPr>
        <w:pStyle w:val="Heading3"/>
      </w:pPr>
      <w:r>
        <w:rPr>
          <w:b w:val="0"/>
          <w:i w:val="0"/>
        </w:rPr>
        <w:t>4.8.1 ジャンル同定</w:t>
      </w:r>
    </w:p>
    <w:p>
      <w:pPr>
        <w:pStyle w:val="ListBullet"/>
        <w:ind w:left="360"/>
      </w:pPr>
      <w:r>
        <w:rPr>
          <w:b w:val="0"/>
          <w:i w:val="0"/>
        </w:rPr>
        <w:t xml:space="preserve">2002年 </w:t>
      </w:r>
      <w:r>
        <w:rPr>
          <w:b/>
          <w:i w:val="0"/>
        </w:rPr>
        <w:t>felys（Onoken）</w:t>
      </w:r>
      <w:r>
        <w:rPr>
          <w:b w:val="0"/>
          <w:i w:val="0"/>
        </w:rPr>
        <w:t xml:space="preserve"> が原型。ジャンル名としての初出は 2004年 beatmania IIDX 10th style の </w:t>
      </w:r>
      <w:r>
        <w:rPr>
          <w:b/>
          <w:i w:val="0"/>
        </w:rPr>
        <w:t>「Narcissus At Oasis」（Ryu☆）</w:t>
      </w:r>
    </w:p>
    <w:p>
      <w:pPr>
        <w:pStyle w:val="ListBullet"/>
        <w:ind w:left="360"/>
      </w:pPr>
      <w:r>
        <w:rPr>
          <w:b w:val="0"/>
          <w:i w:val="0"/>
        </w:rPr>
        <w:t>高速 drum and bass / hardcore techno に、</w:t>
      </w:r>
      <w:r>
        <w:rPr>
          <w:b/>
          <w:i w:val="0"/>
        </w:rPr>
        <w:t>クラシック的なピアノ・ストリングス</w:t>
      </w:r>
      <w:r>
        <w:rPr>
          <w:b w:val="0"/>
          <w:i w:val="0"/>
        </w:rPr>
        <w:t>と情感的なメロディを融合</w:t>
      </w:r>
    </w:p>
    <w:p>
      <w:pPr>
        <w:pStyle w:val="ListBullet"/>
        <w:ind w:left="360"/>
      </w:pPr>
      <w:r>
        <w:rPr>
          <w:b w:val="0"/>
          <w:i w:val="0"/>
        </w:rPr>
        <w:t xml:space="preserve">BEMANI / BMS を中心とした同人音楽シーンで独自に発展。広義の </w:t>
      </w:r>
      <w:r>
        <w:rPr>
          <w:b/>
          <w:i w:val="0"/>
        </w:rPr>
        <w:t>J-core</w:t>
      </w:r>
      <w:r>
        <w:rPr>
          <w:b w:val="0"/>
          <w:i w:val="0"/>
        </w:rPr>
        <w:t xml:space="preserve"> の一部</w:t>
      </w:r>
    </w:p>
    <w:p>
      <w:pPr>
        <w:pStyle w:val="Heading3"/>
      </w:pPr>
      <w:r>
        <w:rPr>
          <w:b w:val="0"/>
          <w:i w:val="0"/>
        </w:rPr>
        <w:t>4.8.2 和声・構造の特徴</w:t>
      </w:r>
    </w:p>
    <w:tbl>
      <w:tblPr>
        <w:tblStyle w:val="TableGrid"/>
        <w:tblW w:type="auto" w:w="0"/>
        <w:jc w:val="center"/>
        <w:tblLook w:firstColumn="1" w:firstRow="1" w:lastColumn="0" w:lastRow="0" w:noHBand="0" w:noVBand="1" w:val="04A0"/>
      </w:tblPr>
      <w:tblGrid>
        <w:gridCol w:w="4320"/>
        <w:gridCol w:w="4320"/>
      </w:tblGrid>
      <w:tr>
        <w:tc>
          <w:tcPr>
            <w:tcW w:type="dxa" w:w="4320"/>
            <w:shd w:val="clear" w:fill="E8EEF7"/>
          </w:tcPr>
          <w:p>
            <w:r/>
            <w:r>
              <w:rPr>
                <w:b/>
                <w:i w:val="0"/>
              </w:rPr>
              <w:t>項目</w:t>
            </w:r>
          </w:p>
        </w:tc>
        <w:tc>
          <w:tcPr>
            <w:tcW w:type="dxa" w:w="4320"/>
            <w:shd w:val="clear" w:fill="E8EEF7"/>
          </w:tcPr>
          <w:p>
            <w:r/>
            <w:r>
              <w:rPr>
                <w:b/>
                <w:i w:val="0"/>
              </w:rPr>
              <w:t>内容</w:t>
            </w:r>
          </w:p>
        </w:tc>
      </w:tr>
      <w:tr>
        <w:tc>
          <w:tcPr>
            <w:tcW w:type="dxa" w:w="4320"/>
          </w:tcPr>
          <w:p>
            <w:r/>
            <w:r>
              <w:rPr>
                <w:b/>
                <w:i w:val="0"/>
              </w:rPr>
              <w:t>BPM</w:t>
            </w:r>
          </w:p>
        </w:tc>
        <w:tc>
          <w:tcPr>
            <w:tcW w:type="dxa" w:w="4320"/>
          </w:tcPr>
          <w:p>
            <w:r/>
            <w:r>
              <w:rPr>
                <w:b/>
                <w:i w:val="0"/>
              </w:rPr>
              <w:t>160–185</w:t>
            </w:r>
            <w:r>
              <w:rPr>
                <w:b w:val="0"/>
                <w:i w:val="0"/>
              </w:rPr>
              <w:t>（4/4）※原典確認済み</w:t>
            </w:r>
          </w:p>
        </w:tc>
      </w:tr>
      <w:tr>
        <w:tc>
          <w:tcPr>
            <w:tcW w:type="dxa" w:w="4320"/>
          </w:tcPr>
          <w:p>
            <w:r/>
            <w:r>
              <w:rPr>
                <w:b w:val="0"/>
                <w:i w:val="0"/>
              </w:rPr>
              <w:t>コード</w:t>
            </w:r>
          </w:p>
        </w:tc>
        <w:tc>
          <w:tcPr>
            <w:tcW w:type="dxa" w:w="4320"/>
          </w:tcPr>
          <w:p>
            <w:r/>
            <w:r>
              <w:rPr>
                <w:b/>
                <w:i w:val="0"/>
              </w:rPr>
              <w:t>add9 / sus / maj7</w:t>
            </w:r>
            <w:r>
              <w:rPr>
                <w:b w:val="0"/>
                <w:i w:val="0"/>
              </w:rPr>
              <w:t xml:space="preserve"> などの拡張和音、</w:t>
            </w:r>
            <w:r>
              <w:rPr>
                <w:b/>
                <w:i w:val="0"/>
              </w:rPr>
              <w:t>モーダルミクスチャー</w:t>
            </w:r>
            <w:r>
              <w:rPr>
                <w:b w:val="0"/>
                <w:i w:val="0"/>
              </w:rPr>
              <w:t>、</w:t>
            </w:r>
            <w:r>
              <w:rPr>
                <w:b/>
                <w:i w:val="0"/>
              </w:rPr>
              <w:t>映画的高揚のための転調</w:t>
            </w:r>
          </w:p>
        </w:tc>
      </w:tr>
      <w:tr>
        <w:tc>
          <w:tcPr>
            <w:tcW w:type="dxa" w:w="4320"/>
          </w:tcPr>
          <w:p>
            <w:r/>
            <w:r>
              <w:rPr>
                <w:b/>
                <w:i w:val="0"/>
              </w:rPr>
              <w:t>構造</w:t>
            </w:r>
          </w:p>
        </w:tc>
        <w:tc>
          <w:tcPr>
            <w:tcW w:type="dxa" w:w="4320"/>
          </w:tcPr>
          <w:p>
            <w:r/>
            <w:r>
              <w:rPr>
                <w:b/>
                <w:i w:val="0"/>
              </w:rPr>
              <w:t>通作形式（through-composed）</w:t>
            </w:r>
            <w:r>
              <w:rPr>
                <w:b w:val="0"/>
                <w:i w:val="0"/>
              </w:rPr>
              <w:t xml:space="preserve"> — </w:t>
            </w:r>
            <w:r>
              <w:rPr>
                <w:rFonts w:ascii="Consolas" w:hAnsi="Consolas"/>
                <w:b w:val="0"/>
                <w:i w:val="0"/>
                <w:color w:val="C7254E"/>
                <w:sz w:val="19"/>
              </w:rPr>
              <w:t>Intro → Exposition → Development/Break → Climax → Epilogue</w:t>
            </w:r>
            <w:r>
              <w:rPr>
                <w:b w:val="0"/>
                <w:i w:val="0"/>
              </w:rPr>
              <w:t>。</w:t>
            </w:r>
            <w:r>
              <w:rPr>
                <w:b/>
                <w:i w:val="0"/>
              </w:rPr>
              <w:t>単純な drop/return ではない</w:t>
            </w:r>
          </w:p>
        </w:tc>
      </w:tr>
      <w:tr>
        <w:tc>
          <w:tcPr>
            <w:tcW w:type="dxa" w:w="4320"/>
          </w:tcPr>
          <w:p>
            <w:r/>
            <w:r>
              <w:rPr>
                <w:b w:val="0"/>
                <w:i w:val="0"/>
              </w:rPr>
              <w:t>音色</w:t>
            </w:r>
          </w:p>
        </w:tc>
        <w:tc>
          <w:tcPr>
            <w:tcW w:type="dxa" w:w="4320"/>
          </w:tcPr>
          <w:p>
            <w:r/>
            <w:r>
              <w:rPr>
                <w:b w:val="0"/>
                <w:i w:val="0"/>
              </w:rPr>
              <w:t>疾走する breakbeat の上に</w:t>
            </w:r>
            <w:r>
              <w:rPr>
                <w:b/>
                <w:i w:val="0"/>
              </w:rPr>
              <w:t>ピアノのアルペジオ</w:t>
            </w:r>
            <w:r>
              <w:rPr>
                <w:b w:val="0"/>
                <w:i w:val="0"/>
              </w:rPr>
              <w:t>とストリングス</w:t>
            </w:r>
          </w:p>
        </w:tc>
      </w:tr>
    </w:tbl>
    <w:p/>
    <w:p>
      <w:pPr>
        <w:pBdr>
          <w:left w:val="single" w:sz="18" w:space="8" w:color="CCCCCC"/>
        </w:pBdr>
        <w:ind w:left="240"/>
      </w:pPr>
      <w:r>
        <w:rPr>
          <w:b/>
          <w:i w:val="0"/>
        </w:rPr>
        <w:t>原典の限界を明記</w:t>
      </w:r>
      <w:r>
        <w:rPr>
          <w:b w:val="0"/>
          <w:i w:val="0"/>
        </w:rPr>
        <w:t>: melodigging のページは</w:t>
      </w:r>
      <w:r>
        <w:rPr>
          <w:b/>
          <w:i w:val="0"/>
        </w:rPr>
        <w:t>具体的なコード進行やローマ数字を一切挙げていません</w:t>
      </w:r>
      <w:r>
        <w:rPr>
          <w:b w:val="0"/>
          <w:i w:val="0"/>
        </w:rPr>
        <w:t>。上記は「add9/sus/maj7、モーダルミクスチャー、転調」という一般的記述までです。（この出典は kawaii future bass で誤引用が判明した経緯があるため、今回は原文を直接引用して確認しました）</w:t>
      </w:r>
    </w:p>
    <w:p>
      <w:pPr>
        <w:pStyle w:val="Heading3"/>
      </w:pPr>
      <w:r>
        <w:rPr>
          <w:b w:val="0"/>
          <w:i w:val="0"/>
        </w:rPr>
        <w:t>4.8.3 エンジンへの示唆</w:t>
      </w:r>
    </w:p>
    <w:p>
      <w:r>
        <w:rPr>
          <w:b/>
          <w:i w:val="0"/>
        </w:rPr>
        <w:t>最大の特徴は「通作形式」です。</w:t>
      </w:r>
      <w:r>
        <w:rPr>
          <w:b w:val="0"/>
          <w:i w:val="0"/>
        </w:rPr>
        <w:t xml:space="preserve"> 現行エンジンは 4/8/16 小節のループ生成が前提で、</w:t>
      </w:r>
      <w:r>
        <w:rPr>
          <w:rFonts w:ascii="Consolas" w:hAnsi="Consolas"/>
          <w:b w:val="0"/>
          <w:i w:val="0"/>
          <w:color w:val="C7254E"/>
          <w:sz w:val="19"/>
        </w:rPr>
        <w:t>Intro → Exposition → Development → Climax → Epilogue</w:t>
      </w:r>
      <w:r>
        <w:rPr>
          <w:b w:val="0"/>
          <w:i w:val="0"/>
        </w:rPr>
        <w:t xml:space="preserve"> のような</w:t>
      </w:r>
      <w:r>
        <w:rPr>
          <w:b/>
          <w:i w:val="0"/>
        </w:rPr>
        <w:t>物語的に展開して戻らない構造</w:t>
      </w:r>
      <w:r>
        <w:rPr>
          <w:b w:val="0"/>
          <w:i w:val="0"/>
        </w:rPr>
        <w:t>を表現できません。これは 4.5〜4.7 で見た「セクション別進行」よりさらに踏み込んだ要求です。</w:t>
      </w:r>
    </w:p>
    <w:p>
      <w:r>
        <w:rPr>
          <w:b w:val="0"/>
          <w:i w:val="0"/>
        </w:rPr>
        <w:t>また音ゲー楽曲一般の傾向として「</w:t>
      </w:r>
      <w:r>
        <w:rPr>
          <w:b/>
          <w:i w:val="0"/>
        </w:rPr>
        <w:t>頻繁な転調と、C メロ・D メロを含む多数のセクションで展開を作り、内容が密でありながらコンパクトにまとめる</w:t>
      </w:r>
      <w:r>
        <w:rPr>
          <w:b w:val="0"/>
          <w:i w:val="0"/>
        </w:rPr>
        <w:t>」という指摘があり、これも通作形式・セクション構造の要求と一致します。</w:t>
      </w:r>
    </w:p>
    <w:p>
      <w:r>
        <w:rPr>
          <w:b w:val="0"/>
          <w:i w:val="0"/>
        </w:rPr>
        <w:t>BPM 160–185 は現行の想定範囲（40–240）に収まります。</w:t>
      </w:r>
    </w:p>
    <w:p>
      <w:pPr>
        <w:pBdr>
          <w:bottom w:val="single" w:sz="6" w:space="1" w:color="AAAAAA"/>
        </w:pBdr>
      </w:pPr>
    </w:p>
    <w:p>
      <w:pPr>
        <w:pStyle w:val="Heading2"/>
      </w:pPr>
      <w:r>
        <w:rPr>
          <w:b w:val="0"/>
          <w:i w:val="0"/>
        </w:rPr>
        <w:t>5. Future funk / City pop / Vaporwave</w:t>
      </w:r>
    </w:p>
    <w:p>
      <w:pPr>
        <w:pStyle w:val="Heading3"/>
      </w:pPr>
      <w:r>
        <w:rPr>
          <w:b w:val="0"/>
          <w:i w:val="0"/>
        </w:rPr>
        <w:t>5.1 City pop（70〜80年代日本 AOR）</w:t>
      </w:r>
    </w:p>
    <w:p>
      <w:pPr>
        <w:pStyle w:val="ListBullet"/>
        <w:ind w:left="360"/>
      </w:pPr>
      <w:r>
        <w:rPr>
          <w:b/>
          <w:i w:val="0"/>
        </w:rPr>
        <w:t>アイデンティティそのものが「三和音の拡張」</w:t>
      </w:r>
      <w:r>
        <w:rPr>
          <w:b w:val="0"/>
          <w:i w:val="0"/>
        </w:rPr>
        <w:t xml:space="preserve"> — maj7/min7/dominant7 → 9th/11th/13th、さらにオルタードドミナント（7♭9, 7♯5/7alt）と sus 色彩</w:t>
      </w:r>
    </w:p>
    <w:p>
      <w:pPr>
        <w:pStyle w:val="ListBullet"/>
        <w:ind w:left="360"/>
      </w:pPr>
      <w:r>
        <w:rPr>
          <w:rFonts w:ascii="Consolas" w:hAnsi="Consolas"/>
          <w:b w:val="0"/>
          <w:i w:val="0"/>
          <w:color w:val="C7254E"/>
          <w:sz w:val="19"/>
        </w:rPr>
        <w:t>ii7–V7–Imaj7</w:t>
      </w:r>
      <w:r>
        <w:rPr>
          <w:b w:val="0"/>
          <w:i w:val="0"/>
        </w:rPr>
        <w:t xml:space="preserve">（長調）/ </w:t>
      </w:r>
      <w:r>
        <w:rPr>
          <w:rFonts w:ascii="Consolas" w:hAnsi="Consolas"/>
          <w:b w:val="0"/>
          <w:i w:val="0"/>
          <w:color w:val="C7254E"/>
          <w:sz w:val="19"/>
        </w:rPr>
        <w:t>ii7♭5–V7–i</w:t>
      </w:r>
      <w:r>
        <w:rPr>
          <w:b w:val="0"/>
          <w:i w:val="0"/>
        </w:rPr>
        <w:t>（短調）のジャズ的動きが背骨</w:t>
      </w:r>
    </w:p>
    <w:p>
      <w:pPr>
        <w:pStyle w:val="ListBullet"/>
        <w:ind w:left="360"/>
      </w:pPr>
      <w:r>
        <w:rPr>
          <w:b w:val="0"/>
          <w:i w:val="0"/>
        </w:rPr>
        <w:t xml:space="preserve">丸サ進行 </w:t>
      </w:r>
      <w:r>
        <w:rPr>
          <w:rFonts w:ascii="Consolas" w:hAnsi="Consolas"/>
          <w:b w:val="0"/>
          <w:i w:val="0"/>
          <w:color w:val="C7254E"/>
          <w:sz w:val="19"/>
        </w:rPr>
        <w:t>IVmaj7–III7–vi(–I7)</w:t>
      </w:r>
      <w:r>
        <w:rPr>
          <w:b w:val="0"/>
          <w:i w:val="0"/>
        </w:rPr>
        <w:t xml:space="preserve"> がもう一つの主力</w:t>
      </w:r>
    </w:p>
    <w:p>
      <w:pPr>
        <w:pStyle w:val="ListBullet"/>
        <w:ind w:left="360"/>
      </w:pPr>
      <w:r>
        <w:rPr>
          <w:b/>
          <w:i w:val="0"/>
        </w:rPr>
        <w:t>「Plastic Love」（竹内まりや, 1984）具体分析</w:t>
      </w:r>
      <w:r>
        <w:rPr>
          <w:b w:val="0"/>
          <w:i w:val="0"/>
        </w:rPr>
        <w:t xml:space="preserve">: Verse = </w:t>
      </w:r>
      <w:r>
        <w:rPr>
          <w:b/>
          <w:i w:val="0"/>
        </w:rPr>
        <w:t>`Gm9–C7♭9–Am7–Dm7`</w:t>
      </w:r>
      <w:r>
        <w:rPr>
          <w:b w:val="0"/>
          <w:i w:val="0"/>
        </w:rPr>
        <w:t>（ループ）</w:t>
      </w:r>
    </w:p>
    <w:p>
      <w:r>
        <w:rPr>
          <w:b w:val="0"/>
          <w:i w:val="0"/>
        </w:rPr>
        <w:t xml:space="preserve">✅ </w:t>
      </w:r>
      <w:r>
        <w:rPr>
          <w:b/>
          <w:i w:val="0"/>
        </w:rPr>
        <w:t>検証済み</w:t>
      </w:r>
      <w:r>
        <w:rPr>
          <w:b w:val="0"/>
          <w:i w:val="0"/>
        </w:rPr>
        <w:t xml:space="preserve"> — 複数のコードサイトがこの4和音で一致。イントロは </w:t>
      </w:r>
      <w:r>
        <w:rPr>
          <w:rFonts w:ascii="Consolas" w:hAnsi="Consolas"/>
          <w:b w:val="0"/>
          <w:i w:val="0"/>
          <w:color w:val="C7254E"/>
          <w:sz w:val="19"/>
        </w:rPr>
        <w:t>B♭maj7–Gm9–E♭7–B♭maj7–Am7–D</w:t>
      </w:r>
      <w:r>
        <w:rPr>
          <w:b w:val="0"/>
          <w:i w:val="0"/>
        </w:rPr>
        <w:t xml:space="preserve"> からこのループへ入る</w:t>
      </w:r>
    </w:p>
    <w:p>
      <w:r>
        <w:rPr>
          <w:b w:val="0"/>
          <w:i w:val="0"/>
        </w:rPr>
        <w:t>⚠️ ただし</w:t>
      </w:r>
      <w:r>
        <w:rPr>
          <w:b/>
          <w:i w:val="0"/>
        </w:rPr>
        <w:t>調の解釈は出典間で割れる</w:t>
      </w:r>
      <w:r>
        <w:rPr>
          <w:b w:val="0"/>
          <w:i w:val="0"/>
        </w:rPr>
        <w:t>（D minor とする説と F major とする説）。度数ラベル（</w:t>
      </w:r>
      <w:r>
        <w:rPr>
          <w:rFonts w:ascii="Consolas" w:hAnsi="Consolas"/>
          <w:b w:val="0"/>
          <w:i w:val="0"/>
          <w:color w:val="C7254E"/>
          <w:sz w:val="19"/>
        </w:rPr>
        <w:t>ii9–V7♭9–iii7–vi7</w:t>
      </w:r>
      <w:r>
        <w:rPr>
          <w:b w:val="0"/>
          <w:i w:val="0"/>
        </w:rPr>
        <w:t>）は F major 前提の解釈であり、</w:t>
      </w:r>
      <w:r>
        <w:rPr>
          <w:b/>
          <w:i w:val="0"/>
        </w:rPr>
        <w:t>アナリスト依存</w:t>
      </w:r>
      <w:r>
        <w:rPr>
          <w:b w:val="0"/>
          <w:i w:val="0"/>
        </w:rPr>
        <w:t>。エンジンに入れる際は度数ではなく</w:t>
      </w:r>
      <w:r>
        <w:rPr>
          <w:b/>
          <w:i w:val="0"/>
        </w:rPr>
        <w:t>実音程の関係</w:t>
      </w:r>
      <w:r>
        <w:rPr>
          <w:b w:val="0"/>
          <w:i w:val="0"/>
        </w:rPr>
        <w:t>で持つのが安全</w:t>
      </w:r>
    </w:p>
    <w:p>
      <w:pPr>
        <w:pStyle w:val="ListBullet"/>
        <w:ind w:left="360"/>
      </w:pPr>
      <w:r>
        <w:rPr>
          <w:b w:val="0"/>
          <w:i w:val="0"/>
        </w:rPr>
        <w:t>セカンダリードミナント、クロマチックメディアント、半音階ベース進行（</w:t>
      </w:r>
      <w:r>
        <w:rPr>
          <w:rFonts w:ascii="Consolas" w:hAnsi="Consolas"/>
          <w:b w:val="0"/>
          <w:i w:val="0"/>
          <w:color w:val="C7254E"/>
          <w:sz w:val="19"/>
        </w:rPr>
        <w:t>Fm7 → E♭m7</w:t>
      </w:r>
      <w:r>
        <w:rPr>
          <w:b w:val="0"/>
          <w:i w:val="0"/>
        </w:rPr>
        <w:t xml:space="preserve"> の ♭6→5 下降など）</w:t>
      </w:r>
    </w:p>
    <w:p>
      <w:pPr>
        <w:pStyle w:val="ListBullet"/>
        <w:ind w:left="360"/>
      </w:pPr>
      <w:r>
        <w:rPr>
          <w:b w:val="0"/>
          <w:i w:val="0"/>
        </w:rPr>
        <w:t>平行短調からの借用（</w:t>
      </w:r>
      <w:r>
        <w:rPr>
          <w:rFonts w:ascii="Consolas" w:hAnsi="Consolas"/>
          <w:b w:val="0"/>
          <w:i w:val="0"/>
          <w:color w:val="C7254E"/>
          <w:sz w:val="19"/>
        </w:rPr>
        <w:t>iv(min7)</w:t>
      </w:r>
      <w:r>
        <w:rPr>
          <w:b w:val="0"/>
          <w:i w:val="0"/>
        </w:rPr>
        <w:t xml:space="preserve">, </w:t>
      </w:r>
      <w:r>
        <w:rPr>
          <w:rFonts w:ascii="Consolas" w:hAnsi="Consolas"/>
          <w:b w:val="0"/>
          <w:i w:val="0"/>
          <w:color w:val="C7254E"/>
          <w:sz w:val="19"/>
        </w:rPr>
        <w:t>♭VII7</w:t>
      </w:r>
      <w:r>
        <w:rPr>
          <w:b w:val="0"/>
          <w:i w:val="0"/>
        </w:rPr>
        <w:t xml:space="preserve">, </w:t>
      </w:r>
      <w:r>
        <w:rPr>
          <w:rFonts w:ascii="Consolas" w:hAnsi="Consolas"/>
          <w:b w:val="0"/>
          <w:i w:val="0"/>
          <w:color w:val="C7254E"/>
          <w:sz w:val="19"/>
        </w:rPr>
        <w:t>♭VImaj7</w:t>
      </w:r>
      <w:r>
        <w:rPr>
          <w:b w:val="0"/>
          <w:i w:val="0"/>
        </w:rPr>
        <w:t>）、Dorian の IV ドミナントvamp</w:t>
      </w:r>
    </w:p>
    <w:p>
      <w:pPr>
        <w:pStyle w:val="Heading3"/>
      </w:pPr>
      <w:r>
        <w:rPr>
          <w:b w:val="0"/>
          <w:i w:val="0"/>
        </w:rPr>
        <w:t>5.2 Future funk</w:t>
      </w:r>
    </w:p>
    <w:p>
      <w:pPr>
        <w:pStyle w:val="ListBullet"/>
        <w:ind w:left="360"/>
      </w:pPr>
      <w:r>
        <w:rPr>
          <w:b/>
          <w:i w:val="0"/>
        </w:rPr>
        <w:t>和声は city pop から丸ごと継承</w:t>
      </w:r>
      <w:r>
        <w:rPr>
          <w:b w:val="0"/>
          <w:i w:val="0"/>
        </w:rPr>
        <w:t>（サンプリングするため）。テンポ 115〜130、French house 的フィルタリング＋サイドチェイン、city pop をチョップしてピッチアップ</w:t>
      </w:r>
    </w:p>
    <w:p>
      <w:pPr>
        <w:pStyle w:val="ListBullet"/>
        <w:ind w:left="360"/>
      </w:pPr>
      <w:r>
        <w:rPr>
          <w:b w:val="0"/>
          <w:i w:val="0"/>
        </w:rPr>
        <w:t xml:space="preserve">チュートリアル例（Fm中心）: </w:t>
      </w:r>
      <w:r>
        <w:rPr>
          <w:rFonts w:ascii="Consolas" w:hAnsi="Consolas"/>
          <w:b w:val="0"/>
          <w:i w:val="0"/>
          <w:color w:val="C7254E"/>
          <w:sz w:val="19"/>
        </w:rPr>
        <w:t>i – i7 – I7♯5</w:t>
      </w:r>
      <w:r>
        <w:rPr>
          <w:b w:val="0"/>
          <w:i w:val="0"/>
        </w:rPr>
        <w:t xml:space="preserve"> に </w:t>
      </w:r>
      <w:r>
        <w:rPr>
          <w:rFonts w:ascii="Consolas" w:hAnsi="Consolas"/>
          <w:b w:val="0"/>
          <w:i w:val="0"/>
          <w:color w:val="C7254E"/>
          <w:sz w:val="19"/>
        </w:rPr>
        <w:t>♭VIIsus2</w:t>
      </w:r>
      <w:r>
        <w:rPr>
          <w:b w:val="0"/>
          <w:i w:val="0"/>
        </w:rPr>
        <w:t xml:space="preserve"> の刺繍（D♯sus2 – Fm – Fm7 – F7♯5）</w:t>
      </w:r>
    </w:p>
    <w:p>
      <w:pPr>
        <w:pStyle w:val="Heading3"/>
      </w:pPr>
      <w:r>
        <w:rPr>
          <w:b w:val="0"/>
          <w:i w:val="0"/>
        </w:rPr>
        <w:t>5.3 Vaporwave</w:t>
      </w:r>
    </w:p>
    <w:p>
      <w:pPr>
        <w:pStyle w:val="ListBullet"/>
        <w:ind w:left="360"/>
      </w:pPr>
      <w:r>
        <w:rPr>
          <w:b w:val="0"/>
          <w:i w:val="0"/>
        </w:rPr>
        <w:t>スロー/ピッチダウン/チョップドアンドスクリュード。テンポ 60〜90</w:t>
      </w:r>
    </w:p>
    <w:p>
      <w:pPr>
        <w:pStyle w:val="ListBullet"/>
        <w:ind w:left="360"/>
      </w:pPr>
      <w:r>
        <w:rPr>
          <w:b/>
          <w:i w:val="0"/>
        </w:rPr>
        <w:t>重要</w:t>
      </w:r>
      <w:r>
        <w:rPr>
          <w:b w:val="0"/>
          <w:i w:val="0"/>
        </w:rPr>
        <w:t>: 遅くすることで</w:t>
      </w:r>
      <w:r>
        <w:rPr>
          <w:b/>
          <w:i w:val="0"/>
        </w:rPr>
        <w:t>和声機能そのものが変わる</w:t>
      </w:r>
      <w:r>
        <w:rPr>
          <w:b w:val="0"/>
          <w:i w:val="0"/>
        </w:rPr>
        <w:t xml:space="preserve">。Macintosh Plus『Floral Shoppe』の事例 — 原曲サビは G で </w:t>
      </w:r>
      <w:r>
        <w:rPr>
          <w:rFonts w:ascii="Consolas" w:hAnsi="Consolas"/>
          <w:b w:val="0"/>
          <w:i w:val="0"/>
          <w:color w:val="C7254E"/>
          <w:sz w:val="19"/>
        </w:rPr>
        <w:t>ii9(Am9)–iii7(Bm7)…VI(F♯m)–IV(C)–V(D)</w:t>
      </w:r>
      <w:r>
        <w:rPr>
          <w:b w:val="0"/>
          <w:i w:val="0"/>
        </w:rPr>
        <w:t xml:space="preserve"> とトニック不在。完全4度下げると</w:t>
      </w:r>
      <w:r>
        <w:rPr>
          <w:b/>
          <w:i w:val="0"/>
        </w:rPr>
        <w:t>同じ和音が D major として聴き直される</w:t>
      </w:r>
    </w:p>
    <w:p>
      <w:pPr>
        <w:pStyle w:val="ListBullet"/>
        <w:ind w:left="360"/>
      </w:pPr>
      <w:r>
        <w:rPr>
          <w:b w:val="0"/>
          <w:i w:val="0"/>
        </w:rPr>
        <w:t>「timbre-as-content」／プランダーフォニクスの枠組み（Adam Neely）</w:t>
      </w:r>
    </w:p>
    <w:p>
      <w:pPr>
        <w:pStyle w:val="Heading3"/>
      </w:pPr>
      <w:r>
        <w:rPr>
          <w:b w:val="0"/>
          <w:i w:val="0"/>
        </w:rPr>
        <w:t>5.4 プリセット推奨</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E8EEF7"/>
          </w:tcPr>
          <w:p>
            <w:r/>
            <w:r>
              <w:rPr>
                <w:b/>
                <w:i w:val="0"/>
              </w:rPr>
              <w:t>プリセット</w:t>
            </w:r>
          </w:p>
        </w:tc>
        <w:tc>
          <w:tcPr>
            <w:tcW w:type="dxa" w:w="2880"/>
            <w:shd w:val="clear" w:fill="E8EEF7"/>
          </w:tcPr>
          <w:p>
            <w:r/>
            <w:r>
              <w:rPr>
                <w:b/>
                <w:i w:val="0"/>
              </w:rPr>
              <w:t>テンポ</w:t>
            </w:r>
          </w:p>
        </w:tc>
        <w:tc>
          <w:tcPr>
            <w:tcW w:type="dxa" w:w="2880"/>
            <w:shd w:val="clear" w:fill="E8EEF7"/>
          </w:tcPr>
          <w:p>
            <w:r/>
            <w:r>
              <w:rPr>
                <w:b/>
                <w:i w:val="0"/>
              </w:rPr>
              <w:t>特徴</w:t>
            </w:r>
          </w:p>
        </w:tc>
      </w:tr>
      <w:tr>
        <w:tc>
          <w:tcPr>
            <w:tcW w:type="dxa" w:w="2880"/>
          </w:tcPr>
          <w:p>
            <w:r/>
            <w:r>
              <w:rPr>
                <w:b w:val="0"/>
                <w:i w:val="0"/>
              </w:rPr>
              <w:t>city-pop</w:t>
            </w:r>
          </w:p>
        </w:tc>
        <w:tc>
          <w:tcPr>
            <w:tcW w:type="dxa" w:w="2880"/>
          </w:tcPr>
          <w:p>
            <w:r/>
            <w:r>
              <w:rPr>
                <w:b w:val="0"/>
                <w:i w:val="0"/>
              </w:rPr>
              <w:t>95–115</w:t>
            </w:r>
          </w:p>
        </w:tc>
        <w:tc>
          <w:tcPr>
            <w:tcW w:type="dxa" w:w="2880"/>
          </w:tcPr>
          <w:p>
            <w:r/>
            <w:r>
              <w:rPr>
                <w:b w:val="0"/>
                <w:i w:val="0"/>
              </w:rPr>
              <w:t>王道 + ii-V-I ループ、濃密な maj7/9 パッド</w:t>
            </w:r>
          </w:p>
        </w:tc>
      </w:tr>
      <w:tr>
        <w:tc>
          <w:tcPr>
            <w:tcW w:type="dxa" w:w="2880"/>
          </w:tcPr>
          <w:p>
            <w:r/>
            <w:r>
              <w:rPr>
                <w:b w:val="0"/>
                <w:i w:val="0"/>
              </w:rPr>
              <w:t>future-funk</w:t>
            </w:r>
          </w:p>
        </w:tc>
        <w:tc>
          <w:tcPr>
            <w:tcW w:type="dxa" w:w="2880"/>
          </w:tcPr>
          <w:p>
            <w:r/>
            <w:r>
              <w:rPr>
                <w:b w:val="0"/>
                <w:i w:val="0"/>
              </w:rPr>
              <w:t>115–130</w:t>
            </w:r>
          </w:p>
        </w:tc>
        <w:tc>
          <w:tcPr>
            <w:tcW w:type="dxa" w:w="2880"/>
          </w:tcPr>
          <w:p>
            <w:r/>
            <w:r>
              <w:rPr>
                <w:b w:val="0"/>
                <w:i w:val="0"/>
              </w:rPr>
              <w:t>同じ和音、短いループ、フィルタースイープ＋サイドチェイン</w:t>
            </w:r>
          </w:p>
        </w:tc>
      </w:tr>
      <w:tr>
        <w:tc>
          <w:tcPr>
            <w:tcW w:type="dxa" w:w="2880"/>
          </w:tcPr>
          <w:p>
            <w:r/>
            <w:r>
              <w:rPr>
                <w:b w:val="0"/>
                <w:i w:val="0"/>
              </w:rPr>
              <w:t>vaporwave</w:t>
            </w:r>
          </w:p>
        </w:tc>
        <w:tc>
          <w:tcPr>
            <w:tcW w:type="dxa" w:w="2880"/>
          </w:tcPr>
          <w:p>
            <w:r/>
            <w:r>
              <w:rPr>
                <w:b w:val="0"/>
                <w:i w:val="0"/>
              </w:rPr>
              <w:t>60–90</w:t>
            </w:r>
          </w:p>
        </w:tc>
        <w:tc>
          <w:tcPr>
            <w:tcW w:type="dxa" w:w="2880"/>
          </w:tcPr>
          <w:p>
            <w:r/>
            <w:r>
              <w:rPr>
                <w:b w:val="0"/>
                <w:i w:val="0"/>
              </w:rPr>
              <w:t>lo-fi に近い、深いリバーブ、解決しない拡張ループ</w:t>
            </w:r>
          </w:p>
        </w:tc>
      </w:tr>
    </w:tbl>
    <w:p/>
    <w:p>
      <w:r>
        <w:rPr>
          <w:rFonts w:ascii="Consolas" w:hAnsi="Consolas"/>
          <w:b w:val="0"/>
          <w:i w:val="0"/>
          <w:color w:val="C7254E"/>
          <w:sz w:val="19"/>
        </w:rPr>
        <w:t>CadenceType</w:t>
      </w:r>
      <w:r>
        <w:rPr>
          <w:b w:val="0"/>
          <w:i w:val="0"/>
        </w:rPr>
        <w:t xml:space="preserve"> は </w:t>
      </w:r>
      <w:r>
        <w:rPr>
          <w:rFonts w:ascii="Consolas" w:hAnsi="Consolas"/>
          <w:b w:val="0"/>
          <w:i w:val="0"/>
          <w:color w:val="C7254E"/>
          <w:sz w:val="19"/>
        </w:rPr>
        <w:t>loop</w:t>
      </w:r>
      <w:r>
        <w:rPr>
          <w:b w:val="0"/>
          <w:i w:val="0"/>
        </w:rPr>
        <w:t xml:space="preserve"> と </w:t>
      </w:r>
      <w:r>
        <w:rPr>
          <w:rFonts w:ascii="Consolas" w:hAnsi="Consolas"/>
          <w:b w:val="0"/>
          <w:i w:val="0"/>
          <w:color w:val="C7254E"/>
          <w:sz w:val="19"/>
        </w:rPr>
        <w:t>deceptive</w:t>
      </w:r>
      <w:r>
        <w:rPr>
          <w:b w:val="0"/>
          <w:i w:val="0"/>
        </w:rPr>
        <w:t xml:space="preserve">（王道の V→iii→vi）優先。ii-V-I ターンアラウンドは </w:t>
      </w:r>
      <w:r>
        <w:rPr>
          <w:rFonts w:ascii="Consolas" w:hAnsi="Consolas"/>
          <w:b w:val="0"/>
          <w:i w:val="0"/>
          <w:color w:val="C7254E"/>
          <w:sz w:val="19"/>
        </w:rPr>
        <w:t>authentic</w:t>
      </w:r>
      <w:r>
        <w:rPr>
          <w:b w:val="0"/>
          <w:i w:val="0"/>
        </w:rPr>
        <w:t>（ii 前置）。</w:t>
      </w:r>
    </w:p>
    <w:p>
      <w:r>
        <w:rPr>
          <w:b/>
          <w:i w:val="0"/>
        </w:rPr>
        <w:t>ボイシングコスト関数に「半音下降ベースへの誘因」を追加</w:t>
      </w:r>
      <w:r>
        <w:rPr>
          <w:b w:val="0"/>
          <w:i w:val="0"/>
        </w:rPr>
        <w:t>すると丸サ/city pop 的な動きを捉えられる。</w:t>
      </w:r>
    </w:p>
    <w:p>
      <w:pPr>
        <w:pBdr>
          <w:bottom w:val="single" w:sz="6" w:space="1" w:color="AAAAAA"/>
        </w:pBdr>
      </w:pPr>
    </w:p>
    <w:p>
      <w:pPr>
        <w:pStyle w:val="Heading2"/>
      </w:pPr>
      <w:r>
        <w:rPr>
          <w:b w:val="0"/>
          <w:i w:val="0"/>
        </w:rPr>
        <w:t>6. 電波ソング / ボカロ / 同人</w:t>
      </w:r>
    </w:p>
    <w:p>
      <w:pPr>
        <w:pStyle w:val="Heading3"/>
      </w:pPr>
      <w:r>
        <w:rPr>
          <w:b w:val="0"/>
          <w:i w:val="0"/>
        </w:rPr>
        <w:t>6.1 電波ソング</w:t>
      </w:r>
    </w:p>
    <w:p>
      <w:pPr>
        <w:pStyle w:val="ListBullet"/>
        <w:ind w:left="360"/>
      </w:pPr>
      <w:r>
        <w:rPr>
          <w:b w:val="0"/>
          <w:i w:val="0"/>
        </w:rPr>
        <w:t>和声基盤は</w:t>
      </w:r>
      <w:r>
        <w:rPr>
          <w:b/>
          <w:i w:val="0"/>
        </w:rPr>
        <w:t>意図的に単純だがキラキラ</w:t>
      </w:r>
      <w:r>
        <w:rPr>
          <w:b w:val="0"/>
          <w:i w:val="0"/>
        </w:rPr>
        <w:t xml:space="preserve"> — </w:t>
      </w:r>
      <w:r>
        <w:rPr>
          <w:rFonts w:ascii="Consolas" w:hAnsi="Consolas"/>
          <w:b w:val="0"/>
          <w:i w:val="0"/>
          <w:color w:val="C7254E"/>
          <w:sz w:val="19"/>
        </w:rPr>
        <w:t>I–V/V–V</w:t>
      </w:r>
      <w:r>
        <w:rPr>
          <w:b w:val="0"/>
          <w:i w:val="0"/>
        </w:rPr>
        <w:t>、</w:t>
      </w:r>
      <w:r>
        <w:rPr>
          <w:rFonts w:ascii="Consolas" w:hAnsi="Consolas"/>
          <w:b w:val="0"/>
          <w:i w:val="0"/>
          <w:color w:val="C7254E"/>
          <w:sz w:val="19"/>
        </w:rPr>
        <w:t>I–VI7–ii–V</w:t>
      </w:r>
      <w:r>
        <w:rPr>
          <w:b w:val="0"/>
          <w:i w:val="0"/>
        </w:rPr>
        <w:t>（セカンダリードミナント混じりの長調ダイアトニック）</w:t>
      </w:r>
    </w:p>
    <w:p>
      <w:pPr>
        <w:pStyle w:val="ListBullet"/>
        <w:ind w:left="360"/>
      </w:pPr>
      <w:r>
        <w:rPr>
          <w:b/>
          <w:i w:val="0"/>
        </w:rPr>
        <w:t>キーアップ転調と混沌とした調跳躍</w:t>
      </w:r>
      <w:r>
        <w:rPr>
          <w:b w:val="0"/>
          <w:i w:val="0"/>
        </w:rPr>
        <w:t>が定義的所作。最終サビ前の半音/全音ギアシフト、時に連鎖</w:t>
      </w:r>
    </w:p>
    <w:p>
      <w:pPr>
        <w:pStyle w:val="ListBullet"/>
        <w:ind w:left="360"/>
      </w:pPr>
      <w:r>
        <w:rPr>
          <w:b w:val="0"/>
          <w:i w:val="0"/>
        </w:rPr>
        <w:t>高速、四つ打ち、意図的な不協和</w:t>
      </w:r>
    </w:p>
    <w:p>
      <w:pPr>
        <w:pStyle w:val="Heading3"/>
      </w:pPr>
      <w:r>
        <w:rPr>
          <w:b w:val="0"/>
          <w:i w:val="0"/>
        </w:rPr>
        <w:t>6.2 ボカロプロデューサーのジャズ的和声</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E8EEF7"/>
          </w:tcPr>
          <w:p>
            <w:r/>
            <w:r>
              <w:rPr>
                <w:b/>
                <w:i w:val="0"/>
              </w:rPr>
              <w:t>技法</w:t>
            </w:r>
          </w:p>
        </w:tc>
        <w:tc>
          <w:tcPr>
            <w:tcW w:type="dxa" w:w="2880"/>
            <w:shd w:val="clear" w:fill="E8EEF7"/>
          </w:tcPr>
          <w:p>
            <w:r/>
            <w:r>
              <w:rPr>
                <w:b/>
                <w:i w:val="0"/>
              </w:rPr>
              <w:t>度数</w:t>
            </w:r>
          </w:p>
        </w:tc>
        <w:tc>
          <w:tcPr>
            <w:tcW w:type="dxa" w:w="2880"/>
            <w:shd w:val="clear" w:fill="E8EEF7"/>
          </w:tcPr>
          <w:p>
            <w:r/>
            <w:r>
              <w:rPr>
                <w:b/>
                <w:i w:val="0"/>
              </w:rPr>
              <w:t>信頼度</w:t>
            </w:r>
          </w:p>
        </w:tc>
      </w:tr>
      <w:tr>
        <w:tc>
          <w:tcPr>
            <w:tcW w:type="dxa" w:w="2880"/>
          </w:tcPr>
          <w:p>
            <w:r/>
            <w:r>
              <w:rPr>
                <w:b w:val="0"/>
                <w:i w:val="0"/>
              </w:rPr>
              <w:t>丸サループ</w:t>
            </w:r>
          </w:p>
        </w:tc>
        <w:tc>
          <w:tcPr>
            <w:tcW w:type="dxa" w:w="2880"/>
          </w:tcPr>
          <w:p>
            <w:r/>
            <w:r>
              <w:rPr>
                <w:rFonts w:ascii="Consolas" w:hAnsi="Consolas"/>
                <w:b w:val="0"/>
                <w:i w:val="0"/>
                <w:color w:val="C7254E"/>
                <w:sz w:val="19"/>
              </w:rPr>
              <w:t>IVmaj7–III7–vi7–I7</w:t>
            </w:r>
            <w:r>
              <w:rPr>
                <w:b w:val="0"/>
                <w:i w:val="0"/>
              </w:rPr>
              <w:t>（C: FM7–E7–Am7–C7）※</w:t>
            </w:r>
            <w:r>
              <w:rPr>
                <w:rFonts w:ascii="Consolas" w:hAnsi="Consolas"/>
                <w:b w:val="0"/>
                <w:i w:val="0"/>
                <w:color w:val="C7254E"/>
                <w:sz w:val="19"/>
              </w:rPr>
              <w:t>III7=V7/vi</w:t>
            </w:r>
            <w:r>
              <w:rPr>
                <w:b w:val="0"/>
                <w:i w:val="0"/>
              </w:rPr>
              <w:t xml:space="preserve">, </w:t>
            </w:r>
            <w:r>
              <w:rPr>
                <w:rFonts w:ascii="Consolas" w:hAnsi="Consolas"/>
                <w:b w:val="0"/>
                <w:i w:val="0"/>
                <w:color w:val="C7254E"/>
                <w:sz w:val="19"/>
              </w:rPr>
              <w:t>I7=V7/IV</w:t>
            </w:r>
          </w:p>
        </w:tc>
        <w:tc>
          <w:tcPr>
            <w:tcW w:type="dxa" w:w="2880"/>
          </w:tcPr>
          <w:p>
            <w:r/>
            <w:r>
              <w:rPr>
                <w:b w:val="0"/>
                <w:i w:val="0"/>
              </w:rPr>
              <w:t>確立</w:t>
            </w:r>
          </w:p>
        </w:tc>
      </w:tr>
      <w:tr>
        <w:tc>
          <w:tcPr>
            <w:tcW w:type="dxa" w:w="2880"/>
          </w:tcPr>
          <w:p>
            <w:r/>
            <w:r>
              <w:rPr>
                <w:b w:val="0"/>
                <w:i w:val="0"/>
              </w:rPr>
              <w:t>丸サ拡張（循環）</w:t>
            </w:r>
          </w:p>
        </w:tc>
        <w:tc>
          <w:tcPr>
            <w:tcW w:type="dxa" w:w="2880"/>
          </w:tcPr>
          <w:p>
            <w:r/>
            <w:r>
              <w:rPr>
                <w:rFonts w:ascii="Consolas" w:hAnsi="Consolas"/>
                <w:b w:val="0"/>
                <w:i w:val="0"/>
                <w:color w:val="C7254E"/>
                <w:sz w:val="19"/>
              </w:rPr>
              <w:t>IVmaj7–III7–vi7–v7–I7</w:t>
            </w:r>
            <w:r>
              <w:rPr>
                <w:b w:val="0"/>
                <w:i w:val="0"/>
              </w:rPr>
              <w:t>（E♭: A♭M7–G7–Cm7–B♭m7–E♭7）</w:t>
            </w:r>
          </w:p>
        </w:tc>
        <w:tc>
          <w:tcPr>
            <w:tcW w:type="dxa" w:w="2880"/>
          </w:tcPr>
          <w:p>
            <w:r/>
            <w:r>
              <w:rPr>
                <w:b w:val="0"/>
                <w:i w:val="0"/>
              </w:rPr>
              <w:t>広く流布</w:t>
            </w:r>
          </w:p>
        </w:tc>
      </w:tr>
      <w:tr>
        <w:tc>
          <w:tcPr>
            <w:tcW w:type="dxa" w:w="2880"/>
          </w:tcPr>
          <w:p>
            <w:r/>
            <w:r>
              <w:rPr>
                <w:b w:val="0"/>
                <w:i w:val="0"/>
              </w:rPr>
              <w:t>セカンダリードミナント</w:t>
            </w:r>
          </w:p>
        </w:tc>
        <w:tc>
          <w:tcPr>
            <w:tcW w:type="dxa" w:w="2880"/>
          </w:tcPr>
          <w:p>
            <w:r/>
            <w:r>
              <w:rPr>
                <w:rFonts w:ascii="Consolas" w:hAnsi="Consolas"/>
                <w:b w:val="0"/>
                <w:i w:val="0"/>
                <w:color w:val="C7254E"/>
                <w:sz w:val="19"/>
              </w:rPr>
              <w:t>…III7–vi…</w:t>
            </w:r>
            <w:r>
              <w:rPr>
                <w:b w:val="0"/>
                <w:i w:val="0"/>
              </w:rPr>
              <w:t xml:space="preserve"> / </w:t>
            </w:r>
            <w:r>
              <w:rPr>
                <w:rFonts w:ascii="Consolas" w:hAnsi="Consolas"/>
                <w:b w:val="0"/>
                <w:i w:val="0"/>
                <w:color w:val="C7254E"/>
                <w:sz w:val="19"/>
              </w:rPr>
              <w:t>…VI7–ii…</w:t>
            </w:r>
            <w:r>
              <w:rPr>
                <w:b w:val="0"/>
                <w:i w:val="0"/>
              </w:rPr>
              <w:t xml:space="preserve"> / </w:t>
            </w:r>
            <w:r>
              <w:rPr>
                <w:rFonts w:ascii="Consolas" w:hAnsi="Consolas"/>
                <w:b w:val="0"/>
                <w:i w:val="0"/>
                <w:color w:val="C7254E"/>
                <w:sz w:val="19"/>
              </w:rPr>
              <w:t>ii/x–V7/x–x</w:t>
            </w:r>
            <w:r>
              <w:rPr>
                <w:b w:val="0"/>
                <w:i w:val="0"/>
              </w:rPr>
              <w:t xml:space="preserve"> ミニケーデンス</w:t>
            </w:r>
          </w:p>
        </w:tc>
        <w:tc>
          <w:tcPr>
            <w:tcW w:type="dxa" w:w="2880"/>
          </w:tcPr>
          <w:p>
            <w:r/>
            <w:r>
              <w:rPr>
                <w:b w:val="0"/>
                <w:i w:val="0"/>
              </w:rPr>
              <w:t>確立</w:t>
            </w:r>
          </w:p>
        </w:tc>
      </w:tr>
      <w:tr>
        <w:tc>
          <w:tcPr>
            <w:tcW w:type="dxa" w:w="2880"/>
          </w:tcPr>
          <w:p>
            <w:r/>
            <w:r>
              <w:rPr>
                <w:b/>
                <w:i w:val="0"/>
              </w:rPr>
              <w:t>トライトーン代理（♭II7）</w:t>
            </w:r>
          </w:p>
        </w:tc>
        <w:tc>
          <w:tcPr>
            <w:tcW w:type="dxa" w:w="2880"/>
          </w:tcPr>
          <w:p>
            <w:r/>
            <w:r>
              <w:rPr>
                <w:rFonts w:ascii="Consolas" w:hAnsi="Consolas"/>
                <w:b w:val="0"/>
                <w:i w:val="0"/>
                <w:color w:val="C7254E"/>
                <w:sz w:val="19"/>
              </w:rPr>
              <w:t>iim7–♭II7–Imaj7</w:t>
            </w:r>
            <w:r>
              <w:rPr>
                <w:b w:val="0"/>
                <w:i w:val="0"/>
              </w:rPr>
              <w:t>（半音下降 D–D♭–C）、</w:t>
            </w:r>
            <w:r>
              <w:rPr>
                <w:rFonts w:ascii="Consolas" w:hAnsi="Consolas"/>
                <w:b w:val="0"/>
                <w:i w:val="0"/>
                <w:color w:val="C7254E"/>
                <w:sz w:val="19"/>
              </w:rPr>
              <w:t>♭VII7–I</w:t>
            </w:r>
            <w:r>
              <w:rPr>
                <w:b w:val="0"/>
                <w:i w:val="0"/>
              </w:rPr>
              <w:t xml:space="preserve"> バックドア</w:t>
            </w:r>
          </w:p>
        </w:tc>
        <w:tc>
          <w:tcPr>
            <w:tcW w:type="dxa" w:w="2880"/>
          </w:tcPr>
          <w:p>
            <w:r/>
            <w:r>
              <w:rPr>
                <w:b w:val="0"/>
                <w:i w:val="0"/>
              </w:rPr>
              <w:t>確立</w:t>
            </w:r>
          </w:p>
        </w:tc>
      </w:tr>
      <w:tr>
        <w:tc>
          <w:tcPr>
            <w:tcW w:type="dxa" w:w="2880"/>
          </w:tcPr>
          <w:p>
            <w:r/>
            <w:r>
              <w:rPr>
                <w:b w:val="0"/>
                <w:i w:val="0"/>
              </w:rPr>
              <w:t>モーダルインターチェンジ</w:t>
            </w:r>
          </w:p>
        </w:tc>
        <w:tc>
          <w:tcPr>
            <w:tcW w:type="dxa" w:w="2880"/>
          </w:tcPr>
          <w:p>
            <w:r/>
            <w:r>
              <w:rPr>
                <w:rFonts w:ascii="Consolas" w:hAnsi="Consolas"/>
                <w:b w:val="0"/>
                <w:i w:val="0"/>
                <w:color w:val="C7254E"/>
                <w:sz w:val="19"/>
              </w:rPr>
              <w:t>I–iv–I</w:t>
            </w:r>
            <w:r>
              <w:rPr>
                <w:b w:val="0"/>
                <w:i w:val="0"/>
              </w:rPr>
              <w:t>（短調プラガル）、</w:t>
            </w:r>
            <w:r>
              <w:rPr>
                <w:rFonts w:ascii="Consolas" w:hAnsi="Consolas"/>
                <w:b w:val="0"/>
                <w:i w:val="0"/>
                <w:color w:val="C7254E"/>
                <w:sz w:val="19"/>
              </w:rPr>
              <w:t>I–♭VII–IV</w:t>
            </w:r>
            <w:r>
              <w:rPr>
                <w:b w:val="0"/>
                <w:i w:val="0"/>
              </w:rPr>
              <w:t>、</w:t>
            </w:r>
            <w:r>
              <w:rPr>
                <w:rFonts w:ascii="Consolas" w:hAnsi="Consolas"/>
                <w:b w:val="0"/>
                <w:i w:val="0"/>
                <w:color w:val="C7254E"/>
                <w:sz w:val="19"/>
              </w:rPr>
              <w:t>I–♭III–♭VI</w:t>
            </w:r>
            <w:r>
              <w:rPr>
                <w:b w:val="0"/>
                <w:i w:val="0"/>
              </w:rPr>
              <w:t>、</w:t>
            </w:r>
            <w:r>
              <w:rPr>
                <w:rFonts w:ascii="Consolas" w:hAnsi="Consolas"/>
                <w:b w:val="0"/>
                <w:i w:val="0"/>
                <w:color w:val="C7254E"/>
                <w:sz w:val="19"/>
              </w:rPr>
              <w:t>V–♭VI</w:t>
            </w:r>
          </w:p>
        </w:tc>
        <w:tc>
          <w:tcPr>
            <w:tcW w:type="dxa" w:w="2880"/>
          </w:tcPr>
          <w:p>
            <w:r/>
            <w:r>
              <w:rPr>
                <w:b w:val="0"/>
                <w:i w:val="0"/>
              </w:rPr>
              <w:t>確立</w:t>
            </w:r>
          </w:p>
        </w:tc>
      </w:tr>
      <w:tr>
        <w:tc>
          <w:tcPr>
            <w:tcW w:type="dxa" w:w="2880"/>
          </w:tcPr>
          <w:p>
            <w:r/>
            <w:r>
              <w:rPr>
                <w:b w:val="0"/>
                <w:i w:val="0"/>
              </w:rPr>
              <w:t>Kanaria「KING」</w:t>
            </w:r>
          </w:p>
        </w:tc>
        <w:tc>
          <w:tcPr>
            <w:tcW w:type="dxa" w:w="2880"/>
          </w:tcPr>
          <w:p>
            <w:r/>
            <w:r>
              <w:rPr>
                <w:rFonts w:ascii="Consolas" w:hAnsi="Consolas"/>
                <w:b w:val="0"/>
                <w:i w:val="0"/>
                <w:color w:val="C7254E"/>
                <w:sz w:val="19"/>
              </w:rPr>
              <w:t>i–♭III–♭VI–V</w:t>
            </w:r>
            <w:r>
              <w:rPr>
                <w:b w:val="0"/>
                <w:i w:val="0"/>
              </w:rPr>
              <w:t>（Cm: Cm–E♭–A♭–G）※</w:t>
            </w:r>
            <w:r>
              <w:rPr>
                <w:rFonts w:ascii="Consolas" w:hAnsi="Consolas"/>
                <w:b w:val="0"/>
                <w:i w:val="0"/>
                <w:color w:val="C7254E"/>
                <w:sz w:val="19"/>
              </w:rPr>
              <w:t>♭VI→V</w:t>
            </w:r>
            <w:r>
              <w:rPr>
                <w:b w:val="0"/>
                <w:i w:val="0"/>
              </w:rPr>
              <w:t xml:space="preserve"> は</w:t>
            </w:r>
            <w:r>
              <w:rPr>
                <w:b/>
                <w:i w:val="0"/>
              </w:rPr>
              <w:t>フリギア半終止</w:t>
            </w:r>
            <w:r>
              <w:rPr>
                <w:b w:val="0"/>
                <w:i w:val="0"/>
              </w:rPr>
              <w:t>、和声的短音階のV</w:t>
            </w:r>
          </w:p>
        </w:tc>
        <w:tc>
          <w:tcPr>
            <w:tcW w:type="dxa" w:w="2880"/>
          </w:tcPr>
          <w:p>
            <w:r/>
            <w:r>
              <w:rPr>
                <w:b w:val="0"/>
                <w:i w:val="0"/>
              </w:rPr>
              <w:t>広く流布</w:t>
            </w:r>
          </w:p>
        </w:tc>
      </w:tr>
      <w:tr>
        <w:tc>
          <w:tcPr>
            <w:tcW w:type="dxa" w:w="2880"/>
          </w:tcPr>
          <w:p>
            <w:r/>
            <w:r>
              <w:rPr>
                <w:b w:val="0"/>
                <w:i w:val="0"/>
              </w:rPr>
              <w:t>DECO*27</w:t>
            </w:r>
          </w:p>
        </w:tc>
        <w:tc>
          <w:tcPr>
            <w:tcW w:type="dxa" w:w="2880"/>
          </w:tcPr>
          <w:p>
            <w:r/>
            <w:r>
              <w:rPr>
                <w:b w:val="0"/>
                <w:i w:val="0"/>
              </w:rPr>
              <w:t xml:space="preserve">サビ </w:t>
            </w:r>
            <w:r>
              <w:rPr>
                <w:rFonts w:ascii="Consolas" w:hAnsi="Consolas"/>
                <w:b w:val="0"/>
                <w:i w:val="0"/>
                <w:color w:val="C7254E"/>
                <w:sz w:val="19"/>
              </w:rPr>
              <w:t>IV–III–vi–I</w:t>
            </w:r>
            <w:r>
              <w:rPr>
                <w:b w:val="0"/>
                <w:i w:val="0"/>
              </w:rPr>
              <w:t>（E: A–G♯–C♯m–E）※III=V/vi</w:t>
            </w:r>
          </w:p>
        </w:tc>
        <w:tc>
          <w:tcPr>
            <w:tcW w:type="dxa" w:w="2880"/>
          </w:tcPr>
          <w:p>
            <w:r/>
            <w:r>
              <w:rPr>
                <w:b w:val="0"/>
                <w:i w:val="0"/>
              </w:rPr>
              <w:t>広く流布</w:t>
            </w:r>
          </w:p>
        </w:tc>
      </w:tr>
    </w:tbl>
    <w:p/>
    <w:p>
      <w:pPr>
        <w:pStyle w:val="ListBullet"/>
        <w:ind w:left="360"/>
      </w:pPr>
      <w:r>
        <w:rPr>
          <w:b/>
          <w:i w:val="0"/>
        </w:rPr>
        <w:t>sasakure.UK</w:t>
      </w:r>
      <w:r>
        <w:rPr>
          <w:b w:val="0"/>
          <w:i w:val="0"/>
        </w:rPr>
        <w:t xml:space="preserve"> — チップチューン/ジャズフュージョン/プログレ、拍子と和声の激しい変化</w:t>
      </w:r>
    </w:p>
    <w:p>
      <w:pPr>
        <w:pStyle w:val="ListBullet"/>
        <w:ind w:left="360"/>
      </w:pPr>
      <w:r>
        <w:rPr>
          <w:b/>
          <w:i w:val="0"/>
        </w:rPr>
        <w:t>Mitchie M</w:t>
      </w:r>
      <w:r>
        <w:rPr>
          <w:b w:val="0"/>
          <w:i w:val="0"/>
        </w:rPr>
        <w:t xml:space="preserve"> — 「リアル」ボカロ + city pop/ジャズファンクのリハーモナイズ、9th/13th拡張のii–V–I</w:t>
      </w:r>
    </w:p>
    <w:p>
      <w:pPr>
        <w:pStyle w:val="Heading3"/>
      </w:pPr>
      <w:r>
        <w:rPr>
          <w:b w:val="0"/>
          <w:i w:val="0"/>
        </w:rPr>
        <w:t>6.3 同人 math rock / midwest emo（確立）</w:t>
      </w:r>
    </w:p>
    <w:p>
      <w:r>
        <w:rPr>
          <w:b w:val="0"/>
          <w:i w:val="0"/>
        </w:rPr>
        <w:t xml:space="preserve">開放弦を活かした </w:t>
      </w:r>
      <w:r>
        <w:rPr>
          <w:rFonts w:ascii="Consolas" w:hAnsi="Consolas"/>
          <w:b w:val="0"/>
          <w:i w:val="0"/>
          <w:color w:val="C7254E"/>
          <w:sz w:val="19"/>
        </w:rPr>
        <w:t>add9</w:t>
      </w:r>
      <w:r>
        <w:rPr>
          <w:b w:val="0"/>
          <w:i w:val="0"/>
        </w:rPr>
        <w:t>/</w:t>
      </w:r>
      <w:r>
        <w:rPr>
          <w:rFonts w:ascii="Consolas" w:hAnsi="Consolas"/>
          <w:b w:val="0"/>
          <w:i w:val="0"/>
          <w:color w:val="C7254E"/>
          <w:sz w:val="19"/>
        </w:rPr>
        <w:t>sus</w:t>
      </w:r>
      <w:r>
        <w:rPr>
          <w:b w:val="0"/>
          <w:i w:val="0"/>
        </w:rPr>
        <w:t xml:space="preserve"> ボイシングと声部進行。例: </w:t>
      </w:r>
      <w:r>
        <w:rPr>
          <w:rFonts w:ascii="Consolas" w:hAnsi="Consolas"/>
          <w:b w:val="0"/>
          <w:i w:val="0"/>
          <w:color w:val="C7254E"/>
          <w:sz w:val="19"/>
        </w:rPr>
        <w:t>Iadd9–IVsus2–vi(add9)–Vsus4</w:t>
      </w:r>
      <w:r>
        <w:rPr>
          <w:b w:val="0"/>
          <w:i w:val="0"/>
        </w:rPr>
        <w:t xml:space="preserve"> で </w:t>
      </w:r>
      <w:r>
        <w:rPr>
          <w:b/>
          <w:i w:val="0"/>
        </w:rPr>
        <w:t>9thを共通音として保持</w:t>
      </w:r>
      <w:r>
        <w:rPr>
          <w:b w:val="0"/>
          <w:i w:val="0"/>
        </w:rPr>
        <w:t>。調性が曖昧、4度堆積/sus色彩。</w:t>
      </w:r>
    </w:p>
    <w:p>
      <w:pPr>
        <w:pBdr>
          <w:bottom w:val="single" w:sz="6" w:space="1" w:color="AAAAAA"/>
        </w:pBdr>
      </w:pPr>
    </w:p>
    <w:p>
      <w:pPr>
        <w:pStyle w:val="Heading2"/>
      </w:pPr>
      <w:r>
        <w:rPr>
          <w:b w:val="0"/>
          <w:i w:val="0"/>
        </w:rPr>
        <w:t>7. 実装優先順位（本調査からの結論）</w:t>
      </w:r>
    </w:p>
    <w:p>
      <w:r>
        <w:rPr>
          <w:b w:val="0"/>
          <w:i w:val="0"/>
        </w:rPr>
        <w:t>前編の優先順位を、本調査の発見で更新します。</w:t>
      </w:r>
    </w:p>
    <w:p>
      <w:pPr>
        <w:pStyle w:val="Heading3"/>
      </w:pPr>
      <w:r>
        <w:rPr>
          <w:b w:val="0"/>
          <w:i w:val="0"/>
        </w:rPr>
        <w:t>第1優先 — セクション構造 ＋ 転調機構（実曲データで確認）</w:t>
      </w:r>
    </w:p>
    <w:p>
      <w:r>
        <w:rPr>
          <w:b w:val="0"/>
          <w:i w:val="0"/>
        </w:rPr>
        <w:t>現行に</w:t>
      </w:r>
      <w:r>
        <w:rPr>
          <w:b/>
          <w:i w:val="0"/>
        </w:rPr>
        <w:t>存在しない</w:t>
      </w:r>
      <w:r>
        <w:rPr>
          <w:b w:val="0"/>
          <w:i w:val="0"/>
        </w:rPr>
        <w:t>。ただし実曲2曲の照合で分かったのは「転調は必須」ではなく</w:t>
      </w:r>
      <w:r>
        <w:rPr>
          <w:b/>
          <w:i w:val="0"/>
        </w:rPr>
        <w:t>「曲によって全く使う/全く使わない」</w:t>
      </w:r>
      <w:r>
        <w:rPr>
          <w:b w:val="0"/>
          <w:i w:val="0"/>
        </w:rPr>
        <w:t>ということ（OP=転調過多、ED=転調ゼロ）。</w:t>
      </w:r>
    </w:p>
    <w:p>
      <w:r>
        <w:rPr>
          <w:b w:val="0"/>
          <w:i w:val="0"/>
        </w:rPr>
        <w:t>したがって実装すべきは:</w:t>
      </w:r>
    </w:p>
    <w:p>
      <w:pPr>
        <w:pStyle w:val="ListNumber"/>
        <w:ind w:left="360"/>
      </w:pPr>
      <w:r>
        <w:rPr>
          <w:b/>
          <w:i w:val="0"/>
        </w:rPr>
        <w:t>セクション構造</w:t>
      </w:r>
      <w:r>
        <w:rPr>
          <w:b w:val="0"/>
          <w:i w:val="0"/>
        </w:rPr>
        <w:t xml:space="preserve">（A メロ/B メロ/サビ/C メロが独立した進行を持つ）← </w:t>
      </w:r>
      <w:r>
        <w:rPr>
          <w:b/>
          <w:i w:val="0"/>
        </w:rPr>
        <w:t>これが土台</w:t>
      </w:r>
      <w:r>
        <w:rPr>
          <w:b w:val="0"/>
          <w:i w:val="0"/>
        </w:rPr>
        <w:t>。転調しない曲でもセクション別進行は必須（milet の例が実証）</w:t>
      </w:r>
    </w:p>
    <w:p>
      <w:pPr>
        <w:pStyle w:val="ListNumber"/>
        <w:ind w:left="360"/>
      </w:pPr>
      <w:r>
        <w:rPr>
          <w:b/>
          <w:i w:val="0"/>
        </w:rPr>
        <w:t>セクション単位の `key`</w:t>
      </w:r>
      <w:r>
        <w:rPr>
          <w:b w:val="0"/>
          <w:i w:val="0"/>
        </w:rPr>
        <w:t xml:space="preserve"> ← その上に載る任意機能</w:t>
      </w:r>
    </w:p>
    <w:p>
      <w:pPr>
        <w:pStyle w:val="ListNumber"/>
        <w:ind w:left="360"/>
      </w:pPr>
      <w:r>
        <w:rPr>
          <w:b/>
          <w:i w:val="0"/>
        </w:rPr>
        <w:t>転調の頻度・強度パラメータ</w:t>
      </w:r>
      <w:r>
        <w:rPr>
          <w:b w:val="0"/>
          <w:i w:val="0"/>
        </w:rPr>
        <w:t xml:space="preserve"> ← 「必須」ではなく</w:t>
      </w:r>
      <w:r>
        <w:rPr>
          <w:b/>
          <w:i w:val="0"/>
        </w:rPr>
        <w:t>スタイル別に制御</w:t>
      </w:r>
      <w:r>
        <w:rPr>
          <w:b w:val="0"/>
          <w:i w:val="0"/>
        </w:rPr>
        <w:t>。最小実装は「最終サビを +1〜+2半音」</w:t>
      </w:r>
    </w:p>
    <w:p>
      <w:pPr>
        <w:pStyle w:val="Heading3"/>
      </w:pPr>
      <w:r>
        <w:rPr>
          <w:b w:val="0"/>
          <w:i w:val="0"/>
        </w:rPr>
        <w:t>第2優先 — 進行テンプレート選択 + 王道進行の投入</w:t>
      </w:r>
    </w:p>
    <w:p>
      <w:r>
        <w:rPr>
          <w:b w:val="0"/>
          <w:i w:val="0"/>
        </w:rPr>
        <w:t xml:space="preserve">王道進行 </w:t>
      </w:r>
      <w:r>
        <w:rPr>
          <w:rFonts w:ascii="Consolas" w:hAnsi="Consolas"/>
          <w:b w:val="0"/>
          <w:i w:val="0"/>
          <w:color w:val="C7254E"/>
          <w:sz w:val="19"/>
        </w:rPr>
        <w:t>IVmaj7–V7–iii7–vi</w:t>
      </w:r>
      <w:r>
        <w:rPr>
          <w:b w:val="0"/>
          <w:i w:val="0"/>
        </w:rPr>
        <w:t xml:space="preserve"> は</w:t>
      </w:r>
      <w:r>
        <w:rPr>
          <w:b/>
          <w:i w:val="0"/>
        </w:rPr>
        <w:t>学術的裏付けがあり、現行 `ChordQuality` で完全に表現でき、5ジャンル全てで使える</w:t>
      </w:r>
      <w:r>
        <w:rPr>
          <w:b w:val="0"/>
          <w:i w:val="0"/>
        </w:rPr>
        <w:t>。最もROIが高い1件。</w:t>
      </w:r>
    </w:p>
    <w:p>
      <w:r>
        <w:rPr>
          <w:b w:val="0"/>
          <w:i w:val="0"/>
        </w:rPr>
        <w:t xml:space="preserve">同時に </w:t>
      </w:r>
      <w:r>
        <w:rPr>
          <w:rFonts w:ascii="Consolas" w:hAnsi="Consolas"/>
          <w:b w:val="0"/>
          <w:i w:val="0"/>
          <w:color w:val="C7254E"/>
          <w:sz w:val="19"/>
        </w:rPr>
        <w:t>vi–IV–V–I</w:t>
      </w:r>
      <w:r>
        <w:rPr>
          <w:b w:val="0"/>
          <w:i w:val="0"/>
        </w:rPr>
        <w:t>（小室）、</w:t>
      </w:r>
      <w:r>
        <w:rPr>
          <w:rFonts w:ascii="Consolas" w:hAnsi="Consolas"/>
          <w:b w:val="0"/>
          <w:i w:val="0"/>
          <w:color w:val="C7254E"/>
          <w:sz w:val="19"/>
        </w:rPr>
        <w:t>IVmaj7–III7–vi7</w:t>
      </w:r>
      <w:r>
        <w:rPr>
          <w:b w:val="0"/>
          <w:i w:val="0"/>
        </w:rPr>
        <w:t>（丸サ）、</w:t>
      </w:r>
      <w:r>
        <w:rPr>
          <w:rFonts w:ascii="Consolas" w:hAnsi="Consolas"/>
          <w:b w:val="0"/>
          <w:i w:val="0"/>
          <w:color w:val="C7254E"/>
          <w:sz w:val="19"/>
        </w:rPr>
        <w:t>I–III–vi</w:t>
      </w:r>
      <w:r>
        <w:rPr>
          <w:b w:val="0"/>
          <w:i w:val="0"/>
        </w:rPr>
        <w:t>、</w:t>
      </w:r>
      <w:r>
        <w:rPr>
          <w:rFonts w:ascii="Consolas" w:hAnsi="Consolas"/>
          <w:b w:val="0"/>
          <w:i w:val="0"/>
          <w:color w:val="C7254E"/>
          <w:sz w:val="19"/>
        </w:rPr>
        <w:t>VI–VII–i</w:t>
      </w:r>
      <w:r>
        <w:rPr>
          <w:b w:val="0"/>
          <w:i w:val="0"/>
        </w:rPr>
        <w:t xml:space="preserve"> を</w:t>
      </w:r>
      <w:r>
        <w:rPr>
          <w:b/>
          <w:i w:val="0"/>
        </w:rPr>
        <w:t>エンジンのプリミティブとしてハードコード</w:t>
      </w:r>
      <w:r>
        <w:rPr>
          <w:b w:val="0"/>
          <w:i w:val="0"/>
        </w:rPr>
        <w:t>する。個別曲の分析は「例示」に留め、ground truth として扱わない（誤ラベルの出典が多いため）。</w:t>
      </w:r>
    </w:p>
    <w:p>
      <w:pPr>
        <w:pStyle w:val="Heading3"/>
      </w:pPr>
      <w:r>
        <w:rPr>
          <w:b w:val="0"/>
          <w:i w:val="0"/>
        </w:rPr>
        <w:t>第3優先 — セクション別進行</w:t>
      </w:r>
    </w:p>
    <w:p>
      <w:r>
        <w:rPr>
          <w:b w:val="0"/>
          <w:i w:val="0"/>
        </w:rPr>
        <w:t>アニソン/K-POPは A/B/サビで別進行。現行の「1ループ反復」では本質的に再現不可。</w:t>
      </w:r>
    </w:p>
    <w:p>
      <w:pPr>
        <w:pStyle w:val="Heading3"/>
      </w:pPr>
      <w:r>
        <w:rPr>
          <w:b w:val="0"/>
          <w:i w:val="0"/>
        </w:rPr>
        <w:t xml:space="preserve">第4優先 — </w:t>
      </w:r>
      <w:r>
        <w:rPr>
          <w:rFonts w:ascii="Consolas" w:hAnsi="Consolas"/>
          <w:b w:val="0"/>
          <w:i w:val="0"/>
          <w:color w:val="C7254E"/>
          <w:sz w:val="19"/>
        </w:rPr>
        <w:t>ChordQuality</w:t>
      </w:r>
      <w:r>
        <w:rPr>
          <w:b w:val="0"/>
          <w:i w:val="0"/>
        </w:rPr>
        <w:t xml:space="preserve"> 拡張（優先順位が明確化された）</w:t>
      </w:r>
    </w:p>
    <w:p>
      <w:pPr>
        <w:pStyle w:val="ListNumber"/>
        <w:ind w:left="360"/>
      </w:pPr>
      <w:r>
        <w:rPr>
          <w:b/>
          <w:i w:val="0"/>
        </w:rPr>
        <w:t>`major6` / `6-9`</w:t>
      </w:r>
      <w:r>
        <w:rPr>
          <w:b w:val="0"/>
          <w:i w:val="0"/>
        </w:rPr>
        <w:t xml:space="preserve"> — kawaii future bass の必須音（現状綴れない）</w:t>
      </w:r>
    </w:p>
    <w:p>
      <w:pPr>
        <w:pStyle w:val="ListNumber"/>
        <w:ind w:left="360"/>
      </w:pPr>
      <w:r>
        <w:rPr>
          <w:b/>
          <w:i w:val="0"/>
        </w:rPr>
        <w:t>`major9` / `dominant9` / `minor9`</w:t>
      </w:r>
      <w:r>
        <w:rPr>
          <w:b w:val="0"/>
          <w:i w:val="0"/>
        </w:rPr>
        <w:t xml:space="preserve"> — 「7thと9thを同時に積めない」制約の解消。</w:t>
      </w:r>
      <w:r>
        <w:rPr>
          <w:rFonts w:ascii="Consolas" w:hAnsi="Consolas"/>
          <w:b w:val="0"/>
          <w:i w:val="0"/>
          <w:color w:val="C7254E"/>
          <w:sz w:val="19"/>
        </w:rPr>
        <w:t>minorAdd9 ≠ minor9</w:t>
      </w:r>
    </w:p>
    <w:p>
      <w:pPr>
        <w:pStyle w:val="ListNumber"/>
        <w:ind w:left="360"/>
      </w:pPr>
      <w:r>
        <w:rPr>
          <w:b/>
          <w:i w:val="0"/>
        </w:rPr>
        <w:t>オルタードドミナント `dominant7♭9` / `dominant7♯9` / `dominant7♯5`</w:t>
      </w:r>
      <w:r>
        <w:rPr>
          <w:b w:val="0"/>
          <w:i w:val="0"/>
        </w:rPr>
        <w:t xml:space="preserve"> — city pop（Plastic Love の </w:t>
      </w:r>
      <w:r>
        <w:rPr>
          <w:rFonts w:ascii="Consolas" w:hAnsi="Consolas"/>
          <w:b w:val="0"/>
          <w:i w:val="0"/>
          <w:color w:val="C7254E"/>
          <w:sz w:val="19"/>
        </w:rPr>
        <w:t>V7♭9</w:t>
      </w:r>
      <w:r>
        <w:rPr>
          <w:b w:val="0"/>
          <w:i w:val="0"/>
        </w:rPr>
        <w:t>）、丸サ、トライトーン代理</w:t>
      </w:r>
    </w:p>
    <w:p>
      <w:pPr>
        <w:pStyle w:val="ListNumber"/>
        <w:ind w:left="360"/>
      </w:pPr>
      <w:r>
        <w:rPr>
          <w:b/>
          <w:i w:val="0"/>
        </w:rPr>
        <w:t>`dominant13` / `major13`</w:t>
      </w:r>
      <w:r>
        <w:rPr>
          <w:b w:val="0"/>
          <w:i w:val="0"/>
        </w:rPr>
        <w:t xml:space="preserve"> — AOR パッド</w:t>
      </w:r>
    </w:p>
    <w:p>
      <w:pPr>
        <w:pStyle w:val="ListNumber"/>
        <w:ind w:left="360"/>
      </w:pPr>
      <w:r>
        <w:rPr>
          <w:b/>
          <w:i w:val="0"/>
        </w:rPr>
        <w:t>`minor11` / `add11` / `add13`</w:t>
      </w:r>
    </w:p>
    <w:p>
      <w:r>
        <w:rPr>
          <w:b w:val="0"/>
          <w:i w:val="0"/>
        </w:rPr>
        <w:t xml:space="preserve">→ 列挙値を増やし続けるより </w:t>
      </w:r>
      <w:r>
        <w:rPr>
          <w:b/>
          <w:i w:val="0"/>
        </w:rPr>
        <w:t>`baseQuality + tensions[]` 構造への移行</w:t>
      </w:r>
      <w:r>
        <w:rPr>
          <w:b w:val="0"/>
          <w:i w:val="0"/>
        </w:rPr>
        <w:t>を検討すべき段階。</w:t>
      </w:r>
    </w:p>
    <w:p>
      <w:pPr>
        <w:pStyle w:val="Heading3"/>
      </w:pPr>
      <w:r>
        <w:rPr>
          <w:b w:val="0"/>
          <w:i w:val="0"/>
        </w:rPr>
        <w:t>第5優先 — モード追加</w:t>
      </w:r>
    </w:p>
    <w:p>
      <w:r>
        <w:rPr>
          <w:b/>
          <w:i w:val="0"/>
        </w:rPr>
        <w:t>Lydian</w:t>
      </w:r>
      <w:r>
        <w:rPr>
          <w:b w:val="0"/>
          <w:i w:val="0"/>
        </w:rPr>
        <w:t>（kawaii future bass の明るさ、♯11）、</w:t>
      </w:r>
      <w:r>
        <w:rPr>
          <w:b/>
          <w:i w:val="0"/>
        </w:rPr>
        <w:t>Phrygian</w:t>
      </w:r>
      <w:r>
        <w:rPr>
          <w:b w:val="0"/>
          <w:i w:val="0"/>
        </w:rPr>
        <w:t>（Kanaria の ♭II/♭VI–V）。</w:t>
      </w:r>
    </w:p>
    <w:p>
      <w:pPr>
        <w:pStyle w:val="Heading3"/>
      </w:pPr>
      <w:r>
        <w:rPr>
          <w:b w:val="0"/>
          <w:i w:val="0"/>
        </w:rPr>
        <w:t>第5.5優先 — 分数コード（スラッシュコード）新規発見</w:t>
      </w:r>
    </w:p>
    <w:p>
      <w:r>
        <w:rPr>
          <w:rFonts w:ascii="Consolas" w:hAnsi="Consolas"/>
          <w:b w:val="0"/>
          <w:i w:val="0"/>
          <w:color w:val="C7254E"/>
          <w:sz w:val="19"/>
        </w:rPr>
        <w:t>ChordEvent</w:t>
      </w:r>
      <w:r>
        <w:rPr>
          <w:b w:val="0"/>
          <w:i w:val="0"/>
        </w:rPr>
        <w:t xml:space="preserve"> に</w:t>
      </w:r>
      <w:r>
        <w:rPr>
          <w:b/>
          <w:i w:val="0"/>
        </w:rPr>
        <w:t>任意のベース音を指定する仕組みが無い</w:t>
      </w:r>
      <w:r>
        <w:rPr>
          <w:b w:val="0"/>
          <w:i w:val="0"/>
        </w:rPr>
        <w:t>ため、以下がすべて表現できません:</w:t>
      </w:r>
    </w:p>
    <w:p>
      <w:pPr>
        <w:pStyle w:val="ListBullet"/>
        <w:ind w:left="360"/>
      </w:pPr>
      <w:r>
        <w:rPr>
          <w:b/>
          <w:i w:val="0"/>
        </w:rPr>
        <w:t>ブラックアダーコード</w:t>
      </w:r>
      <w:r>
        <w:rPr>
          <w:b w:val="0"/>
          <w:i w:val="0"/>
        </w:rPr>
        <w:t xml:space="preserve"> </w:t>
      </w:r>
      <w:r>
        <w:rPr>
          <w:rFonts w:ascii="Consolas" w:hAnsi="Consolas"/>
          <w:b w:val="0"/>
          <w:i w:val="0"/>
          <w:color w:val="C7254E"/>
          <w:sz w:val="19"/>
        </w:rPr>
        <w:t>Vaug/♭II</w:t>
      </w:r>
      <w:r>
        <w:rPr>
          <w:b w:val="0"/>
          <w:i w:val="0"/>
        </w:rPr>
        <w:t>（田中秀和・J-POP のキメ和音、4.5.1）</w:t>
      </w:r>
    </w:p>
    <w:p>
      <w:pPr>
        <w:pStyle w:val="ListBullet"/>
        <w:ind w:left="360"/>
      </w:pPr>
      <w:r>
        <w:rPr>
          <w:b/>
          <w:i w:val="0"/>
        </w:rPr>
        <w:t>aug のオンコード</w:t>
      </w:r>
      <w:r>
        <w:rPr>
          <w:b w:val="0"/>
          <w:i w:val="0"/>
        </w:rPr>
        <w:t xml:space="preserve"> </w:t>
      </w:r>
      <w:r>
        <w:rPr>
          <w:rFonts w:ascii="Consolas" w:hAnsi="Consolas"/>
          <w:b w:val="0"/>
          <w:i w:val="0"/>
          <w:color w:val="C7254E"/>
          <w:sz w:val="19"/>
        </w:rPr>
        <w:t>Gaug/F</w:t>
      </w:r>
      <w:r>
        <w:rPr>
          <w:b w:val="0"/>
          <w:i w:val="0"/>
        </w:rPr>
        <w:t>（灼熱スイッチ）</w:t>
      </w:r>
    </w:p>
    <w:p>
      <w:pPr>
        <w:pStyle w:val="ListBullet"/>
        <w:ind w:left="360"/>
      </w:pPr>
      <w:r>
        <w:rPr>
          <w:b/>
          <w:i w:val="0"/>
        </w:rPr>
        <w:t>ゴスペルのトレイン進行</w:t>
      </w:r>
      <w:r>
        <w:rPr>
          <w:b w:val="0"/>
          <w:i w:val="0"/>
        </w:rPr>
        <w:t xml:space="preserve"> </w:t>
      </w:r>
      <w:r>
        <w:rPr>
          <w:rFonts w:ascii="Consolas" w:hAnsi="Consolas"/>
          <w:b w:val="0"/>
          <w:i w:val="0"/>
          <w:color w:val="C7254E"/>
          <w:sz w:val="19"/>
        </w:rPr>
        <w:t>C–C/B–Am–Am/G–F–F/E–Dm–G</w:t>
      </w:r>
      <w:r>
        <w:rPr>
          <w:b w:val="0"/>
          <w:i w:val="0"/>
        </w:rPr>
        <w:t>（前編3章）</w:t>
      </w:r>
    </w:p>
    <w:p>
      <w:pPr>
        <w:pStyle w:val="ListBullet"/>
        <w:ind w:left="360"/>
      </w:pPr>
      <w:r>
        <w:rPr>
          <w:b/>
          <w:i w:val="0"/>
        </w:rPr>
        <w:t>カノン進行の下降ベース</w:t>
      </w:r>
      <w:r>
        <w:rPr>
          <w:b w:val="0"/>
          <w:i w:val="0"/>
        </w:rPr>
        <w:t xml:space="preserve"> </w:t>
      </w:r>
      <w:r>
        <w:rPr>
          <w:rFonts w:ascii="Consolas" w:hAnsi="Consolas"/>
          <w:b w:val="0"/>
          <w:i w:val="0"/>
          <w:color w:val="C7254E"/>
          <w:sz w:val="19"/>
        </w:rPr>
        <w:t>C–Em7/B–Am–Am7/G</w:t>
      </w:r>
      <w:r>
        <w:rPr>
          <w:b w:val="0"/>
          <w:i w:val="0"/>
        </w:rPr>
        <w:t>（うちやま作曲教室パターン5）</w:t>
      </w:r>
    </w:p>
    <w:p>
      <w:pPr>
        <w:pStyle w:val="ListBullet"/>
        <w:ind w:left="360"/>
      </w:pPr>
      <w:r>
        <w:rPr>
          <w:b w:val="0"/>
          <w:i w:val="0"/>
        </w:rPr>
        <w:t xml:space="preserve">実曲データで確認された </w:t>
      </w:r>
      <w:r>
        <w:rPr>
          <w:rFonts w:ascii="Consolas" w:hAnsi="Consolas"/>
          <w:b w:val="0"/>
          <w:i w:val="0"/>
          <w:color w:val="C7254E"/>
          <w:sz w:val="19"/>
        </w:rPr>
        <w:t>AonC♯</w:t>
      </w:r>
      <w:r>
        <w:rPr>
          <w:b w:val="0"/>
          <w:i w:val="0"/>
        </w:rPr>
        <w:t>（百花繚乱）、</w:t>
      </w:r>
      <w:r>
        <w:rPr>
          <w:rFonts w:ascii="Consolas" w:hAnsi="Consolas"/>
          <w:b w:val="0"/>
          <w:i w:val="0"/>
          <w:color w:val="C7254E"/>
          <w:sz w:val="19"/>
        </w:rPr>
        <w:t>D/A</w:t>
      </w:r>
      <w:r>
        <w:rPr>
          <w:b w:val="0"/>
          <w:i w:val="0"/>
        </w:rPr>
        <w:t xml:space="preserve"> </w:t>
      </w:r>
      <w:r>
        <w:rPr>
          <w:rFonts w:ascii="Consolas" w:hAnsi="Consolas"/>
          <w:b w:val="0"/>
          <w:i w:val="0"/>
          <w:color w:val="C7254E"/>
          <w:sz w:val="19"/>
        </w:rPr>
        <w:t>D/F♯</w:t>
      </w:r>
      <w:r>
        <w:rPr>
          <w:b w:val="0"/>
          <w:i w:val="0"/>
        </w:rPr>
        <w:t>（milet）、</w:t>
      </w:r>
      <w:r>
        <w:rPr>
          <w:rFonts w:ascii="Consolas" w:hAnsi="Consolas"/>
          <w:b w:val="0"/>
          <w:i w:val="0"/>
          <w:color w:val="C7254E"/>
          <w:sz w:val="19"/>
        </w:rPr>
        <w:t>C/B♭</w:t>
      </w:r>
      <w:r>
        <w:rPr>
          <w:b w:val="0"/>
          <w:i w:val="0"/>
        </w:rPr>
        <w:t xml:space="preserve"> </w:t>
      </w:r>
      <w:r>
        <w:rPr>
          <w:rFonts w:ascii="Consolas" w:hAnsi="Consolas"/>
          <w:b w:val="0"/>
          <w:i w:val="0"/>
          <w:color w:val="C7254E"/>
          <w:sz w:val="19"/>
        </w:rPr>
        <w:t>F/C</w:t>
      </w:r>
      <w:r>
        <w:rPr>
          <w:b w:val="0"/>
          <w:i w:val="0"/>
        </w:rPr>
        <w:t>（じん「Worlders」）</w:t>
      </w:r>
    </w:p>
    <w:p>
      <w:pPr>
        <w:pStyle w:val="ListBullet"/>
        <w:ind w:left="360"/>
      </w:pPr>
      <w:r>
        <w:rPr>
          <w:b/>
          <w:i w:val="0"/>
        </w:rPr>
        <w:t>`FΔ/G`（中田ヤスタカ「Take me Take me」）</w:t>
      </w:r>
      <w:r>
        <w:rPr>
          <w:b w:val="0"/>
          <w:i w:val="0"/>
        </w:rPr>
        <w:t xml:space="preserve"> — 分析者が「中田的な色」と名指しする署名和音</w:t>
      </w:r>
    </w:p>
    <w:p>
      <w:r>
        <w:rPr>
          <w:b w:val="0"/>
          <w:i w:val="0"/>
        </w:rPr>
        <w:t xml:space="preserve">現行の </w:t>
      </w:r>
      <w:r>
        <w:rPr>
          <w:rFonts w:ascii="Consolas" w:hAnsi="Consolas"/>
          <w:b w:val="0"/>
          <w:i w:val="0"/>
          <w:color w:val="C7254E"/>
          <w:sz w:val="19"/>
        </w:rPr>
        <w:t>inversion</w:t>
      </w:r>
      <w:r>
        <w:rPr>
          <w:b w:val="0"/>
          <w:i w:val="0"/>
        </w:rPr>
        <w:t xml:space="preserve"> は「和音構成音の転回」しか表せず、</w:t>
      </w:r>
      <w:r>
        <w:rPr>
          <w:b/>
          <w:i w:val="0"/>
        </w:rPr>
        <w:t>構成音でないベース音</w:t>
      </w:r>
      <w:r>
        <w:rPr>
          <w:b w:val="0"/>
          <w:i w:val="0"/>
        </w:rPr>
        <w:t>（</w:t>
      </w:r>
      <w:r>
        <w:rPr>
          <w:rFonts w:ascii="Consolas" w:hAnsi="Consolas"/>
          <w:b w:val="0"/>
          <w:i w:val="0"/>
          <w:color w:val="C7254E"/>
          <w:sz w:val="19"/>
        </w:rPr>
        <w:t>Vaug/♭II</w:t>
      </w:r>
      <w:r>
        <w:rPr>
          <w:b w:val="0"/>
          <w:i w:val="0"/>
        </w:rPr>
        <w:t xml:space="preserve"> の ♭II、</w:t>
      </w:r>
      <w:r>
        <w:rPr>
          <w:rFonts w:ascii="Consolas" w:hAnsi="Consolas"/>
          <w:b w:val="0"/>
          <w:i w:val="0"/>
          <w:color w:val="C7254E"/>
          <w:sz w:val="19"/>
        </w:rPr>
        <w:t>Gaug/F</w:t>
      </w:r>
      <w:r>
        <w:rPr>
          <w:b w:val="0"/>
          <w:i w:val="0"/>
        </w:rPr>
        <w:t xml:space="preserve"> の F、</w:t>
      </w:r>
      <w:r>
        <w:rPr>
          <w:rFonts w:ascii="Consolas" w:hAnsi="Consolas"/>
          <w:b w:val="0"/>
          <w:i w:val="0"/>
          <w:color w:val="C7254E"/>
          <w:sz w:val="19"/>
        </w:rPr>
        <w:t>FΔ/G</w:t>
      </w:r>
      <w:r>
        <w:rPr>
          <w:b w:val="0"/>
          <w:i w:val="0"/>
        </w:rPr>
        <w:t xml:space="preserve"> の G）は指定できません。</w:t>
      </w:r>
    </w:p>
    <w:p>
      <w:pPr>
        <w:pBdr>
          <w:left w:val="single" w:sz="18" w:space="8" w:color="CCCCCC"/>
        </w:pBdr>
        <w:ind w:left="240"/>
      </w:pPr>
      <w:r>
        <w:rPr>
          <w:b/>
          <w:i w:val="0"/>
        </w:rPr>
        <w:t>調べた作家3人（田中秀和・じん・中田ヤスタカ）全員で、分数コードが署名的技法として現れました。</w:t>
      </w:r>
      <w:r>
        <w:rPr>
          <w:b w:val="0"/>
          <w:i w:val="0"/>
        </w:rPr>
        <w:t xml:space="preserve"> 加えて実曲DB照合2曲でも高頻度。日本のポップスを対象にするなら</w:t>
      </w:r>
      <w:r>
        <w:rPr>
          <w:b/>
          <w:i w:val="0"/>
        </w:rPr>
        <w:t>避けて通れない機能</w:t>
      </w:r>
      <w:r>
        <w:rPr>
          <w:b w:val="0"/>
          <w:i w:val="0"/>
        </w:rPr>
        <w:t>と判断します。</w:t>
      </w:r>
    </w:p>
    <w:p>
      <w:pPr>
        <w:pStyle w:val="Heading3"/>
      </w:pPr>
      <w:r>
        <w:rPr>
          <w:b w:val="0"/>
          <w:i w:val="0"/>
        </w:rPr>
        <w:t>第5.7優先 — ベース線主導の進行生成 新規発見（じん）</w:t>
      </w:r>
    </w:p>
    <w:p>
      <w:r>
        <w:rPr>
          <w:b w:val="0"/>
          <w:i w:val="0"/>
        </w:rPr>
        <w:t xml:space="preserve">現行は </w:t>
      </w:r>
      <w:r>
        <w:rPr>
          <w:b/>
          <w:i w:val="0"/>
        </w:rPr>
        <w:t>和音を決める → ボイシングでベースが従属的に決まる</w:t>
      </w:r>
      <w:r>
        <w:rPr>
          <w:b w:val="0"/>
          <w:i w:val="0"/>
        </w:rPr>
        <w:t>という順序ですが、じんの楽曲は逆に</w:t>
      </w:r>
      <w:r>
        <w:rPr>
          <w:b/>
          <w:i w:val="0"/>
        </w:rPr>
        <w:t>ベースの順次進行（`i–v–vi–♯vi`、`i–vii–vi–v–iv–v–♯vi–v`）が設計の中心</w:t>
      </w:r>
      <w:r>
        <w:rPr>
          <w:b w:val="0"/>
          <w:i w:val="0"/>
        </w:rPr>
        <w:t>にあります。ゴスペルのトレイン進行やカノン進行の下降ベースも同じ構造です。</w:t>
      </w:r>
    </w:p>
    <w:p>
      <w:r>
        <w:rPr>
          <w:b w:val="0"/>
          <w:i w:val="0"/>
        </w:rPr>
        <w:t>対応案は2つ:</w:t>
      </w:r>
    </w:p>
    <w:p>
      <w:pPr>
        <w:pStyle w:val="ListNumber"/>
        <w:ind w:left="360"/>
      </w:pPr>
      <w:r>
        <w:rPr>
          <w:rFonts w:ascii="Consolas" w:hAnsi="Consolas"/>
          <w:b w:val="0"/>
          <w:i w:val="0"/>
          <w:color w:val="C7254E"/>
          <w:sz w:val="19"/>
        </w:rPr>
        <w:t>voicingCost</w:t>
      </w:r>
      <w:r>
        <w:rPr>
          <w:b w:val="0"/>
          <w:i w:val="0"/>
        </w:rPr>
        <w:t xml:space="preserve"> に</w:t>
      </w:r>
      <w:r>
        <w:rPr>
          <w:b/>
          <w:i w:val="0"/>
        </w:rPr>
        <w:t>ベース線の順次性を報酬</w:t>
      </w:r>
      <w:r>
        <w:rPr>
          <w:b w:val="0"/>
          <w:i w:val="0"/>
        </w:rPr>
        <w:t>として加える（軽量）</w:t>
      </w:r>
    </w:p>
    <w:p>
      <w:pPr>
        <w:pStyle w:val="ListNumber"/>
        <w:ind w:left="360"/>
      </w:pPr>
      <w:r>
        <w:rPr>
          <w:b/>
          <w:i w:val="0"/>
        </w:rPr>
        <w:t>ベース線を先に生成し、それに和音を当てる</w:t>
      </w:r>
      <w:r>
        <w:rPr>
          <w:b w:val="0"/>
          <w:i w:val="0"/>
        </w:rPr>
        <w:t>生成モードを追加（本格的）</w:t>
      </w:r>
    </w:p>
    <w:p>
      <w:pPr>
        <w:pStyle w:val="Heading3"/>
      </w:pPr>
      <w:r>
        <w:rPr>
          <w:b w:val="0"/>
          <w:i w:val="0"/>
        </w:rPr>
        <w:t>第5.8優先 — ペンタトニック音階 新規発見（じん・中田ヤスタカ）</w:t>
      </w:r>
    </w:p>
    <w:p>
      <w:pPr>
        <w:pStyle w:val="ListBullet"/>
        <w:ind w:left="360"/>
      </w:pPr>
      <w:r>
        <w:rPr>
          <w:b w:val="0"/>
          <w:i w:val="0"/>
        </w:rPr>
        <w:t xml:space="preserve">じん「カゲロウデイズ」= </w:t>
      </w:r>
      <w:r>
        <w:rPr>
          <w:b/>
          <w:i w:val="0"/>
        </w:rPr>
        <w:t>ニロ抜き音階</w:t>
      </w:r>
      <w:r>
        <w:rPr>
          <w:b w:val="0"/>
          <w:i w:val="0"/>
        </w:rPr>
        <w:t>（2度・6度を抜く）を短調で</w:t>
      </w:r>
    </w:p>
    <w:p>
      <w:pPr>
        <w:pStyle w:val="ListBullet"/>
        <w:ind w:left="360"/>
      </w:pPr>
      <w:r>
        <w:rPr>
          <w:b w:val="0"/>
          <w:i w:val="0"/>
        </w:rPr>
        <w:t xml:space="preserve">中田ヤスタカ = </w:t>
      </w:r>
      <w:r>
        <w:rPr>
          <w:b/>
          <w:i w:val="0"/>
        </w:rPr>
        <w:t>ヨナ抜き音階（四七抜き）</w:t>
      </w:r>
      <w:r>
        <w:rPr>
          <w:b w:val="0"/>
          <w:i w:val="0"/>
        </w:rPr>
        <w:t xml:space="preserve"> をサビで使うのが「得意技」</w:t>
      </w:r>
    </w:p>
    <w:p>
      <w:r>
        <w:rPr>
          <w:b/>
          <w:i w:val="0"/>
        </w:rPr>
        <w:t>2作家が独立にペンタトニックを署名技法にしている</w:t>
      </w:r>
      <w:r>
        <w:rPr>
          <w:b w:val="0"/>
          <w:i w:val="0"/>
        </w:rPr>
        <w:t xml:space="preserve">点は重い。現行 </w:t>
      </w:r>
      <w:r>
        <w:rPr>
          <w:rFonts w:ascii="Consolas" w:hAnsi="Consolas"/>
          <w:b w:val="0"/>
          <w:i w:val="0"/>
          <w:color w:val="C7254E"/>
          <w:sz w:val="19"/>
        </w:rPr>
        <w:t>Mode</w:t>
      </w:r>
      <w:r>
        <w:rPr>
          <w:b w:val="0"/>
          <w:i w:val="0"/>
        </w:rPr>
        <w:t xml:space="preserve"> は7音音階のみで表現できません。和音は7音音階のまま、</w:t>
      </w:r>
      <w:r>
        <w:rPr>
          <w:b/>
          <w:i w:val="0"/>
        </w:rPr>
        <w:t>メロディ生成側だけペンタトニックに制限する</w:t>
      </w:r>
      <w:r>
        <w:rPr>
          <w:b w:val="0"/>
          <w:i w:val="0"/>
        </w:rPr>
        <w:t>設計が自然です（実際どちらも「サビのメロディで使う」技法）。</w:t>
      </w:r>
    </w:p>
    <w:p>
      <w:pPr>
        <w:pStyle w:val="Heading3"/>
      </w:pPr>
      <w:r>
        <w:rPr>
          <w:b w:val="0"/>
          <w:i w:val="0"/>
        </w:rPr>
        <w:t>第5.9優先 — 複調（メロディとハーモニーで別のモード/キー）新規発見（中田ヤスタカ）</w:t>
      </w:r>
    </w:p>
    <w:p>
      <w:r>
        <w:rPr>
          <w:b w:val="0"/>
          <w:i w:val="0"/>
        </w:rPr>
        <w:t xml:space="preserve">Perfume 110曲中 </w:t>
      </w:r>
      <w:r>
        <w:rPr>
          <w:b/>
          <w:i w:val="0"/>
        </w:rPr>
        <w:t>12%が単純な転調を超えた複調</w:t>
      </w:r>
      <w:r>
        <w:rPr>
          <w:b w:val="0"/>
          <w:i w:val="0"/>
        </w:rPr>
        <w:t xml:space="preserve">（∞ループ: メロディ </w:t>
      </w:r>
      <w:r>
        <w:rPr>
          <w:rFonts w:ascii="Consolas" w:hAnsi="Consolas"/>
          <w:b w:val="0"/>
          <w:i w:val="0"/>
          <w:color w:val="C7254E"/>
          <w:sz w:val="19"/>
        </w:rPr>
        <w:t>key=E♭</w:t>
      </w:r>
      <w:r>
        <w:rPr>
          <w:b w:val="0"/>
          <w:i w:val="0"/>
        </w:rPr>
        <w:t xml:space="preserve"> / ベース </w:t>
      </w:r>
      <w:r>
        <w:rPr>
          <w:rFonts w:ascii="Consolas" w:hAnsi="Consolas"/>
          <w:b w:val="0"/>
          <w:i w:val="0"/>
          <w:color w:val="C7254E"/>
          <w:sz w:val="19"/>
        </w:rPr>
        <w:t>key=D♭</w:t>
      </w:r>
      <w:r>
        <w:rPr>
          <w:b w:val="0"/>
          <w:i w:val="0"/>
        </w:rPr>
        <w:t>、Kiss and Music: メロディ C ドリアン / 伴奏 C フリジアン 等）。</w:t>
      </w:r>
    </w:p>
    <w:p>
      <w:r>
        <w:rPr>
          <w:b w:val="0"/>
          <w:i w:val="0"/>
        </w:rPr>
        <w:t xml:space="preserve">現行は </w:t>
      </w:r>
      <w:r>
        <w:rPr>
          <w:rFonts w:ascii="Consolas" w:hAnsi="Consolas"/>
          <w:b w:val="0"/>
          <w:i w:val="0"/>
          <w:color w:val="C7254E"/>
          <w:sz w:val="19"/>
        </w:rPr>
        <w:t>settings.mode</w:t>
      </w:r>
      <w:r>
        <w:rPr>
          <w:b w:val="0"/>
          <w:i w:val="0"/>
        </w:rPr>
        <w:t xml:space="preserve"> が1つで、メロディ生成とコード生成が同一スケールを共有します。</w:t>
      </w:r>
      <w:r>
        <w:rPr>
          <w:b/>
          <w:i w:val="0"/>
        </w:rPr>
        <w:t>メロディ側とハーモニー側に別々の `mode`（さらには `key`）を持たせる</w:t>
      </w:r>
      <w:r>
        <w:rPr>
          <w:b w:val="0"/>
          <w:i w:val="0"/>
        </w:rPr>
        <w:t>だけで実現でき、構造変更としては比較的小さい割に効果が大きい項目です。</w:t>
      </w:r>
    </w:p>
    <w:p>
      <w:pPr>
        <w:pStyle w:val="Heading3"/>
      </w:pPr>
      <w:r>
        <w:rPr>
          <w:b w:val="0"/>
          <w:i w:val="0"/>
        </w:rPr>
        <w:t>第5.95優先 — 通作形式（through-composed）新規発見（artcore）</w:t>
      </w:r>
    </w:p>
    <w:p>
      <w:r>
        <w:rPr>
          <w:b w:val="0"/>
          <w:i w:val="0"/>
        </w:rPr>
        <w:t xml:space="preserve">artcore は </w:t>
      </w:r>
      <w:r>
        <w:rPr>
          <w:rFonts w:ascii="Consolas" w:hAnsi="Consolas"/>
          <w:b w:val="0"/>
          <w:i w:val="0"/>
          <w:color w:val="C7254E"/>
          <w:sz w:val="19"/>
        </w:rPr>
        <w:t>Intro → Exposition → Development/Break → Climax → Epilogue</w:t>
      </w:r>
      <w:r>
        <w:rPr>
          <w:b w:val="0"/>
          <w:i w:val="0"/>
        </w:rPr>
        <w:t xml:space="preserve"> と</w:t>
      </w:r>
      <w:r>
        <w:rPr>
          <w:b/>
          <w:i w:val="0"/>
        </w:rPr>
        <w:t>展開して戻らない</w:t>
      </w:r>
      <w:r>
        <w:rPr>
          <w:b w:val="0"/>
          <w:i w:val="0"/>
        </w:rPr>
        <w:t>構造が本質。現行の 4/8/16 小節ループ生成では表現できません。第1優先の「セクション構造」をさらに進めて、</w:t>
      </w:r>
      <w:r>
        <w:rPr>
          <w:b/>
          <w:i w:val="0"/>
        </w:rPr>
        <w:t>セクションが反復せず物語的に進行する</w:t>
      </w:r>
      <w:r>
        <w:rPr>
          <w:b w:val="0"/>
          <w:i w:val="0"/>
        </w:rPr>
        <w:t>モードが要ります。</w:t>
      </w:r>
    </w:p>
    <w:p>
      <w:pPr>
        <w:pStyle w:val="Heading3"/>
      </w:pPr>
      <w:r>
        <w:rPr>
          <w:b w:val="0"/>
          <w:i w:val="0"/>
        </w:rPr>
        <w:t>第6優先 — 機能的役割の配置</w:t>
      </w:r>
    </w:p>
    <w:p>
      <w:r>
        <w:rPr>
          <w:rFonts w:ascii="Consolas" w:hAnsi="Consolas"/>
          <w:b w:val="0"/>
          <w:i w:val="0"/>
          <w:color w:val="C7254E"/>
          <w:sz w:val="19"/>
        </w:rPr>
        <w:t>♭II7</w:t>
      </w:r>
      <w:r>
        <w:rPr>
          <w:b w:val="0"/>
          <w:i w:val="0"/>
        </w:rPr>
        <w:t>（トライトーン代理）、</w:t>
      </w:r>
      <w:r>
        <w:rPr>
          <w:rFonts w:ascii="Consolas" w:hAnsi="Consolas"/>
          <w:b w:val="0"/>
          <w:i w:val="0"/>
          <w:color w:val="C7254E"/>
          <w:sz w:val="19"/>
        </w:rPr>
        <w:t>V7/x</w:t>
      </w:r>
      <w:r>
        <w:rPr>
          <w:b w:val="0"/>
          <w:i w:val="0"/>
        </w:rPr>
        <w:t>（セカンダリードミナントの任意度数配置）、借用和音の平行モード置換。品質自体は既にあるが、</w:t>
      </w:r>
      <w:r>
        <w:rPr>
          <w:b/>
          <w:i w:val="0"/>
        </w:rPr>
        <w:t>その度数に置ける機能的役割</w:t>
      </w:r>
      <w:r>
        <w:rPr>
          <w:b w:val="0"/>
          <w:i w:val="0"/>
        </w:rPr>
        <w:t>が無い。</w:t>
      </w:r>
    </w:p>
    <w:p>
      <w:pPr>
        <w:pStyle w:val="Heading3"/>
      </w:pPr>
      <w:r>
        <w:rPr>
          <w:b w:val="0"/>
          <w:i w:val="0"/>
        </w:rPr>
        <w:t>第7優先 — ボイシングの重み調整</w:t>
      </w:r>
    </w:p>
    <w:p>
      <w:pPr>
        <w:pStyle w:val="ListBullet"/>
        <w:ind w:left="360"/>
      </w:pPr>
      <w:r>
        <w:rPr>
          <w:b w:val="0"/>
          <w:i w:val="0"/>
        </w:rPr>
        <w:t>kawaii future bass: 色彩音を上声、根音を低く、</w:t>
      </w:r>
      <w:r>
        <w:rPr>
          <w:b/>
          <w:i w:val="0"/>
        </w:rPr>
        <w:t>広い開離配置</w:t>
      </w:r>
    </w:p>
    <w:p>
      <w:pPr>
        <w:pStyle w:val="ListBullet"/>
        <w:ind w:left="360"/>
      </w:pPr>
      <w:r>
        <w:rPr>
          <w:b w:val="0"/>
          <w:i w:val="0"/>
        </w:rPr>
        <w:t xml:space="preserve">city pop / 丸サ: </w:t>
      </w:r>
      <w:r>
        <w:rPr>
          <w:b/>
          <w:i w:val="0"/>
        </w:rPr>
        <w:t>半音下降ベースへの誘因</w:t>
      </w:r>
    </w:p>
    <w:p>
      <w:pPr>
        <w:pStyle w:val="ListBullet"/>
        <w:ind w:left="360"/>
      </w:pPr>
      <w:r>
        <w:rPr>
          <w:b w:val="0"/>
          <w:i w:val="0"/>
        </w:rPr>
        <w:t xml:space="preserve">アイドル: </w:t>
      </w:r>
      <w:r>
        <w:rPr>
          <w:b/>
          <w:i w:val="0"/>
        </w:rPr>
        <w:t>メロディ音を和音の使用可能テンションとして配置することを優先</w:t>
      </w:r>
      <w:r>
        <w:rPr>
          <w:b w:val="0"/>
          <w:i w:val="0"/>
        </w:rPr>
        <w:t>（メロディが勝つ）</w:t>
      </w:r>
    </w:p>
    <w:p>
      <w:pPr>
        <w:pBdr>
          <w:bottom w:val="single" w:sz="6" w:space="1" w:color="AAAAAA"/>
        </w:pBdr>
      </w:pPr>
    </w:p>
    <w:p>
      <w:pPr>
        <w:pStyle w:val="Heading2"/>
      </w:pPr>
      <w:r>
        <w:rPr>
          <w:b w:val="0"/>
          <w:i w:val="0"/>
        </w:rPr>
        <w:t>出典</w:t>
      </w:r>
    </w:p>
    <w:p>
      <w:r>
        <w:rPr>
          <w:b/>
          <w:i w:val="0"/>
        </w:rPr>
        <w:t>アニソン / 王道進行</w:t>
      </w:r>
    </w:p>
    <w:p>
      <w:pPr>
        <w:pStyle w:val="ListBullet"/>
        <w:ind w:left="360"/>
      </w:pPr>
      <w:r>
        <w:rPr>
          <w:b w:val="0"/>
          <w:i w:val="0"/>
          <w:color w:val="1A5FB4"/>
          <w:u w:val="single"/>
        </w:rPr>
        <w:t>Royal road progression — Wikipedia</w:t>
      </w:r>
      <w:r>
        <w:t xml:space="preserve"> </w:t>
      </w:r>
      <w:r>
        <w:rPr>
          <w:color w:val="808080"/>
          <w:sz w:val="16"/>
        </w:rPr>
        <w:t>&lt;https://en.wikipedia.org/wiki/Royal_road_progression&gt;</w:t>
      </w:r>
      <w:r>
        <w:rPr>
          <w:b w:val="0"/>
          <w:i w:val="0"/>
        </w:rPr>
        <w:t>（Ramage, *Music Theory Spectrum* 2023 の統計を含む）</w:t>
      </w:r>
    </w:p>
    <w:p>
      <w:pPr>
        <w:pStyle w:val="ListBullet"/>
        <w:ind w:left="360"/>
      </w:pPr>
      <w:r>
        <w:rPr>
          <w:b w:val="0"/>
          <w:i w:val="0"/>
          <w:color w:val="1A5FB4"/>
          <w:u w:val="single"/>
        </w:rPr>
        <w:t>J-pop &amp; anime chord progressions — Flat</w:t>
      </w:r>
      <w:r>
        <w:t xml:space="preserve"> </w:t>
      </w:r>
      <w:r>
        <w:rPr>
          <w:color w:val="808080"/>
          <w:sz w:val="16"/>
        </w:rPr>
        <w:t>&lt;https://blog.flat.io/jpop-anime-chord-progressions/&gt;</w:t>
      </w:r>
    </w:p>
    <w:p>
      <w:pPr>
        <w:pStyle w:val="ListBullet"/>
        <w:ind w:left="360"/>
      </w:pPr>
      <w:r>
        <w:rPr>
          <w:b w:val="0"/>
          <w:i w:val="0"/>
          <w:color w:val="1A5FB4"/>
          <w:u w:val="single"/>
        </w:rPr>
        <w:t>Breaking Down 15 Anime Song Chord Progressions — Chromatic Dreamers</w:t>
      </w:r>
      <w:r>
        <w:t xml:space="preserve"> </w:t>
      </w:r>
      <w:r>
        <w:rPr>
          <w:color w:val="808080"/>
          <w:sz w:val="16"/>
        </w:rPr>
        <w:t>&lt;https://chromaticdreamers.com/analyzing-anime-song-chord-progressions/&gt;</w:t>
      </w:r>
    </w:p>
    <w:p>
      <w:pPr>
        <w:pStyle w:val="ListBullet"/>
        <w:ind w:left="360"/>
      </w:pPr>
      <w:r>
        <w:rPr>
          <w:b w:val="0"/>
          <w:i w:val="0"/>
          <w:color w:val="1A5FB4"/>
          <w:u w:val="single"/>
        </w:rPr>
        <w:t>Marunouchi Sadistic — Wikipedia</w:t>
      </w:r>
      <w:r>
        <w:t xml:space="preserve"> </w:t>
      </w:r>
      <w:r>
        <w:rPr>
          <w:color w:val="808080"/>
          <w:sz w:val="16"/>
        </w:rPr>
        <w:t>&lt;https://en.wikipedia.org/wiki/Marunouchi_Sadistic&gt;</w:t>
      </w:r>
    </w:p>
    <w:p>
      <w:pPr>
        <w:pStyle w:val="ListBullet"/>
        <w:ind w:left="360"/>
      </w:pPr>
      <w:r>
        <w:rPr>
          <w:b w:val="0"/>
          <w:i w:val="0"/>
          <w:color w:val="1A5FB4"/>
          <w:u w:val="single"/>
        </w:rPr>
        <w:t>Just the Two of Us — Wikipedia</w:t>
      </w:r>
      <w:r>
        <w:t xml:space="preserve"> </w:t>
      </w:r>
      <w:r>
        <w:rPr>
          <w:color w:val="808080"/>
          <w:sz w:val="16"/>
        </w:rPr>
        <w:t>&lt;https://en.wikipedia.org/wiki/Just_the_Two_of_Us_(Grover_Washington_Jr._song&gt;</w:t>
      </w:r>
      <w:r>
        <w:rPr>
          <w:b w:val="0"/>
          <w:i w:val="0"/>
        </w:rPr>
        <w:t>)</w:t>
      </w:r>
    </w:p>
    <w:p>
      <w:pPr>
        <w:pStyle w:val="ListBullet"/>
        <w:ind w:left="360"/>
      </w:pPr>
      <w:r>
        <w:rPr>
          <w:b w:val="0"/>
          <w:i w:val="0"/>
          <w:color w:val="1A5FB4"/>
          <w:u w:val="single"/>
        </w:rPr>
        <w:t>How To Play Japanese Chord Progressions — Stay Tuned Guitar</w:t>
      </w:r>
      <w:r>
        <w:t xml:space="preserve"> </w:t>
      </w:r>
      <w:r>
        <w:rPr>
          <w:color w:val="808080"/>
          <w:sz w:val="16"/>
        </w:rPr>
        <w:t>&lt;https://staytunedguitar.com/japanese-chord-progressions&gt;</w:t>
      </w:r>
    </w:p>
    <w:p>
      <w:r>
        <w:rPr>
          <w:b/>
          <w:i w:val="0"/>
        </w:rPr>
        <w:t>Kawaii future bass</w:t>
      </w:r>
    </w:p>
    <w:p>
      <w:pPr>
        <w:pStyle w:val="ListBullet"/>
        <w:ind w:left="360"/>
      </w:pPr>
      <w:r>
        <w:rPr>
          <w:b w:val="0"/>
          <w:i w:val="0"/>
          <w:color w:val="1A5FB4"/>
          <w:u w:val="single"/>
        </w:rPr>
        <w:t>Future bass — Wikipedia</w:t>
      </w:r>
      <w:r>
        <w:t xml:space="preserve"> </w:t>
      </w:r>
      <w:r>
        <w:rPr>
          <w:color w:val="808080"/>
          <w:sz w:val="16"/>
        </w:rPr>
        <w:t>&lt;https://en.wikipedia.org/wiki/Future_bass&gt;</w:t>
      </w:r>
      <w:r>
        <w:rPr>
          <w:b w:val="0"/>
          <w:i w:val="0"/>
        </w:rPr>
        <w:t xml:space="preserve"> / </w:t>
      </w:r>
      <w:r>
        <w:rPr>
          <w:b w:val="0"/>
          <w:i w:val="0"/>
          <w:color w:val="1A5FB4"/>
          <w:u w:val="single"/>
        </w:rPr>
        <w:t>Snail's House — Wikipedia</w:t>
      </w:r>
      <w:r>
        <w:t xml:space="preserve"> </w:t>
      </w:r>
      <w:r>
        <w:rPr>
          <w:color w:val="808080"/>
          <w:sz w:val="16"/>
        </w:rPr>
        <w:t>&lt;https://en.wikipedia.org/wiki/Snail%27s_House&gt;</w:t>
      </w:r>
    </w:p>
    <w:p>
      <w:pPr>
        <w:pStyle w:val="ListBullet"/>
        <w:ind w:left="360"/>
      </w:pPr>
      <w:r>
        <w:rPr>
          <w:b w:val="0"/>
          <w:i w:val="0"/>
          <w:color w:val="1A5FB4"/>
          <w:u w:val="single"/>
        </w:rPr>
        <w:t>Kawaii Future Bass — Melodigging</w:t>
      </w:r>
      <w:r>
        <w:t xml:space="preserve"> </w:t>
      </w:r>
      <w:r>
        <w:rPr>
          <w:color w:val="808080"/>
          <w:sz w:val="16"/>
        </w:rPr>
        <w:t>&lt;https://www.melodigging.com/genre/kawaii-future-bass&gt;</w:t>
      </w:r>
    </w:p>
    <w:p>
      <w:pPr>
        <w:pStyle w:val="ListBullet"/>
        <w:ind w:left="360"/>
      </w:pPr>
      <w:r>
        <w:rPr>
          <w:b w:val="0"/>
          <w:i w:val="0"/>
          <w:color w:val="1A5FB4"/>
          <w:u w:val="single"/>
        </w:rPr>
        <w:t>Kawaii Future Bass — UAL student blog</w:t>
      </w:r>
      <w:r>
        <w:t xml:space="preserve"> </w:t>
      </w:r>
      <w:r>
        <w:rPr>
          <w:color w:val="808080"/>
          <w:sz w:val="16"/>
        </w:rPr>
        <w:t>&lt;https://melodyaudio.myblog.arts.ac.uk/2022/10/17/kawaii-future-bass/&gt;</w:t>
      </w:r>
    </w:p>
    <w:p>
      <w:pPr>
        <w:pStyle w:val="ListBullet"/>
        <w:ind w:left="360"/>
      </w:pPr>
      <w:r>
        <w:rPr>
          <w:b w:val="0"/>
          <w:i w:val="0"/>
          <w:color w:val="1A5FB4"/>
          <w:u w:val="single"/>
        </w:rPr>
        <w:t>How to make cute kawaii future bass — Morning Dew Media</w:t>
      </w:r>
      <w:r>
        <w:t xml:space="preserve"> </w:t>
      </w:r>
      <w:r>
        <w:rPr>
          <w:color w:val="808080"/>
          <w:sz w:val="16"/>
        </w:rPr>
        <w:t>&lt;https://www.morningdewmedia.com/how-to-make-cute-kawaii-future-bass/&gt;</w:t>
      </w:r>
    </w:p>
    <w:p>
      <w:pPr>
        <w:pStyle w:val="ListBullet"/>
        <w:ind w:left="360"/>
      </w:pPr>
      <w:r>
        <w:rPr>
          <w:b w:val="0"/>
          <w:i w:val="0"/>
          <w:color w:val="1A5FB4"/>
          <w:u w:val="single"/>
        </w:rPr>
        <w:t>12 tips for writing future bass chords — Production Music Live</w:t>
      </w:r>
      <w:r>
        <w:t xml:space="preserve"> </w:t>
      </w:r>
      <w:r>
        <w:rPr>
          <w:color w:val="808080"/>
          <w:sz w:val="16"/>
        </w:rPr>
        <w:t>&lt;https://www.productionmusiclive.com/blogs/news/12-tips-for-writing-future-bass-chords-and-melodies&gt;</w:t>
      </w:r>
    </w:p>
    <w:p>
      <w:pPr>
        <w:pStyle w:val="ListBullet"/>
        <w:ind w:left="360"/>
      </w:pPr>
      <w:r>
        <w:rPr>
          <w:b w:val="0"/>
          <w:i w:val="0"/>
          <w:color w:val="1A5FB4"/>
          <w:u w:val="single"/>
        </w:rPr>
        <w:t>Future bass chord progressions for beginners — Off The Beat</w:t>
      </w:r>
      <w:r>
        <w:t xml:space="preserve"> </w:t>
      </w:r>
      <w:r>
        <w:rPr>
          <w:color w:val="808080"/>
          <w:sz w:val="16"/>
        </w:rPr>
        <w:t>&lt;https://www.off-the-beat.com/future-bass-chord-progressions-for-beginners/&gt;</w:t>
      </w:r>
    </w:p>
    <w:p>
      <w:pPr>
        <w:pStyle w:val="ListBullet"/>
        <w:ind w:left="360"/>
      </w:pPr>
      <w:r>
        <w:rPr>
          <w:b w:val="0"/>
          <w:i w:val="0"/>
          <w:color w:val="1A5FB4"/>
          <w:u w:val="single"/>
        </w:rPr>
        <w:t>Pixel Galaxy — Hooktheory</w:t>
      </w:r>
      <w:r>
        <w:t xml:space="preserve"> </w:t>
      </w:r>
      <w:r>
        <w:rPr>
          <w:color w:val="808080"/>
          <w:sz w:val="16"/>
        </w:rPr>
        <w:t>&lt;https://www.hooktheory.com/theorytab/view/snails-house/pixel-galaxy&gt;</w:t>
      </w:r>
      <w:r>
        <w:rPr>
          <w:b w:val="0"/>
          <w:i w:val="0"/>
        </w:rPr>
        <w:t xml:space="preserve"> / </w:t>
      </w:r>
      <w:r>
        <w:rPr>
          <w:b w:val="0"/>
          <w:i w:val="0"/>
          <w:color w:val="1A5FB4"/>
          <w:u w:val="single"/>
        </w:rPr>
        <w:t>Chordu</w:t>
      </w:r>
      <w:r>
        <w:t xml:space="preserve"> </w:t>
      </w:r>
      <w:r>
        <w:rPr>
          <w:color w:val="808080"/>
          <w:sz w:val="16"/>
        </w:rPr>
        <w:t>&lt;https://chordu.com/chords-tabs-snail-s-house-pixel-galaxy-official-mv--id_3nlSDxvt6JU&gt;</w:t>
      </w:r>
      <w:r>
        <w:rPr>
          <w:b w:val="0"/>
          <w:i w:val="0"/>
        </w:rPr>
        <w:t>（※出典間で不一致）</w:t>
      </w:r>
    </w:p>
    <w:p>
      <w:r>
        <w:rPr>
          <w:b/>
          <w:i w:val="0"/>
        </w:rPr>
        <w:t>City pop / Future funk / Vaporwave</w:t>
      </w:r>
    </w:p>
    <w:p>
      <w:pPr>
        <w:pStyle w:val="ListBullet"/>
        <w:ind w:left="360"/>
      </w:pPr>
      <w:r>
        <w:rPr>
          <w:b w:val="0"/>
          <w:i w:val="0"/>
        </w:rPr>
        <w:t>「Plastic Love」和声分析、Grover Washington Jr.「Just the Two of Us」原曲進行</w:t>
      </w:r>
    </w:p>
    <w:p>
      <w:pPr>
        <w:pStyle w:val="ListBullet"/>
        <w:ind w:left="360"/>
      </w:pPr>
      <w:r>
        <w:rPr>
          <w:b w:val="0"/>
          <w:i w:val="0"/>
        </w:rPr>
        <w:t>Macintosh Plus『Floral Shoppe』のピッチ変更による機能変化（Adam Neely）</w:t>
      </w:r>
    </w:p>
    <w:p>
      <w:pPr>
        <w:pStyle w:val="ListBullet"/>
        <w:ind w:left="360"/>
      </w:pPr>
      <w:r>
        <w:rPr>
          <w:b w:val="0"/>
          <w:i w:val="0"/>
          <w:color w:val="1A5FB4"/>
          <w:u w:val="single"/>
        </w:rPr>
        <w:t>How to make future bass — Native Instruments</w:t>
      </w:r>
      <w:r>
        <w:t xml:space="preserve"> </w:t>
      </w:r>
      <w:r>
        <w:rPr>
          <w:color w:val="808080"/>
          <w:sz w:val="16"/>
        </w:rPr>
        <w:t>&lt;https://blog.native-instruments.com/how-to-make-future-bass/&gt;</w:t>
      </w:r>
    </w:p>
    <w:p>
      <w:r>
        <w:rPr>
          <w:b/>
          <w:i w:val="0"/>
        </w:rPr>
        <w:t>アイドル / 電波 / ボカロ</w:t>
      </w:r>
    </w:p>
    <w:p>
      <w:pPr>
        <w:pStyle w:val="ListBullet"/>
        <w:ind w:left="360"/>
      </w:pPr>
      <w:r>
        <w:rPr>
          <w:b w:val="0"/>
          <w:i w:val="0"/>
        </w:rPr>
        <w:t>でんぱ組.inc、MOSAIC.WAV、ももいろクローバーZ／ヒャダイン（前山田健一）の楽曲分析（ブログ・ファンwiki水準）</w:t>
      </w:r>
    </w:p>
    <w:p>
      <w:pPr>
        <w:pStyle w:val="ListBullet"/>
        <w:ind w:left="360"/>
      </w:pPr>
      <w:r>
        <w:rPr>
          <w:b w:val="0"/>
          <w:i w:val="0"/>
        </w:rPr>
        <w:t>ももクロ楽曲の「わけのわからなさ」に関する学術論文</w:t>
      </w:r>
    </w:p>
    <w:p>
      <w:pPr>
        <w:pStyle w:val="ListBullet"/>
        <w:ind w:left="360"/>
      </w:pPr>
      <w:r>
        <w:rPr>
          <w:b w:val="0"/>
          <w:i w:val="0"/>
        </w:rPr>
        <w:t>Kanaria「KING」、DECO*27、sasakure.UK、Mitchie M の分析（解析コミュニティ水準）</w:t>
      </w:r>
    </w:p>
    <w:p>
      <w:pPr>
        <w:pBdr>
          <w:bottom w:val="single" w:sz="6" w:space="1" w:color="AAAAAA"/>
        </w:pBdr>
      </w:pPr>
    </w:p>
    <w:p>
      <w:r>
        <w:rPr>
          <w:b w:val="0"/>
          <w:i w:val="0"/>
        </w:rPr>
        <w:t>*作成: 2026-07-24 / 並列調査ワークフロー（5ジャンル・約46万トークン）＋</w:t>
      </w:r>
      <w:r>
        <w:rPr>
          <w:b/>
          <w:i w:val="0"/>
        </w:rPr>
        <w:t>手作業による原典照合</w:t>
      </w:r>
      <w:r>
        <w:rPr>
          <w:b w:val="0"/>
          <w:i w:val="0"/>
        </w:rPr>
        <w:t>。*</w:t>
      </w:r>
    </w:p>
    <w:p>
      <w:r>
        <w:rPr>
          <w:b/>
          <w:i w:val="0"/>
        </w:rPr>
        <w:t>検証の実施状況</w:t>
      </w:r>
    </w:p>
    <w:tbl>
      <w:tblPr>
        <w:tblStyle w:val="TableGrid"/>
        <w:tblW w:type="auto" w:w="0"/>
        <w:jc w:val="center"/>
        <w:tblLook w:firstColumn="1" w:firstRow="1" w:lastColumn="0" w:lastRow="0" w:noHBand="0" w:noVBand="1" w:val="04A0"/>
      </w:tblPr>
      <w:tblGrid>
        <w:gridCol w:w="4320"/>
        <w:gridCol w:w="4320"/>
      </w:tblGrid>
      <w:tr>
        <w:tc>
          <w:tcPr>
            <w:tcW w:type="dxa" w:w="4320"/>
            <w:shd w:val="clear" w:fill="E8EEF7"/>
          </w:tcPr>
          <w:p>
            <w:r/>
            <w:r>
              <w:rPr>
                <w:b/>
                <w:i w:val="0"/>
              </w:rPr>
              <w:t>項目</w:t>
            </w:r>
          </w:p>
        </w:tc>
        <w:tc>
          <w:tcPr>
            <w:tcW w:type="dxa" w:w="4320"/>
            <w:shd w:val="clear" w:fill="E8EEF7"/>
          </w:tcPr>
          <w:p>
            <w:r/>
            <w:r>
              <w:rPr>
                <w:b/>
                <w:i w:val="0"/>
              </w:rPr>
              <w:t>状態</w:t>
            </w:r>
          </w:p>
        </w:tc>
      </w:tr>
      <w:tr>
        <w:tc>
          <w:tcPr>
            <w:tcW w:type="dxa" w:w="4320"/>
          </w:tcPr>
          <w:p>
            <w:r/>
            <w:r>
              <w:rPr>
                <w:b w:val="0"/>
                <w:i w:val="0"/>
              </w:rPr>
              <w:t>王道進行（度数・論文書誌・統計数値・命名者）</w:t>
            </w:r>
          </w:p>
        </w:tc>
        <w:tc>
          <w:tcPr>
            <w:tcW w:type="dxa" w:w="4320"/>
          </w:tcPr>
          <w:p>
            <w:r/>
            <w:r>
              <w:rPr>
                <w:b w:val="0"/>
                <w:i w:val="0"/>
              </w:rPr>
              <w:t>✅ 検証済み・完全一致</w:t>
            </w:r>
          </w:p>
        </w:tc>
      </w:tr>
      <w:tr>
        <w:tc>
          <w:tcPr>
            <w:tcW w:type="dxa" w:w="4320"/>
          </w:tcPr>
          <w:p>
            <w:r/>
            <w:r>
              <w:rPr>
                <w:b w:val="0"/>
                <w:i w:val="0"/>
              </w:rPr>
              <w:t>kawaii future bass の出典2件（melodigging / UAL blog）</w:t>
            </w:r>
          </w:p>
        </w:tc>
        <w:tc>
          <w:tcPr>
            <w:tcW w:type="dxa" w:w="4320"/>
          </w:tcPr>
          <w:p>
            <w:r/>
            <w:r>
              <w:rPr>
                <w:b w:val="0"/>
                <w:i w:val="0"/>
              </w:rPr>
              <w:t>✅ 検証済み・</w:t>
            </w:r>
            <w:r>
              <w:rPr>
                <w:b/>
                <w:i w:val="0"/>
              </w:rPr>
              <w:t>3点の誤りを発見し訂正</w:t>
            </w:r>
          </w:p>
        </w:tc>
      </w:tr>
      <w:tr>
        <w:tc>
          <w:tcPr>
            <w:tcW w:type="dxa" w:w="4320"/>
          </w:tcPr>
          <w:p>
            <w:r/>
            <w:r>
              <w:rPr>
                <w:b w:val="0"/>
                <w:i w:val="0"/>
              </w:rPr>
              <w:t>"Pixel Galaxy" の進行</w:t>
            </w:r>
          </w:p>
        </w:tc>
        <w:tc>
          <w:tcPr>
            <w:tcW w:type="dxa" w:w="4320"/>
          </w:tcPr>
          <w:p>
            <w:r/>
            <w:r>
              <w:rPr>
                <w:b w:val="0"/>
                <w:i w:val="0"/>
              </w:rPr>
              <w:t>✅ 検証済み・</w:t>
            </w:r>
            <w:r>
              <w:rPr>
                <w:b/>
                <w:i w:val="0"/>
              </w:rPr>
              <w:t>出典間不一致を確認</w:t>
            </w:r>
            <w:r>
              <w:rPr>
                <w:b w:val="0"/>
                <w:i w:val="0"/>
              </w:rPr>
              <w:t>（確定不可）</w:t>
            </w:r>
          </w:p>
        </w:tc>
      </w:tr>
      <w:tr>
        <w:tc>
          <w:tcPr>
            <w:tcW w:type="dxa" w:w="4320"/>
          </w:tcPr>
          <w:p>
            <w:r/>
            <w:r>
              <w:rPr>
                <w:b w:val="0"/>
                <w:i w:val="0"/>
              </w:rPr>
              <w:t>「Plastic Love」の verse 進行</w:t>
            </w:r>
          </w:p>
        </w:tc>
        <w:tc>
          <w:tcPr>
            <w:tcW w:type="dxa" w:w="4320"/>
          </w:tcPr>
          <w:p>
            <w:r/>
            <w:r>
              <w:rPr>
                <w:b w:val="0"/>
                <w:i w:val="0"/>
              </w:rPr>
              <w:t>✅ 検証済み（調の解釈は割れる）</w:t>
            </w:r>
          </w:p>
        </w:tc>
      </w:tr>
      <w:tr>
        <w:tc>
          <w:tcPr>
            <w:tcW w:type="dxa" w:w="4320"/>
          </w:tcPr>
          <w:p>
            <w:r/>
            <w:r>
              <w:rPr>
                <w:b w:val="0"/>
                <w:i w:val="0"/>
              </w:rPr>
              <w:t>アニソンのセクション構成・転調慣行</w:t>
            </w:r>
          </w:p>
        </w:tc>
        <w:tc>
          <w:tcPr>
            <w:tcW w:type="dxa" w:w="4320"/>
          </w:tcPr>
          <w:p>
            <w:r/>
            <w:r>
              <w:rPr>
                <w:b w:val="0"/>
                <w:i w:val="0"/>
              </w:rPr>
              <w:t>⛔ 未照合</w:t>
            </w:r>
          </w:p>
        </w:tc>
      </w:tr>
      <w:tr>
        <w:tc>
          <w:tcPr>
            <w:tcW w:type="dxa" w:w="4320"/>
          </w:tcPr>
          <w:p>
            <w:r/>
            <w:r>
              <w:rPr>
                <w:b w:val="0"/>
                <w:i w:val="0"/>
              </w:rPr>
              <w:t>アイドル（つんく♂/ももクロ/K-POP）の個別分析</w:t>
            </w:r>
          </w:p>
        </w:tc>
        <w:tc>
          <w:tcPr>
            <w:tcW w:type="dxa" w:w="4320"/>
          </w:tcPr>
          <w:p>
            <w:r/>
            <w:r>
              <w:rPr>
                <w:b w:val="0"/>
                <w:i w:val="0"/>
              </w:rPr>
              <w:t>⛔ 未照合</w:t>
            </w:r>
          </w:p>
        </w:tc>
      </w:tr>
      <w:tr>
        <w:tc>
          <w:tcPr>
            <w:tcW w:type="dxa" w:w="4320"/>
          </w:tcPr>
          <w:p>
            <w:r/>
            <w:r>
              <w:rPr>
                <w:b w:val="0"/>
                <w:i w:val="0"/>
              </w:rPr>
              <w:t>電波・ボカロ（Kanaria/DECO*27/sasakure.UK）の個別曲</w:t>
            </w:r>
          </w:p>
        </w:tc>
        <w:tc>
          <w:tcPr>
            <w:tcW w:type="dxa" w:w="4320"/>
          </w:tcPr>
          <w:p>
            <w:r/>
            <w:r>
              <w:rPr>
                <w:b w:val="0"/>
                <w:i w:val="0"/>
              </w:rPr>
              <w:t>⛔ 未照合</w:t>
            </w:r>
          </w:p>
        </w:tc>
      </w:tr>
      <w:tr>
        <w:tc>
          <w:tcPr>
            <w:tcW w:type="dxa" w:w="4320"/>
          </w:tcPr>
          <w:p>
            <w:r/>
            <w:r>
              <w:rPr>
                <w:b w:val="0"/>
                <w:i w:val="0"/>
              </w:rPr>
              <w:t>city pop / future funk / vaporwave の個別分析</w:t>
            </w:r>
          </w:p>
        </w:tc>
        <w:tc>
          <w:tcPr>
            <w:tcW w:type="dxa" w:w="4320"/>
          </w:tcPr>
          <w:p>
            <w:r/>
            <w:r>
              <w:rPr>
                <w:b w:val="0"/>
                <w:i w:val="0"/>
              </w:rPr>
              <w:t>⛔ 未照合（Plastic Love を除く）</w:t>
            </w:r>
          </w:p>
        </w:tc>
      </w:tr>
    </w:tbl>
    <w:p/>
    <w:p>
      <w:r>
        <w:rPr>
          <w:b/>
          <w:i w:val="0"/>
        </w:rPr>
        <w:t>⛔ の項目は実装データへ投入する前に同様の照合が必要です。</w:t>
      </w:r>
      <w:r>
        <w:rPr>
          <w:b w:val="0"/>
          <w:i w:val="0"/>
        </w:rPr>
        <w:t xml:space="preserve"> 実際に照合した4項目のうち3項目で誤りまたは不一致が見つかっており、未照合項目にも同程度の誤りが含まれると想定すべきです。*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