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447" w:rsidRDefault="00341447" w:rsidP="00341447">
      <w:pPr>
        <w:rPr>
          <w:color w:val="000000"/>
          <w:lang w:val="en-US"/>
        </w:rPr>
      </w:pPr>
      <w:r>
        <w:rPr>
          <w:color w:val="000000"/>
          <w:lang w:val="en-US"/>
        </w:rPr>
        <w:t>Th</w:t>
      </w:r>
      <w:r w:rsidR="009D6404">
        <w:rPr>
          <w:color w:val="000000"/>
          <w:lang w:val="en-US"/>
        </w:rPr>
        <w:t>e</w:t>
      </w:r>
      <w:r>
        <w:rPr>
          <w:color w:val="000000"/>
          <w:lang w:val="en-US"/>
        </w:rPr>
        <w:t>s</w:t>
      </w:r>
      <w:r w:rsidR="009D6404">
        <w:rPr>
          <w:color w:val="000000"/>
          <w:lang w:val="en-US"/>
        </w:rPr>
        <w:t>e</w:t>
      </w:r>
      <w:bookmarkStart w:id="0" w:name="_GoBack"/>
      <w:bookmarkEnd w:id="0"/>
      <w:r>
        <w:rPr>
          <w:color w:val="000000"/>
          <w:lang w:val="en-US"/>
        </w:rPr>
        <w:t xml:space="preserve"> are some tips of how to make run the new mw 2.0 in eclipse. </w:t>
      </w:r>
    </w:p>
    <w:p w:rsidR="00341447" w:rsidRDefault="00341447" w:rsidP="00341447">
      <w:pPr>
        <w:rPr>
          <w:color w:val="000000"/>
          <w:lang w:val="en-US"/>
        </w:rPr>
      </w:pPr>
      <w:r>
        <w:rPr>
          <w:color w:val="000000"/>
          <w:lang w:val="en-US"/>
        </w:rPr>
        <w:t xml:space="preserve">The new version includes very important fixing bugs in the UI, some less visible at data representation and serialization level but also important, and some others in Context and LDDI components. For further details click </w:t>
      </w:r>
      <w:hyperlink r:id="rId6" w:history="1">
        <w:r>
          <w:rPr>
            <w:rStyle w:val="Hipervnculo"/>
            <w:lang w:val="en-US"/>
          </w:rPr>
          <w:t>here</w:t>
        </w:r>
      </w:hyperlink>
      <w:r>
        <w:rPr>
          <w:color w:val="000000"/>
          <w:lang w:val="en-US"/>
        </w:rPr>
        <w:t>.</w:t>
      </w:r>
    </w:p>
    <w:p w:rsidR="00341447" w:rsidRDefault="00341447" w:rsidP="00341447">
      <w:pPr>
        <w:rPr>
          <w:color w:val="000000"/>
          <w:lang w:val="en-US"/>
        </w:rPr>
      </w:pPr>
    </w:p>
    <w:p w:rsidR="00341447" w:rsidRDefault="00341447" w:rsidP="00341447">
      <w:pPr>
        <w:rPr>
          <w:color w:val="000000"/>
          <w:lang w:val="en-US"/>
        </w:rPr>
      </w:pPr>
      <w:r>
        <w:rPr>
          <w:color w:val="000000"/>
          <w:lang w:val="en-US"/>
        </w:rPr>
        <w:t xml:space="preserve">As you may know apart from the previous listed features there is another big change, which is that it has been developed with Apache </w:t>
      </w:r>
      <w:proofErr w:type="spellStart"/>
      <w:r>
        <w:rPr>
          <w:color w:val="000000"/>
          <w:lang w:val="en-US"/>
        </w:rPr>
        <w:t>Karaf</w:t>
      </w:r>
      <w:proofErr w:type="spellEnd"/>
      <w:r>
        <w:rPr>
          <w:color w:val="000000"/>
          <w:lang w:val="en-US"/>
        </w:rPr>
        <w:t xml:space="preserve"> </w:t>
      </w:r>
      <w:proofErr w:type="spellStart"/>
      <w:r>
        <w:rPr>
          <w:color w:val="000000"/>
          <w:lang w:val="en-US"/>
        </w:rPr>
        <w:t>OSGi</w:t>
      </w:r>
      <w:proofErr w:type="spellEnd"/>
      <w:r>
        <w:rPr>
          <w:color w:val="000000"/>
          <w:lang w:val="en-US"/>
        </w:rPr>
        <w:t xml:space="preserve"> </w:t>
      </w:r>
      <w:proofErr w:type="spellStart"/>
      <w:r>
        <w:rPr>
          <w:color w:val="000000"/>
          <w:lang w:val="en-US"/>
        </w:rPr>
        <w:t>implemenation</w:t>
      </w:r>
      <w:proofErr w:type="spellEnd"/>
      <w:r>
        <w:rPr>
          <w:color w:val="000000"/>
          <w:lang w:val="en-US"/>
        </w:rPr>
        <w:t xml:space="preserve">. So, some of the features provided by MW2.0 are only available with Apache </w:t>
      </w:r>
      <w:proofErr w:type="spellStart"/>
      <w:r>
        <w:rPr>
          <w:color w:val="000000"/>
          <w:lang w:val="en-US"/>
        </w:rPr>
        <w:t>Karaf</w:t>
      </w:r>
      <w:proofErr w:type="spellEnd"/>
      <w:r>
        <w:rPr>
          <w:color w:val="000000"/>
          <w:lang w:val="en-US"/>
        </w:rPr>
        <w:t xml:space="preserve">, while other ones are independent from the target platform. It means that </w:t>
      </w:r>
      <w:r>
        <w:rPr>
          <w:u w:val="single"/>
          <w:lang w:val="en-US"/>
        </w:rPr>
        <w:t xml:space="preserve">you </w:t>
      </w:r>
      <w:r>
        <w:rPr>
          <w:color w:val="000000"/>
          <w:u w:val="single"/>
          <w:lang w:val="en-US"/>
        </w:rPr>
        <w:t xml:space="preserve">don’t need </w:t>
      </w:r>
      <w:proofErr w:type="spellStart"/>
      <w:r>
        <w:rPr>
          <w:color w:val="000000"/>
          <w:u w:val="single"/>
          <w:lang w:val="en-US"/>
        </w:rPr>
        <w:t>Karaf</w:t>
      </w:r>
      <w:proofErr w:type="spellEnd"/>
      <w:r>
        <w:rPr>
          <w:color w:val="000000"/>
          <w:u w:val="single"/>
          <w:lang w:val="en-US"/>
        </w:rPr>
        <w:t xml:space="preserve"> features and we can continue working as always </w:t>
      </w:r>
      <w:r>
        <w:rPr>
          <w:color w:val="000000"/>
          <w:lang w:val="en-US"/>
        </w:rPr>
        <w:t xml:space="preserve">(although if you want to use it, you can ;-)… just ask me how to create a feature and start using </w:t>
      </w:r>
      <w:proofErr w:type="spellStart"/>
      <w:r>
        <w:rPr>
          <w:color w:val="000000"/>
          <w:lang w:val="en-US"/>
        </w:rPr>
        <w:t>karaf</w:t>
      </w:r>
      <w:proofErr w:type="spellEnd"/>
      <w:r>
        <w:rPr>
          <w:color w:val="000000"/>
          <w:lang w:val="en-US"/>
        </w:rPr>
        <w:t xml:space="preserve"> </w:t>
      </w:r>
      <w:proofErr w:type="spellStart"/>
      <w:r>
        <w:rPr>
          <w:color w:val="000000"/>
          <w:lang w:val="en-US"/>
        </w:rPr>
        <w:t>distro</w:t>
      </w:r>
      <w:proofErr w:type="spellEnd"/>
      <w:r>
        <w:rPr>
          <w:color w:val="000000"/>
          <w:lang w:val="en-US"/>
        </w:rPr>
        <w:t>)</w:t>
      </w:r>
    </w:p>
    <w:p w:rsidR="00341447" w:rsidRDefault="00341447" w:rsidP="00341447">
      <w:pPr>
        <w:rPr>
          <w:color w:val="000000"/>
          <w:lang w:val="en-US"/>
        </w:rPr>
      </w:pPr>
    </w:p>
    <w:p w:rsidR="00341447" w:rsidRDefault="00341447" w:rsidP="00341447">
      <w:pPr>
        <w:rPr>
          <w:color w:val="000000"/>
          <w:lang w:val="en-US"/>
        </w:rPr>
      </w:pPr>
      <w:r>
        <w:rPr>
          <w:color w:val="000000"/>
          <w:lang w:val="en-US"/>
        </w:rPr>
        <w:t>So after this introduction we can go in with it….</w:t>
      </w:r>
    </w:p>
    <w:p w:rsidR="00341447" w:rsidRDefault="00341447" w:rsidP="00341447">
      <w:pPr>
        <w:rPr>
          <w:color w:val="000000"/>
          <w:lang w:val="en-US"/>
        </w:rPr>
      </w:pPr>
    </w:p>
    <w:p w:rsidR="00341447" w:rsidRDefault="00341447" w:rsidP="00341447">
      <w:pPr>
        <w:rPr>
          <w:b/>
          <w:bCs/>
          <w:color w:val="000000"/>
          <w:lang w:val="en-US"/>
        </w:rPr>
      </w:pPr>
      <w:r>
        <w:rPr>
          <w:b/>
          <w:bCs/>
          <w:color w:val="000000"/>
          <w:lang w:val="en-US"/>
        </w:rPr>
        <w:t xml:space="preserve">WHAT SECTIONS THIS </w:t>
      </w:r>
      <w:r>
        <w:rPr>
          <w:b/>
          <w:bCs/>
          <w:color w:val="000000"/>
          <w:lang w:val="en-US"/>
        </w:rPr>
        <w:t xml:space="preserve">README </w:t>
      </w:r>
      <w:r>
        <w:rPr>
          <w:b/>
          <w:bCs/>
          <w:color w:val="000000"/>
          <w:lang w:val="en-US"/>
        </w:rPr>
        <w:t>CONTAINS:</w:t>
      </w:r>
    </w:p>
    <w:p w:rsidR="00341447" w:rsidRDefault="00341447" w:rsidP="00341447">
      <w:pPr>
        <w:rPr>
          <w:color w:val="000000"/>
          <w:lang w:val="en-US"/>
        </w:rPr>
      </w:pPr>
    </w:p>
    <w:p w:rsidR="00341447" w:rsidRDefault="00341447" w:rsidP="00341447">
      <w:pPr>
        <w:pStyle w:val="Prrafodelista"/>
        <w:numPr>
          <w:ilvl w:val="0"/>
          <w:numId w:val="1"/>
        </w:numPr>
        <w:rPr>
          <w:color w:val="000000"/>
          <w:lang w:val="en-US"/>
        </w:rPr>
      </w:pPr>
      <w:r>
        <w:rPr>
          <w:color w:val="000000"/>
          <w:lang w:val="en-US"/>
        </w:rPr>
        <w:t xml:space="preserve">Run your service in eclipse with the new mw version (without </w:t>
      </w:r>
      <w:proofErr w:type="spellStart"/>
      <w:r>
        <w:rPr>
          <w:color w:val="000000"/>
          <w:lang w:val="en-US"/>
        </w:rPr>
        <w:t>Karaf</w:t>
      </w:r>
      <w:proofErr w:type="spellEnd"/>
      <w:r>
        <w:rPr>
          <w:color w:val="000000"/>
          <w:lang w:val="en-US"/>
        </w:rPr>
        <w:t>)</w:t>
      </w:r>
    </w:p>
    <w:p w:rsidR="00341447" w:rsidRDefault="00341447" w:rsidP="00341447">
      <w:pPr>
        <w:pStyle w:val="Prrafodelista"/>
        <w:numPr>
          <w:ilvl w:val="1"/>
          <w:numId w:val="1"/>
        </w:numPr>
        <w:rPr>
          <w:color w:val="000000"/>
          <w:lang w:val="en-US"/>
        </w:rPr>
      </w:pPr>
      <w:r>
        <w:rPr>
          <w:color w:val="000000"/>
          <w:lang w:val="en-US"/>
        </w:rPr>
        <w:t>What you need to include in your launch file</w:t>
      </w:r>
    </w:p>
    <w:p w:rsidR="00341447" w:rsidRDefault="00341447" w:rsidP="00341447">
      <w:pPr>
        <w:pStyle w:val="Prrafodelista"/>
        <w:numPr>
          <w:ilvl w:val="1"/>
          <w:numId w:val="1"/>
        </w:numPr>
        <w:rPr>
          <w:color w:val="000000"/>
          <w:lang w:val="en-US"/>
        </w:rPr>
      </w:pPr>
      <w:r>
        <w:rPr>
          <w:color w:val="000000"/>
          <w:lang w:val="en-US"/>
        </w:rPr>
        <w:t>Configuring mw2.0 and needed managers</w:t>
      </w:r>
    </w:p>
    <w:p w:rsidR="00341447" w:rsidRDefault="00341447" w:rsidP="00341447">
      <w:pPr>
        <w:pStyle w:val="Prrafodelista"/>
        <w:numPr>
          <w:ilvl w:val="1"/>
          <w:numId w:val="1"/>
        </w:numPr>
        <w:rPr>
          <w:lang w:val="en-US"/>
        </w:rPr>
      </w:pPr>
      <w:r>
        <w:rPr>
          <w:lang w:val="en-US"/>
        </w:rPr>
        <w:t xml:space="preserve">Configuring </w:t>
      </w:r>
      <w:proofErr w:type="spellStart"/>
      <w:r>
        <w:rPr>
          <w:lang w:val="en-US"/>
        </w:rPr>
        <w:t>Konnex</w:t>
      </w:r>
      <w:proofErr w:type="spellEnd"/>
      <w:r>
        <w:rPr>
          <w:lang w:val="en-US"/>
        </w:rPr>
        <w:t xml:space="preserve"> </w:t>
      </w:r>
    </w:p>
    <w:p w:rsidR="00341447" w:rsidRDefault="00341447" w:rsidP="00341447">
      <w:pPr>
        <w:pStyle w:val="Prrafodelista"/>
        <w:numPr>
          <w:ilvl w:val="0"/>
          <w:numId w:val="1"/>
        </w:numPr>
        <w:rPr>
          <w:color w:val="000000"/>
          <w:lang w:val="en-US"/>
        </w:rPr>
      </w:pPr>
      <w:r>
        <w:rPr>
          <w:color w:val="000000"/>
          <w:lang w:val="en-US"/>
        </w:rPr>
        <w:t>Important tip</w:t>
      </w:r>
    </w:p>
    <w:p w:rsidR="00341447" w:rsidRDefault="00341447" w:rsidP="00341447">
      <w:pPr>
        <w:jc w:val="center"/>
      </w:pPr>
      <w:r>
        <w:rPr>
          <w:b/>
          <w:bCs/>
          <w:color w:val="000000"/>
          <w:lang w:val="en-US"/>
        </w:rPr>
        <w:t>--------------------------------------------------</w:t>
      </w:r>
    </w:p>
    <w:p w:rsidR="00341447" w:rsidRDefault="00341447" w:rsidP="00341447">
      <w:pPr>
        <w:jc w:val="center"/>
        <w:rPr>
          <w:b/>
          <w:bCs/>
          <w:color w:val="000000"/>
          <w:lang w:val="en-US"/>
        </w:rPr>
      </w:pPr>
    </w:p>
    <w:p w:rsidR="00341447" w:rsidRDefault="00341447" w:rsidP="00341447">
      <w:pPr>
        <w:rPr>
          <w:b/>
          <w:bCs/>
          <w:color w:val="000000"/>
          <w:lang w:val="en-US"/>
        </w:rPr>
      </w:pPr>
    </w:p>
    <w:p w:rsidR="00341447" w:rsidRDefault="00341447" w:rsidP="00341447">
      <w:pPr>
        <w:pStyle w:val="Prrafodelista"/>
        <w:numPr>
          <w:ilvl w:val="0"/>
          <w:numId w:val="2"/>
        </w:numPr>
        <w:rPr>
          <w:b/>
          <w:bCs/>
          <w:color w:val="000000"/>
          <w:lang w:val="en-US"/>
        </w:rPr>
      </w:pPr>
      <w:r>
        <w:rPr>
          <w:b/>
          <w:bCs/>
          <w:color w:val="000000"/>
          <w:lang w:val="en-US"/>
        </w:rPr>
        <w:t xml:space="preserve">RUN YOUR SERVICE IN ECLIPSE WITH THE NEW MW VERSION (without </w:t>
      </w:r>
      <w:proofErr w:type="spellStart"/>
      <w:r>
        <w:rPr>
          <w:b/>
          <w:bCs/>
          <w:color w:val="000000"/>
          <w:lang w:val="en-US"/>
        </w:rPr>
        <w:t>karaf</w:t>
      </w:r>
      <w:proofErr w:type="spellEnd"/>
      <w:r>
        <w:rPr>
          <w:b/>
          <w:bCs/>
          <w:color w:val="000000"/>
          <w:lang w:val="en-US"/>
        </w:rPr>
        <w:t>)</w:t>
      </w:r>
    </w:p>
    <w:p w:rsidR="00341447" w:rsidRDefault="00341447" w:rsidP="00341447">
      <w:pPr>
        <w:pStyle w:val="Prrafodelista"/>
        <w:numPr>
          <w:ilvl w:val="1"/>
          <w:numId w:val="2"/>
        </w:numPr>
        <w:rPr>
          <w:b/>
          <w:bCs/>
          <w:color w:val="000000"/>
          <w:lang w:val="en-US"/>
        </w:rPr>
      </w:pPr>
      <w:r>
        <w:rPr>
          <w:b/>
          <w:bCs/>
          <w:color w:val="000000"/>
          <w:lang w:val="en-US"/>
        </w:rPr>
        <w:t>What you need to include in your launch file</w:t>
      </w:r>
    </w:p>
    <w:p w:rsidR="00341447" w:rsidRDefault="00341447" w:rsidP="00341447">
      <w:pPr>
        <w:rPr>
          <w:color w:val="000000"/>
          <w:lang w:val="en-US"/>
        </w:rPr>
      </w:pPr>
      <w:r>
        <w:rPr>
          <w:color w:val="000000"/>
          <w:lang w:val="en-US"/>
        </w:rPr>
        <w:t xml:space="preserve">You need to go to the </w:t>
      </w:r>
      <w:r>
        <w:rPr>
          <w:color w:val="000000"/>
          <w:u w:val="single"/>
          <w:lang w:val="en-US"/>
        </w:rPr>
        <w:t>Run Configurations</w:t>
      </w:r>
      <w:r>
        <w:rPr>
          <w:color w:val="000000"/>
          <w:lang w:val="en-US"/>
        </w:rPr>
        <w:t xml:space="preserve">. Then will appear a dialog asking you about resolving composites, just say </w:t>
      </w:r>
      <w:r>
        <w:rPr>
          <w:b/>
          <w:bCs/>
          <w:color w:val="000000"/>
          <w:u w:val="single"/>
          <w:lang w:val="en-US"/>
        </w:rPr>
        <w:t>NO</w:t>
      </w:r>
      <w:r>
        <w:rPr>
          <w:color w:val="000000"/>
          <w:lang w:val="en-US"/>
        </w:rPr>
        <w:t>, otherwise it will take long and Eclipse will get crazy (at least in my case):</w:t>
      </w:r>
    </w:p>
    <w:p w:rsidR="00341447" w:rsidRDefault="00341447" w:rsidP="00341447">
      <w:pPr>
        <w:rPr>
          <w:color w:val="000000"/>
          <w:lang w:val="en-US"/>
        </w:rPr>
      </w:pPr>
    </w:p>
    <w:p w:rsidR="00341447" w:rsidRDefault="00341447" w:rsidP="00341447">
      <w:pPr>
        <w:jc w:val="center"/>
        <w:rPr>
          <w:color w:val="000000"/>
          <w:lang w:val="en-US"/>
        </w:rPr>
      </w:pPr>
      <w:r>
        <w:rPr>
          <w:noProof/>
          <w:color w:val="000000"/>
          <w:lang w:eastAsia="es-ES"/>
        </w:rPr>
        <w:lastRenderedPageBreak/>
        <w:drawing>
          <wp:inline distT="0" distB="0" distL="0" distR="0" wp14:anchorId="1D944DEE" wp14:editId="5D7E701C">
            <wp:extent cx="3518115" cy="1440851"/>
            <wp:effectExtent l="0" t="0" r="6350" b="6985"/>
            <wp:docPr id="1" name="Imagen 1" descr="cid:image004.png@01CE58A7.9C783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04.png@01CE58A7.9C78377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518478" cy="1441000"/>
                    </a:xfrm>
                    <a:prstGeom prst="rect">
                      <a:avLst/>
                    </a:prstGeom>
                    <a:noFill/>
                    <a:ln>
                      <a:noFill/>
                    </a:ln>
                  </pic:spPr>
                </pic:pic>
              </a:graphicData>
            </a:graphic>
          </wp:inline>
        </w:drawing>
      </w:r>
    </w:p>
    <w:p w:rsidR="00341447" w:rsidRDefault="00341447" w:rsidP="00341447">
      <w:pPr>
        <w:rPr>
          <w:color w:val="000000"/>
          <w:lang w:val="en-US"/>
        </w:rPr>
      </w:pPr>
    </w:p>
    <w:p w:rsidR="00341447" w:rsidRDefault="00341447" w:rsidP="00341447">
      <w:pPr>
        <w:rPr>
          <w:color w:val="000000"/>
          <w:lang w:val="en-US"/>
        </w:rPr>
      </w:pPr>
      <w:r>
        <w:rPr>
          <w:color w:val="000000"/>
          <w:lang w:val="en-US"/>
        </w:rPr>
        <w:t xml:space="preserve">After it the Run Configurations screen should be opened, then go to </w:t>
      </w:r>
    </w:p>
    <w:p w:rsidR="00341447" w:rsidRDefault="00341447" w:rsidP="00341447">
      <w:pPr>
        <w:pStyle w:val="Prrafodelista"/>
        <w:numPr>
          <w:ilvl w:val="0"/>
          <w:numId w:val="3"/>
        </w:numPr>
        <w:rPr>
          <w:color w:val="000000"/>
          <w:lang w:val="en-US"/>
        </w:rPr>
      </w:pPr>
      <w:r>
        <w:rPr>
          <w:b/>
          <w:bCs/>
          <w:color w:val="000000"/>
          <w:lang w:val="en-US"/>
        </w:rPr>
        <w:t xml:space="preserve">Tag </w:t>
      </w:r>
      <w:proofErr w:type="spellStart"/>
      <w:r>
        <w:rPr>
          <w:b/>
          <w:bCs/>
          <w:color w:val="000000"/>
          <w:lang w:val="en-US"/>
        </w:rPr>
        <w:t>Pax</w:t>
      </w:r>
      <w:proofErr w:type="spellEnd"/>
      <w:r>
        <w:rPr>
          <w:b/>
          <w:bCs/>
          <w:color w:val="000000"/>
          <w:lang w:val="en-US"/>
        </w:rPr>
        <w:t xml:space="preserve"> Runner</w:t>
      </w:r>
      <w:r>
        <w:rPr>
          <w:color w:val="000000"/>
          <w:lang w:val="en-US"/>
        </w:rPr>
        <w:t xml:space="preserve"> (not </w:t>
      </w:r>
      <w:proofErr w:type="spellStart"/>
      <w:r>
        <w:rPr>
          <w:color w:val="000000"/>
          <w:lang w:val="en-US"/>
        </w:rPr>
        <w:t>uAAL</w:t>
      </w:r>
      <w:proofErr w:type="spellEnd"/>
      <w:r>
        <w:rPr>
          <w:color w:val="000000"/>
          <w:lang w:val="en-US"/>
        </w:rPr>
        <w:t xml:space="preserve"> Runner). In the “Profiles” section, keep checked the CONFIG option. Add the following provisions in different levels and be sure that (1) </w:t>
      </w:r>
      <w:r>
        <w:rPr>
          <w:b/>
          <w:bCs/>
          <w:color w:val="000000"/>
          <w:lang w:val="en-US"/>
        </w:rPr>
        <w:t>mw</w:t>
      </w:r>
      <w:r>
        <w:rPr>
          <w:color w:val="000000"/>
          <w:lang w:val="en-US"/>
        </w:rPr>
        <w:t xml:space="preserve">, (2) </w:t>
      </w:r>
      <w:r>
        <w:rPr>
          <w:b/>
          <w:bCs/>
          <w:color w:val="000000"/>
          <w:lang w:val="en-US"/>
        </w:rPr>
        <w:t>ontologies</w:t>
      </w:r>
      <w:r>
        <w:rPr>
          <w:color w:val="000000"/>
          <w:lang w:val="en-US"/>
        </w:rPr>
        <w:t xml:space="preserve">, (3) </w:t>
      </w:r>
      <w:r>
        <w:rPr>
          <w:b/>
          <w:bCs/>
          <w:color w:val="000000"/>
          <w:lang w:val="en-US"/>
        </w:rPr>
        <w:t>UI</w:t>
      </w:r>
      <w:r>
        <w:rPr>
          <w:color w:val="000000"/>
          <w:lang w:val="en-US"/>
        </w:rPr>
        <w:t xml:space="preserve">, and (4) </w:t>
      </w:r>
      <w:r>
        <w:rPr>
          <w:b/>
          <w:bCs/>
          <w:color w:val="000000"/>
          <w:lang w:val="en-US"/>
        </w:rPr>
        <w:t>your</w:t>
      </w:r>
      <w:r>
        <w:rPr>
          <w:color w:val="000000"/>
          <w:lang w:val="en-US"/>
        </w:rPr>
        <w:t xml:space="preserve"> </w:t>
      </w:r>
      <w:r>
        <w:rPr>
          <w:b/>
          <w:bCs/>
          <w:color w:val="000000"/>
          <w:lang w:val="en-US"/>
        </w:rPr>
        <w:t>service</w:t>
      </w:r>
      <w:r>
        <w:rPr>
          <w:color w:val="000000"/>
          <w:lang w:val="en-US"/>
        </w:rPr>
        <w:t>:</w:t>
      </w:r>
    </w:p>
    <w:p w:rsidR="00341447" w:rsidRDefault="00341447" w:rsidP="00341447">
      <w:pPr>
        <w:pStyle w:val="Prrafodelista"/>
        <w:numPr>
          <w:ilvl w:val="1"/>
          <w:numId w:val="3"/>
        </w:numPr>
        <w:rPr>
          <w:color w:val="000000"/>
          <w:lang w:val="en-US"/>
        </w:rPr>
      </w:pPr>
      <w:r>
        <w:rPr>
          <w:color w:val="000000"/>
          <w:lang w:val="en-US"/>
        </w:rPr>
        <w:t>Mw composite</w:t>
      </w:r>
    </w:p>
    <w:p w:rsidR="00341447" w:rsidRDefault="00341447" w:rsidP="00341447">
      <w:pPr>
        <w:pStyle w:val="Prrafodelista"/>
        <w:numPr>
          <w:ilvl w:val="2"/>
          <w:numId w:val="3"/>
        </w:numPr>
        <w:rPr>
          <w:color w:val="000000"/>
          <w:lang w:val="en-US"/>
        </w:rPr>
      </w:pPr>
      <w:r>
        <w:rPr>
          <w:color w:val="000000"/>
          <w:lang w:val="en-US"/>
        </w:rPr>
        <w:t>scan-composite:mvn:org.universAAL.middleware/mw.composite/</w:t>
      </w:r>
      <w:r>
        <w:rPr>
          <w:color w:val="1F497D"/>
          <w:lang w:val="en-US"/>
        </w:rPr>
        <w:t>2.0.0/</w:t>
      </w:r>
      <w:r>
        <w:rPr>
          <w:color w:val="000000"/>
          <w:lang w:val="en-US"/>
        </w:rPr>
        <w:t>composite</w:t>
      </w:r>
    </w:p>
    <w:p w:rsidR="00341447" w:rsidRDefault="00341447" w:rsidP="00341447">
      <w:pPr>
        <w:pStyle w:val="Prrafodelista"/>
        <w:numPr>
          <w:ilvl w:val="1"/>
          <w:numId w:val="3"/>
        </w:numPr>
        <w:rPr>
          <w:color w:val="000000"/>
          <w:lang w:val="en-US"/>
        </w:rPr>
      </w:pPr>
      <w:r>
        <w:rPr>
          <w:color w:val="000000"/>
          <w:lang w:val="en-US"/>
        </w:rPr>
        <w:t>WP2 ontologies composite</w:t>
      </w:r>
    </w:p>
    <w:p w:rsidR="00341447" w:rsidRDefault="00341447" w:rsidP="00341447">
      <w:pPr>
        <w:pStyle w:val="Prrafodelista"/>
        <w:numPr>
          <w:ilvl w:val="2"/>
          <w:numId w:val="3"/>
        </w:numPr>
        <w:rPr>
          <w:color w:val="000000"/>
          <w:lang w:val="en-US"/>
        </w:rPr>
      </w:pPr>
      <w:r>
        <w:rPr>
          <w:color w:val="000000"/>
          <w:lang w:val="en-US"/>
        </w:rPr>
        <w:t>scan-composite:mvn:org.universAAL.ontology/ont.composite/</w:t>
      </w:r>
      <w:r>
        <w:rPr>
          <w:color w:val="1F497D"/>
          <w:lang w:val="en-US"/>
        </w:rPr>
        <w:t>2.0.0</w:t>
      </w:r>
      <w:r>
        <w:rPr>
          <w:color w:val="000000"/>
          <w:lang w:val="en-US"/>
        </w:rPr>
        <w:t>/composite</w:t>
      </w:r>
    </w:p>
    <w:p w:rsidR="00341447" w:rsidRDefault="00341447" w:rsidP="00341447">
      <w:pPr>
        <w:pStyle w:val="Prrafodelista"/>
        <w:numPr>
          <w:ilvl w:val="1"/>
          <w:numId w:val="3"/>
        </w:numPr>
        <w:rPr>
          <w:color w:val="000000"/>
          <w:lang w:val="en-US"/>
        </w:rPr>
      </w:pPr>
      <w:r>
        <w:rPr>
          <w:color w:val="000000"/>
          <w:lang w:val="en-US"/>
        </w:rPr>
        <w:t>UI artifacts</w:t>
      </w:r>
    </w:p>
    <w:p w:rsidR="00341447" w:rsidRDefault="00341447" w:rsidP="00341447">
      <w:pPr>
        <w:pStyle w:val="Prrafodelista"/>
        <w:numPr>
          <w:ilvl w:val="2"/>
          <w:numId w:val="3"/>
        </w:numPr>
        <w:rPr>
          <w:color w:val="000000"/>
          <w:lang w:val="en-US"/>
        </w:rPr>
      </w:pPr>
      <w:proofErr w:type="spellStart"/>
      <w:r>
        <w:rPr>
          <w:color w:val="000000"/>
          <w:lang w:val="en-US"/>
        </w:rPr>
        <w:t>mvn:org.ufacekit.osgi</w:t>
      </w:r>
      <w:proofErr w:type="spellEnd"/>
      <w:r>
        <w:rPr>
          <w:color w:val="000000"/>
          <w:lang w:val="en-US"/>
        </w:rPr>
        <w:t>/</w:t>
      </w:r>
      <w:proofErr w:type="spellStart"/>
      <w:r>
        <w:rPr>
          <w:color w:val="000000"/>
          <w:lang w:val="en-US"/>
        </w:rPr>
        <w:t>swingx.osgi</w:t>
      </w:r>
      <w:proofErr w:type="spellEnd"/>
      <w:r>
        <w:rPr>
          <w:color w:val="000000"/>
          <w:lang w:val="en-US"/>
        </w:rPr>
        <w:t>/0.9.2</w:t>
      </w:r>
    </w:p>
    <w:p w:rsidR="00341447" w:rsidRDefault="00341447" w:rsidP="00341447">
      <w:pPr>
        <w:pStyle w:val="Prrafodelista"/>
        <w:numPr>
          <w:ilvl w:val="2"/>
          <w:numId w:val="3"/>
        </w:numPr>
        <w:rPr>
          <w:color w:val="000000"/>
        </w:rPr>
      </w:pPr>
      <w:proofErr w:type="spellStart"/>
      <w:r>
        <w:rPr>
          <w:color w:val="000000"/>
        </w:rPr>
        <w:t>mvn:org.universAAL.ui</w:t>
      </w:r>
      <w:proofErr w:type="spellEnd"/>
      <w:r>
        <w:rPr>
          <w:color w:val="000000"/>
        </w:rPr>
        <w:t>/ui.dm/</w:t>
      </w:r>
      <w:r>
        <w:rPr>
          <w:color w:val="1F497D"/>
        </w:rPr>
        <w:t>2.0.0</w:t>
      </w:r>
    </w:p>
    <w:p w:rsidR="00341447" w:rsidRDefault="00341447" w:rsidP="00341447">
      <w:pPr>
        <w:pStyle w:val="Prrafodelista"/>
        <w:numPr>
          <w:ilvl w:val="2"/>
          <w:numId w:val="3"/>
        </w:numPr>
        <w:rPr>
          <w:color w:val="000000"/>
        </w:rPr>
      </w:pPr>
      <w:proofErr w:type="spellStart"/>
      <w:r>
        <w:rPr>
          <w:color w:val="000000"/>
        </w:rPr>
        <w:t>mvn:org.universAAL.ui</w:t>
      </w:r>
      <w:proofErr w:type="spellEnd"/>
      <w:r>
        <w:rPr>
          <w:color w:val="000000"/>
        </w:rPr>
        <w:t>/</w:t>
      </w:r>
      <w:proofErr w:type="spellStart"/>
      <w:r>
        <w:rPr>
          <w:color w:val="000000"/>
        </w:rPr>
        <w:t>ui.handler.gui.swing</w:t>
      </w:r>
      <w:proofErr w:type="spellEnd"/>
      <w:r>
        <w:rPr>
          <w:color w:val="000000"/>
        </w:rPr>
        <w:t>/</w:t>
      </w:r>
      <w:r>
        <w:rPr>
          <w:color w:val="1F497D"/>
        </w:rPr>
        <w:t>2.0.0</w:t>
      </w:r>
    </w:p>
    <w:p w:rsidR="00341447" w:rsidRDefault="00341447" w:rsidP="00341447">
      <w:pPr>
        <w:pStyle w:val="Prrafodelista"/>
        <w:numPr>
          <w:ilvl w:val="2"/>
          <w:numId w:val="3"/>
        </w:numPr>
        <w:rPr>
          <w:color w:val="000000"/>
        </w:rPr>
      </w:pPr>
      <w:r>
        <w:rPr>
          <w:color w:val="000000"/>
        </w:rPr>
        <w:t>wrap:mvn:org.universAAL.ui/ui.handler.gui.swing.bluesteelLAF/</w:t>
      </w:r>
      <w:r>
        <w:rPr>
          <w:color w:val="1F497D"/>
        </w:rPr>
        <w:t>2.0.0</w:t>
      </w:r>
      <w:r>
        <w:rPr>
          <w:color w:val="000000"/>
        </w:rPr>
        <w:t>@nostart</w:t>
      </w:r>
    </w:p>
    <w:p w:rsidR="00341447" w:rsidRDefault="00341447" w:rsidP="00341447">
      <w:pPr>
        <w:pStyle w:val="Prrafodelista"/>
        <w:numPr>
          <w:ilvl w:val="1"/>
          <w:numId w:val="3"/>
        </w:numPr>
        <w:rPr>
          <w:color w:val="000000"/>
        </w:rPr>
      </w:pPr>
      <w:r>
        <w:rPr>
          <w:color w:val="000000"/>
        </w:rPr>
        <w:t xml:space="preserve">LDDI </w:t>
      </w:r>
      <w:proofErr w:type="spellStart"/>
      <w:r>
        <w:rPr>
          <w:color w:val="000000"/>
        </w:rPr>
        <w:t>artifacts</w:t>
      </w:r>
      <w:proofErr w:type="spellEnd"/>
      <w:r>
        <w:rPr>
          <w:color w:val="000000"/>
        </w:rPr>
        <w:t xml:space="preserve"> </w:t>
      </w:r>
    </w:p>
    <w:p w:rsidR="00341447" w:rsidRPr="00341447" w:rsidRDefault="00341447" w:rsidP="00341447">
      <w:pPr>
        <w:pStyle w:val="Prrafodelista"/>
        <w:numPr>
          <w:ilvl w:val="2"/>
          <w:numId w:val="3"/>
        </w:numPr>
        <w:rPr>
          <w:color w:val="000000"/>
          <w:lang w:val="en-US"/>
        </w:rPr>
      </w:pPr>
      <w:proofErr w:type="spellStart"/>
      <w:r w:rsidRPr="00341447">
        <w:rPr>
          <w:color w:val="000000"/>
          <w:lang w:val="en-US"/>
        </w:rPr>
        <w:t>mvn:org.openrdf.sesame</w:t>
      </w:r>
      <w:proofErr w:type="spellEnd"/>
      <w:r w:rsidRPr="00341447">
        <w:rPr>
          <w:color w:val="000000"/>
          <w:lang w:val="en-US"/>
        </w:rPr>
        <w:t>/sesame-runtime-</w:t>
      </w:r>
      <w:proofErr w:type="spellStart"/>
      <w:r w:rsidRPr="00341447">
        <w:rPr>
          <w:color w:val="000000"/>
          <w:lang w:val="en-US"/>
        </w:rPr>
        <w:t>osgi</w:t>
      </w:r>
      <w:proofErr w:type="spellEnd"/>
      <w:r w:rsidRPr="00341447">
        <w:rPr>
          <w:color w:val="000000"/>
          <w:lang w:val="en-US"/>
        </w:rPr>
        <w:t>/2.6.0</w:t>
      </w:r>
    </w:p>
    <w:p w:rsidR="00341447" w:rsidRPr="00341447" w:rsidRDefault="00341447" w:rsidP="00341447">
      <w:pPr>
        <w:pStyle w:val="Prrafodelista"/>
        <w:numPr>
          <w:ilvl w:val="2"/>
          <w:numId w:val="3"/>
        </w:numPr>
        <w:rPr>
          <w:color w:val="000000"/>
          <w:lang w:val="en-US"/>
        </w:rPr>
      </w:pPr>
      <w:proofErr w:type="spellStart"/>
      <w:r w:rsidRPr="00341447">
        <w:rPr>
          <w:color w:val="000000"/>
          <w:lang w:val="en-US"/>
        </w:rPr>
        <w:t>mvn:commons-lang</w:t>
      </w:r>
      <w:proofErr w:type="spellEnd"/>
      <w:r w:rsidRPr="00341447">
        <w:rPr>
          <w:color w:val="000000"/>
          <w:lang w:val="en-US"/>
        </w:rPr>
        <w:t>/commons-</w:t>
      </w:r>
      <w:proofErr w:type="spellStart"/>
      <w:r w:rsidRPr="00341447">
        <w:rPr>
          <w:color w:val="000000"/>
          <w:lang w:val="en-US"/>
        </w:rPr>
        <w:t>lang</w:t>
      </w:r>
      <w:proofErr w:type="spellEnd"/>
      <w:r w:rsidRPr="00341447">
        <w:rPr>
          <w:color w:val="000000"/>
          <w:lang w:val="en-US"/>
        </w:rPr>
        <w:t>/2.6</w:t>
      </w:r>
    </w:p>
    <w:p w:rsidR="00341447" w:rsidRDefault="00341447" w:rsidP="00341447">
      <w:pPr>
        <w:pStyle w:val="Prrafodelista"/>
        <w:numPr>
          <w:ilvl w:val="2"/>
          <w:numId w:val="3"/>
        </w:numPr>
        <w:rPr>
          <w:color w:val="000000"/>
        </w:rPr>
      </w:pPr>
      <w:proofErr w:type="spellStart"/>
      <w:r>
        <w:rPr>
          <w:color w:val="000000"/>
        </w:rPr>
        <w:t>mvn:org.universAAL.ontology</w:t>
      </w:r>
      <w:proofErr w:type="spellEnd"/>
      <w:r>
        <w:rPr>
          <w:color w:val="000000"/>
        </w:rPr>
        <w:t>/</w:t>
      </w:r>
      <w:proofErr w:type="spellStart"/>
      <w:r>
        <w:rPr>
          <w:color w:val="000000"/>
        </w:rPr>
        <w:t>ont.device</w:t>
      </w:r>
      <w:proofErr w:type="spellEnd"/>
      <w:r>
        <w:rPr>
          <w:color w:val="000000"/>
        </w:rPr>
        <w:t>/2.0.0</w:t>
      </w:r>
    </w:p>
    <w:p w:rsidR="00341447" w:rsidRDefault="00341447" w:rsidP="00341447">
      <w:pPr>
        <w:pStyle w:val="Prrafodelista"/>
        <w:numPr>
          <w:ilvl w:val="2"/>
          <w:numId w:val="3"/>
        </w:numPr>
        <w:rPr>
          <w:color w:val="000000"/>
        </w:rPr>
      </w:pPr>
      <w:r>
        <w:rPr>
          <w:color w:val="000000"/>
        </w:rPr>
        <w:t>mvn:org.apache.felix/org.apache.felix.dependencymanager.lddi/3.0.0</w:t>
      </w:r>
    </w:p>
    <w:p w:rsidR="00341447" w:rsidRDefault="00341447" w:rsidP="00341447">
      <w:pPr>
        <w:pStyle w:val="Prrafodelista"/>
        <w:numPr>
          <w:ilvl w:val="2"/>
          <w:numId w:val="3"/>
        </w:numPr>
        <w:rPr>
          <w:color w:val="000000"/>
        </w:rPr>
      </w:pPr>
      <w:r>
        <w:rPr>
          <w:color w:val="000000"/>
        </w:rPr>
        <w:t>mvn:org.apache.felix/org.apache.felix.devicemanager/0.9.0-SNAPSHOT</w:t>
      </w:r>
    </w:p>
    <w:p w:rsidR="00341447" w:rsidRDefault="00341447" w:rsidP="00341447">
      <w:pPr>
        <w:pStyle w:val="Prrafodelista"/>
        <w:numPr>
          <w:ilvl w:val="2"/>
          <w:numId w:val="3"/>
        </w:numPr>
        <w:rPr>
          <w:color w:val="000000"/>
          <w:lang w:val="en-US"/>
        </w:rPr>
      </w:pPr>
      <w:proofErr w:type="spellStart"/>
      <w:r>
        <w:rPr>
          <w:color w:val="000000"/>
          <w:lang w:val="en-US"/>
        </w:rPr>
        <w:t>wrap:mvn:org.jdom</w:t>
      </w:r>
      <w:proofErr w:type="spellEnd"/>
      <w:r>
        <w:rPr>
          <w:color w:val="000000"/>
          <w:lang w:val="en-US"/>
        </w:rPr>
        <w:t>/</w:t>
      </w:r>
      <w:proofErr w:type="spellStart"/>
      <w:r>
        <w:rPr>
          <w:color w:val="000000"/>
          <w:lang w:val="en-US"/>
        </w:rPr>
        <w:t>jdom</w:t>
      </w:r>
      <w:proofErr w:type="spellEnd"/>
      <w:r>
        <w:rPr>
          <w:color w:val="000000"/>
          <w:lang w:val="en-US"/>
        </w:rPr>
        <w:t>/1.1.3</w:t>
      </w:r>
    </w:p>
    <w:p w:rsidR="00341447" w:rsidRDefault="00341447" w:rsidP="00341447">
      <w:pPr>
        <w:pStyle w:val="Prrafodelista"/>
        <w:numPr>
          <w:ilvl w:val="2"/>
          <w:numId w:val="3"/>
        </w:numPr>
        <w:rPr>
          <w:color w:val="000000"/>
          <w:lang w:val="en-US"/>
        </w:rPr>
      </w:pPr>
      <w:proofErr w:type="spellStart"/>
      <w:r>
        <w:rPr>
          <w:color w:val="000000"/>
          <w:lang w:val="en-US"/>
        </w:rPr>
        <w:t>wrap:mvn:jaxen</w:t>
      </w:r>
      <w:proofErr w:type="spellEnd"/>
      <w:r>
        <w:rPr>
          <w:color w:val="000000"/>
          <w:lang w:val="en-US"/>
        </w:rPr>
        <w:t>/</w:t>
      </w:r>
      <w:proofErr w:type="spellStart"/>
      <w:r>
        <w:rPr>
          <w:color w:val="000000"/>
          <w:lang w:val="en-US"/>
        </w:rPr>
        <w:t>jaxen</w:t>
      </w:r>
      <w:proofErr w:type="spellEnd"/>
      <w:r>
        <w:rPr>
          <w:color w:val="000000"/>
          <w:lang w:val="en-US"/>
        </w:rPr>
        <w:t>/1.1.3</w:t>
      </w:r>
    </w:p>
    <w:p w:rsidR="00341447" w:rsidRDefault="00341447" w:rsidP="00341447">
      <w:pPr>
        <w:pStyle w:val="Prrafodelista"/>
        <w:numPr>
          <w:ilvl w:val="2"/>
          <w:numId w:val="3"/>
        </w:numPr>
        <w:rPr>
          <w:color w:val="000000"/>
          <w:lang w:val="en-US"/>
        </w:rPr>
      </w:pPr>
      <w:proofErr w:type="spellStart"/>
      <w:r>
        <w:rPr>
          <w:color w:val="000000"/>
          <w:lang w:val="en-US"/>
        </w:rPr>
        <w:t>mvn:org.universAAL.lddi</w:t>
      </w:r>
      <w:proofErr w:type="spellEnd"/>
      <w:r>
        <w:rPr>
          <w:color w:val="000000"/>
          <w:lang w:val="en-US"/>
        </w:rPr>
        <w:t>/</w:t>
      </w:r>
      <w:proofErr w:type="spellStart"/>
      <w:r>
        <w:rPr>
          <w:color w:val="000000"/>
          <w:lang w:val="en-US"/>
        </w:rPr>
        <w:t>lddi.knx.library</w:t>
      </w:r>
      <w:proofErr w:type="spellEnd"/>
      <w:r>
        <w:rPr>
          <w:color w:val="000000"/>
          <w:lang w:val="en-US"/>
        </w:rPr>
        <w:t>/2.0.0</w:t>
      </w:r>
    </w:p>
    <w:p w:rsidR="00341447" w:rsidRDefault="00341447" w:rsidP="00341447">
      <w:pPr>
        <w:pStyle w:val="Prrafodelista"/>
        <w:numPr>
          <w:ilvl w:val="2"/>
          <w:numId w:val="3"/>
        </w:numPr>
        <w:rPr>
          <w:color w:val="000000"/>
          <w:lang w:val="en-US"/>
        </w:rPr>
      </w:pPr>
      <w:proofErr w:type="spellStart"/>
      <w:r>
        <w:rPr>
          <w:color w:val="000000"/>
          <w:lang w:val="en-US"/>
        </w:rPr>
        <w:t>mvn:org.universAAL.lddi</w:t>
      </w:r>
      <w:proofErr w:type="spellEnd"/>
      <w:r>
        <w:rPr>
          <w:color w:val="000000"/>
          <w:lang w:val="en-US"/>
        </w:rPr>
        <w:t>/</w:t>
      </w:r>
      <w:proofErr w:type="spellStart"/>
      <w:r>
        <w:rPr>
          <w:color w:val="000000"/>
          <w:lang w:val="en-US"/>
        </w:rPr>
        <w:t>lddi.knx.networkdriver</w:t>
      </w:r>
      <w:proofErr w:type="spellEnd"/>
      <w:r>
        <w:rPr>
          <w:color w:val="000000"/>
          <w:lang w:val="en-US"/>
        </w:rPr>
        <w:t>/2.0.0</w:t>
      </w:r>
    </w:p>
    <w:p w:rsidR="00341447" w:rsidRDefault="00341447" w:rsidP="00341447">
      <w:pPr>
        <w:pStyle w:val="Prrafodelista"/>
        <w:numPr>
          <w:ilvl w:val="2"/>
          <w:numId w:val="3"/>
        </w:numPr>
        <w:rPr>
          <w:color w:val="000000"/>
          <w:lang w:val="en-US"/>
        </w:rPr>
      </w:pPr>
      <w:proofErr w:type="spellStart"/>
      <w:r>
        <w:rPr>
          <w:color w:val="000000"/>
          <w:lang w:val="en-US"/>
        </w:rPr>
        <w:lastRenderedPageBreak/>
        <w:t>mvn:org.universAAL.lddi</w:t>
      </w:r>
      <w:proofErr w:type="spellEnd"/>
      <w:r>
        <w:rPr>
          <w:color w:val="000000"/>
          <w:lang w:val="en-US"/>
        </w:rPr>
        <w:t>/</w:t>
      </w:r>
      <w:proofErr w:type="spellStart"/>
      <w:r>
        <w:rPr>
          <w:color w:val="000000"/>
          <w:lang w:val="en-US"/>
        </w:rPr>
        <w:t>lddi.knx.devicemanager</w:t>
      </w:r>
      <w:proofErr w:type="spellEnd"/>
      <w:r>
        <w:rPr>
          <w:color w:val="000000"/>
          <w:lang w:val="en-US"/>
        </w:rPr>
        <w:t>/2.0.0</w:t>
      </w:r>
    </w:p>
    <w:p w:rsidR="00341447" w:rsidRDefault="00341447" w:rsidP="00341447">
      <w:pPr>
        <w:pStyle w:val="Prrafodelista"/>
        <w:numPr>
          <w:ilvl w:val="2"/>
          <w:numId w:val="3"/>
        </w:numPr>
        <w:rPr>
          <w:color w:val="000000"/>
          <w:lang w:val="en-US"/>
        </w:rPr>
      </w:pPr>
      <w:proofErr w:type="spellStart"/>
      <w:r>
        <w:rPr>
          <w:color w:val="000000"/>
          <w:lang w:val="en-US"/>
        </w:rPr>
        <w:t>mvn:org.universAAL.lddi</w:t>
      </w:r>
      <w:proofErr w:type="spellEnd"/>
      <w:r>
        <w:rPr>
          <w:color w:val="000000"/>
          <w:lang w:val="en-US"/>
        </w:rPr>
        <w:t>/</w:t>
      </w:r>
      <w:proofErr w:type="spellStart"/>
      <w:r>
        <w:rPr>
          <w:color w:val="000000"/>
          <w:lang w:val="en-US"/>
        </w:rPr>
        <w:t>lddi.knx.exporter</w:t>
      </w:r>
      <w:proofErr w:type="spellEnd"/>
      <w:r>
        <w:rPr>
          <w:color w:val="000000"/>
          <w:lang w:val="en-US"/>
        </w:rPr>
        <w:t>/2.0.0</w:t>
      </w:r>
    </w:p>
    <w:p w:rsidR="00341447" w:rsidRDefault="00341447" w:rsidP="00341447">
      <w:pPr>
        <w:pStyle w:val="Prrafodelista"/>
        <w:ind w:left="2160"/>
        <w:rPr>
          <w:color w:val="000000"/>
          <w:lang w:val="en-US"/>
        </w:rPr>
      </w:pPr>
    </w:p>
    <w:p w:rsidR="00341447" w:rsidRDefault="00341447" w:rsidP="00341447">
      <w:pPr>
        <w:rPr>
          <w:color w:val="000000"/>
          <w:lang w:val="en-US"/>
        </w:rPr>
      </w:pPr>
    </w:p>
    <w:p w:rsidR="00341447" w:rsidRDefault="00341447" w:rsidP="00341447">
      <w:pPr>
        <w:pStyle w:val="Prrafodelista"/>
        <w:numPr>
          <w:ilvl w:val="0"/>
          <w:numId w:val="3"/>
        </w:numPr>
        <w:rPr>
          <w:b/>
          <w:bCs/>
          <w:color w:val="000000"/>
          <w:lang w:val="en-US"/>
        </w:rPr>
      </w:pPr>
      <w:r>
        <w:rPr>
          <w:b/>
          <w:bCs/>
          <w:color w:val="000000"/>
          <w:lang w:val="en-US"/>
        </w:rPr>
        <w:t xml:space="preserve">Tab </w:t>
      </w:r>
      <w:proofErr w:type="gramStart"/>
      <w:r>
        <w:rPr>
          <w:b/>
          <w:bCs/>
          <w:color w:val="000000"/>
          <w:lang w:val="en-US"/>
        </w:rPr>
        <w:t>Bundles,</w:t>
      </w:r>
      <w:proofErr w:type="gramEnd"/>
      <w:r>
        <w:rPr>
          <w:color w:val="000000"/>
          <w:lang w:val="en-US"/>
        </w:rPr>
        <w:t xml:space="preserve"> deselect all the bundles and Felix 3.0.2 at “Framework” section.</w:t>
      </w:r>
    </w:p>
    <w:p w:rsidR="00341447" w:rsidRDefault="00341447" w:rsidP="00341447">
      <w:pPr>
        <w:pStyle w:val="Prrafodelista"/>
        <w:numPr>
          <w:ilvl w:val="0"/>
          <w:numId w:val="3"/>
        </w:numPr>
        <w:rPr>
          <w:b/>
          <w:bCs/>
          <w:color w:val="000000"/>
          <w:lang w:val="en-US"/>
        </w:rPr>
      </w:pPr>
      <w:r>
        <w:rPr>
          <w:b/>
          <w:bCs/>
          <w:color w:val="000000"/>
          <w:lang w:val="en-US"/>
        </w:rPr>
        <w:t>Tag (x</w:t>
      </w:r>
      <w:proofErr w:type="gramStart"/>
      <w:r>
        <w:rPr>
          <w:b/>
          <w:bCs/>
          <w:color w:val="000000"/>
          <w:lang w:val="en-US"/>
        </w:rPr>
        <w:t>)=</w:t>
      </w:r>
      <w:proofErr w:type="gramEnd"/>
      <w:r>
        <w:rPr>
          <w:b/>
          <w:bCs/>
          <w:color w:val="000000"/>
          <w:lang w:val="en-US"/>
        </w:rPr>
        <w:t xml:space="preserve"> Arguments</w:t>
      </w:r>
      <w:r>
        <w:rPr>
          <w:color w:val="000000"/>
          <w:lang w:val="en-US"/>
        </w:rPr>
        <w:t xml:space="preserve">, at the “Working Directory” section, in the “Other” option change the </w:t>
      </w:r>
      <w:proofErr w:type="spellStart"/>
      <w:r>
        <w:rPr>
          <w:color w:val="000000"/>
          <w:lang w:val="en-US"/>
        </w:rPr>
        <w:t>rundir</w:t>
      </w:r>
      <w:proofErr w:type="spellEnd"/>
      <w:r>
        <w:rPr>
          <w:color w:val="000000"/>
          <w:lang w:val="en-US"/>
        </w:rPr>
        <w:t xml:space="preserve"> folder for the one of </w:t>
      </w:r>
      <w:r>
        <w:rPr>
          <w:color w:val="000000"/>
          <w:u w:val="single"/>
          <w:lang w:val="en-US"/>
        </w:rPr>
        <w:t>your service</w:t>
      </w:r>
      <w:r>
        <w:rPr>
          <w:color w:val="000000"/>
          <w:lang w:val="en-US"/>
        </w:rPr>
        <w:t>.</w:t>
      </w:r>
    </w:p>
    <w:p w:rsidR="00341447" w:rsidRDefault="00341447" w:rsidP="00341447">
      <w:pPr>
        <w:rPr>
          <w:color w:val="000000"/>
          <w:lang w:val="en-US"/>
        </w:rPr>
      </w:pPr>
    </w:p>
    <w:p w:rsidR="00341447" w:rsidRDefault="00341447" w:rsidP="00341447">
      <w:pPr>
        <w:pStyle w:val="Prrafodelista"/>
        <w:numPr>
          <w:ilvl w:val="1"/>
          <w:numId w:val="2"/>
        </w:numPr>
        <w:rPr>
          <w:b/>
          <w:bCs/>
          <w:color w:val="000000"/>
          <w:lang w:val="en-US"/>
        </w:rPr>
      </w:pPr>
      <w:r>
        <w:rPr>
          <w:b/>
          <w:bCs/>
          <w:color w:val="000000"/>
          <w:lang w:val="en-US"/>
        </w:rPr>
        <w:t>Configuring mw2.0 and needed managers</w:t>
      </w:r>
    </w:p>
    <w:p w:rsidR="00341447" w:rsidRDefault="00341447" w:rsidP="00341447">
      <w:pPr>
        <w:pStyle w:val="Prrafodelista"/>
        <w:numPr>
          <w:ilvl w:val="0"/>
          <w:numId w:val="4"/>
        </w:numPr>
        <w:rPr>
          <w:b/>
          <w:bCs/>
          <w:color w:val="000000"/>
          <w:lang w:val="en-US"/>
        </w:rPr>
      </w:pPr>
      <w:r>
        <w:rPr>
          <w:color w:val="000000"/>
          <w:lang w:val="en-US"/>
        </w:rPr>
        <w:t>Unzip the file called “</w:t>
      </w:r>
      <w:proofErr w:type="spellStart"/>
      <w:r>
        <w:rPr>
          <w:b/>
          <w:bCs/>
          <w:color w:val="000000"/>
          <w:lang w:val="en-US"/>
        </w:rPr>
        <w:t>your_workspace</w:t>
      </w:r>
      <w:proofErr w:type="spellEnd"/>
      <w:r>
        <w:rPr>
          <w:color w:val="000000"/>
          <w:lang w:val="en-US"/>
        </w:rPr>
        <w:t xml:space="preserve">” (pass: </w:t>
      </w:r>
      <w:proofErr w:type="spellStart"/>
      <w:r>
        <w:rPr>
          <w:color w:val="000000"/>
          <w:lang w:val="en-US"/>
        </w:rPr>
        <w:t>uaal</w:t>
      </w:r>
      <w:proofErr w:type="spellEnd"/>
      <w:r>
        <w:rPr>
          <w:color w:val="000000"/>
          <w:lang w:val="en-US"/>
        </w:rPr>
        <w:t>). Inside you have all needed to make mw2.0 run just needed some adjustments.</w:t>
      </w:r>
    </w:p>
    <w:p w:rsidR="00341447" w:rsidRDefault="00341447" w:rsidP="00341447">
      <w:pPr>
        <w:pStyle w:val="Prrafodelista"/>
        <w:numPr>
          <w:ilvl w:val="1"/>
          <w:numId w:val="4"/>
        </w:numPr>
        <w:rPr>
          <w:b/>
          <w:bCs/>
          <w:color w:val="000000"/>
        </w:rPr>
      </w:pPr>
      <w:r>
        <w:rPr>
          <w:b/>
          <w:bCs/>
          <w:color w:val="000000"/>
        </w:rPr>
        <w:t>rundir/</w:t>
      </w:r>
    </w:p>
    <w:p w:rsidR="00341447" w:rsidRDefault="00341447" w:rsidP="00341447">
      <w:pPr>
        <w:pStyle w:val="Prrafodelista"/>
        <w:numPr>
          <w:ilvl w:val="2"/>
          <w:numId w:val="4"/>
        </w:numPr>
        <w:rPr>
          <w:b/>
          <w:bCs/>
          <w:color w:val="000000"/>
        </w:rPr>
      </w:pPr>
      <w:proofErr w:type="spellStart"/>
      <w:r>
        <w:rPr>
          <w:b/>
          <w:bCs/>
          <w:color w:val="000000"/>
        </w:rPr>
        <w:t>confadmin</w:t>
      </w:r>
      <w:proofErr w:type="spellEnd"/>
      <w:r>
        <w:rPr>
          <w:b/>
          <w:bCs/>
          <w:color w:val="000000"/>
        </w:rPr>
        <w:t>/</w:t>
      </w:r>
    </w:p>
    <w:p w:rsidR="00341447" w:rsidRDefault="00341447" w:rsidP="00341447">
      <w:pPr>
        <w:pStyle w:val="Prrafodelista"/>
        <w:numPr>
          <w:ilvl w:val="3"/>
          <w:numId w:val="4"/>
        </w:numPr>
        <w:rPr>
          <w:b/>
          <w:bCs/>
          <w:color w:val="000000"/>
        </w:rPr>
      </w:pPr>
      <w:proofErr w:type="spellStart"/>
      <w:r>
        <w:rPr>
          <w:b/>
          <w:bCs/>
          <w:color w:val="000000"/>
        </w:rPr>
        <w:t>ctxt.che</w:t>
      </w:r>
      <w:proofErr w:type="spellEnd"/>
      <w:r>
        <w:rPr>
          <w:b/>
          <w:bCs/>
          <w:color w:val="000000"/>
        </w:rPr>
        <w:t>/</w:t>
      </w:r>
    </w:p>
    <w:p w:rsidR="00341447" w:rsidRDefault="00341447" w:rsidP="00341447">
      <w:pPr>
        <w:pStyle w:val="Prrafodelista"/>
        <w:numPr>
          <w:ilvl w:val="4"/>
          <w:numId w:val="4"/>
        </w:numPr>
        <w:rPr>
          <w:b/>
          <w:bCs/>
          <w:color w:val="000000"/>
          <w:lang w:val="en-US"/>
        </w:rPr>
      </w:pPr>
      <w:proofErr w:type="spellStart"/>
      <w:r>
        <w:rPr>
          <w:b/>
          <w:bCs/>
          <w:color w:val="000000"/>
          <w:lang w:val="en-US"/>
        </w:rPr>
        <w:t>CHe.properties</w:t>
      </w:r>
      <w:proofErr w:type="spellEnd"/>
      <w:r>
        <w:rPr>
          <w:b/>
          <w:bCs/>
          <w:color w:val="000000"/>
          <w:lang w:val="en-US"/>
        </w:rPr>
        <w:t xml:space="preserve">: </w:t>
      </w:r>
      <w:r>
        <w:rPr>
          <w:color w:val="000000"/>
          <w:lang w:val="en-US"/>
        </w:rPr>
        <w:t xml:space="preserve">with a basic configuration, enough to start working. If you want to go in, click </w:t>
      </w:r>
      <w:hyperlink r:id="rId9" w:anchor="Configuration" w:history="1">
        <w:r>
          <w:rPr>
            <w:rStyle w:val="Hipervnculo"/>
            <w:lang w:val="en-US"/>
          </w:rPr>
          <w:t>here</w:t>
        </w:r>
      </w:hyperlink>
      <w:r>
        <w:rPr>
          <w:color w:val="000000"/>
          <w:lang w:val="en-US"/>
        </w:rPr>
        <w:t xml:space="preserve"> for more information.</w:t>
      </w:r>
    </w:p>
    <w:p w:rsidR="00341447" w:rsidRDefault="00341447" w:rsidP="00341447">
      <w:pPr>
        <w:pStyle w:val="Prrafodelista"/>
        <w:numPr>
          <w:ilvl w:val="3"/>
          <w:numId w:val="4"/>
        </w:numPr>
        <w:rPr>
          <w:b/>
          <w:bCs/>
          <w:color w:val="000000"/>
        </w:rPr>
      </w:pPr>
      <w:proofErr w:type="spellStart"/>
      <w:r>
        <w:rPr>
          <w:b/>
          <w:bCs/>
          <w:color w:val="000000"/>
        </w:rPr>
        <w:t>mw.bus.model.osgi</w:t>
      </w:r>
      <w:proofErr w:type="spellEnd"/>
      <w:r>
        <w:rPr>
          <w:b/>
          <w:bCs/>
          <w:color w:val="000000"/>
        </w:rPr>
        <w:t>/</w:t>
      </w:r>
    </w:p>
    <w:p w:rsidR="00341447" w:rsidRDefault="00341447" w:rsidP="00341447">
      <w:pPr>
        <w:pStyle w:val="Prrafodelista"/>
        <w:numPr>
          <w:ilvl w:val="4"/>
          <w:numId w:val="4"/>
        </w:numPr>
        <w:rPr>
          <w:b/>
          <w:bCs/>
          <w:color w:val="000000"/>
        </w:rPr>
      </w:pPr>
      <w:proofErr w:type="spellStart"/>
      <w:r>
        <w:rPr>
          <w:b/>
          <w:bCs/>
          <w:color w:val="000000"/>
        </w:rPr>
        <w:t>sodapop.key</w:t>
      </w:r>
      <w:proofErr w:type="spellEnd"/>
    </w:p>
    <w:p w:rsidR="00341447" w:rsidRDefault="00341447" w:rsidP="00341447">
      <w:pPr>
        <w:pStyle w:val="Prrafodelista"/>
        <w:numPr>
          <w:ilvl w:val="3"/>
          <w:numId w:val="4"/>
        </w:numPr>
        <w:rPr>
          <w:b/>
          <w:bCs/>
          <w:color w:val="000000"/>
          <w:lang w:val="en-US"/>
        </w:rPr>
      </w:pPr>
      <w:proofErr w:type="spellStart"/>
      <w:r>
        <w:rPr>
          <w:b/>
          <w:bCs/>
          <w:color w:val="000000"/>
          <w:lang w:val="en-US"/>
        </w:rPr>
        <w:t>ResourceServer</w:t>
      </w:r>
      <w:proofErr w:type="spellEnd"/>
      <w:r>
        <w:rPr>
          <w:b/>
          <w:bCs/>
          <w:color w:val="000000"/>
          <w:lang w:val="en-US"/>
        </w:rPr>
        <w:t>/:  </w:t>
      </w:r>
      <w:r>
        <w:rPr>
          <w:color w:val="000000"/>
          <w:lang w:val="en-US"/>
        </w:rPr>
        <w:t xml:space="preserve">It is a server that retrieves multimedia resources from this common </w:t>
      </w:r>
      <w:proofErr w:type="spellStart"/>
      <w:r>
        <w:rPr>
          <w:color w:val="000000"/>
          <w:lang w:val="en-US"/>
        </w:rPr>
        <w:t>universAAL</w:t>
      </w:r>
      <w:proofErr w:type="spellEnd"/>
      <w:r>
        <w:rPr>
          <w:color w:val="000000"/>
          <w:lang w:val="en-US"/>
        </w:rPr>
        <w:t xml:space="preserve"> configuration directory via HTTP requests. You may use it or not in your service. For further information click </w:t>
      </w:r>
      <w:hyperlink r:id="rId10" w:anchor="The_Resource_Server_.28ui.resource.server.29" w:history="1">
        <w:r>
          <w:rPr>
            <w:rStyle w:val="Hipervnculo"/>
            <w:lang w:val="en-US"/>
          </w:rPr>
          <w:t>here</w:t>
        </w:r>
      </w:hyperlink>
      <w:r>
        <w:rPr>
          <w:color w:val="000000"/>
          <w:lang w:val="en-US"/>
        </w:rPr>
        <w:t>.</w:t>
      </w:r>
    </w:p>
    <w:p w:rsidR="00341447" w:rsidRDefault="00341447" w:rsidP="00341447">
      <w:pPr>
        <w:pStyle w:val="Prrafodelista"/>
        <w:numPr>
          <w:ilvl w:val="3"/>
          <w:numId w:val="4"/>
        </w:numPr>
        <w:rPr>
          <w:b/>
          <w:bCs/>
          <w:color w:val="000000"/>
          <w:lang w:val="en-US"/>
        </w:rPr>
      </w:pPr>
      <w:r>
        <w:rPr>
          <w:b/>
          <w:bCs/>
          <w:color w:val="000000"/>
          <w:lang w:val="en-US"/>
        </w:rPr>
        <w:t>services/</w:t>
      </w:r>
    </w:p>
    <w:p w:rsidR="00341447" w:rsidRDefault="00341447" w:rsidP="00341447">
      <w:pPr>
        <w:numPr>
          <w:ilvl w:val="4"/>
          <w:numId w:val="4"/>
        </w:numPr>
        <w:jc w:val="both"/>
        <w:rPr>
          <w:lang w:val="en-US"/>
        </w:rPr>
      </w:pPr>
      <w:proofErr w:type="spellStart"/>
      <w:proofErr w:type="gramStart"/>
      <w:r>
        <w:rPr>
          <w:b/>
          <w:bCs/>
          <w:lang w:val="en-US"/>
        </w:rPr>
        <w:t>lddi.hw.simulator.activityhub.properties</w:t>
      </w:r>
      <w:proofErr w:type="spellEnd"/>
      <w:proofErr w:type="gramEnd"/>
      <w:r>
        <w:rPr>
          <w:lang w:val="en-US"/>
        </w:rPr>
        <w:t>. This file is used by an event simulator.</w:t>
      </w:r>
    </w:p>
    <w:p w:rsidR="00341447" w:rsidRDefault="00341447" w:rsidP="00341447">
      <w:pPr>
        <w:numPr>
          <w:ilvl w:val="4"/>
          <w:numId w:val="4"/>
        </w:numPr>
        <w:jc w:val="both"/>
        <w:rPr>
          <w:b/>
          <w:bCs/>
        </w:rPr>
      </w:pPr>
      <w:proofErr w:type="spellStart"/>
      <w:r>
        <w:rPr>
          <w:b/>
          <w:bCs/>
        </w:rPr>
        <w:t>lddi.knx.devicemanager.properties</w:t>
      </w:r>
      <w:proofErr w:type="spellEnd"/>
    </w:p>
    <w:p w:rsidR="00341447" w:rsidRDefault="00341447" w:rsidP="00341447">
      <w:pPr>
        <w:numPr>
          <w:ilvl w:val="4"/>
          <w:numId w:val="4"/>
        </w:numPr>
        <w:jc w:val="both"/>
        <w:rPr>
          <w:b/>
          <w:bCs/>
        </w:rPr>
      </w:pPr>
      <w:proofErr w:type="spellStart"/>
      <w:r>
        <w:rPr>
          <w:b/>
          <w:bCs/>
        </w:rPr>
        <w:t>lddi.knx.networkdriver.properties</w:t>
      </w:r>
      <w:proofErr w:type="spellEnd"/>
    </w:p>
    <w:p w:rsidR="00341447" w:rsidRDefault="00341447" w:rsidP="00341447">
      <w:pPr>
        <w:numPr>
          <w:ilvl w:val="4"/>
          <w:numId w:val="4"/>
        </w:numPr>
        <w:jc w:val="both"/>
        <w:rPr>
          <w:lang w:val="en-US"/>
        </w:rPr>
      </w:pPr>
      <w:proofErr w:type="gramStart"/>
      <w:r>
        <w:rPr>
          <w:b/>
          <w:bCs/>
          <w:lang w:val="en-US"/>
        </w:rPr>
        <w:t>org.ops4j.pax.logging.properties</w:t>
      </w:r>
      <w:proofErr w:type="gramEnd"/>
      <w:r>
        <w:rPr>
          <w:lang w:val="en-US"/>
        </w:rPr>
        <w:t>. This file is used to configure level of information that will be shown in the console prompt.</w:t>
      </w:r>
    </w:p>
    <w:p w:rsidR="00341447" w:rsidRDefault="00341447" w:rsidP="00341447">
      <w:pPr>
        <w:pStyle w:val="Prrafodelista"/>
        <w:numPr>
          <w:ilvl w:val="4"/>
          <w:numId w:val="4"/>
        </w:numPr>
        <w:rPr>
          <w:b/>
          <w:bCs/>
          <w:color w:val="000000"/>
          <w:lang w:val="en-US"/>
        </w:rPr>
      </w:pPr>
      <w:proofErr w:type="spellStart"/>
      <w:proofErr w:type="gramStart"/>
      <w:r>
        <w:rPr>
          <w:b/>
          <w:bCs/>
          <w:color w:val="000000"/>
          <w:lang w:val="en-US"/>
        </w:rPr>
        <w:t>mw.connectors.communication.jgroups.core.properties</w:t>
      </w:r>
      <w:proofErr w:type="spellEnd"/>
      <w:proofErr w:type="gramEnd"/>
      <w:r>
        <w:rPr>
          <w:color w:val="000000"/>
          <w:lang w:val="en-US"/>
        </w:rPr>
        <w:t xml:space="preserve">. You don’t need to change anything. </w:t>
      </w:r>
    </w:p>
    <w:p w:rsidR="00341447" w:rsidRDefault="00341447" w:rsidP="00341447">
      <w:pPr>
        <w:pStyle w:val="Prrafodelista"/>
        <w:numPr>
          <w:ilvl w:val="4"/>
          <w:numId w:val="4"/>
        </w:numPr>
        <w:rPr>
          <w:b/>
          <w:bCs/>
          <w:color w:val="000000"/>
          <w:lang w:val="en-US"/>
        </w:rPr>
      </w:pPr>
      <w:proofErr w:type="spellStart"/>
      <w:proofErr w:type="gramStart"/>
      <w:r>
        <w:rPr>
          <w:b/>
          <w:bCs/>
          <w:color w:val="000000"/>
          <w:lang w:val="en-US"/>
        </w:rPr>
        <w:t>mw.connectors.discovery.slp.core.properties</w:t>
      </w:r>
      <w:proofErr w:type="spellEnd"/>
      <w:proofErr w:type="gramEnd"/>
      <w:r>
        <w:rPr>
          <w:b/>
          <w:bCs/>
          <w:color w:val="000000"/>
          <w:lang w:val="en-US"/>
        </w:rPr>
        <w:t xml:space="preserve">. </w:t>
      </w:r>
      <w:r>
        <w:rPr>
          <w:color w:val="000000"/>
          <w:lang w:val="en-US"/>
        </w:rPr>
        <w:t>You don’t need to change anything.</w:t>
      </w:r>
    </w:p>
    <w:p w:rsidR="00341447" w:rsidRDefault="00341447" w:rsidP="00341447">
      <w:pPr>
        <w:pStyle w:val="Prrafodelista"/>
        <w:numPr>
          <w:ilvl w:val="4"/>
          <w:numId w:val="4"/>
        </w:numPr>
        <w:rPr>
          <w:b/>
          <w:bCs/>
          <w:color w:val="000000"/>
          <w:lang w:val="en-US"/>
        </w:rPr>
      </w:pPr>
      <w:proofErr w:type="spellStart"/>
      <w:proofErr w:type="gramStart"/>
      <w:r>
        <w:rPr>
          <w:b/>
          <w:bCs/>
          <w:color w:val="000000"/>
          <w:lang w:val="en-US"/>
        </w:rPr>
        <w:t>mw.managers.deploy.core.properties</w:t>
      </w:r>
      <w:proofErr w:type="spellEnd"/>
      <w:proofErr w:type="gramEnd"/>
      <w:r>
        <w:rPr>
          <w:b/>
          <w:bCs/>
          <w:color w:val="000000"/>
          <w:lang w:val="en-US"/>
        </w:rPr>
        <w:t xml:space="preserve">. </w:t>
      </w:r>
      <w:r>
        <w:rPr>
          <w:color w:val="000000"/>
          <w:lang w:val="en-US"/>
        </w:rPr>
        <w:t>You don’t need to change anything.</w:t>
      </w:r>
    </w:p>
    <w:p w:rsidR="00341447" w:rsidRDefault="00341447" w:rsidP="00341447">
      <w:pPr>
        <w:pStyle w:val="Prrafodelista"/>
        <w:numPr>
          <w:ilvl w:val="4"/>
          <w:numId w:val="4"/>
        </w:numPr>
        <w:rPr>
          <w:b/>
          <w:bCs/>
          <w:color w:val="000000"/>
          <w:lang w:val="en-US"/>
        </w:rPr>
      </w:pPr>
      <w:proofErr w:type="spellStart"/>
      <w:proofErr w:type="gramStart"/>
      <w:r>
        <w:rPr>
          <w:b/>
          <w:bCs/>
          <w:color w:val="000000"/>
          <w:lang w:val="en-US"/>
        </w:rPr>
        <w:t>mw.modules.aalspace.core.properties</w:t>
      </w:r>
      <w:proofErr w:type="spellEnd"/>
      <w:proofErr w:type="gramEnd"/>
      <w:r>
        <w:rPr>
          <w:b/>
          <w:bCs/>
          <w:color w:val="000000"/>
          <w:lang w:val="en-US"/>
        </w:rPr>
        <w:t xml:space="preserve">. </w:t>
      </w:r>
      <w:r>
        <w:rPr>
          <w:color w:val="000000"/>
          <w:lang w:val="en-US"/>
        </w:rPr>
        <w:t>You don’t need to change anything.</w:t>
      </w:r>
    </w:p>
    <w:p w:rsidR="00341447" w:rsidRDefault="00341447" w:rsidP="00341447">
      <w:pPr>
        <w:pStyle w:val="Prrafodelista"/>
        <w:numPr>
          <w:ilvl w:val="4"/>
          <w:numId w:val="4"/>
        </w:numPr>
        <w:rPr>
          <w:b/>
          <w:bCs/>
          <w:color w:val="000000"/>
          <w:lang w:val="en-US"/>
        </w:rPr>
      </w:pPr>
      <w:proofErr w:type="gramStart"/>
      <w:r>
        <w:rPr>
          <w:b/>
          <w:bCs/>
          <w:color w:val="000000"/>
          <w:lang w:val="en-US"/>
        </w:rPr>
        <w:t>org.ops4j.pax.logging.properties</w:t>
      </w:r>
      <w:proofErr w:type="gramEnd"/>
      <w:r>
        <w:rPr>
          <w:b/>
          <w:bCs/>
          <w:color w:val="000000"/>
          <w:lang w:val="en-US"/>
        </w:rPr>
        <w:t xml:space="preserve">. </w:t>
      </w:r>
      <w:r>
        <w:rPr>
          <w:color w:val="000000"/>
          <w:lang w:val="en-US"/>
        </w:rPr>
        <w:t>You don’t need to change anything.</w:t>
      </w:r>
    </w:p>
    <w:p w:rsidR="00341447" w:rsidRDefault="00341447" w:rsidP="00341447">
      <w:pPr>
        <w:pStyle w:val="Prrafodelista"/>
        <w:numPr>
          <w:ilvl w:val="4"/>
          <w:numId w:val="4"/>
        </w:numPr>
        <w:rPr>
          <w:b/>
          <w:bCs/>
          <w:color w:val="000000"/>
          <w:lang w:val="en-US"/>
        </w:rPr>
      </w:pPr>
      <w:proofErr w:type="spellStart"/>
      <w:r>
        <w:rPr>
          <w:b/>
          <w:bCs/>
          <w:color w:val="000000"/>
          <w:lang w:val="en-US"/>
        </w:rPr>
        <w:t>mw.managers.aalspace.core.properties</w:t>
      </w:r>
      <w:proofErr w:type="spellEnd"/>
      <w:r>
        <w:rPr>
          <w:b/>
          <w:bCs/>
          <w:color w:val="000000"/>
          <w:lang w:val="en-US"/>
        </w:rPr>
        <w:t xml:space="preserve">. </w:t>
      </w:r>
      <w:r>
        <w:rPr>
          <w:color w:val="000000"/>
          <w:lang w:val="en-US"/>
        </w:rPr>
        <w:t>Here you need to change the following properties:</w:t>
      </w:r>
    </w:p>
    <w:p w:rsidR="00341447" w:rsidRDefault="00341447" w:rsidP="00341447">
      <w:pPr>
        <w:pStyle w:val="Prrafodelista"/>
        <w:numPr>
          <w:ilvl w:val="5"/>
          <w:numId w:val="4"/>
        </w:numPr>
        <w:rPr>
          <w:b/>
          <w:bCs/>
          <w:color w:val="FF0000"/>
          <w:lang w:val="en-US"/>
        </w:rPr>
      </w:pPr>
      <w:proofErr w:type="spellStart"/>
      <w:proofErr w:type="gramStart"/>
      <w:r>
        <w:rPr>
          <w:b/>
          <w:bCs/>
          <w:color w:val="000000"/>
          <w:lang w:val="en-US"/>
        </w:rPr>
        <w:lastRenderedPageBreak/>
        <w:t>aalSpaceConfigurationPath</w:t>
      </w:r>
      <w:proofErr w:type="spellEnd"/>
      <w:proofErr w:type="gramEnd"/>
      <w:r>
        <w:rPr>
          <w:b/>
          <w:bCs/>
          <w:color w:val="000000"/>
          <w:lang w:val="en-US"/>
        </w:rPr>
        <w:t xml:space="preserve">. </w:t>
      </w:r>
      <w:r>
        <w:rPr>
          <w:b/>
          <w:bCs/>
          <w:color w:val="FF0000"/>
          <w:lang w:val="en-US"/>
        </w:rPr>
        <w:t xml:space="preserve">Here must be defined the absolute path where the </w:t>
      </w:r>
      <w:proofErr w:type="spellStart"/>
      <w:r>
        <w:rPr>
          <w:b/>
          <w:bCs/>
          <w:color w:val="FF0000"/>
          <w:lang w:val="en-US"/>
        </w:rPr>
        <w:t>etc</w:t>
      </w:r>
      <w:proofErr w:type="spellEnd"/>
      <w:r>
        <w:rPr>
          <w:b/>
          <w:bCs/>
          <w:color w:val="FF0000"/>
          <w:lang w:val="en-US"/>
        </w:rPr>
        <w:t xml:space="preserve">/ folder is. </w:t>
      </w:r>
      <w:proofErr w:type="spellStart"/>
      <w:r>
        <w:rPr>
          <w:b/>
          <w:bCs/>
          <w:i/>
          <w:iCs/>
          <w:color w:val="FF0000"/>
          <w:lang w:val="en-US"/>
        </w:rPr>
        <w:t>i.e</w:t>
      </w:r>
      <w:proofErr w:type="spellEnd"/>
      <w:r>
        <w:rPr>
          <w:b/>
          <w:bCs/>
          <w:i/>
          <w:iCs/>
          <w:color w:val="FF0000"/>
          <w:lang w:val="en-US"/>
        </w:rPr>
        <w:t xml:space="preserve"> C:/universAAL/dev/workspaces/YOUR_WORKSPACE/rundir/etc/</w:t>
      </w:r>
    </w:p>
    <w:p w:rsidR="00341447" w:rsidRDefault="00341447" w:rsidP="00341447">
      <w:pPr>
        <w:pStyle w:val="Prrafodelista"/>
        <w:numPr>
          <w:ilvl w:val="5"/>
          <w:numId w:val="4"/>
        </w:numPr>
        <w:rPr>
          <w:b/>
          <w:bCs/>
          <w:i/>
          <w:iCs/>
          <w:color w:val="000000"/>
          <w:lang w:val="en-US"/>
        </w:rPr>
      </w:pPr>
      <w:proofErr w:type="spellStart"/>
      <w:proofErr w:type="gramStart"/>
      <w:r>
        <w:rPr>
          <w:b/>
          <w:bCs/>
          <w:color w:val="000000"/>
          <w:lang w:val="en-US"/>
        </w:rPr>
        <w:t>aalSpaceSchemaURL</w:t>
      </w:r>
      <w:proofErr w:type="spellEnd"/>
      <w:proofErr w:type="gramEnd"/>
      <w:r>
        <w:rPr>
          <w:b/>
          <w:bCs/>
          <w:color w:val="000000"/>
          <w:lang w:val="en-US"/>
        </w:rPr>
        <w:t xml:space="preserve">. </w:t>
      </w:r>
      <w:r>
        <w:rPr>
          <w:b/>
          <w:bCs/>
          <w:color w:val="FF0000"/>
          <w:lang w:val="en-US"/>
        </w:rPr>
        <w:t xml:space="preserve">Same approach as in the previous point. </w:t>
      </w:r>
      <w:r>
        <w:rPr>
          <w:b/>
          <w:bCs/>
          <w:i/>
          <w:iCs/>
          <w:color w:val="FF0000"/>
          <w:lang w:val="en-US"/>
        </w:rPr>
        <w:t>i.e. C:/universAAL/dev/workspaces/YOUR_WORKSPACE/rundir/etc/</w:t>
      </w:r>
    </w:p>
    <w:p w:rsidR="00341447" w:rsidRDefault="00341447" w:rsidP="00341447">
      <w:pPr>
        <w:pStyle w:val="Prrafodelista"/>
        <w:numPr>
          <w:ilvl w:val="4"/>
          <w:numId w:val="4"/>
        </w:numPr>
        <w:rPr>
          <w:b/>
          <w:bCs/>
          <w:color w:val="000000"/>
          <w:lang w:val="en-US"/>
        </w:rPr>
      </w:pPr>
      <w:proofErr w:type="spellStart"/>
      <w:r>
        <w:rPr>
          <w:b/>
          <w:bCs/>
          <w:color w:val="000000"/>
          <w:lang w:val="en-US"/>
        </w:rPr>
        <w:t>org.universAAL.mw.data.representation.properties</w:t>
      </w:r>
      <w:proofErr w:type="spellEnd"/>
    </w:p>
    <w:p w:rsidR="00341447" w:rsidRDefault="00341447" w:rsidP="00341447">
      <w:pPr>
        <w:pStyle w:val="Prrafodelista"/>
        <w:numPr>
          <w:ilvl w:val="5"/>
          <w:numId w:val="4"/>
        </w:numPr>
        <w:rPr>
          <w:b/>
          <w:bCs/>
          <w:color w:val="000000"/>
          <w:lang w:val="en-US"/>
        </w:rPr>
      </w:pPr>
      <w:r>
        <w:rPr>
          <w:b/>
          <w:bCs/>
          <w:color w:val="000000"/>
          <w:lang w:val="en-US"/>
        </w:rPr>
        <w:t>org.universAAL.middleware.peer.member_of=</w:t>
      </w:r>
      <w:r>
        <w:rPr>
          <w:color w:val="000000"/>
          <w:lang w:val="en-US"/>
        </w:rPr>
        <w:t>urn</w:t>
      </w:r>
      <w:proofErr w:type="gramStart"/>
      <w:r>
        <w:rPr>
          <w:color w:val="000000"/>
          <w:lang w:val="en-US"/>
        </w:rPr>
        <w:t>:org.universAAL.aal</w:t>
      </w:r>
      <w:proofErr w:type="gramEnd"/>
      <w:r>
        <w:rPr>
          <w:color w:val="000000"/>
          <w:lang w:val="en-US"/>
        </w:rPr>
        <w:t>_space:</w:t>
      </w:r>
      <w:r>
        <w:rPr>
          <w:b/>
          <w:bCs/>
          <w:color w:val="FF0000"/>
          <w:lang w:val="en-US"/>
        </w:rPr>
        <w:t>test_environment</w:t>
      </w:r>
      <w:r>
        <w:rPr>
          <w:color w:val="000000"/>
          <w:lang w:val="en-US"/>
        </w:rPr>
        <w:t xml:space="preserve">. What you need is to check that the </w:t>
      </w:r>
      <w:proofErr w:type="spellStart"/>
      <w:r>
        <w:rPr>
          <w:color w:val="000000"/>
          <w:lang w:val="en-US"/>
        </w:rPr>
        <w:t>aal_space</w:t>
      </w:r>
      <w:proofErr w:type="spellEnd"/>
      <w:r>
        <w:rPr>
          <w:color w:val="000000"/>
          <w:lang w:val="en-US"/>
        </w:rPr>
        <w:t xml:space="preserve"> name is the same that you are using in your launch file.</w:t>
      </w:r>
    </w:p>
    <w:p w:rsidR="00341447" w:rsidRDefault="00341447" w:rsidP="00341447">
      <w:pPr>
        <w:pStyle w:val="Prrafodelista"/>
        <w:numPr>
          <w:ilvl w:val="3"/>
          <w:numId w:val="4"/>
        </w:numPr>
        <w:rPr>
          <w:b/>
          <w:bCs/>
          <w:color w:val="FF0000"/>
          <w:lang w:val="en-US"/>
        </w:rPr>
      </w:pPr>
      <w:r>
        <w:rPr>
          <w:b/>
          <w:bCs/>
          <w:color w:val="000000"/>
          <w:lang w:val="en-US"/>
        </w:rPr>
        <w:t xml:space="preserve">ui.dm/ </w:t>
      </w:r>
      <w:r>
        <w:rPr>
          <w:b/>
          <w:bCs/>
          <w:color w:val="FF0000"/>
          <w:lang w:val="en-US"/>
        </w:rPr>
        <w:t xml:space="preserve">You need to add you service URI to the </w:t>
      </w:r>
      <w:r>
        <w:rPr>
          <w:b/>
          <w:bCs/>
          <w:color w:val="1F497D"/>
          <w:lang w:val="en-US"/>
        </w:rPr>
        <w:t>main_menu_saied_en.txt</w:t>
      </w:r>
      <w:r>
        <w:rPr>
          <w:b/>
          <w:bCs/>
          <w:color w:val="FF0000"/>
          <w:lang w:val="en-US"/>
        </w:rPr>
        <w:t xml:space="preserve"> (for English language, for other languages you need to modify main_menu_saied_XX.txt files)</w:t>
      </w:r>
      <w:r>
        <w:rPr>
          <w:b/>
          <w:bCs/>
          <w:color w:val="1F497D"/>
          <w:lang w:val="en-US"/>
        </w:rPr>
        <w:t xml:space="preserve"> </w:t>
      </w:r>
      <w:r>
        <w:rPr>
          <w:b/>
          <w:bCs/>
          <w:color w:val="FF0000"/>
          <w:lang w:val="en-US"/>
        </w:rPr>
        <w:t>file to make it available in the main menu</w:t>
      </w:r>
      <w:r>
        <w:rPr>
          <w:color w:val="1F497D"/>
          <w:lang w:val="en-US"/>
        </w:rPr>
        <w:t xml:space="preserve"> </w:t>
      </w:r>
      <w:r>
        <w:rPr>
          <w:b/>
          <w:bCs/>
          <w:color w:val="FF0000"/>
          <w:lang w:val="en-US"/>
        </w:rPr>
        <w:t>(i.e. /Agenda|http://www.anco.gr|http://ontology.universAAL.org/PersonalAgenda.owl#CalendarUIService|app/Personal_Agenda.png) and be sure that the file is finished with a blank line.</w:t>
      </w:r>
      <w:r>
        <w:rPr>
          <w:b/>
          <w:bCs/>
          <w:color w:val="1F497D"/>
          <w:lang w:val="en-US"/>
        </w:rPr>
        <w:t xml:space="preserve"> </w:t>
      </w:r>
      <w:r>
        <w:rPr>
          <w:b/>
          <w:bCs/>
          <w:color w:val="FF0000"/>
          <w:lang w:val="en-US"/>
        </w:rPr>
        <w:t>(</w:t>
      </w:r>
      <w:r>
        <w:rPr>
          <w:color w:val="FF0000"/>
          <w:lang w:val="en-US"/>
        </w:rPr>
        <w:t xml:space="preserve">If your service has GUI, you need to add your service to the “ui.dm” </w:t>
      </w:r>
      <w:proofErr w:type="spellStart"/>
      <w:r>
        <w:rPr>
          <w:color w:val="FF0000"/>
          <w:lang w:val="en-US"/>
        </w:rPr>
        <w:t>config</w:t>
      </w:r>
      <w:proofErr w:type="spellEnd"/>
      <w:r>
        <w:rPr>
          <w:color w:val="FF0000"/>
          <w:lang w:val="en-US"/>
        </w:rPr>
        <w:t xml:space="preserve"> files. When you run your launcher a login screen will be shown. Type “</w:t>
      </w:r>
      <w:proofErr w:type="spellStart"/>
      <w:r>
        <w:rPr>
          <w:color w:val="FF0000"/>
          <w:lang w:val="en-US"/>
        </w:rPr>
        <w:t>saied</w:t>
      </w:r>
      <w:proofErr w:type="spellEnd"/>
      <w:r>
        <w:rPr>
          <w:color w:val="FF0000"/>
          <w:lang w:val="en-US"/>
        </w:rPr>
        <w:t>” for username and whatever you want for password.)</w:t>
      </w:r>
    </w:p>
    <w:p w:rsidR="00341447" w:rsidRDefault="00341447" w:rsidP="00341447">
      <w:pPr>
        <w:pStyle w:val="Prrafodelista"/>
        <w:numPr>
          <w:ilvl w:val="4"/>
          <w:numId w:val="4"/>
        </w:numPr>
        <w:rPr>
          <w:b/>
          <w:bCs/>
          <w:color w:val="000000"/>
          <w:lang w:val="en-US"/>
        </w:rPr>
      </w:pPr>
      <w:r>
        <w:rPr>
          <w:b/>
          <w:bCs/>
          <w:color w:val="000000"/>
          <w:lang w:val="en-US"/>
        </w:rPr>
        <w:t>persistency/</w:t>
      </w:r>
    </w:p>
    <w:p w:rsidR="00341447" w:rsidRDefault="00341447" w:rsidP="00341447">
      <w:pPr>
        <w:pStyle w:val="Prrafodelista"/>
        <w:numPr>
          <w:ilvl w:val="4"/>
          <w:numId w:val="4"/>
        </w:numPr>
        <w:rPr>
          <w:b/>
          <w:bCs/>
          <w:color w:val="000000"/>
          <w:lang w:val="en-US"/>
        </w:rPr>
      </w:pPr>
      <w:r>
        <w:rPr>
          <w:b/>
          <w:bCs/>
          <w:color w:val="000000"/>
          <w:lang w:val="en-US"/>
        </w:rPr>
        <w:t>main_menu.txt</w:t>
      </w:r>
    </w:p>
    <w:p w:rsidR="00341447" w:rsidRDefault="00341447" w:rsidP="00341447">
      <w:pPr>
        <w:pStyle w:val="Prrafodelista"/>
        <w:numPr>
          <w:ilvl w:val="4"/>
          <w:numId w:val="4"/>
        </w:numPr>
        <w:rPr>
          <w:b/>
          <w:bCs/>
          <w:color w:val="000000"/>
          <w:lang w:val="en-US"/>
        </w:rPr>
      </w:pPr>
      <w:r>
        <w:rPr>
          <w:b/>
          <w:bCs/>
          <w:color w:val="000000"/>
          <w:lang w:val="en-US"/>
        </w:rPr>
        <w:t>main_menu_saied.txt</w:t>
      </w:r>
    </w:p>
    <w:p w:rsidR="00341447" w:rsidRDefault="00341447" w:rsidP="00341447">
      <w:pPr>
        <w:pStyle w:val="Prrafodelista"/>
        <w:numPr>
          <w:ilvl w:val="4"/>
          <w:numId w:val="4"/>
        </w:numPr>
        <w:rPr>
          <w:b/>
          <w:bCs/>
          <w:color w:val="000000"/>
          <w:lang w:val="en-US"/>
        </w:rPr>
      </w:pPr>
      <w:r>
        <w:rPr>
          <w:b/>
          <w:bCs/>
          <w:color w:val="000000"/>
          <w:lang w:val="en-US"/>
        </w:rPr>
        <w:t>main_menu_saied_en.txt</w:t>
      </w:r>
    </w:p>
    <w:p w:rsidR="00341447" w:rsidRDefault="00341447" w:rsidP="00341447">
      <w:pPr>
        <w:pStyle w:val="Prrafodelista"/>
        <w:numPr>
          <w:ilvl w:val="4"/>
          <w:numId w:val="4"/>
        </w:numPr>
        <w:rPr>
          <w:b/>
          <w:bCs/>
          <w:color w:val="000000"/>
        </w:rPr>
      </w:pPr>
      <w:r>
        <w:rPr>
          <w:b/>
          <w:bCs/>
          <w:color w:val="000000"/>
          <w:lang w:val="en-US"/>
        </w:rPr>
        <w:t>m</w:t>
      </w:r>
      <w:proofErr w:type="spellStart"/>
      <w:r>
        <w:rPr>
          <w:b/>
          <w:bCs/>
          <w:color w:val="000000"/>
        </w:rPr>
        <w:t>essages.properties</w:t>
      </w:r>
      <w:proofErr w:type="spellEnd"/>
    </w:p>
    <w:p w:rsidR="00341447" w:rsidRDefault="00341447" w:rsidP="00341447">
      <w:pPr>
        <w:pStyle w:val="Prrafodelista"/>
        <w:numPr>
          <w:ilvl w:val="3"/>
          <w:numId w:val="4"/>
        </w:numPr>
        <w:rPr>
          <w:b/>
          <w:bCs/>
          <w:color w:val="000000"/>
          <w:lang w:val="en-US"/>
        </w:rPr>
      </w:pPr>
      <w:proofErr w:type="spellStart"/>
      <w:r>
        <w:rPr>
          <w:b/>
          <w:bCs/>
          <w:color w:val="000000"/>
          <w:lang w:val="en-US"/>
        </w:rPr>
        <w:t>ui.handler.gui.swing</w:t>
      </w:r>
      <w:proofErr w:type="spellEnd"/>
      <w:r>
        <w:rPr>
          <w:b/>
          <w:bCs/>
          <w:color w:val="000000"/>
          <w:lang w:val="en-US"/>
        </w:rPr>
        <w:t>/</w:t>
      </w:r>
      <w:proofErr w:type="gramStart"/>
      <w:r>
        <w:rPr>
          <w:b/>
          <w:bCs/>
          <w:color w:val="000000"/>
          <w:lang w:val="en-US"/>
        </w:rPr>
        <w:t xml:space="preserve">  </w:t>
      </w:r>
      <w:r>
        <w:rPr>
          <w:color w:val="000000"/>
          <w:lang w:val="en-US"/>
        </w:rPr>
        <w:t>There</w:t>
      </w:r>
      <w:proofErr w:type="gramEnd"/>
      <w:r>
        <w:rPr>
          <w:color w:val="000000"/>
          <w:lang w:val="en-US"/>
        </w:rPr>
        <w:t xml:space="preserve"> are general images, icons, </w:t>
      </w:r>
      <w:proofErr w:type="spellStart"/>
      <w:r>
        <w:rPr>
          <w:color w:val="000000"/>
          <w:lang w:val="en-US"/>
        </w:rPr>
        <w:t>etc</w:t>
      </w:r>
      <w:proofErr w:type="spellEnd"/>
      <w:r>
        <w:rPr>
          <w:color w:val="000000"/>
          <w:lang w:val="en-US"/>
        </w:rPr>
        <w:t xml:space="preserve"> that you can use in the main menu or in your own service.</w:t>
      </w:r>
    </w:p>
    <w:p w:rsidR="00341447" w:rsidRDefault="00341447" w:rsidP="00341447">
      <w:pPr>
        <w:pStyle w:val="Prrafodelista"/>
        <w:numPr>
          <w:ilvl w:val="4"/>
          <w:numId w:val="4"/>
        </w:numPr>
        <w:rPr>
          <w:b/>
          <w:bCs/>
          <w:color w:val="000000"/>
        </w:rPr>
      </w:pPr>
      <w:proofErr w:type="spellStart"/>
      <w:r>
        <w:rPr>
          <w:b/>
          <w:bCs/>
          <w:color w:val="000000"/>
        </w:rPr>
        <w:t>icons</w:t>
      </w:r>
      <w:proofErr w:type="spellEnd"/>
      <w:r>
        <w:rPr>
          <w:b/>
          <w:bCs/>
          <w:color w:val="000000"/>
        </w:rPr>
        <w:t>/</w:t>
      </w:r>
    </w:p>
    <w:p w:rsidR="00341447" w:rsidRDefault="00341447" w:rsidP="00341447">
      <w:pPr>
        <w:pStyle w:val="Prrafodelista"/>
        <w:numPr>
          <w:ilvl w:val="4"/>
          <w:numId w:val="4"/>
        </w:numPr>
        <w:rPr>
          <w:b/>
          <w:bCs/>
          <w:color w:val="000000"/>
        </w:rPr>
      </w:pPr>
      <w:proofErr w:type="spellStart"/>
      <w:r>
        <w:rPr>
          <w:b/>
          <w:bCs/>
          <w:color w:val="000000"/>
        </w:rPr>
        <w:t>renderer.properties</w:t>
      </w:r>
      <w:proofErr w:type="spellEnd"/>
    </w:p>
    <w:p w:rsidR="00341447" w:rsidRDefault="00341447" w:rsidP="00341447">
      <w:pPr>
        <w:pStyle w:val="Prrafodelista"/>
        <w:numPr>
          <w:ilvl w:val="3"/>
          <w:numId w:val="4"/>
        </w:numPr>
        <w:rPr>
          <w:b/>
          <w:bCs/>
          <w:color w:val="FF0000"/>
          <w:lang w:val="en-US"/>
        </w:rPr>
      </w:pPr>
      <w:r>
        <w:rPr>
          <w:b/>
          <w:bCs/>
          <w:color w:val="000000"/>
          <w:lang w:val="en-US"/>
        </w:rPr>
        <w:t>YOUR_SERVICE_CONF/</w:t>
      </w:r>
      <w:r>
        <w:rPr>
          <w:b/>
          <w:bCs/>
          <w:color w:val="1F497D"/>
          <w:lang w:val="en-US"/>
        </w:rPr>
        <w:t xml:space="preserve"> </w:t>
      </w:r>
      <w:r>
        <w:rPr>
          <w:b/>
          <w:bCs/>
          <w:color w:val="FF0000"/>
          <w:lang w:val="en-US"/>
        </w:rPr>
        <w:t>It must be renamed with your service name (the same as your service project).</w:t>
      </w:r>
    </w:p>
    <w:p w:rsidR="00341447" w:rsidRDefault="00341447" w:rsidP="00341447">
      <w:pPr>
        <w:pStyle w:val="Prrafodelista"/>
        <w:numPr>
          <w:ilvl w:val="3"/>
          <w:numId w:val="4"/>
        </w:numPr>
        <w:rPr>
          <w:b/>
          <w:bCs/>
          <w:color w:val="000000"/>
          <w:lang w:val="en-US"/>
        </w:rPr>
      </w:pPr>
    </w:p>
    <w:p w:rsidR="00341447" w:rsidRDefault="00341447" w:rsidP="00341447">
      <w:pPr>
        <w:pStyle w:val="Prrafodelista"/>
        <w:numPr>
          <w:ilvl w:val="2"/>
          <w:numId w:val="4"/>
        </w:numPr>
        <w:rPr>
          <w:b/>
          <w:bCs/>
          <w:color w:val="000000"/>
          <w:lang w:val="en-US"/>
        </w:rPr>
      </w:pPr>
      <w:proofErr w:type="spellStart"/>
      <w:proofErr w:type="gramStart"/>
      <w:r>
        <w:rPr>
          <w:b/>
          <w:bCs/>
          <w:color w:val="000000"/>
          <w:lang w:val="en-US"/>
        </w:rPr>
        <w:t>etc</w:t>
      </w:r>
      <w:proofErr w:type="spellEnd"/>
      <w:proofErr w:type="gramEnd"/>
      <w:r>
        <w:rPr>
          <w:b/>
          <w:bCs/>
          <w:color w:val="000000"/>
          <w:lang w:val="en-US"/>
        </w:rPr>
        <w:t xml:space="preserve">/ </w:t>
      </w:r>
      <w:r>
        <w:rPr>
          <w:color w:val="000000"/>
          <w:lang w:val="en-US"/>
        </w:rPr>
        <w:t>MW2.0 configuration files. You don’t need to change anything.</w:t>
      </w:r>
    </w:p>
    <w:p w:rsidR="00341447" w:rsidRDefault="00341447" w:rsidP="00341447">
      <w:pPr>
        <w:pStyle w:val="Prrafodelista"/>
        <w:numPr>
          <w:ilvl w:val="3"/>
          <w:numId w:val="4"/>
        </w:numPr>
        <w:rPr>
          <w:b/>
          <w:bCs/>
          <w:color w:val="000000"/>
          <w:lang w:val="en-US"/>
        </w:rPr>
      </w:pPr>
      <w:proofErr w:type="spellStart"/>
      <w:r>
        <w:rPr>
          <w:b/>
          <w:bCs/>
          <w:color w:val="000000"/>
          <w:lang w:val="en-US"/>
        </w:rPr>
        <w:t>HOME.space</w:t>
      </w:r>
      <w:proofErr w:type="spellEnd"/>
      <w:r>
        <w:rPr>
          <w:b/>
          <w:bCs/>
          <w:color w:val="000000"/>
          <w:lang w:val="en-US"/>
        </w:rPr>
        <w:t xml:space="preserve">. </w:t>
      </w:r>
      <w:r>
        <w:rPr>
          <w:color w:val="000000"/>
          <w:lang w:val="en-US"/>
        </w:rPr>
        <w:t>You don’t need to change anything.</w:t>
      </w:r>
    </w:p>
    <w:p w:rsidR="00341447" w:rsidRDefault="00341447" w:rsidP="00341447">
      <w:pPr>
        <w:pStyle w:val="Prrafodelista"/>
        <w:numPr>
          <w:ilvl w:val="3"/>
          <w:numId w:val="4"/>
        </w:numPr>
        <w:rPr>
          <w:b/>
          <w:bCs/>
          <w:color w:val="000000"/>
          <w:lang w:val="en-US"/>
        </w:rPr>
      </w:pPr>
      <w:proofErr w:type="gramStart"/>
      <w:r>
        <w:rPr>
          <w:b/>
          <w:bCs/>
          <w:color w:val="000000"/>
          <w:lang w:val="en-US"/>
        </w:rPr>
        <w:t>aalspace.xsd</w:t>
      </w:r>
      <w:proofErr w:type="gramEnd"/>
      <w:r>
        <w:rPr>
          <w:b/>
          <w:bCs/>
          <w:color w:val="000000"/>
          <w:lang w:val="en-US"/>
        </w:rPr>
        <w:t xml:space="preserve">. </w:t>
      </w:r>
      <w:r>
        <w:rPr>
          <w:color w:val="000000"/>
          <w:lang w:val="en-US"/>
        </w:rPr>
        <w:t>You don’t need to change anything.</w:t>
      </w:r>
    </w:p>
    <w:p w:rsidR="00341447" w:rsidRDefault="00341447" w:rsidP="00341447">
      <w:pPr>
        <w:pStyle w:val="Prrafodelista"/>
        <w:numPr>
          <w:ilvl w:val="2"/>
          <w:numId w:val="4"/>
        </w:numPr>
        <w:rPr>
          <w:b/>
          <w:bCs/>
          <w:color w:val="000000"/>
          <w:lang w:val="en-US"/>
        </w:rPr>
      </w:pPr>
      <w:r>
        <w:rPr>
          <w:b/>
          <w:bCs/>
          <w:color w:val="000000"/>
          <w:lang w:val="en-US"/>
        </w:rPr>
        <w:t xml:space="preserve">YOUR_SERVICE_RUNNER/ </w:t>
      </w:r>
      <w:r>
        <w:rPr>
          <w:color w:val="000000"/>
          <w:lang w:val="en-US"/>
        </w:rPr>
        <w:t> </w:t>
      </w:r>
    </w:p>
    <w:p w:rsidR="00341447" w:rsidRDefault="00341447" w:rsidP="00341447">
      <w:pPr>
        <w:pStyle w:val="Prrafodelista"/>
        <w:numPr>
          <w:ilvl w:val="3"/>
          <w:numId w:val="4"/>
        </w:numPr>
        <w:rPr>
          <w:b/>
          <w:bCs/>
          <w:color w:val="000000"/>
          <w:lang w:val="en-US"/>
        </w:rPr>
      </w:pPr>
      <w:r>
        <w:rPr>
          <w:b/>
          <w:bCs/>
          <w:color w:val="000000"/>
          <w:lang w:val="en-US"/>
        </w:rPr>
        <w:t>Runner/</w:t>
      </w:r>
    </w:p>
    <w:p w:rsidR="00341447" w:rsidRDefault="00341447" w:rsidP="00341447">
      <w:pPr>
        <w:pStyle w:val="Prrafodelista"/>
        <w:numPr>
          <w:ilvl w:val="4"/>
          <w:numId w:val="4"/>
        </w:numPr>
        <w:rPr>
          <w:b/>
          <w:bCs/>
          <w:color w:val="000000"/>
          <w:lang w:val="en-US"/>
        </w:rPr>
      </w:pPr>
      <w:r>
        <w:rPr>
          <w:b/>
          <w:bCs/>
          <w:color w:val="000000"/>
          <w:lang w:val="en-US"/>
        </w:rPr>
        <w:t>Felix/</w:t>
      </w:r>
    </w:p>
    <w:p w:rsidR="00341447" w:rsidRDefault="00341447" w:rsidP="00341447">
      <w:pPr>
        <w:pStyle w:val="Prrafodelista"/>
        <w:numPr>
          <w:ilvl w:val="5"/>
          <w:numId w:val="4"/>
        </w:numPr>
        <w:rPr>
          <w:b/>
          <w:bCs/>
          <w:color w:val="000000"/>
          <w:lang w:val="en-US"/>
        </w:rPr>
      </w:pPr>
      <w:proofErr w:type="spellStart"/>
      <w:r>
        <w:rPr>
          <w:b/>
          <w:bCs/>
          <w:color w:val="000000"/>
          <w:lang w:val="en-US"/>
        </w:rPr>
        <w:lastRenderedPageBreak/>
        <w:t>System.properties</w:t>
      </w:r>
      <w:proofErr w:type="spellEnd"/>
      <w:r>
        <w:rPr>
          <w:b/>
          <w:bCs/>
          <w:color w:val="000000"/>
          <w:lang w:val="en-US"/>
        </w:rPr>
        <w:t xml:space="preserve">. </w:t>
      </w:r>
      <w:r>
        <w:rPr>
          <w:color w:val="000000"/>
          <w:lang w:val="en-US"/>
        </w:rPr>
        <w:t xml:space="preserve">If you want to use the </w:t>
      </w:r>
      <w:proofErr w:type="spellStart"/>
      <w:r>
        <w:rPr>
          <w:color w:val="000000"/>
          <w:lang w:val="en-US"/>
        </w:rPr>
        <w:t>ResourceServer</w:t>
      </w:r>
      <w:proofErr w:type="spellEnd"/>
      <w:r>
        <w:rPr>
          <w:color w:val="000000"/>
          <w:lang w:val="en-US"/>
        </w:rPr>
        <w:t xml:space="preserve"> artifact, be sure that the configured port is the 8080 (</w:t>
      </w:r>
      <w:proofErr w:type="spellStart"/>
      <w:r>
        <w:rPr>
          <w:color w:val="000000"/>
          <w:lang w:val="en-US"/>
        </w:rPr>
        <w:t>org.osgi.service.http.port</w:t>
      </w:r>
      <w:proofErr w:type="spellEnd"/>
      <w:r>
        <w:rPr>
          <w:color w:val="000000"/>
          <w:lang w:val="en-US"/>
        </w:rPr>
        <w:t>=8080)</w:t>
      </w:r>
    </w:p>
    <w:p w:rsidR="00341447" w:rsidRDefault="00341447" w:rsidP="00341447">
      <w:pPr>
        <w:rPr>
          <w:b/>
          <w:bCs/>
          <w:color w:val="1F497D"/>
          <w:lang w:val="en-US"/>
        </w:rPr>
      </w:pPr>
    </w:p>
    <w:p w:rsidR="00341447" w:rsidRDefault="00341447" w:rsidP="00341447">
      <w:pPr>
        <w:pStyle w:val="Prrafodelista"/>
        <w:numPr>
          <w:ilvl w:val="1"/>
          <w:numId w:val="2"/>
        </w:numPr>
        <w:rPr>
          <w:b/>
          <w:bCs/>
          <w:lang w:val="en-US"/>
        </w:rPr>
      </w:pPr>
      <w:r>
        <w:rPr>
          <w:b/>
          <w:bCs/>
          <w:lang w:val="en-US"/>
        </w:rPr>
        <w:t xml:space="preserve">Configuring </w:t>
      </w:r>
      <w:proofErr w:type="spellStart"/>
      <w:r>
        <w:rPr>
          <w:b/>
          <w:bCs/>
          <w:lang w:val="en-US"/>
        </w:rPr>
        <w:t>Konnex</w:t>
      </w:r>
      <w:proofErr w:type="spellEnd"/>
    </w:p>
    <w:p w:rsidR="00341447" w:rsidRDefault="00341447" w:rsidP="00341447">
      <w:pPr>
        <w:ind w:left="720"/>
        <w:jc w:val="both"/>
        <w:rPr>
          <w:lang w:val="en-US"/>
        </w:rPr>
      </w:pPr>
      <w:proofErr w:type="gramStart"/>
      <w:r>
        <w:rPr>
          <w:b/>
          <w:bCs/>
          <w:lang w:val="en-US"/>
        </w:rPr>
        <w:t xml:space="preserve">For </w:t>
      </w:r>
      <w:proofErr w:type="spellStart"/>
      <w:r>
        <w:rPr>
          <w:b/>
          <w:bCs/>
          <w:lang w:val="en-US"/>
        </w:rPr>
        <w:t>Konnex</w:t>
      </w:r>
      <w:proofErr w:type="spellEnd"/>
      <w:r>
        <w:rPr>
          <w:b/>
          <w:bCs/>
          <w:lang w:val="en-US"/>
        </w:rPr>
        <w:t xml:space="preserve"> network.</w:t>
      </w:r>
      <w:proofErr w:type="gramEnd"/>
      <w:r>
        <w:rPr>
          <w:b/>
          <w:bCs/>
          <w:lang w:val="en-US"/>
        </w:rPr>
        <w:t xml:space="preserve"> </w:t>
      </w:r>
      <w:r>
        <w:rPr>
          <w:lang w:val="en-US"/>
        </w:rPr>
        <w:t>It requires as input a file with the extension “.</w:t>
      </w:r>
      <w:proofErr w:type="spellStart"/>
      <w:r>
        <w:rPr>
          <w:lang w:val="en-US"/>
        </w:rPr>
        <w:t>knxproj</w:t>
      </w:r>
      <w:proofErr w:type="spellEnd"/>
      <w:r>
        <w:rPr>
          <w:lang w:val="en-US"/>
        </w:rPr>
        <w:t xml:space="preserve">” which represents the real KNX installation available at the end-user home. This file can only be generated with the last version of the ETS software, namely ETS4 professional edition. The cost of this software is 960 € (plus 15 € as an additional service fee). The problem is that </w:t>
      </w:r>
      <w:proofErr w:type="spellStart"/>
      <w:r>
        <w:rPr>
          <w:lang w:val="en-US"/>
        </w:rPr>
        <w:t>uAAL</w:t>
      </w:r>
      <w:proofErr w:type="spellEnd"/>
      <w:r>
        <w:rPr>
          <w:lang w:val="en-US"/>
        </w:rPr>
        <w:t xml:space="preserve"> partners mostly have an old version of the ETS software (ETS3 professional) where the “Export to .</w:t>
      </w:r>
      <w:proofErr w:type="spellStart"/>
      <w:r>
        <w:rPr>
          <w:lang w:val="en-US"/>
        </w:rPr>
        <w:t>knxproj</w:t>
      </w:r>
      <w:proofErr w:type="spellEnd"/>
      <w:r>
        <w:rPr>
          <w:lang w:val="en-US"/>
        </w:rPr>
        <w:t xml:space="preserve"> file” is not supported. In that case, there are only options in order to be able to test this service:</w:t>
      </w:r>
    </w:p>
    <w:p w:rsidR="00341447" w:rsidRDefault="00341447" w:rsidP="00341447">
      <w:pPr>
        <w:numPr>
          <w:ilvl w:val="1"/>
          <w:numId w:val="2"/>
        </w:numPr>
        <w:jc w:val="both"/>
        <w:rPr>
          <w:rFonts w:eastAsia="Times New Roman"/>
          <w:lang w:val="en-US"/>
        </w:rPr>
      </w:pPr>
      <w:r>
        <w:rPr>
          <w:rFonts w:eastAsia="Times New Roman"/>
          <w:lang w:val="en-US"/>
        </w:rPr>
        <w:t>Update our ETS software from version 3 to 4. The cost of this upgrade license is 310 €.</w:t>
      </w:r>
    </w:p>
    <w:p w:rsidR="00341447" w:rsidRDefault="00341447" w:rsidP="00341447">
      <w:pPr>
        <w:numPr>
          <w:ilvl w:val="1"/>
          <w:numId w:val="2"/>
        </w:numPr>
        <w:jc w:val="both"/>
        <w:rPr>
          <w:rFonts w:eastAsia="Times New Roman"/>
          <w:lang w:val="en-US"/>
        </w:rPr>
      </w:pPr>
      <w:r>
        <w:rPr>
          <w:rFonts w:eastAsia="Times New Roman"/>
          <w:lang w:val="en-US"/>
        </w:rPr>
        <w:t>Talk with a colleague with the required version of the ETS software to do the expected format conversion. The process should be as follows: export our KNX project in any format available in the version 3, share this file with our colleague who has to load our project in the version 4 of the software, export this project to a file with the “.</w:t>
      </w:r>
      <w:proofErr w:type="spellStart"/>
      <w:r>
        <w:rPr>
          <w:rFonts w:eastAsia="Times New Roman"/>
          <w:lang w:val="en-US"/>
        </w:rPr>
        <w:t>knxproj</w:t>
      </w:r>
      <w:proofErr w:type="spellEnd"/>
      <w:r>
        <w:rPr>
          <w:rFonts w:eastAsia="Times New Roman"/>
          <w:lang w:val="en-US"/>
        </w:rPr>
        <w:t>” extension and back to us again.</w:t>
      </w:r>
    </w:p>
    <w:p w:rsidR="00341447" w:rsidRDefault="00341447" w:rsidP="00341447">
      <w:pPr>
        <w:ind w:left="1440"/>
        <w:rPr>
          <w:lang w:val="en-US"/>
        </w:rPr>
      </w:pPr>
    </w:p>
    <w:p w:rsidR="00341447" w:rsidRDefault="00341447" w:rsidP="00341447">
      <w:pPr>
        <w:ind w:left="720"/>
        <w:rPr>
          <w:lang w:val="en-US"/>
        </w:rPr>
      </w:pPr>
      <w:r>
        <w:rPr>
          <w:lang w:val="en-US"/>
        </w:rPr>
        <w:t xml:space="preserve">KNX </w:t>
      </w:r>
      <w:proofErr w:type="gramStart"/>
      <w:r>
        <w:rPr>
          <w:lang w:val="en-US"/>
        </w:rPr>
        <w:t xml:space="preserve">installation available in your Living Lab </w:t>
      </w:r>
      <w:r>
        <w:rPr>
          <w:color w:val="FF0000"/>
          <w:lang w:val="en-US"/>
        </w:rPr>
        <w:t>MUST</w:t>
      </w:r>
      <w:r>
        <w:rPr>
          <w:lang w:val="en-US"/>
        </w:rPr>
        <w:t xml:space="preserve"> come</w:t>
      </w:r>
      <w:proofErr w:type="gramEnd"/>
      <w:r>
        <w:rPr>
          <w:lang w:val="en-US"/>
        </w:rPr>
        <w:t xml:space="preserve"> with a KNX/IP gateway module (interface between KNX and IP networks). </w:t>
      </w:r>
      <w:r>
        <w:rPr>
          <w:u w:val="single"/>
          <w:lang w:val="en-US"/>
        </w:rPr>
        <w:t>This is mandatory</w:t>
      </w:r>
      <w:r>
        <w:rPr>
          <w:lang w:val="en-US"/>
        </w:rPr>
        <w:t>. These hardware devices are quite expensive (600 – 1000 €, more or less) so it is probably that are not available in some laboratories.</w:t>
      </w:r>
    </w:p>
    <w:p w:rsidR="00341447" w:rsidRDefault="00341447" w:rsidP="00341447">
      <w:pPr>
        <w:ind w:left="720"/>
        <w:rPr>
          <w:lang w:val="en-US"/>
        </w:rPr>
      </w:pPr>
    </w:p>
    <w:p w:rsidR="00341447" w:rsidRDefault="00341447" w:rsidP="00341447">
      <w:pPr>
        <w:ind w:left="720"/>
      </w:pPr>
      <w:proofErr w:type="spellStart"/>
      <w:r>
        <w:t>After</w:t>
      </w:r>
      <w:proofErr w:type="spellEnd"/>
      <w:r>
        <w:t xml:space="preserve"> </w:t>
      </w:r>
      <w:proofErr w:type="spellStart"/>
      <w:r>
        <w:t>getting</w:t>
      </w:r>
      <w:proofErr w:type="spellEnd"/>
      <w:r>
        <w:t xml:space="preserve"> .</w:t>
      </w:r>
      <w:proofErr w:type="spellStart"/>
      <w:r>
        <w:t>knxproj</w:t>
      </w:r>
      <w:proofErr w:type="spellEnd"/>
      <w:r>
        <w:t>:</w:t>
      </w:r>
    </w:p>
    <w:p w:rsidR="00341447" w:rsidRDefault="00341447" w:rsidP="00341447">
      <w:pPr>
        <w:numPr>
          <w:ilvl w:val="1"/>
          <w:numId w:val="2"/>
        </w:numPr>
        <w:jc w:val="both"/>
        <w:rPr>
          <w:rFonts w:eastAsia="Times New Roman"/>
        </w:rPr>
      </w:pPr>
      <w:proofErr w:type="spellStart"/>
      <w:r>
        <w:rPr>
          <w:rFonts w:eastAsia="Times New Roman"/>
        </w:rPr>
        <w:t>Copy</w:t>
      </w:r>
      <w:proofErr w:type="spellEnd"/>
      <w:r>
        <w:rPr>
          <w:rFonts w:eastAsia="Times New Roman"/>
        </w:rPr>
        <w:t xml:space="preserve"> </w:t>
      </w:r>
      <w:proofErr w:type="spellStart"/>
      <w:r>
        <w:rPr>
          <w:rFonts w:eastAsia="Times New Roman"/>
        </w:rPr>
        <w:t>that</w:t>
      </w:r>
      <w:proofErr w:type="spellEnd"/>
      <w:r>
        <w:rPr>
          <w:rFonts w:eastAsia="Times New Roman"/>
        </w:rPr>
        <w:t xml:space="preserve"> file </w:t>
      </w:r>
      <w:proofErr w:type="spellStart"/>
      <w:r>
        <w:rPr>
          <w:rFonts w:eastAsia="Times New Roman"/>
        </w:rPr>
        <w:t>into</w:t>
      </w:r>
      <w:proofErr w:type="spellEnd"/>
      <w:r>
        <w:rPr>
          <w:rFonts w:eastAsia="Times New Roman"/>
        </w:rPr>
        <w:t xml:space="preserve"> </w:t>
      </w:r>
    </w:p>
    <w:p w:rsidR="00341447" w:rsidRDefault="00341447" w:rsidP="00341447">
      <w:pPr>
        <w:ind w:left="1440"/>
      </w:pPr>
    </w:p>
    <w:p w:rsidR="00341447" w:rsidRPr="00341447" w:rsidRDefault="00341447" w:rsidP="0034144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lang w:eastAsia="es-ES"/>
        </w:rPr>
      </w:pPr>
      <w:r w:rsidRPr="00341447">
        <w:rPr>
          <w:rFonts w:ascii="Courier New" w:eastAsia="Times New Roman" w:hAnsi="Courier New" w:cs="Courier New"/>
          <w:color w:val="000000"/>
          <w:sz w:val="20"/>
          <w:szCs w:val="20"/>
          <w:lang w:eastAsia="es-ES"/>
        </w:rPr>
        <w:t>    \</w:t>
      </w:r>
      <w:proofErr w:type="spellStart"/>
      <w:r w:rsidRPr="00341447">
        <w:rPr>
          <w:rFonts w:ascii="Courier New" w:eastAsia="Times New Roman" w:hAnsi="Courier New" w:cs="Courier New"/>
          <w:color w:val="000000"/>
          <w:sz w:val="20"/>
          <w:szCs w:val="20"/>
          <w:lang w:eastAsia="es-ES"/>
        </w:rPr>
        <w:t>rundir</w:t>
      </w:r>
      <w:proofErr w:type="spellEnd"/>
      <w:r w:rsidRPr="00341447">
        <w:rPr>
          <w:rFonts w:ascii="Courier New" w:eastAsia="Times New Roman" w:hAnsi="Courier New" w:cs="Courier New"/>
          <w:color w:val="000000"/>
          <w:sz w:val="20"/>
          <w:szCs w:val="20"/>
          <w:lang w:eastAsia="es-ES"/>
        </w:rPr>
        <w:t>\configurations\services\data</w:t>
      </w:r>
    </w:p>
    <w:p w:rsidR="00341447" w:rsidRDefault="00341447" w:rsidP="00341447">
      <w:pPr>
        <w:ind w:left="1440"/>
        <w:rPr>
          <w:lang w:val="en-US"/>
        </w:rPr>
      </w:pPr>
    </w:p>
    <w:p w:rsidR="00341447" w:rsidRDefault="00341447" w:rsidP="00341447">
      <w:pPr>
        <w:numPr>
          <w:ilvl w:val="1"/>
          <w:numId w:val="2"/>
        </w:numPr>
        <w:jc w:val="both"/>
        <w:rPr>
          <w:rFonts w:eastAsia="Times New Roman"/>
        </w:rPr>
      </w:pPr>
      <w:proofErr w:type="spellStart"/>
      <w:r>
        <w:rPr>
          <w:rFonts w:eastAsia="Times New Roman"/>
        </w:rPr>
        <w:t>Go</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
    <w:p w:rsidR="00341447" w:rsidRDefault="00341447" w:rsidP="00341447">
      <w:pPr>
        <w:ind w:left="1440"/>
      </w:pPr>
    </w:p>
    <w:p w:rsidR="00341447" w:rsidRPr="00341447" w:rsidRDefault="00341447" w:rsidP="0034144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lang w:eastAsia="es-ES"/>
        </w:rPr>
      </w:pPr>
      <w:r w:rsidRPr="00341447">
        <w:rPr>
          <w:rFonts w:ascii="Courier New" w:eastAsia="Times New Roman" w:hAnsi="Courier New" w:cs="Courier New"/>
          <w:color w:val="000000"/>
          <w:sz w:val="20"/>
          <w:szCs w:val="20"/>
          <w:lang w:eastAsia="es-ES"/>
        </w:rPr>
        <w:t>   \</w:t>
      </w:r>
      <w:proofErr w:type="spellStart"/>
      <w:r w:rsidRPr="00341447">
        <w:rPr>
          <w:rFonts w:ascii="Courier New" w:eastAsia="Times New Roman" w:hAnsi="Courier New" w:cs="Courier New"/>
          <w:color w:val="000000"/>
          <w:sz w:val="20"/>
          <w:szCs w:val="20"/>
          <w:lang w:eastAsia="es-ES"/>
        </w:rPr>
        <w:t>rundir</w:t>
      </w:r>
      <w:proofErr w:type="spellEnd"/>
      <w:r w:rsidRPr="00341447">
        <w:rPr>
          <w:rFonts w:ascii="Courier New" w:eastAsia="Times New Roman" w:hAnsi="Courier New" w:cs="Courier New"/>
          <w:color w:val="000000"/>
          <w:sz w:val="20"/>
          <w:szCs w:val="20"/>
          <w:lang w:eastAsia="es-ES"/>
        </w:rPr>
        <w:t xml:space="preserve">\configurations\services </w:t>
      </w:r>
    </w:p>
    <w:p w:rsidR="00341447" w:rsidRPr="00341447" w:rsidRDefault="00341447" w:rsidP="00341447">
      <w:pPr>
        <w:ind w:left="1440"/>
        <w:rPr>
          <w:lang w:val="en-US"/>
        </w:rPr>
      </w:pPr>
    </w:p>
    <w:p w:rsidR="00341447" w:rsidRDefault="00341447" w:rsidP="00341447">
      <w:pPr>
        <w:ind w:left="1440"/>
        <w:rPr>
          <w:lang w:val="en-US"/>
        </w:rPr>
      </w:pPr>
      <w:proofErr w:type="gramStart"/>
      <w:r>
        <w:rPr>
          <w:lang w:val="en-US"/>
        </w:rPr>
        <w:t>and</w:t>
      </w:r>
      <w:proofErr w:type="gramEnd"/>
      <w:r>
        <w:rPr>
          <w:lang w:val="en-US"/>
        </w:rPr>
        <w:t xml:space="preserve"> modify the </w:t>
      </w:r>
      <w:proofErr w:type="spellStart"/>
      <w:r>
        <w:rPr>
          <w:b/>
          <w:bCs/>
          <w:i/>
          <w:iCs/>
          <w:lang w:val="en-US"/>
        </w:rPr>
        <w:t>lddi.knx.devicemanager.properties</w:t>
      </w:r>
      <w:proofErr w:type="spellEnd"/>
      <w:r>
        <w:rPr>
          <w:lang w:val="en-US"/>
        </w:rPr>
        <w:t xml:space="preserve"> file by changing the </w:t>
      </w:r>
      <w:proofErr w:type="spellStart"/>
      <w:r>
        <w:rPr>
          <w:lang w:val="en-US"/>
        </w:rPr>
        <w:t>knxConfigFile</w:t>
      </w:r>
      <w:proofErr w:type="spellEnd"/>
      <w:r>
        <w:rPr>
          <w:lang w:val="en-US"/>
        </w:rPr>
        <w:t xml:space="preserve"> property: </w:t>
      </w:r>
    </w:p>
    <w:p w:rsidR="00341447" w:rsidRDefault="00341447" w:rsidP="00341447">
      <w:pPr>
        <w:ind w:left="1440"/>
        <w:rPr>
          <w:b/>
          <w:bCs/>
          <w:i/>
          <w:iCs/>
          <w:lang w:val="en-US"/>
        </w:rPr>
      </w:pPr>
      <w:proofErr w:type="spellStart"/>
      <w:proofErr w:type="gramStart"/>
      <w:r>
        <w:rPr>
          <w:b/>
          <w:bCs/>
          <w:i/>
          <w:iCs/>
          <w:lang w:val="en-US"/>
        </w:rPr>
        <w:t>knxConfigFile</w:t>
      </w:r>
      <w:proofErr w:type="spellEnd"/>
      <w:proofErr w:type="gramEnd"/>
      <w:r>
        <w:rPr>
          <w:b/>
          <w:bCs/>
          <w:i/>
          <w:iCs/>
          <w:lang w:val="en-US"/>
        </w:rPr>
        <w:t xml:space="preserve"> = configurations/services/data/</w:t>
      </w:r>
      <w:proofErr w:type="spellStart"/>
      <w:r>
        <w:rPr>
          <w:b/>
          <w:bCs/>
          <w:i/>
          <w:iCs/>
          <w:lang w:val="en-US"/>
        </w:rPr>
        <w:t>YOUR_KNX_PROJ.knxproj</w:t>
      </w:r>
      <w:proofErr w:type="spellEnd"/>
      <w:r>
        <w:rPr>
          <w:b/>
          <w:bCs/>
          <w:i/>
          <w:iCs/>
          <w:lang w:val="en-US"/>
        </w:rPr>
        <w:t xml:space="preserve">  </w:t>
      </w:r>
    </w:p>
    <w:p w:rsidR="00341447" w:rsidRDefault="00341447" w:rsidP="00341447">
      <w:pPr>
        <w:numPr>
          <w:ilvl w:val="1"/>
          <w:numId w:val="2"/>
        </w:numPr>
        <w:jc w:val="both"/>
        <w:rPr>
          <w:rFonts w:eastAsia="Times New Roman"/>
        </w:rPr>
      </w:pPr>
      <w:r>
        <w:rPr>
          <w:rFonts w:eastAsia="Times New Roman"/>
        </w:rPr>
        <w:lastRenderedPageBreak/>
        <w:t xml:space="preserve">In </w:t>
      </w:r>
      <w:proofErr w:type="spellStart"/>
      <w:r>
        <w:rPr>
          <w:rFonts w:eastAsia="Times New Roman"/>
        </w:rPr>
        <w:t>the</w:t>
      </w:r>
      <w:proofErr w:type="spellEnd"/>
      <w:r>
        <w:rPr>
          <w:rFonts w:eastAsia="Times New Roman"/>
        </w:rPr>
        <w:t xml:space="preserve"> </w:t>
      </w:r>
      <w:proofErr w:type="spellStart"/>
      <w:r>
        <w:rPr>
          <w:rFonts w:eastAsia="Times New Roman"/>
        </w:rPr>
        <w:t>same</w:t>
      </w:r>
      <w:proofErr w:type="spellEnd"/>
      <w:r>
        <w:rPr>
          <w:rFonts w:eastAsia="Times New Roman"/>
        </w:rPr>
        <w:t xml:space="preserve"> folder </w:t>
      </w:r>
    </w:p>
    <w:p w:rsidR="00341447" w:rsidRDefault="00341447" w:rsidP="00341447">
      <w:pPr>
        <w:ind w:left="1440"/>
      </w:pPr>
    </w:p>
    <w:p w:rsidR="00341447" w:rsidRPr="00341447" w:rsidRDefault="00341447" w:rsidP="0034144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lang w:eastAsia="es-ES"/>
        </w:rPr>
      </w:pPr>
      <w:r w:rsidRPr="00341447">
        <w:rPr>
          <w:rFonts w:ascii="Courier New" w:eastAsia="Times New Roman" w:hAnsi="Courier New" w:cs="Courier New"/>
          <w:color w:val="000000"/>
          <w:sz w:val="20"/>
          <w:szCs w:val="20"/>
          <w:lang w:eastAsia="es-ES"/>
        </w:rPr>
        <w:t>\rundir\</w:t>
      </w:r>
      <w:proofErr w:type="spellStart"/>
      <w:r w:rsidRPr="00341447">
        <w:rPr>
          <w:rFonts w:ascii="Courier New" w:eastAsia="Times New Roman" w:hAnsi="Courier New" w:cs="Courier New"/>
          <w:color w:val="000000"/>
          <w:sz w:val="20"/>
          <w:szCs w:val="20"/>
          <w:lang w:eastAsia="es-ES"/>
        </w:rPr>
        <w:t>configurations</w:t>
      </w:r>
      <w:proofErr w:type="spellEnd"/>
      <w:r w:rsidRPr="00341447">
        <w:rPr>
          <w:rFonts w:ascii="Courier New" w:eastAsia="Times New Roman" w:hAnsi="Courier New" w:cs="Courier New"/>
          <w:color w:val="000000"/>
          <w:sz w:val="20"/>
          <w:szCs w:val="20"/>
          <w:lang w:eastAsia="es-ES"/>
        </w:rPr>
        <w:t>\</w:t>
      </w:r>
      <w:proofErr w:type="spellStart"/>
      <w:r w:rsidRPr="00341447">
        <w:rPr>
          <w:rFonts w:ascii="Courier New" w:eastAsia="Times New Roman" w:hAnsi="Courier New" w:cs="Courier New"/>
          <w:color w:val="000000"/>
          <w:sz w:val="20"/>
          <w:szCs w:val="20"/>
          <w:lang w:eastAsia="es-ES"/>
        </w:rPr>
        <w:t>services</w:t>
      </w:r>
      <w:proofErr w:type="spellEnd"/>
    </w:p>
    <w:p w:rsidR="00341447" w:rsidRDefault="00341447" w:rsidP="00341447">
      <w:pPr>
        <w:ind w:left="1440"/>
        <w:rPr>
          <w:lang w:val="en-US"/>
        </w:rPr>
      </w:pPr>
      <w:proofErr w:type="gramStart"/>
      <w:r>
        <w:rPr>
          <w:lang w:val="en-US"/>
        </w:rPr>
        <w:t>open</w:t>
      </w:r>
      <w:proofErr w:type="gramEnd"/>
      <w:r>
        <w:rPr>
          <w:lang w:val="en-US"/>
        </w:rPr>
        <w:t xml:space="preserve"> </w:t>
      </w:r>
      <w:proofErr w:type="spellStart"/>
      <w:r>
        <w:rPr>
          <w:b/>
          <w:bCs/>
          <w:i/>
          <w:iCs/>
          <w:lang w:val="en-US"/>
        </w:rPr>
        <w:t>lddi.knx.networkdriver.properties</w:t>
      </w:r>
      <w:proofErr w:type="spellEnd"/>
      <w:r>
        <w:rPr>
          <w:lang w:val="en-US"/>
        </w:rPr>
        <w:t xml:space="preserve"> file and modify:</w:t>
      </w:r>
    </w:p>
    <w:p w:rsidR="00341447" w:rsidRDefault="00341447" w:rsidP="00341447">
      <w:pPr>
        <w:numPr>
          <w:ilvl w:val="2"/>
          <w:numId w:val="2"/>
        </w:numPr>
        <w:jc w:val="both"/>
        <w:rPr>
          <w:lang w:val="en-US"/>
        </w:rPr>
      </w:pPr>
      <w:r>
        <w:rPr>
          <w:lang w:val="en-US"/>
        </w:rPr>
        <w:t xml:space="preserve">IP of the computer running </w:t>
      </w:r>
      <w:proofErr w:type="spellStart"/>
      <w:r>
        <w:rPr>
          <w:lang w:val="en-US"/>
        </w:rPr>
        <w:t>knxnetworkdriver</w:t>
      </w:r>
      <w:proofErr w:type="spellEnd"/>
    </w:p>
    <w:p w:rsidR="00341447" w:rsidRDefault="00341447" w:rsidP="00341447">
      <w:pPr>
        <w:ind w:left="720"/>
        <w:rPr>
          <w:b/>
          <w:bCs/>
          <w:i/>
          <w:iCs/>
        </w:rPr>
      </w:pPr>
      <w:r>
        <w:rPr>
          <w:lang w:val="en-US"/>
        </w:rPr>
        <w:t xml:space="preserve">                               </w:t>
      </w:r>
      <w:proofErr w:type="spellStart"/>
      <w:proofErr w:type="gramStart"/>
      <w:r>
        <w:rPr>
          <w:b/>
          <w:bCs/>
          <w:i/>
          <w:iCs/>
        </w:rPr>
        <w:t>myIP</w:t>
      </w:r>
      <w:proofErr w:type="spellEnd"/>
      <w:r>
        <w:rPr>
          <w:b/>
          <w:bCs/>
          <w:i/>
          <w:iCs/>
        </w:rPr>
        <w:t>=</w:t>
      </w:r>
      <w:proofErr w:type="gramEnd"/>
      <w:r>
        <w:rPr>
          <w:b/>
          <w:bCs/>
          <w:i/>
          <w:iCs/>
        </w:rPr>
        <w:t>192.168.233.251</w:t>
      </w:r>
    </w:p>
    <w:p w:rsidR="00341447" w:rsidRDefault="00341447" w:rsidP="00341447">
      <w:pPr>
        <w:numPr>
          <w:ilvl w:val="2"/>
          <w:numId w:val="2"/>
        </w:numPr>
        <w:jc w:val="both"/>
        <w:rPr>
          <w:lang w:val="en-US"/>
        </w:rPr>
      </w:pPr>
      <w:r>
        <w:rPr>
          <w:lang w:val="en-US"/>
        </w:rPr>
        <w:t>IP of the KNX/IP network</w:t>
      </w:r>
    </w:p>
    <w:p w:rsidR="00341447" w:rsidRDefault="00341447" w:rsidP="00341447">
      <w:pPr>
        <w:ind w:left="720"/>
        <w:rPr>
          <w:b/>
          <w:bCs/>
          <w:i/>
          <w:iCs/>
        </w:rPr>
      </w:pPr>
      <w:r>
        <w:rPr>
          <w:lang w:val="en-US"/>
        </w:rPr>
        <w:t xml:space="preserve">                               </w:t>
      </w:r>
      <w:proofErr w:type="spellStart"/>
      <w:proofErr w:type="gramStart"/>
      <w:r>
        <w:rPr>
          <w:b/>
          <w:bCs/>
          <w:i/>
          <w:iCs/>
        </w:rPr>
        <w:t>knxGatewayIp</w:t>
      </w:r>
      <w:proofErr w:type="spellEnd"/>
      <w:r>
        <w:rPr>
          <w:b/>
          <w:bCs/>
          <w:i/>
          <w:iCs/>
        </w:rPr>
        <w:t>=</w:t>
      </w:r>
      <w:proofErr w:type="gramEnd"/>
      <w:r>
        <w:rPr>
          <w:b/>
          <w:bCs/>
          <w:i/>
          <w:iCs/>
        </w:rPr>
        <w:t xml:space="preserve">192.168.230.1   </w:t>
      </w:r>
    </w:p>
    <w:p w:rsidR="00341447" w:rsidRDefault="00341447" w:rsidP="00341447">
      <w:pPr>
        <w:ind w:left="720"/>
        <w:rPr>
          <w:b/>
          <w:bCs/>
          <w:i/>
          <w:iCs/>
        </w:rPr>
      </w:pPr>
    </w:p>
    <w:p w:rsidR="00341447" w:rsidRDefault="00341447" w:rsidP="00341447">
      <w:pPr>
        <w:pStyle w:val="Prrafodelista"/>
        <w:rPr>
          <w:b/>
          <w:bCs/>
          <w:color w:val="000000"/>
        </w:rPr>
      </w:pPr>
    </w:p>
    <w:p w:rsidR="00341447" w:rsidRDefault="00341447" w:rsidP="00341447">
      <w:pPr>
        <w:pStyle w:val="Prrafodelista"/>
        <w:numPr>
          <w:ilvl w:val="0"/>
          <w:numId w:val="2"/>
        </w:numPr>
        <w:rPr>
          <w:b/>
          <w:bCs/>
          <w:color w:val="000000"/>
          <w:lang w:val="en-US"/>
        </w:rPr>
      </w:pPr>
      <w:r>
        <w:rPr>
          <w:b/>
          <w:bCs/>
          <w:color w:val="000000"/>
          <w:lang w:val="en-US"/>
        </w:rPr>
        <w:t>IMPORTANT TIP</w:t>
      </w:r>
    </w:p>
    <w:p w:rsidR="00341447" w:rsidRPr="00341447" w:rsidRDefault="00341447" w:rsidP="00341447">
      <w:pPr>
        <w:numPr>
          <w:ilvl w:val="0"/>
          <w:numId w:val="5"/>
        </w:numPr>
        <w:shd w:val="clear" w:color="auto" w:fill="FFFFFF"/>
        <w:spacing w:before="100" w:beforeAutospacing="1" w:after="24" w:line="286" w:lineRule="atLeast"/>
        <w:ind w:left="360"/>
        <w:rPr>
          <w:rFonts w:ascii="Arial" w:eastAsia="Times New Roman" w:hAnsi="Arial" w:cs="Arial"/>
          <w:color w:val="000000"/>
          <w:sz w:val="20"/>
          <w:szCs w:val="20"/>
          <w:lang w:val="en-US" w:eastAsia="es-ES"/>
        </w:rPr>
      </w:pPr>
      <w:r w:rsidRPr="00341447">
        <w:rPr>
          <w:rFonts w:ascii="Arial" w:eastAsia="Times New Roman" w:hAnsi="Arial" w:cs="Arial"/>
          <w:color w:val="000000"/>
          <w:sz w:val="20"/>
          <w:szCs w:val="20"/>
          <w:lang w:val="en-US" w:eastAsia="es-ES"/>
        </w:rPr>
        <w:t xml:space="preserve">A small tip in case your run </w:t>
      </w:r>
      <w:proofErr w:type="spellStart"/>
      <w:r w:rsidRPr="00341447">
        <w:rPr>
          <w:rFonts w:ascii="Arial" w:eastAsia="Times New Roman" w:hAnsi="Arial" w:cs="Arial"/>
          <w:color w:val="000000"/>
          <w:sz w:val="20"/>
          <w:szCs w:val="20"/>
          <w:lang w:val="en-US" w:eastAsia="es-ES"/>
        </w:rPr>
        <w:t>config</w:t>
      </w:r>
      <w:proofErr w:type="spellEnd"/>
      <w:r w:rsidRPr="00341447">
        <w:rPr>
          <w:rFonts w:ascii="Arial" w:eastAsia="Times New Roman" w:hAnsi="Arial" w:cs="Arial"/>
          <w:color w:val="000000"/>
          <w:sz w:val="20"/>
          <w:szCs w:val="20"/>
          <w:lang w:val="en-US" w:eastAsia="es-ES"/>
        </w:rPr>
        <w:t xml:space="preserve"> takes ~very~ long to start up: one of the servers that is somewhere referenced in a maven file is down (scm.ops4j.org). You can considerably increase the starting procedure by adding the following line to your hosts-file under C:\Windows\System32\drivers\etc\hosts. You may need to run a Notepad app with admin privileges for being able to save the modifications à127.0.0.1 scm.ops4j.org</w:t>
      </w:r>
    </w:p>
    <w:p w:rsidR="00341447" w:rsidRPr="00341447" w:rsidRDefault="00341447" w:rsidP="00341447">
      <w:pPr>
        <w:numPr>
          <w:ilvl w:val="0"/>
          <w:numId w:val="5"/>
        </w:numPr>
        <w:shd w:val="clear" w:color="auto" w:fill="FFFFFF"/>
        <w:spacing w:before="100" w:beforeAutospacing="1" w:after="24" w:line="286" w:lineRule="atLeast"/>
        <w:ind w:left="360"/>
        <w:rPr>
          <w:rFonts w:ascii="Arial" w:eastAsia="Times New Roman" w:hAnsi="Arial" w:cs="Arial"/>
          <w:color w:val="000000"/>
          <w:sz w:val="20"/>
          <w:szCs w:val="20"/>
          <w:lang w:val="en-US" w:eastAsia="es-ES"/>
        </w:rPr>
      </w:pPr>
      <w:r>
        <w:rPr>
          <w:rFonts w:ascii="Arial" w:eastAsia="Times New Roman" w:hAnsi="Arial" w:cs="Arial"/>
          <w:color w:val="000000"/>
          <w:sz w:val="20"/>
          <w:szCs w:val="20"/>
          <w:lang w:val="en-US" w:eastAsia="es-ES"/>
        </w:rPr>
        <w:t>I</w:t>
      </w:r>
      <w:r w:rsidRPr="00341447">
        <w:rPr>
          <w:rFonts w:ascii="Arial" w:eastAsia="Times New Roman" w:hAnsi="Arial" w:cs="Arial"/>
          <w:color w:val="000000"/>
          <w:sz w:val="20"/>
          <w:szCs w:val="20"/>
          <w:lang w:val="en-US" w:eastAsia="es-ES"/>
        </w:rPr>
        <w:t xml:space="preserve">f you get the following error when trying to run your new configuration (launch file). Don't </w:t>
      </w:r>
      <w:proofErr w:type="gramStart"/>
      <w:r w:rsidRPr="00341447">
        <w:rPr>
          <w:rFonts w:ascii="Arial" w:eastAsia="Times New Roman" w:hAnsi="Arial" w:cs="Arial"/>
          <w:color w:val="000000"/>
          <w:sz w:val="20"/>
          <w:szCs w:val="20"/>
          <w:lang w:val="en-US" w:eastAsia="es-ES"/>
        </w:rPr>
        <w:t>worry,</w:t>
      </w:r>
      <w:proofErr w:type="gramEnd"/>
      <w:r w:rsidRPr="00341447">
        <w:rPr>
          <w:rFonts w:ascii="Arial" w:eastAsia="Times New Roman" w:hAnsi="Arial" w:cs="Arial"/>
          <w:color w:val="000000"/>
          <w:sz w:val="20"/>
          <w:szCs w:val="20"/>
          <w:lang w:val="en-US" w:eastAsia="es-ES"/>
        </w:rPr>
        <w:t xml:space="preserve"> it happens sometimes when the </w:t>
      </w:r>
      <w:proofErr w:type="spellStart"/>
      <w:r w:rsidRPr="00341447">
        <w:rPr>
          <w:rFonts w:ascii="Arial" w:eastAsia="Times New Roman" w:hAnsi="Arial" w:cs="Arial"/>
          <w:color w:val="000000"/>
          <w:sz w:val="20"/>
          <w:szCs w:val="20"/>
          <w:lang w:val="en-US" w:eastAsia="es-ES"/>
        </w:rPr>
        <w:t>rundir</w:t>
      </w:r>
      <w:proofErr w:type="spellEnd"/>
      <w:r w:rsidRPr="00341447">
        <w:rPr>
          <w:rFonts w:ascii="Arial" w:eastAsia="Times New Roman" w:hAnsi="Arial" w:cs="Arial"/>
          <w:color w:val="000000"/>
          <w:sz w:val="20"/>
          <w:szCs w:val="20"/>
          <w:lang w:val="en-US" w:eastAsia="es-ES"/>
        </w:rPr>
        <w:t xml:space="preserve"> cache crashes so you can fix it :).</w:t>
      </w:r>
    </w:p>
    <w:p w:rsidR="00341447" w:rsidRPr="00341447" w:rsidRDefault="00341447" w:rsidP="00341447">
      <w:pPr>
        <w:numPr>
          <w:ilvl w:val="1"/>
          <w:numId w:val="5"/>
        </w:numPr>
        <w:shd w:val="clear" w:color="auto" w:fill="FFFFFF"/>
        <w:spacing w:before="100" w:beforeAutospacing="1" w:after="24" w:line="360" w:lineRule="atLeast"/>
        <w:ind w:left="720"/>
        <w:rPr>
          <w:rFonts w:ascii="Arial" w:eastAsia="Times New Roman" w:hAnsi="Arial" w:cs="Arial"/>
          <w:color w:val="000000"/>
          <w:sz w:val="20"/>
          <w:szCs w:val="20"/>
          <w:lang w:eastAsia="es-ES"/>
        </w:rPr>
      </w:pPr>
      <w:proofErr w:type="spellStart"/>
      <w:r w:rsidRPr="00341447">
        <w:rPr>
          <w:rFonts w:ascii="Arial" w:eastAsia="Times New Roman" w:hAnsi="Arial" w:cs="Arial"/>
          <w:color w:val="000000"/>
          <w:sz w:val="20"/>
          <w:szCs w:val="20"/>
          <w:lang w:eastAsia="es-ES"/>
        </w:rPr>
        <w:t>Close</w:t>
      </w:r>
      <w:proofErr w:type="spellEnd"/>
      <w:r w:rsidRPr="00341447">
        <w:rPr>
          <w:rFonts w:ascii="Arial" w:eastAsia="Times New Roman" w:hAnsi="Arial" w:cs="Arial"/>
          <w:color w:val="000000"/>
          <w:sz w:val="20"/>
          <w:szCs w:val="20"/>
          <w:lang w:eastAsia="es-ES"/>
        </w:rPr>
        <w:t xml:space="preserve"> Eclipse</w:t>
      </w:r>
    </w:p>
    <w:p w:rsidR="00341447" w:rsidRPr="00341447" w:rsidRDefault="00341447" w:rsidP="00341447">
      <w:pPr>
        <w:numPr>
          <w:ilvl w:val="1"/>
          <w:numId w:val="5"/>
        </w:numPr>
        <w:shd w:val="clear" w:color="auto" w:fill="FFFFFF"/>
        <w:spacing w:before="100" w:beforeAutospacing="1" w:after="24" w:line="360" w:lineRule="atLeast"/>
        <w:ind w:left="720"/>
        <w:rPr>
          <w:rFonts w:ascii="Arial" w:eastAsia="Times New Roman" w:hAnsi="Arial" w:cs="Arial"/>
          <w:color w:val="000000"/>
          <w:sz w:val="20"/>
          <w:szCs w:val="20"/>
          <w:lang w:val="en-US" w:eastAsia="es-ES"/>
        </w:rPr>
      </w:pPr>
      <w:r w:rsidRPr="00341447">
        <w:rPr>
          <w:rFonts w:ascii="Arial" w:eastAsia="Times New Roman" w:hAnsi="Arial" w:cs="Arial"/>
          <w:color w:val="000000"/>
          <w:sz w:val="20"/>
          <w:szCs w:val="20"/>
          <w:lang w:val="en-US" w:eastAsia="es-ES"/>
        </w:rPr>
        <w:t>Go to your workspace (i.e. C:\universAAL\dev\workspaces\prototype\rundir\help_when_outdoor\runner)</w:t>
      </w:r>
    </w:p>
    <w:p w:rsidR="00341447" w:rsidRDefault="00341447" w:rsidP="00341447">
      <w:pPr>
        <w:numPr>
          <w:ilvl w:val="1"/>
          <w:numId w:val="5"/>
        </w:numPr>
        <w:shd w:val="clear" w:color="auto" w:fill="FFFFFF"/>
        <w:spacing w:before="100" w:beforeAutospacing="1" w:after="24" w:line="360" w:lineRule="atLeast"/>
        <w:ind w:left="720"/>
        <w:rPr>
          <w:rFonts w:ascii="Arial" w:eastAsia="Times New Roman" w:hAnsi="Arial" w:cs="Arial"/>
          <w:color w:val="000000"/>
          <w:sz w:val="20"/>
          <w:szCs w:val="20"/>
          <w:lang w:eastAsia="es-ES"/>
        </w:rPr>
      </w:pPr>
      <w:proofErr w:type="spellStart"/>
      <w:r w:rsidRPr="00341447">
        <w:rPr>
          <w:rFonts w:ascii="Arial" w:eastAsia="Times New Roman" w:hAnsi="Arial" w:cs="Arial"/>
          <w:color w:val="000000"/>
          <w:sz w:val="20"/>
          <w:szCs w:val="20"/>
          <w:lang w:eastAsia="es-ES"/>
        </w:rPr>
        <w:t>Remove</w:t>
      </w:r>
      <w:proofErr w:type="spellEnd"/>
      <w:r w:rsidRPr="00341447">
        <w:rPr>
          <w:rFonts w:ascii="Arial" w:eastAsia="Times New Roman" w:hAnsi="Arial" w:cs="Arial"/>
          <w:color w:val="000000"/>
          <w:sz w:val="20"/>
          <w:szCs w:val="20"/>
          <w:lang w:eastAsia="es-ES"/>
        </w:rPr>
        <w:t xml:space="preserve"> </w:t>
      </w:r>
      <w:proofErr w:type="spellStart"/>
      <w:r w:rsidRPr="00341447">
        <w:rPr>
          <w:rFonts w:ascii="Arial" w:eastAsia="Times New Roman" w:hAnsi="Arial" w:cs="Arial"/>
          <w:color w:val="000000"/>
          <w:sz w:val="20"/>
          <w:szCs w:val="20"/>
          <w:lang w:eastAsia="es-ES"/>
        </w:rPr>
        <w:t>the</w:t>
      </w:r>
      <w:proofErr w:type="spellEnd"/>
      <w:r w:rsidRPr="00341447">
        <w:rPr>
          <w:rFonts w:ascii="Arial" w:eastAsia="Times New Roman" w:hAnsi="Arial" w:cs="Arial"/>
          <w:color w:val="000000"/>
          <w:sz w:val="20"/>
          <w:szCs w:val="20"/>
          <w:lang w:eastAsia="es-ES"/>
        </w:rPr>
        <w:t xml:space="preserve"> </w:t>
      </w:r>
      <w:proofErr w:type="spellStart"/>
      <w:r w:rsidRPr="00341447">
        <w:rPr>
          <w:rFonts w:ascii="Arial" w:eastAsia="Times New Roman" w:hAnsi="Arial" w:cs="Arial"/>
          <w:color w:val="000000"/>
          <w:sz w:val="20"/>
          <w:szCs w:val="20"/>
          <w:lang w:eastAsia="es-ES"/>
        </w:rPr>
        <w:t>following</w:t>
      </w:r>
      <w:proofErr w:type="spellEnd"/>
      <w:r w:rsidRPr="00341447">
        <w:rPr>
          <w:rFonts w:ascii="Arial" w:eastAsia="Times New Roman" w:hAnsi="Arial" w:cs="Arial"/>
          <w:color w:val="000000"/>
          <w:sz w:val="20"/>
          <w:szCs w:val="20"/>
          <w:lang w:eastAsia="es-ES"/>
        </w:rPr>
        <w:t xml:space="preserve"> folders:</w:t>
      </w:r>
    </w:p>
    <w:p w:rsidR="00341447" w:rsidRDefault="00341447" w:rsidP="00341447">
      <w:pPr>
        <w:shd w:val="clear" w:color="auto" w:fill="FFFFFF"/>
        <w:spacing w:before="100" w:beforeAutospacing="1" w:after="24" w:line="360" w:lineRule="atLeast"/>
        <w:ind w:left="720"/>
        <w:rPr>
          <w:rFonts w:ascii="Arial" w:eastAsia="Times New Roman" w:hAnsi="Arial" w:cs="Arial"/>
          <w:color w:val="000000"/>
          <w:sz w:val="20"/>
          <w:szCs w:val="20"/>
          <w:lang w:eastAsia="es-ES"/>
        </w:rPr>
      </w:pPr>
    </w:p>
    <w:p w:rsidR="00341447" w:rsidRPr="00341447" w:rsidRDefault="00341447" w:rsidP="0034144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lang w:eastAsia="es-ES"/>
        </w:rPr>
      </w:pPr>
      <w:r w:rsidRPr="00341447">
        <w:rPr>
          <w:rFonts w:ascii="Courier New" w:eastAsia="Times New Roman" w:hAnsi="Courier New" w:cs="Courier New"/>
          <w:color w:val="000000"/>
          <w:sz w:val="20"/>
          <w:szCs w:val="20"/>
          <w:lang w:eastAsia="es-ES"/>
        </w:rPr>
        <w:t xml:space="preserve"> /</w:t>
      </w:r>
      <w:proofErr w:type="spellStart"/>
      <w:r w:rsidRPr="00341447">
        <w:rPr>
          <w:rFonts w:ascii="Courier New" w:eastAsia="Times New Roman" w:hAnsi="Courier New" w:cs="Courier New"/>
          <w:color w:val="000000"/>
          <w:sz w:val="20"/>
          <w:szCs w:val="20"/>
          <w:lang w:eastAsia="es-ES"/>
        </w:rPr>
        <w:t>bundles</w:t>
      </w:r>
      <w:proofErr w:type="spellEnd"/>
    </w:p>
    <w:p w:rsidR="00341447" w:rsidRPr="00341447" w:rsidRDefault="00341447" w:rsidP="0034144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20"/>
          <w:szCs w:val="20"/>
          <w:lang w:eastAsia="es-ES"/>
        </w:rPr>
      </w:pPr>
      <w:r w:rsidRPr="00341447">
        <w:rPr>
          <w:rFonts w:ascii="Courier New" w:eastAsia="Times New Roman" w:hAnsi="Courier New" w:cs="Courier New"/>
          <w:color w:val="000000"/>
          <w:sz w:val="20"/>
          <w:szCs w:val="20"/>
          <w:lang w:eastAsia="es-ES"/>
        </w:rPr>
        <w:t xml:space="preserve"> /cache</w:t>
      </w:r>
    </w:p>
    <w:p w:rsidR="00341447" w:rsidRPr="00341447" w:rsidRDefault="00341447" w:rsidP="00341447">
      <w:pPr>
        <w:numPr>
          <w:ilvl w:val="1"/>
          <w:numId w:val="6"/>
        </w:numPr>
        <w:shd w:val="clear" w:color="auto" w:fill="FFFFFF"/>
        <w:spacing w:before="100" w:beforeAutospacing="1" w:after="24" w:line="360" w:lineRule="atLeast"/>
        <w:ind w:left="720"/>
        <w:rPr>
          <w:rFonts w:ascii="Arial" w:eastAsia="Times New Roman" w:hAnsi="Arial" w:cs="Arial"/>
          <w:color w:val="000000"/>
          <w:sz w:val="20"/>
          <w:szCs w:val="20"/>
          <w:lang w:eastAsia="es-ES"/>
        </w:rPr>
      </w:pPr>
      <w:r w:rsidRPr="00341447">
        <w:rPr>
          <w:rFonts w:ascii="Arial" w:eastAsia="Times New Roman" w:hAnsi="Arial" w:cs="Arial"/>
          <w:color w:val="000000"/>
          <w:sz w:val="20"/>
          <w:szCs w:val="20"/>
          <w:lang w:eastAsia="es-ES"/>
        </w:rPr>
        <w:lastRenderedPageBreak/>
        <w:t xml:space="preserve">Open Eclipse </w:t>
      </w:r>
      <w:proofErr w:type="spellStart"/>
      <w:r w:rsidRPr="00341447">
        <w:rPr>
          <w:rFonts w:ascii="Arial" w:eastAsia="Times New Roman" w:hAnsi="Arial" w:cs="Arial"/>
          <w:color w:val="000000"/>
          <w:sz w:val="20"/>
          <w:szCs w:val="20"/>
          <w:lang w:eastAsia="es-ES"/>
        </w:rPr>
        <w:t>again</w:t>
      </w:r>
      <w:proofErr w:type="spellEnd"/>
    </w:p>
    <w:p w:rsidR="00341447" w:rsidRPr="00341447" w:rsidRDefault="00341447" w:rsidP="00341447">
      <w:pPr>
        <w:numPr>
          <w:ilvl w:val="1"/>
          <w:numId w:val="6"/>
        </w:numPr>
        <w:shd w:val="clear" w:color="auto" w:fill="FFFFFF"/>
        <w:spacing w:before="100" w:beforeAutospacing="1" w:after="24" w:line="360" w:lineRule="atLeast"/>
        <w:ind w:left="720"/>
        <w:rPr>
          <w:rFonts w:ascii="Arial" w:eastAsia="Times New Roman" w:hAnsi="Arial" w:cs="Arial"/>
          <w:color w:val="000000"/>
          <w:sz w:val="20"/>
          <w:szCs w:val="20"/>
          <w:lang w:eastAsia="es-ES"/>
        </w:rPr>
      </w:pPr>
      <w:r w:rsidRPr="00341447">
        <w:rPr>
          <w:rFonts w:ascii="Arial" w:eastAsia="Times New Roman" w:hAnsi="Arial" w:cs="Arial"/>
          <w:color w:val="000000"/>
          <w:sz w:val="20"/>
          <w:szCs w:val="20"/>
          <w:lang w:eastAsia="es-ES"/>
        </w:rPr>
        <w:t xml:space="preserve">Open </w:t>
      </w:r>
      <w:proofErr w:type="spellStart"/>
      <w:r w:rsidRPr="00341447">
        <w:rPr>
          <w:rFonts w:ascii="Arial" w:eastAsia="Times New Roman" w:hAnsi="Arial" w:cs="Arial"/>
          <w:color w:val="000000"/>
          <w:sz w:val="20"/>
          <w:szCs w:val="20"/>
          <w:lang w:eastAsia="es-ES"/>
        </w:rPr>
        <w:t>Run</w:t>
      </w:r>
      <w:proofErr w:type="spellEnd"/>
      <w:r w:rsidRPr="00341447">
        <w:rPr>
          <w:rFonts w:ascii="Arial" w:eastAsia="Times New Roman" w:hAnsi="Arial" w:cs="Arial"/>
          <w:color w:val="000000"/>
          <w:sz w:val="20"/>
          <w:szCs w:val="20"/>
          <w:lang w:eastAsia="es-ES"/>
        </w:rPr>
        <w:t xml:space="preserve"> </w:t>
      </w:r>
      <w:proofErr w:type="spellStart"/>
      <w:r w:rsidRPr="00341447">
        <w:rPr>
          <w:rFonts w:ascii="Arial" w:eastAsia="Times New Roman" w:hAnsi="Arial" w:cs="Arial"/>
          <w:color w:val="000000"/>
          <w:sz w:val="20"/>
          <w:szCs w:val="20"/>
          <w:lang w:eastAsia="es-ES"/>
        </w:rPr>
        <w:t>Configurations</w:t>
      </w:r>
      <w:proofErr w:type="spellEnd"/>
      <w:r w:rsidRPr="00341447">
        <w:rPr>
          <w:rFonts w:ascii="Arial" w:eastAsia="Times New Roman" w:hAnsi="Arial" w:cs="Arial"/>
          <w:color w:val="000000"/>
          <w:sz w:val="20"/>
          <w:szCs w:val="20"/>
          <w:lang w:eastAsia="es-ES"/>
        </w:rPr>
        <w:t xml:space="preserve"> </w:t>
      </w:r>
      <w:proofErr w:type="spellStart"/>
      <w:r w:rsidRPr="00341447">
        <w:rPr>
          <w:rFonts w:ascii="Arial" w:eastAsia="Times New Roman" w:hAnsi="Arial" w:cs="Arial"/>
          <w:color w:val="000000"/>
          <w:sz w:val="20"/>
          <w:szCs w:val="20"/>
          <w:lang w:eastAsia="es-ES"/>
        </w:rPr>
        <w:t>again</w:t>
      </w:r>
      <w:proofErr w:type="spellEnd"/>
    </w:p>
    <w:p w:rsidR="00341447" w:rsidRPr="00341447" w:rsidRDefault="00341447" w:rsidP="00341447">
      <w:pPr>
        <w:numPr>
          <w:ilvl w:val="1"/>
          <w:numId w:val="6"/>
        </w:numPr>
        <w:shd w:val="clear" w:color="auto" w:fill="FFFFFF"/>
        <w:spacing w:before="100" w:beforeAutospacing="1" w:after="24" w:line="360" w:lineRule="atLeast"/>
        <w:ind w:left="720"/>
        <w:rPr>
          <w:rFonts w:ascii="Arial" w:eastAsia="Times New Roman" w:hAnsi="Arial" w:cs="Arial"/>
          <w:color w:val="000000"/>
          <w:sz w:val="20"/>
          <w:szCs w:val="20"/>
          <w:lang w:val="en-US" w:eastAsia="es-ES"/>
        </w:rPr>
      </w:pPr>
      <w:r w:rsidRPr="00341447">
        <w:rPr>
          <w:rFonts w:ascii="Arial" w:eastAsia="Times New Roman" w:hAnsi="Arial" w:cs="Arial"/>
          <w:color w:val="000000"/>
          <w:sz w:val="20"/>
          <w:szCs w:val="20"/>
          <w:lang w:val="en-US" w:eastAsia="es-ES"/>
        </w:rPr>
        <w:t>Try to run your configuration file again. If you get the same error, just click on </w:t>
      </w:r>
      <w:r w:rsidRPr="00341447">
        <w:rPr>
          <w:rFonts w:ascii="Arial" w:eastAsia="Times New Roman" w:hAnsi="Arial" w:cs="Arial"/>
          <w:b/>
          <w:bCs/>
          <w:color w:val="000000"/>
          <w:sz w:val="20"/>
          <w:szCs w:val="20"/>
          <w:lang w:val="en-US" w:eastAsia="es-ES"/>
        </w:rPr>
        <w:t>OK</w:t>
      </w:r>
      <w:r w:rsidRPr="00341447">
        <w:rPr>
          <w:rFonts w:ascii="Arial" w:eastAsia="Times New Roman" w:hAnsi="Arial" w:cs="Arial"/>
          <w:color w:val="000000"/>
          <w:sz w:val="20"/>
          <w:szCs w:val="20"/>
          <w:lang w:val="en-US" w:eastAsia="es-ES"/>
        </w:rPr>
        <w:t> button and try again. You might need several attempts but believe me...it works ;).</w:t>
      </w:r>
    </w:p>
    <w:p w:rsidR="00341447" w:rsidRPr="00341447" w:rsidRDefault="00341447" w:rsidP="00341447">
      <w:pPr>
        <w:shd w:val="clear" w:color="auto" w:fill="FFFFFF"/>
        <w:spacing w:before="96" w:after="120" w:line="286" w:lineRule="atLeast"/>
        <w:jc w:val="center"/>
        <w:rPr>
          <w:rFonts w:ascii="Arial" w:eastAsia="Times New Roman" w:hAnsi="Arial" w:cs="Arial"/>
          <w:color w:val="000000"/>
          <w:sz w:val="20"/>
          <w:szCs w:val="20"/>
          <w:lang w:eastAsia="es-ES"/>
        </w:rPr>
      </w:pPr>
      <w:r>
        <w:rPr>
          <w:rFonts w:ascii="Arial" w:eastAsia="Times New Roman" w:hAnsi="Arial" w:cs="Arial"/>
          <w:noProof/>
          <w:color w:val="5A3696"/>
          <w:sz w:val="20"/>
          <w:szCs w:val="20"/>
          <w:lang w:eastAsia="es-ES"/>
        </w:rPr>
        <w:drawing>
          <wp:inline distT="0" distB="0" distL="0" distR="0">
            <wp:extent cx="3679190" cy="1720215"/>
            <wp:effectExtent l="0" t="0" r="0" b="0"/>
            <wp:docPr id="2" name="Imagen 2" descr="File:problem ocurred.png">
              <a:hlinkClick xmlns:a="http://schemas.openxmlformats.org/drawingml/2006/main" r:id="rId11" tooltip="&quot;File:problem ocurred.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problem ocurred.png">
                      <a:hlinkClick r:id="rId11" tooltip="&quot;File:problem ocurred.pn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9190" cy="1720215"/>
                    </a:xfrm>
                    <a:prstGeom prst="rect">
                      <a:avLst/>
                    </a:prstGeom>
                    <a:noFill/>
                    <a:ln>
                      <a:noFill/>
                    </a:ln>
                  </pic:spPr>
                </pic:pic>
              </a:graphicData>
            </a:graphic>
          </wp:inline>
        </w:drawing>
      </w:r>
    </w:p>
    <w:sectPr w:rsidR="00341447" w:rsidRPr="00341447" w:rsidSect="00341447">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C4719"/>
    <w:multiLevelType w:val="hybridMultilevel"/>
    <w:tmpl w:val="89560D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27E82BFC"/>
    <w:multiLevelType w:val="multilevel"/>
    <w:tmpl w:val="2E3AD7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D83A1F"/>
    <w:multiLevelType w:val="hybridMultilevel"/>
    <w:tmpl w:val="AF8AEF18"/>
    <w:lvl w:ilvl="0" w:tplc="EA4E4942">
      <w:start w:val="1"/>
      <w:numFmt w:val="decimal"/>
      <w:lvlText w:val="%1."/>
      <w:lvlJc w:val="left"/>
      <w:pPr>
        <w:ind w:left="720" w:hanging="360"/>
      </w:pPr>
      <w:rPr>
        <w:rFonts w:ascii="Calibri" w:eastAsia="Calibri" w:hAnsi="Calibri" w:cs="Times New Roman"/>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nsid w:val="6D221314"/>
    <w:multiLevelType w:val="hybridMultilevel"/>
    <w:tmpl w:val="25B86938"/>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start w:val="1"/>
      <w:numFmt w:val="bullet"/>
      <w:lvlText w:val=""/>
      <w:lvlJc w:val="left"/>
      <w:pPr>
        <w:ind w:left="3216" w:hanging="360"/>
      </w:pPr>
      <w:rPr>
        <w:rFonts w:ascii="Wingdings" w:hAnsi="Wingdings" w:hint="default"/>
      </w:rPr>
    </w:lvl>
    <w:lvl w:ilvl="3" w:tplc="084A6CB8">
      <w:start w:val="1"/>
      <w:numFmt w:val="bullet"/>
      <w:lvlText w:val=""/>
      <w:lvlJc w:val="left"/>
      <w:pPr>
        <w:ind w:left="3936" w:hanging="360"/>
      </w:pPr>
      <w:rPr>
        <w:rFonts w:ascii="Symbol" w:hAnsi="Symbol" w:hint="default"/>
        <w:color w:val="000000"/>
      </w:rPr>
    </w:lvl>
    <w:lvl w:ilvl="4" w:tplc="0C0A0003">
      <w:start w:val="1"/>
      <w:numFmt w:val="bullet"/>
      <w:lvlText w:val="o"/>
      <w:lvlJc w:val="left"/>
      <w:pPr>
        <w:ind w:left="4656" w:hanging="360"/>
      </w:pPr>
      <w:rPr>
        <w:rFonts w:ascii="Courier New" w:hAnsi="Courier New" w:cs="Courier New" w:hint="default"/>
      </w:rPr>
    </w:lvl>
    <w:lvl w:ilvl="5" w:tplc="0C0A0005">
      <w:start w:val="1"/>
      <w:numFmt w:val="bullet"/>
      <w:lvlText w:val=""/>
      <w:lvlJc w:val="left"/>
      <w:pPr>
        <w:ind w:left="5376" w:hanging="360"/>
      </w:pPr>
      <w:rPr>
        <w:rFonts w:ascii="Wingdings" w:hAnsi="Wingdings" w:hint="default"/>
      </w:rPr>
    </w:lvl>
    <w:lvl w:ilvl="6" w:tplc="0C0A0001">
      <w:start w:val="1"/>
      <w:numFmt w:val="bullet"/>
      <w:lvlText w:val=""/>
      <w:lvlJc w:val="left"/>
      <w:pPr>
        <w:ind w:left="6096" w:hanging="360"/>
      </w:pPr>
      <w:rPr>
        <w:rFonts w:ascii="Symbol" w:hAnsi="Symbol" w:hint="default"/>
      </w:rPr>
    </w:lvl>
    <w:lvl w:ilvl="7" w:tplc="0C0A0003">
      <w:start w:val="1"/>
      <w:numFmt w:val="bullet"/>
      <w:lvlText w:val="o"/>
      <w:lvlJc w:val="left"/>
      <w:pPr>
        <w:ind w:left="6816" w:hanging="360"/>
      </w:pPr>
      <w:rPr>
        <w:rFonts w:ascii="Courier New" w:hAnsi="Courier New" w:cs="Courier New" w:hint="default"/>
      </w:rPr>
    </w:lvl>
    <w:lvl w:ilvl="8" w:tplc="0C0A0005">
      <w:start w:val="1"/>
      <w:numFmt w:val="bullet"/>
      <w:lvlText w:val=""/>
      <w:lvlJc w:val="left"/>
      <w:pPr>
        <w:ind w:left="7536" w:hanging="360"/>
      </w:pPr>
      <w:rPr>
        <w:rFonts w:ascii="Wingdings" w:hAnsi="Wingdings" w:hint="default"/>
      </w:rPr>
    </w:lvl>
  </w:abstractNum>
  <w:abstractNum w:abstractNumId="4">
    <w:nsid w:val="704D7EA0"/>
    <w:multiLevelType w:val="multilevel"/>
    <w:tmpl w:val="06DA58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93068F"/>
    <w:multiLevelType w:val="hybridMultilevel"/>
    <w:tmpl w:val="56964A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76D"/>
    <w:rsid w:val="00341447"/>
    <w:rsid w:val="0067676D"/>
    <w:rsid w:val="009D6404"/>
    <w:rsid w:val="00D2265E"/>
    <w:rsid w:val="00E30B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447"/>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41447"/>
    <w:rPr>
      <w:color w:val="0000FF"/>
      <w:u w:val="single"/>
    </w:rPr>
  </w:style>
  <w:style w:type="paragraph" w:styleId="Prrafodelista">
    <w:name w:val="List Paragraph"/>
    <w:basedOn w:val="Normal"/>
    <w:uiPriority w:val="34"/>
    <w:qFormat/>
    <w:rsid w:val="00341447"/>
    <w:pPr>
      <w:ind w:left="720"/>
    </w:pPr>
  </w:style>
  <w:style w:type="paragraph" w:styleId="Textodeglobo">
    <w:name w:val="Balloon Text"/>
    <w:basedOn w:val="Normal"/>
    <w:link w:val="TextodegloboCar"/>
    <w:uiPriority w:val="99"/>
    <w:semiHidden/>
    <w:unhideWhenUsed/>
    <w:rsid w:val="00341447"/>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47"/>
    <w:rPr>
      <w:rFonts w:ascii="Tahoma" w:hAnsi="Tahoma" w:cs="Tahoma"/>
      <w:sz w:val="16"/>
      <w:szCs w:val="16"/>
    </w:rPr>
  </w:style>
  <w:style w:type="paragraph" w:styleId="HTMLconformatoprevio">
    <w:name w:val="HTML Preformatted"/>
    <w:basedOn w:val="Normal"/>
    <w:link w:val="HTMLconformatoprevioCar"/>
    <w:uiPriority w:val="99"/>
    <w:semiHidden/>
    <w:unhideWhenUsed/>
    <w:rsid w:val="0034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41447"/>
    <w:rPr>
      <w:rFonts w:ascii="Courier New" w:eastAsia="Times New Roman" w:hAnsi="Courier New" w:cs="Courier New"/>
      <w:sz w:val="20"/>
      <w:szCs w:val="20"/>
      <w:lang w:eastAsia="es-ES"/>
    </w:rPr>
  </w:style>
  <w:style w:type="character" w:customStyle="1" w:styleId="apple-converted-space">
    <w:name w:val="apple-converted-space"/>
    <w:basedOn w:val="Fuentedeprrafopredeter"/>
    <w:rsid w:val="00341447"/>
  </w:style>
  <w:style w:type="paragraph" w:styleId="NormalWeb">
    <w:name w:val="Normal (Web)"/>
    <w:basedOn w:val="Normal"/>
    <w:uiPriority w:val="99"/>
    <w:semiHidden/>
    <w:unhideWhenUsed/>
    <w:rsid w:val="00341447"/>
    <w:pPr>
      <w:spacing w:before="100" w:beforeAutospacing="1" w:after="100" w:afterAutospacing="1"/>
    </w:pPr>
    <w:rPr>
      <w:rFonts w:ascii="Times New Roman" w:eastAsia="Times New Roman" w:hAnsi="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447"/>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41447"/>
    <w:rPr>
      <w:color w:val="0000FF"/>
      <w:u w:val="single"/>
    </w:rPr>
  </w:style>
  <w:style w:type="paragraph" w:styleId="Prrafodelista">
    <w:name w:val="List Paragraph"/>
    <w:basedOn w:val="Normal"/>
    <w:uiPriority w:val="34"/>
    <w:qFormat/>
    <w:rsid w:val="00341447"/>
    <w:pPr>
      <w:ind w:left="720"/>
    </w:pPr>
  </w:style>
  <w:style w:type="paragraph" w:styleId="Textodeglobo">
    <w:name w:val="Balloon Text"/>
    <w:basedOn w:val="Normal"/>
    <w:link w:val="TextodegloboCar"/>
    <w:uiPriority w:val="99"/>
    <w:semiHidden/>
    <w:unhideWhenUsed/>
    <w:rsid w:val="00341447"/>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47"/>
    <w:rPr>
      <w:rFonts w:ascii="Tahoma" w:hAnsi="Tahoma" w:cs="Tahoma"/>
      <w:sz w:val="16"/>
      <w:szCs w:val="16"/>
    </w:rPr>
  </w:style>
  <w:style w:type="paragraph" w:styleId="HTMLconformatoprevio">
    <w:name w:val="HTML Preformatted"/>
    <w:basedOn w:val="Normal"/>
    <w:link w:val="HTMLconformatoprevioCar"/>
    <w:uiPriority w:val="99"/>
    <w:semiHidden/>
    <w:unhideWhenUsed/>
    <w:rsid w:val="0034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41447"/>
    <w:rPr>
      <w:rFonts w:ascii="Courier New" w:eastAsia="Times New Roman" w:hAnsi="Courier New" w:cs="Courier New"/>
      <w:sz w:val="20"/>
      <w:szCs w:val="20"/>
      <w:lang w:eastAsia="es-ES"/>
    </w:rPr>
  </w:style>
  <w:style w:type="character" w:customStyle="1" w:styleId="apple-converted-space">
    <w:name w:val="apple-converted-space"/>
    <w:basedOn w:val="Fuentedeprrafopredeter"/>
    <w:rsid w:val="00341447"/>
  </w:style>
  <w:style w:type="paragraph" w:styleId="NormalWeb">
    <w:name w:val="Normal (Web)"/>
    <w:basedOn w:val="Normal"/>
    <w:uiPriority w:val="99"/>
    <w:semiHidden/>
    <w:unhideWhenUsed/>
    <w:rsid w:val="00341447"/>
    <w:pPr>
      <w:spacing w:before="100" w:beforeAutospacing="1" w:after="100" w:afterAutospacing="1"/>
    </w:pPr>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4081">
      <w:bodyDiv w:val="1"/>
      <w:marLeft w:val="0"/>
      <w:marRight w:val="0"/>
      <w:marTop w:val="0"/>
      <w:marBottom w:val="0"/>
      <w:divBdr>
        <w:top w:val="none" w:sz="0" w:space="0" w:color="auto"/>
        <w:left w:val="none" w:sz="0" w:space="0" w:color="auto"/>
        <w:bottom w:val="none" w:sz="0" w:space="0" w:color="auto"/>
        <w:right w:val="none" w:sz="0" w:space="0" w:color="auto"/>
      </w:divBdr>
    </w:div>
    <w:div w:id="134620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CE61E8.EE4661E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rge.universaal.org/mediawiki/index.php?title=support:RD_Release_History" TargetMode="External"/><Relationship Id="rId11" Type="http://schemas.openxmlformats.org/officeDocument/2006/relationships/hyperlink" Target="http://forge.universaal.org/wiki/File:Problem_ocurred.png" TargetMode="External"/><Relationship Id="rId5" Type="http://schemas.openxmlformats.org/officeDocument/2006/relationships/webSettings" Target="webSettings.xml"/><Relationship Id="rId10" Type="http://schemas.openxmlformats.org/officeDocument/2006/relationships/hyperlink" Target="&#8226;%09http:/forge.universaal.org/wiki/uaal_ui:UI_Framework" TargetMode="External"/><Relationship Id="rId4" Type="http://schemas.openxmlformats.org/officeDocument/2006/relationships/settings" Target="settings.xml"/><Relationship Id="rId9" Type="http://schemas.openxmlformats.org/officeDocument/2006/relationships/hyperlink" Target="http://forge.universaal.org/wiki/uaal_context:Context_Management_Building_Block"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1419</Words>
  <Characters>7810</Characters>
  <Application>Microsoft Office Word</Application>
  <DocSecurity>0</DocSecurity>
  <Lines>65</Lines>
  <Paragraphs>18</Paragraphs>
  <ScaleCrop>false</ScaleCrop>
  <Company/>
  <LinksUpToDate>false</LinksUpToDate>
  <CharactersWithSpaces>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Ibañez Sanchez</dc:creator>
  <cp:keywords/>
  <dc:description/>
  <cp:lastModifiedBy>Gema Ibañez Sanchez</cp:lastModifiedBy>
  <cp:revision>3</cp:revision>
  <dcterms:created xsi:type="dcterms:W3CDTF">2013-07-29T12:47:00Z</dcterms:created>
  <dcterms:modified xsi:type="dcterms:W3CDTF">2013-07-29T12:51:00Z</dcterms:modified>
</cp:coreProperties>
</file>