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9A03F" w14:textId="15C7420D" w:rsidR="009716CA" w:rsidRDefault="00881CEA">
      <w:pPr>
        <w:pBdr>
          <w:bottom w:val="single" w:sz="6" w:space="1" w:color="auto"/>
        </w:pBdr>
        <w:spacing w:line="300" w:lineRule="auto"/>
        <w:rPr>
          <w:rStyle w:val="Formatvorlage1"/>
          <w:rFonts w:asciiTheme="minorHAnsi" w:hAnsiTheme="minorHAnsi" w:cstheme="minorHAnsi"/>
          <w:sz w:val="36"/>
          <w:lang w:val="en-US"/>
        </w:rPr>
      </w:pP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 xml:space="preserve">for Contributions in </w:t>
      </w:r>
      <w:r w:rsidR="00915E31">
        <w:rPr>
          <w:rFonts w:ascii="Calibri" w:eastAsia="Calibri" w:hAnsi="Calibri" w:cs="Calibri"/>
          <w:b/>
          <w:sz w:val="22"/>
          <w:szCs w:val="22"/>
          <w:lang w:val="en-GB"/>
        </w:rPr>
        <w:t>Edited</w:t>
      </w:r>
      <w:r>
        <w:rPr>
          <w:rFonts w:ascii="Calibri" w:eastAsia="Calibri" w:hAnsi="Calibri" w:cs="Calibri"/>
          <w:b/>
          <w:sz w:val="22"/>
          <w:szCs w:val="22"/>
          <w:lang w:val="en-GB"/>
        </w:rPr>
        <w:t xml:space="preserve"> Works</w:t>
      </w:r>
    </w:p>
    <w:p w14:paraId="51856614" w14:textId="77777777" w:rsidR="009716CA" w:rsidRDefault="009716CA">
      <w:pPr>
        <w:spacing w:line="300" w:lineRule="auto"/>
        <w:rPr>
          <w:rFonts w:asciiTheme="minorHAnsi" w:hAnsiTheme="minorHAnsi" w:cstheme="minorHAnsi"/>
          <w:lang w:val="en-US"/>
        </w:rPr>
      </w:pPr>
    </w:p>
    <w:p w14:paraId="05A9FB44" w14:textId="77777777" w:rsidR="009716CA" w:rsidRDefault="00881CEA">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has been approved by and entered into between:</w:t>
      </w:r>
    </w:p>
    <w:p w14:paraId="651905B1" w14:textId="77777777" w:rsidR="009716CA" w:rsidRDefault="009716CA">
      <w:pPr>
        <w:widowControl w:val="0"/>
        <w:spacing w:line="300" w:lineRule="auto"/>
        <w:rPr>
          <w:rFonts w:asciiTheme="minorHAnsi" w:hAnsiTheme="minorHAnsi" w:cstheme="minorHAnsi"/>
          <w:lang w:val="en-US"/>
        </w:rPr>
      </w:pPr>
    </w:p>
    <w:p w14:paraId="0BFC34AA" w14:textId="77777777" w:rsidR="009716CA" w:rsidRDefault="00881CEA">
      <w:pPr>
        <w:tabs>
          <w:tab w:val="left" w:pos="567"/>
        </w:tabs>
        <w:rPr>
          <w:rFonts w:asciiTheme="minorHAnsi" w:hAnsiTheme="minorHAnsi" w:cstheme="minorHAnsi"/>
          <w:b/>
          <w:lang w:val="en-GB"/>
        </w:rPr>
      </w:pP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[Names + Addresses of all co-authors of the chapter, including the corresponding author (where possible with ORCID)]</w:t>
      </w:r>
      <w:r>
        <w:rPr>
          <w:rFonts w:asciiTheme="minorHAnsi" w:hAnsiTheme="minorHAnsi" w:cstheme="minorHAnsi"/>
          <w:b/>
        </w:rPr>
        <w:fldChar w:fldCharType="end"/>
      </w:r>
      <w:r>
        <w:rPr>
          <w:rFonts w:asciiTheme="minorHAnsi" w:hAnsiTheme="minorHAnsi" w:cstheme="minorHAnsi"/>
          <w:b/>
          <w:lang w:val="en-GB"/>
        </w:rPr>
        <w:br/>
      </w:r>
    </w:p>
    <w:p w14:paraId="657D1DAB" w14:textId="77777777" w:rsidR="009716CA" w:rsidRDefault="00881CEA">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0BE82701" w14:textId="77777777" w:rsidR="009716CA" w:rsidRDefault="00881CEA">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 of the Corresponding Author]</w:t>
      </w:r>
      <w:r>
        <w:rPr>
          <w:rFonts w:asciiTheme="minorHAnsi" w:hAnsiTheme="minorHAnsi" w:cstheme="minorHAnsi"/>
          <w:b/>
        </w:rPr>
        <w:fldChar w:fldCharType="end"/>
      </w:r>
      <w:r>
        <w:rPr>
          <w:rFonts w:asciiTheme="minorHAnsi" w:eastAsia="Calibri" w:hAnsiTheme="minorHAnsi" w:cstheme="minorHAnsi"/>
          <w:lang w:val="en-GB"/>
        </w:rPr>
        <w:t xml:space="preserve"> serves as corresponding author</w:t>
      </w:r>
    </w:p>
    <w:p w14:paraId="642D0AD5" w14:textId="77777777" w:rsidR="009716CA" w:rsidRDefault="00881CEA">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14:paraId="2BAE3C90" w14:textId="77777777" w:rsidR="009716CA" w:rsidRDefault="009716CA">
      <w:pPr>
        <w:tabs>
          <w:tab w:val="left" w:pos="567"/>
        </w:tabs>
        <w:rPr>
          <w:rFonts w:asciiTheme="minorHAnsi" w:eastAsia="Calibri" w:hAnsiTheme="minorHAnsi" w:cstheme="minorHAnsi"/>
          <w:lang w:val="en-GB"/>
        </w:rPr>
      </w:pPr>
    </w:p>
    <w:p w14:paraId="56563D99" w14:textId="77777777" w:rsidR="009716CA" w:rsidRDefault="00881CEA">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14:paraId="4585F5E4" w14:textId="77777777" w:rsidR="009716CA" w:rsidRDefault="009716CA">
      <w:pPr>
        <w:tabs>
          <w:tab w:val="left" w:pos="567"/>
        </w:tabs>
        <w:rPr>
          <w:rFonts w:asciiTheme="minorHAnsi" w:eastAsia="Calibri" w:hAnsiTheme="minorHAnsi" w:cstheme="minorHAnsi"/>
          <w:lang w:val="en-GB"/>
        </w:rPr>
      </w:pPr>
    </w:p>
    <w:p w14:paraId="3D263FB1" w14:textId="0CE9312A" w:rsidR="009716CA" w:rsidRDefault="00F6685E">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073C10">
            <w:rPr>
              <w:rFonts w:asciiTheme="minorHAnsi" w:eastAsia="Calibri" w:hAnsiTheme="minorHAnsi" w:cstheme="minorHAnsi"/>
              <w:lang w:val="en-GB"/>
            </w:rPr>
            <w:t>Springer Nature Singapore Pte Ltd.</w:t>
          </w:r>
        </w:sdtContent>
      </w:sdt>
    </w:p>
    <w:p w14:paraId="7F662C82" w14:textId="1DAEA0FB" w:rsidR="009716CA" w:rsidRDefault="00F6685E">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073C10">
            <w:rPr>
              <w:rFonts w:asciiTheme="minorHAnsi" w:eastAsia="Calibri" w:hAnsiTheme="minorHAnsi" w:cstheme="minorHAnsi"/>
              <w:lang w:val="en-GB"/>
            </w:rPr>
            <w:t>152 Beach Road, #21-01/04 Gateway East, Singapore 189721, Singapore</w:t>
          </w:r>
        </w:sdtContent>
      </w:sdt>
    </w:p>
    <w:p w14:paraId="0DC674CF" w14:textId="77777777" w:rsidR="009716CA" w:rsidRDefault="009716CA">
      <w:pPr>
        <w:spacing w:line="280" w:lineRule="exact"/>
        <w:rPr>
          <w:rFonts w:asciiTheme="minorHAnsi" w:hAnsiTheme="minorHAnsi" w:cstheme="minorHAnsi"/>
          <w:lang w:val="en-US"/>
        </w:rPr>
      </w:pPr>
    </w:p>
    <w:p w14:paraId="117BED2A" w14:textId="77777777" w:rsidR="009716CA" w:rsidRDefault="009716CA">
      <w:pPr>
        <w:tabs>
          <w:tab w:val="left" w:pos="567"/>
        </w:tabs>
        <w:rPr>
          <w:rFonts w:asciiTheme="minorHAnsi" w:eastAsia="Calibri" w:hAnsiTheme="minorHAnsi" w:cstheme="minorHAnsi"/>
          <w:lang w:val="en-GB"/>
        </w:rPr>
      </w:pPr>
    </w:p>
    <w:p w14:paraId="5A460E11" w14:textId="77777777" w:rsidR="009716CA" w:rsidRDefault="00881CEA">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14:paraId="4C9689A7" w14:textId="77777777" w:rsidR="009716CA" w:rsidRDefault="009716CA">
      <w:pPr>
        <w:tabs>
          <w:tab w:val="left" w:pos="567"/>
        </w:tabs>
        <w:rPr>
          <w:rFonts w:asciiTheme="minorHAnsi" w:eastAsia="Calibri" w:hAnsiTheme="minorHAnsi" w:cstheme="minorHAnsi"/>
          <w:lang w:val="en-GB"/>
        </w:rPr>
      </w:pPr>
    </w:p>
    <w:p w14:paraId="462B9F96" w14:textId="77777777" w:rsidR="009716CA" w:rsidRDefault="00881CEA">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other part;</w:t>
      </w:r>
    </w:p>
    <w:p w14:paraId="1296281E" w14:textId="77777777" w:rsidR="009716CA" w:rsidRDefault="00881CEA">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14:paraId="258DCC95" w14:textId="77777777" w:rsidR="009716CA" w:rsidRDefault="009716CA">
      <w:pPr>
        <w:tabs>
          <w:tab w:val="left" w:pos="567"/>
        </w:tabs>
        <w:rPr>
          <w:rFonts w:asciiTheme="minorHAnsi" w:eastAsia="Calibri" w:hAnsiTheme="minorHAnsi" w:cstheme="minorHAnsi"/>
          <w:lang w:val="en-GB"/>
        </w:rPr>
      </w:pPr>
    </w:p>
    <w:p w14:paraId="450D6D47" w14:textId="2F260613" w:rsidR="00037407" w:rsidRDefault="00037407">
      <w:pPr>
        <w:tabs>
          <w:tab w:val="left" w:pos="567"/>
        </w:tabs>
        <w:rPr>
          <w:rFonts w:asciiTheme="minorHAnsi" w:hAnsiTheme="minorHAnsi" w:cstheme="minorHAnsi"/>
          <w:bCs/>
          <w:color w:val="FF4500"/>
          <w:lang w:val="en-GB"/>
        </w:rPr>
      </w:pPr>
    </w:p>
    <w:p w14:paraId="7AF53B97" w14:textId="2C4ED1D8" w:rsidR="009716CA" w:rsidRDefault="00881CEA" w:rsidP="00BA2DF0">
      <w:pPr>
        <w:tabs>
          <w:tab w:val="left" w:pos="567"/>
        </w:tabs>
        <w:spacing w:before="120" w:after="240" w:line="276" w:lineRule="auto"/>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titled:</w:t>
      </w:r>
    </w:p>
    <w:bookmarkStart w:id="0" w:name="_Hlk51946956"/>
    <w:p w14:paraId="35C4481F" w14:textId="77777777" w:rsidR="00122B46" w:rsidRPr="00122B46" w:rsidRDefault="00881CEA" w:rsidP="00122B46">
      <w:pPr>
        <w:pBdr>
          <w:top w:val="nil"/>
          <w:left w:val="nil"/>
          <w:bottom w:val="nil"/>
          <w:right w:val="nil"/>
          <w:between w:val="nil"/>
        </w:pBdr>
        <w:tabs>
          <w:tab w:val="left" w:pos="567"/>
        </w:tabs>
        <w:snapToGrid w:val="0"/>
        <w:spacing w:before="120" w:after="240" w:line="276" w:lineRule="auto"/>
        <w:rPr>
          <w:rFonts w:asciiTheme="minorHAnsi" w:hAnsiTheme="minorHAnsi" w:cstheme="minorHAnsi"/>
          <w:b/>
        </w:rPr>
      </w:pPr>
      <w:r>
        <w:rPr>
          <w:rFonts w:asciiTheme="minorHAnsi" w:hAnsiTheme="minorHAnsi" w:cstheme="minorHAnsi"/>
          <w:b/>
        </w:rPr>
        <w:fldChar w:fldCharType="begin">
          <w:ffData>
            <w:name w:val=""/>
            <w:enabled/>
            <w:calcOnExit w:val="0"/>
            <w:textInput>
              <w:default w:val="[Title of the Work]"/>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sidR="00122B46" w:rsidRPr="00122B46">
        <w:rPr>
          <w:rFonts w:asciiTheme="minorHAnsi" w:hAnsiTheme="minorHAnsi" w:cstheme="minorHAnsi"/>
          <w:b/>
        </w:rPr>
        <w:t>Proceedings of International Conference on Artificial Intelligence and Networks</w:t>
      </w:r>
    </w:p>
    <w:p w14:paraId="2CFC1BAC" w14:textId="460F8B9A" w:rsidR="009716CA" w:rsidRDefault="00122B46" w:rsidP="00122B46">
      <w:pPr>
        <w:pBdr>
          <w:top w:val="nil"/>
          <w:left w:val="nil"/>
          <w:bottom w:val="nil"/>
          <w:right w:val="nil"/>
          <w:between w:val="nil"/>
        </w:pBdr>
        <w:tabs>
          <w:tab w:val="left" w:pos="567"/>
        </w:tabs>
        <w:snapToGrid w:val="0"/>
        <w:spacing w:before="120" w:after="240" w:line="276" w:lineRule="auto"/>
        <w:rPr>
          <w:rFonts w:asciiTheme="minorHAnsi" w:hAnsiTheme="minorHAnsi" w:cstheme="minorHAnsi"/>
          <w:lang w:val="en-GB"/>
        </w:rPr>
      </w:pPr>
      <w:r w:rsidRPr="00122B46">
        <w:rPr>
          <w:rFonts w:asciiTheme="minorHAnsi" w:hAnsiTheme="minorHAnsi" w:cstheme="minorHAnsi"/>
          <w:b/>
        </w:rPr>
        <w:t>ICAIN 2024</w:t>
      </w:r>
      <w:r w:rsidR="00881CEA">
        <w:rPr>
          <w:rFonts w:asciiTheme="minorHAnsi" w:hAnsiTheme="minorHAnsi" w:cstheme="minorHAnsi"/>
          <w:b/>
        </w:rPr>
        <w:fldChar w:fldCharType="end"/>
      </w:r>
    </w:p>
    <w:bookmarkEnd w:id="0"/>
    <w:p w14:paraId="5EBE6D39" w14:textId="3A9DE7D5" w:rsidR="009716CA" w:rsidRDefault="00881CEA" w:rsidP="00122B46">
      <w:pPr>
        <w:pBdr>
          <w:top w:val="nil"/>
          <w:left w:val="nil"/>
          <w:bottom w:val="nil"/>
          <w:right w:val="nil"/>
          <w:between w:val="nil"/>
        </w:pBdr>
        <w:tabs>
          <w:tab w:val="left" w:pos="567"/>
        </w:tabs>
        <w:snapToGrid w:val="0"/>
        <w:spacing w:before="120" w:after="240" w:line="276" w:lineRule="auto"/>
        <w:rPr>
          <w:rFonts w:asciiTheme="minorHAnsi" w:hAnsiTheme="minorHAnsi" w:cstheme="minorHAnsi"/>
          <w:lang w:val="en-GB"/>
        </w:rPr>
      </w:pP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Work</w:t>
      </w:r>
      <w:r>
        <w:rPr>
          <w:rFonts w:asciiTheme="minorHAnsi" w:eastAsia="Calibri" w:hAnsiTheme="minorHAnsi" w:cstheme="minorHAnsi"/>
          <w:lang w:val="en-GB"/>
        </w:rPr>
        <w:t>")</w:t>
      </w:r>
      <w:r>
        <w:rPr>
          <w:rFonts w:asciiTheme="minorHAnsi" w:eastAsia="Calibri" w:hAnsiTheme="minorHAnsi" w:cstheme="minorHAnsi"/>
          <w:lang w:val="en-GB"/>
        </w:rPr>
        <w:br/>
        <w:t xml:space="preserve">edited by: </w:t>
      </w:r>
      <w:bookmarkStart w:id="1" w:name="_Hlk51947019"/>
      <w:r>
        <w:rPr>
          <w:rFonts w:asciiTheme="minorHAnsi" w:hAnsiTheme="minorHAnsi" w:cstheme="minorHAnsi"/>
          <w:b/>
        </w:rPr>
        <w:fldChar w:fldCharType="begin">
          <w:ffData>
            <w:name w:val=""/>
            <w:enabled/>
            <w:calcOnExit w:val="0"/>
            <w:textInput>
              <w:default w:val="[EditorName]"/>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sidR="00122B46" w:rsidRPr="00122B46">
        <w:rPr>
          <w:rFonts w:asciiTheme="minorHAnsi" w:hAnsiTheme="minorHAnsi" w:cstheme="minorHAnsi"/>
          <w:b/>
        </w:rPr>
        <w:t>Bal</w:t>
      </w:r>
      <w:r w:rsidR="00122B46">
        <w:rPr>
          <w:rFonts w:asciiTheme="minorHAnsi" w:hAnsiTheme="minorHAnsi" w:cstheme="minorHAnsi"/>
          <w:b/>
        </w:rPr>
        <w:t xml:space="preserve"> </w:t>
      </w:r>
      <w:r w:rsidR="00122B46" w:rsidRPr="00122B46">
        <w:rPr>
          <w:rFonts w:asciiTheme="minorHAnsi" w:hAnsiTheme="minorHAnsi" w:cstheme="minorHAnsi"/>
          <w:b/>
        </w:rPr>
        <w:t>Virdee</w:t>
      </w:r>
      <w:r w:rsidR="00122B46">
        <w:rPr>
          <w:rFonts w:asciiTheme="minorHAnsi" w:hAnsiTheme="minorHAnsi" w:cstheme="minorHAnsi"/>
          <w:b/>
        </w:rPr>
        <w:t xml:space="preserve">, </w:t>
      </w:r>
      <w:r w:rsidR="00122B46" w:rsidRPr="00122B46">
        <w:rPr>
          <w:rFonts w:asciiTheme="minorHAnsi" w:hAnsiTheme="minorHAnsi" w:cstheme="minorHAnsi"/>
          <w:b/>
        </w:rPr>
        <w:t>Sérgio Duarte</w:t>
      </w:r>
      <w:r w:rsidR="00122B46">
        <w:rPr>
          <w:rFonts w:asciiTheme="minorHAnsi" w:hAnsiTheme="minorHAnsi" w:cstheme="minorHAnsi"/>
          <w:b/>
        </w:rPr>
        <w:t xml:space="preserve"> </w:t>
      </w:r>
      <w:r w:rsidR="00122B46" w:rsidRPr="00122B46">
        <w:rPr>
          <w:rFonts w:asciiTheme="minorHAnsi" w:hAnsiTheme="minorHAnsi" w:cstheme="minorHAnsi"/>
          <w:b/>
        </w:rPr>
        <w:t>Correia</w:t>
      </w:r>
      <w:r w:rsidR="00122B46">
        <w:rPr>
          <w:rFonts w:asciiTheme="minorHAnsi" w:hAnsiTheme="minorHAnsi" w:cstheme="minorHAnsi"/>
          <w:b/>
        </w:rPr>
        <w:t xml:space="preserve">, </w:t>
      </w:r>
      <w:r w:rsidR="00122B46" w:rsidRPr="00122B46">
        <w:rPr>
          <w:rFonts w:asciiTheme="minorHAnsi" w:hAnsiTheme="minorHAnsi" w:cstheme="minorHAnsi"/>
          <w:b/>
        </w:rPr>
        <w:t>PunamBedi</w:t>
      </w:r>
      <w:r w:rsidR="00122B46">
        <w:rPr>
          <w:rFonts w:asciiTheme="minorHAnsi" w:hAnsiTheme="minorHAnsi" w:cstheme="minorHAnsi"/>
          <w:b/>
        </w:rPr>
        <w:t xml:space="preserve">, </w:t>
      </w:r>
      <w:r w:rsidR="00122B46" w:rsidRPr="00122B46">
        <w:rPr>
          <w:rFonts w:asciiTheme="minorHAnsi" w:hAnsiTheme="minorHAnsi" w:cstheme="minorHAnsi"/>
          <w:b/>
        </w:rPr>
        <w:t>Abhishek</w:t>
      </w:r>
      <w:r w:rsidR="00122B46">
        <w:rPr>
          <w:rFonts w:asciiTheme="minorHAnsi" w:hAnsiTheme="minorHAnsi" w:cstheme="minorHAnsi"/>
          <w:b/>
        </w:rPr>
        <w:t xml:space="preserve"> </w:t>
      </w:r>
      <w:r w:rsidR="00122B46" w:rsidRPr="00122B46">
        <w:rPr>
          <w:rFonts w:asciiTheme="minorHAnsi" w:hAnsiTheme="minorHAnsi" w:cstheme="minorHAnsi"/>
          <w:b/>
        </w:rPr>
        <w:t>Swaroop</w:t>
      </w:r>
      <w:r>
        <w:rPr>
          <w:rFonts w:asciiTheme="minorHAnsi" w:hAnsiTheme="minorHAnsi" w:cstheme="minorHAnsi"/>
          <w:b/>
        </w:rPr>
        <w:fldChar w:fldCharType="end"/>
      </w:r>
      <w:bookmarkEnd w:id="1"/>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14:paraId="6FC3A71A" w14:textId="77777777" w:rsidR="009716CA" w:rsidRDefault="009716CA" w:rsidP="00BA2DF0">
      <w:pPr>
        <w:tabs>
          <w:tab w:val="left" w:pos="567"/>
        </w:tabs>
        <w:spacing w:before="120" w:after="240" w:line="276" w:lineRule="auto"/>
        <w:rPr>
          <w:rFonts w:asciiTheme="minorHAnsi" w:hAnsiTheme="minorHAnsi" w:cstheme="minorHAnsi"/>
          <w:bCs/>
          <w:lang w:val="en-GB"/>
        </w:rPr>
      </w:pPr>
    </w:p>
    <w:p w14:paraId="3FEE7A8B" w14:textId="20601E01" w:rsidR="009716CA" w:rsidRDefault="00881CEA" w:rsidP="00BA2DF0">
      <w:pPr>
        <w:tabs>
          <w:tab w:val="left" w:pos="567"/>
        </w:tabs>
        <w:spacing w:before="120" w:after="240" w:line="276" w:lineRule="auto"/>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rPr>
            <w:rFonts w:asciiTheme="minorHAnsi" w:hAnsiTheme="minorHAnsi" w:cstheme="minorHAnsi"/>
            <w:lang w:val="en-GB"/>
          </w:rPr>
          <w:id w:val="480588761"/>
          <w:placeholder>
            <w:docPart w:val="3FA39275C25348138657144357FE4393"/>
          </w:placeholder>
          <w:dropDownList>
            <w:listItem w:value="Choose an item."/>
            <w:listItem w:displayText="Springer" w:value="Springer"/>
            <w:listItem w:displayText="Palgrave Macmillan" w:value="Palgrave Macmillan"/>
            <w:listItem w:displayText="Red Globe Press" w:value="Red Globe Press"/>
            <w:listItem w:displayText="Adis" w:value="Adis"/>
            <w:listItem w:displayText="Apress" w:value="Apress"/>
          </w:dropDownList>
        </w:sdtPr>
        <w:sdtEndPr/>
        <w:sdtContent>
          <w:r w:rsidR="00F42DB8">
            <w:rPr>
              <w:rFonts w:asciiTheme="minorHAnsi" w:hAnsiTheme="minorHAnsi" w:cstheme="minorHAnsi"/>
              <w:lang w:val="en-GB"/>
            </w:rPr>
            <w:t>Springer</w:t>
          </w:r>
        </w:sdtContent>
      </w:sdt>
      <w:r>
        <w:rPr>
          <w:rFonts w:asciiTheme="minorHAnsi" w:hAnsiTheme="minorHAnsi" w:cstheme="minorHAnsi"/>
          <w:b/>
          <w:color w:val="FF4500"/>
          <w:lang w:val="en-GB"/>
        </w:rPr>
        <w:t xml:space="preserve"> </w:t>
      </w:r>
      <w:r>
        <w:rPr>
          <w:rFonts w:asciiTheme="minorHAnsi" w:hAnsiTheme="minorHAnsi" w:cstheme="minorHAnsi"/>
          <w:lang w:val="en-GB"/>
        </w:rPr>
        <w:t>.</w:t>
      </w:r>
    </w:p>
    <w:p w14:paraId="3AE00821" w14:textId="77777777" w:rsidR="009716CA" w:rsidRDefault="009716CA" w:rsidP="00BA2DF0">
      <w:pPr>
        <w:tabs>
          <w:tab w:val="left" w:pos="567"/>
        </w:tabs>
        <w:spacing w:before="120" w:after="240" w:line="276" w:lineRule="auto"/>
        <w:rPr>
          <w:rFonts w:asciiTheme="minorHAnsi" w:hAnsiTheme="minorHAnsi" w:cstheme="minorHAnsi"/>
          <w:lang w:val="en-GB"/>
        </w:rPr>
      </w:pPr>
    </w:p>
    <w:p w14:paraId="3FA4A777" w14:textId="59162177" w:rsidR="009716CA" w:rsidRDefault="00881CEA" w:rsidP="00BA2DF0">
      <w:pPr>
        <w:tabs>
          <w:tab w:val="left" w:pos="567"/>
        </w:tabs>
        <w:spacing w:before="120" w:after="240" w:line="276" w:lineRule="auto"/>
        <w:rPr>
          <w:rFonts w:asciiTheme="minorHAnsi" w:hAnsiTheme="minorHAnsi" w:cstheme="minorHAnsi"/>
          <w:color w:val="FF4500"/>
          <w:lang w:val="en-GB"/>
        </w:rPr>
      </w:pPr>
      <w:r>
        <w:rPr>
          <w:rFonts w:asciiTheme="minorHAnsi" w:hAnsiTheme="minorHAnsi" w:cstheme="minorHAnsi"/>
          <w:lang w:val="en-GB"/>
        </w:rPr>
        <w:t xml:space="preserve">The Work may be published in </w:t>
      </w:r>
      <w:bookmarkStart w:id="2" w:name="_Hlk52438438"/>
      <w:r>
        <w:rPr>
          <w:rFonts w:asciiTheme="minorHAnsi" w:hAnsiTheme="minorHAnsi" w:cstheme="minorHAnsi"/>
          <w:lang w:val="en-GB"/>
        </w:rPr>
        <w:t xml:space="preserve">the book series </w:t>
      </w:r>
      <w:r>
        <w:rPr>
          <w:rFonts w:asciiTheme="minorHAnsi" w:hAnsiTheme="minorHAnsi" w:cstheme="minorHAnsi"/>
          <w:b/>
        </w:rPr>
        <w:fldChar w:fldCharType="begin">
          <w:ffData>
            <w:name w:val=""/>
            <w:enabled/>
            <w:calcOnExit w:val="0"/>
            <w:textInput>
              <w:default w:val="[Book Series]"/>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sidR="00235DF3" w:rsidRPr="00235DF3">
        <w:rPr>
          <w:rFonts w:asciiTheme="minorHAnsi" w:hAnsiTheme="minorHAnsi" w:cstheme="minorHAnsi"/>
          <w:b/>
        </w:rPr>
        <w:t>Lecture Notes in Networks and Systems</w:t>
      </w:r>
      <w:r>
        <w:rPr>
          <w:rFonts w:asciiTheme="minorHAnsi" w:hAnsiTheme="minorHAnsi" w:cstheme="minorHAnsi"/>
          <w:b/>
        </w:rPr>
        <w:fldChar w:fldCharType="end"/>
      </w:r>
      <w:bookmarkEnd w:id="2"/>
      <w:r>
        <w:rPr>
          <w:rFonts w:asciiTheme="minorHAnsi" w:hAnsiTheme="minorHAnsi" w:cstheme="minorHAnsi"/>
          <w:lang w:val="en-GB"/>
        </w:rPr>
        <w:t>.</w:t>
      </w:r>
    </w:p>
    <w:p w14:paraId="2AB95307" w14:textId="77777777" w:rsidR="009716CA" w:rsidRDefault="009716CA">
      <w:pPr>
        <w:widowControl w:val="0"/>
        <w:spacing w:line="300" w:lineRule="auto"/>
        <w:rPr>
          <w:rFonts w:asciiTheme="minorHAnsi" w:hAnsiTheme="minorHAnsi" w:cstheme="minorHAnsi"/>
          <w:lang w:val="en-US"/>
        </w:rPr>
      </w:pPr>
    </w:p>
    <w:p w14:paraId="22B3025F" w14:textId="41C839AB" w:rsidR="009716CA" w:rsidRDefault="00881CEA">
      <w:pPr>
        <w:pStyle w:val="ListParagraph"/>
        <w:numPr>
          <w:ilvl w:val="0"/>
          <w:numId w:val="1"/>
        </w:numPr>
        <w:snapToGrid w:val="0"/>
        <w:spacing w:before="120" w:after="120" w:line="240" w:lineRule="auto"/>
        <w:contextualSpacing w:val="0"/>
        <w:rPr>
          <w:rFonts w:asciiTheme="minorHAnsi" w:hAnsiTheme="minorHAnsi" w:cstheme="minorHAnsi"/>
          <w:b/>
          <w:sz w:val="24"/>
          <w:szCs w:val="24"/>
        </w:rPr>
      </w:pPr>
      <w:r>
        <w:rPr>
          <w:rFonts w:asciiTheme="minorHAnsi" w:hAnsiTheme="minorHAnsi" w:cstheme="minorHAnsi"/>
          <w:b/>
          <w:sz w:val="24"/>
          <w:szCs w:val="24"/>
        </w:rPr>
        <w:t>Contracting Authors</w:t>
      </w:r>
    </w:p>
    <w:p w14:paraId="486EAD49" w14:textId="77777777" w:rsidR="009716CA" w:rsidRDefault="00881CEA">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r>
      <w:r>
        <w:rPr>
          <w:rFonts w:asciiTheme="minorHAnsi" w:hAnsiTheme="minorHAnsi" w:cstheme="minorHAnsi"/>
          <w:szCs w:val="20"/>
        </w:rPr>
        <w:lastRenderedPageBreak/>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14:paraId="211500B6" w14:textId="77777777" w:rsidR="009716CA" w:rsidRDefault="00881CEA">
      <w:pPr>
        <w:pStyle w:val="ListParagraph"/>
        <w:numPr>
          <w:ilvl w:val="0"/>
          <w:numId w:val="1"/>
        </w:numPr>
        <w:snapToGrid w:val="0"/>
        <w:spacing w:before="120" w:after="120" w:line="240" w:lineRule="auto"/>
        <w:contextualSpacing w:val="0"/>
        <w:rPr>
          <w:rFonts w:asciiTheme="minorHAnsi" w:hAnsiTheme="minorHAnsi" w:cstheme="minorHAnsi"/>
          <w:b/>
          <w:sz w:val="24"/>
          <w:szCs w:val="24"/>
        </w:rPr>
      </w:pPr>
      <w:r>
        <w:rPr>
          <w:rFonts w:asciiTheme="minorHAnsi" w:hAnsiTheme="minorHAnsi" w:cstheme="minorHAnsi"/>
          <w:b/>
          <w:bCs/>
          <w:sz w:val="24"/>
          <w:szCs w:val="24"/>
        </w:rPr>
        <w:t>Subject of the Agreement</w:t>
      </w:r>
    </w:p>
    <w:p w14:paraId="3DC8FE77" w14:textId="098974C5" w:rsidR="009716CA" w:rsidRDefault="00881CEA">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bookmarkStart w:id="3" w:name="_Hlk49861034"/>
      <w:r>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Pr>
          <w:rFonts w:asciiTheme="minorHAnsi" w:hAnsiTheme="minorHAnsi" w:cstheme="minorHAnsi"/>
          <w:b/>
          <w:szCs w:val="20"/>
        </w:rPr>
      </w:r>
      <w:r>
        <w:rPr>
          <w:rFonts w:asciiTheme="minorHAnsi" w:hAnsiTheme="minorHAnsi" w:cstheme="minorHAnsi"/>
          <w:b/>
          <w:szCs w:val="20"/>
        </w:rPr>
        <w:fldChar w:fldCharType="separate"/>
      </w:r>
      <w:r>
        <w:rPr>
          <w:rFonts w:asciiTheme="minorHAnsi" w:hAnsiTheme="minorHAnsi" w:cstheme="minorHAnsi"/>
          <w:b/>
          <w:noProof/>
          <w:szCs w:val="20"/>
        </w:rPr>
        <w:t>[Title of the Contribution]</w:t>
      </w:r>
      <w:r>
        <w:rPr>
          <w:rFonts w:asciiTheme="minorHAnsi" w:hAnsiTheme="minorHAnsi" w:cstheme="minorHAnsi"/>
          <w:b/>
          <w:szCs w:val="20"/>
        </w:rPr>
        <w:fldChar w:fldCharType="end"/>
      </w:r>
      <w:bookmarkEnd w:id="3"/>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2135724221"/>
        </w:sdtPr>
        <w:sdtEnd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r>
        <w:rPr>
          <w:rFonts w:asciiTheme="minorHAnsi" w:hAnsiTheme="minorHAnsi" w:cstheme="minorHAnsi"/>
          <w:szCs w:val="20"/>
        </w:rPr>
        <w:br/>
      </w:r>
    </w:p>
    <w:p w14:paraId="62D6E57C" w14:textId="07FEA42D"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516874825"/>
        </w:sdtPr>
        <w:sdtEnd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0B7BB222" w14:textId="2CFE9F6F"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In the event that an index is deemed necessary, the Author shall assist the </w:t>
      </w:r>
      <w:bookmarkStart w:id="4" w:name="_Hlk60744574"/>
      <w:r>
        <w:rPr>
          <w:rFonts w:asciiTheme="minorHAnsi" w:hAnsiTheme="minorHAnsi" w:cstheme="minorHAnsi"/>
          <w:szCs w:val="20"/>
        </w:rPr>
        <w:t>Editor</w:t>
      </w:r>
      <w:bookmarkEnd w:id="4"/>
      <w:r>
        <w:rPr>
          <w:rFonts w:asciiTheme="minorHAnsi" w:hAnsiTheme="minorHAnsi" w:cstheme="minorHAnsi"/>
          <w:szCs w:val="20"/>
        </w:rPr>
        <w:t xml:space="preserve"> in its preparation (e.g. by suggesting index terms), if requested by the Editor.</w:t>
      </w:r>
    </w:p>
    <w:p w14:paraId="236D76E1" w14:textId="77777777" w:rsidR="009716CA" w:rsidRDefault="00881CEA">
      <w:pPr>
        <w:pStyle w:val="ListParagraph"/>
        <w:numPr>
          <w:ilvl w:val="0"/>
          <w:numId w:val="1"/>
        </w:numPr>
        <w:snapToGrid w:val="0"/>
        <w:spacing w:before="120" w:after="120" w:line="240" w:lineRule="auto"/>
        <w:contextualSpacing w:val="0"/>
        <w:rPr>
          <w:rFonts w:asciiTheme="minorHAnsi" w:hAnsiTheme="minorHAnsi" w:cstheme="minorHAnsi"/>
          <w:b/>
          <w:bCs/>
          <w:sz w:val="24"/>
          <w:szCs w:val="24"/>
        </w:rPr>
      </w:pPr>
      <w:r>
        <w:rPr>
          <w:rFonts w:asciiTheme="minorHAnsi" w:hAnsiTheme="minorHAnsi" w:cstheme="minorHAnsi"/>
          <w:b/>
          <w:bCs/>
          <w:sz w:val="24"/>
          <w:szCs w:val="24"/>
        </w:rPr>
        <w:t>Rights Granted</w:t>
      </w:r>
    </w:p>
    <w:p w14:paraId="397655E1" w14:textId="5982BB8A"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2010427628"/>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5529022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751298408"/>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14:paraId="05571F47" w14:textId="77777777"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61F31511" w14:textId="647BA295" w:rsidR="009716CA" w:rsidRDefault="00881CEA">
      <w:pPr>
        <w:pStyle w:val="ListParagraph"/>
        <w:widowControl w:val="0"/>
        <w:numPr>
          <w:ilvl w:val="0"/>
          <w:numId w:val="1"/>
        </w:numPr>
        <w:spacing w:before="120" w:after="120" w:line="240" w:lineRule="auto"/>
        <w:contextualSpacing w:val="0"/>
        <w:rPr>
          <w:rFonts w:asciiTheme="minorHAnsi" w:hAnsiTheme="minorHAnsi" w:cstheme="minorHAnsi"/>
          <w:b/>
          <w:bCs/>
          <w:sz w:val="24"/>
          <w:szCs w:val="24"/>
        </w:rPr>
      </w:pPr>
      <w:r>
        <w:rPr>
          <w:rFonts w:asciiTheme="minorHAnsi" w:hAnsiTheme="minorHAnsi" w:cstheme="minorHAnsi"/>
          <w:b/>
          <w:bCs/>
          <w:sz w:val="24"/>
          <w:szCs w:val="24"/>
        </w:rPr>
        <w:lastRenderedPageBreak/>
        <w:t>Self-Archiving and Reuse</w:t>
      </w:r>
    </w:p>
    <w:p w14:paraId="457C0F42" w14:textId="3B0E32DA"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w:t>
      </w:r>
      <w:r w:rsidR="00DB314D">
        <w:rPr>
          <w:rFonts w:asciiTheme="minorHAnsi" w:hAnsiTheme="minorHAnsi" w:cstheme="minorHAnsi"/>
          <w:szCs w:val="20"/>
        </w:rPr>
        <w:t>Rightsholder</w:t>
      </w:r>
      <w:r>
        <w:rPr>
          <w:rFonts w:asciiTheme="minorHAnsi" w:hAnsiTheme="minorHAnsi" w:cstheme="minorHAnsi"/>
          <w:szCs w:val="20"/>
        </w:rPr>
        <w:t xml:space="preserve">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550921552"/>
        </w:sdtPr>
        <w:sdtEnd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14:paraId="436227E6" w14:textId="7A831230"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443776062"/>
        </w:sdtPr>
        <w:sdtEndPr/>
        <w:sdtContent>
          <w:r>
            <w:rPr>
              <w:rFonts w:asciiTheme="minorHAnsi" w:hAnsiTheme="minorHAnsi" w:cstheme="minorHAnsi"/>
              <w:b/>
              <w:bCs/>
              <w:szCs w:val="20"/>
            </w:rPr>
            <w:t>Author</w:t>
          </w:r>
        </w:sdtContent>
      </w:sdt>
      <w:r>
        <w:rPr>
          <w:rFonts w:asciiTheme="minorHAnsi" w:hAnsiTheme="minorHAnsi" w:cstheme="minorHAnsi"/>
          <w:b/>
          <w:bCs/>
          <w:szCs w:val="20"/>
        </w:rPr>
        <w:t>'s Reuse Rights"</w:t>
      </w:r>
      <w:r>
        <w:rPr>
          <w:rFonts w:asciiTheme="minorHAnsi" w:hAnsiTheme="minorHAnsi" w:cstheme="minorHAnsi"/>
          <w:szCs w:val="20"/>
        </w:rPr>
        <w:t>.</w:t>
      </w:r>
    </w:p>
    <w:p w14:paraId="27A182FD" w14:textId="77777777" w:rsidR="009716CA" w:rsidRDefault="00881CEA">
      <w:pPr>
        <w:pStyle w:val="ListParagraph"/>
        <w:widowControl w:val="0"/>
        <w:numPr>
          <w:ilvl w:val="0"/>
          <w:numId w:val="1"/>
        </w:numPr>
        <w:spacing w:before="120" w:after="120" w:line="240" w:lineRule="auto"/>
        <w:contextualSpacing w:val="0"/>
        <w:rPr>
          <w:rFonts w:asciiTheme="minorHAnsi" w:hAnsiTheme="minorHAnsi" w:cstheme="minorHAnsi"/>
          <w:b/>
          <w:bCs/>
          <w:sz w:val="24"/>
          <w:szCs w:val="24"/>
        </w:rPr>
      </w:pPr>
      <w:r>
        <w:rPr>
          <w:rFonts w:asciiTheme="minorHAnsi" w:hAnsiTheme="minorHAnsi" w:cstheme="minorHAnsi"/>
          <w:b/>
          <w:bCs/>
          <w:sz w:val="24"/>
          <w:szCs w:val="24"/>
        </w:rPr>
        <w:t>The Publisher’s Responsibilities</w:t>
      </w:r>
    </w:p>
    <w:p w14:paraId="7A2AF4FB" w14:textId="25B16EE7"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14:paraId="2C47E2F4" w14:textId="4B5EEB4D"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464746192"/>
        </w:sdtPr>
        <w:sdtEndPr/>
        <w:sdtContent>
          <w:r>
            <w:rPr>
              <w:rFonts w:asciiTheme="minorHAnsi" w:hAnsiTheme="minorHAnsi" w:cstheme="minorHAnsi"/>
              <w:szCs w:val="20"/>
            </w:rPr>
            <w:t>Author</w:t>
          </w:r>
        </w:sdtContent>
      </w:sdt>
      <w:r>
        <w:rPr>
          <w:rFonts w:asciiTheme="minorHAnsi" w:hAnsiTheme="minorHAnsi" w:cstheme="minorHAnsi"/>
          <w:szCs w:val="20"/>
        </w:rPr>
        <w:t>, under this Agreement.</w:t>
      </w:r>
    </w:p>
    <w:p w14:paraId="5CDA642F" w14:textId="77777777"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82996732"/>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430981400"/>
        </w:sdtPr>
        <w:sdtEnd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14676148"/>
        </w:sdtPr>
        <w:sdtEnd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957815847"/>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567632739"/>
        </w:sdtPr>
        <w:sdtEnd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licence or sub-licence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868647620"/>
        </w:sdtPr>
        <w:sdtEnd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581763286"/>
        </w:sdtPr>
        <w:sdtEnd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118358406"/>
        </w:sdtPr>
        <w:sdtEnd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14:paraId="2F624A33" w14:textId="77777777" w:rsidR="009716CA" w:rsidRDefault="00881CEA">
      <w:pPr>
        <w:pStyle w:val="ListParagraph"/>
        <w:widowControl w:val="0"/>
        <w:numPr>
          <w:ilvl w:val="0"/>
          <w:numId w:val="1"/>
        </w:numPr>
        <w:spacing w:before="120" w:after="120" w:line="240" w:lineRule="auto"/>
        <w:contextualSpacing w:val="0"/>
        <w:rPr>
          <w:rFonts w:asciiTheme="minorHAnsi" w:hAnsiTheme="minorHAnsi" w:cstheme="minorHAnsi"/>
          <w:sz w:val="24"/>
          <w:szCs w:val="24"/>
        </w:rPr>
      </w:pPr>
      <w:r>
        <w:rPr>
          <w:rFonts w:asciiTheme="minorHAnsi" w:hAnsiTheme="minorHAnsi" w:cstheme="minorHAnsi"/>
          <w:b/>
          <w:bCs/>
          <w:sz w:val="24"/>
          <w:szCs w:val="24"/>
        </w:rPr>
        <w:t xml:space="preserve">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498915148"/>
        </w:sdtPr>
        <w:sdtEndPr/>
        <w:sdtContent>
          <w:r>
            <w:rPr>
              <w:rFonts w:asciiTheme="minorHAnsi" w:hAnsiTheme="minorHAnsi" w:cstheme="minorHAnsi"/>
              <w:b/>
              <w:bCs/>
              <w:sz w:val="24"/>
              <w:szCs w:val="24"/>
            </w:rPr>
            <w:t>Author</w:t>
          </w:r>
        </w:sdtContent>
      </w:sdt>
      <w:r>
        <w:rPr>
          <w:rFonts w:asciiTheme="minorHAnsi" w:hAnsiTheme="minorHAnsi" w:cstheme="minorHAnsi"/>
          <w:b/>
          <w:bCs/>
          <w:sz w:val="24"/>
          <w:szCs w:val="24"/>
        </w:rPr>
        <w:t>'s Responsibilities</w:t>
      </w:r>
    </w:p>
    <w:p w14:paraId="68C565AF" w14:textId="77777777"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14:paraId="77DADEA3" w14:textId="549DECC5" w:rsidR="009716CA" w:rsidRDefault="00881CEA">
      <w:pPr>
        <w:pStyle w:val="ListParagraph"/>
        <w:widowControl w:val="0"/>
        <w:numPr>
          <w:ilvl w:val="3"/>
          <w:numId w:val="1"/>
        </w:numPr>
        <w:spacing w:before="120" w:after="120" w:line="240" w:lineRule="auto"/>
        <w:contextualSpacing w:val="0"/>
        <w:jc w:val="both"/>
        <w:rPr>
          <w:rFonts w:asciiTheme="minorHAnsi" w:hAnsiTheme="minorHAnsi" w:cstheme="minorHAnsi"/>
          <w:szCs w:val="20"/>
        </w:rPr>
      </w:pPr>
      <w:r>
        <w:rPr>
          <w:rFonts w:asciiTheme="minorHAnsi" w:hAnsiTheme="minorHAnsi" w:cstheme="minorHAnsi"/>
          <w:szCs w:val="20"/>
        </w:rPr>
        <w:lastRenderedPageBreak/>
        <w:t xml:space="preserve">The Author shall deliver the Contribution to the Editor (or, if requested by the Publisher, to the Publisher) on or before </w:t>
      </w:r>
      <w:sdt>
        <w:sdtPr>
          <w:rPr>
            <w:rFonts w:asciiTheme="minorHAnsi" w:hAnsiTheme="minorHAnsi" w:cstheme="minorHAnsi"/>
            <w:b/>
            <w:bCs/>
            <w:szCs w:val="20"/>
          </w:rPr>
          <w:id w:val="-2037732350"/>
          <w:placeholder>
            <w:docPart w:val="778D2D584EF04309947BB359BACF7FCF"/>
          </w:placeholder>
        </w:sdtPr>
        <w:sdtEndPr>
          <w:rPr>
            <w:b w:val="0"/>
            <w:bCs w:val="0"/>
          </w:rPr>
        </w:sdtEndPr>
        <w:sdtContent>
          <w:r>
            <w:rPr>
              <w:rFonts w:asciiTheme="minorHAnsi" w:hAnsiTheme="minorHAnsi" w:cstheme="minorHAnsi"/>
              <w:szCs w:val="20"/>
            </w:rPr>
            <w:t>Delivery Date</w:t>
          </w:r>
        </w:sdtContent>
      </w:sdt>
      <w:r>
        <w:rPr>
          <w:rFonts w:asciiTheme="minorHAnsi" w:hAnsiTheme="minorHAnsi" w:cstheme="minorHAnsi"/>
          <w:b/>
          <w:bCs/>
          <w:szCs w:val="20"/>
        </w:rPr>
        <w:t xml:space="preserve"> </w:t>
      </w:r>
      <w:r>
        <w:rPr>
          <w:rFonts w:asciiTheme="minorHAnsi" w:hAnsiTheme="minorHAnsi" w:cstheme="minorHAnsi"/>
          <w:szCs w:val="20"/>
        </w:rPr>
        <w:t>(the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16286308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802349829"/>
        </w:sdtPr>
        <w:sdtEnd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345455334"/>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749988A3" w14:textId="374C5BEE" w:rsidR="009716CA" w:rsidRPr="006017BA" w:rsidRDefault="00881CEA" w:rsidP="006017BA">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860839937"/>
        </w:sdtPr>
        <w:sdtEnd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(e.g. a co-author joining or leaving), then the Publisher must be notified by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448859943"/>
        </w:sdtPr>
        <w:sdtEnd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14:paraId="60FD1C77" w14:textId="77777777" w:rsidR="009716CA" w:rsidRDefault="00881CEA">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14:paraId="528B584D" w14:textId="6049AB35" w:rsidR="009716CA" w:rsidRPr="006017BA" w:rsidRDefault="00881CEA" w:rsidP="006017BA">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77473510"/>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in order to confer to the Publisher all rights intended to be granted under this Agreement.</w:t>
      </w:r>
    </w:p>
    <w:p w14:paraId="46C76B9F" w14:textId="03E05A7F" w:rsidR="009716CA" w:rsidRDefault="00881CEA">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5B7069E1" w14:textId="77777777"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14:paraId="029AB4A2" w14:textId="77777777" w:rsidR="009716CA" w:rsidRDefault="00881CEA">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w:t>
      </w:r>
      <w:r>
        <w:rPr>
          <w:rFonts w:asciiTheme="minorHAnsi" w:hAnsiTheme="minorHAnsi" w:cstheme="minorHAnsi"/>
          <w:szCs w:val="20"/>
        </w:rPr>
        <w:lastRenderedPageBreak/>
        <w:t>amendments may be made or requested by the Author.</w:t>
      </w:r>
      <w:r>
        <w:rPr>
          <w:rFonts w:asciiTheme="minorHAnsi" w:hAnsiTheme="minorHAnsi" w:cs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035E69ED" w14:textId="77777777" w:rsidR="009716CA" w:rsidRDefault="00881CEA">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4950399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785909409"/>
        </w:sdtPr>
        <w:sdtEnd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14:paraId="58125E36" w14:textId="77777777"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14:paraId="53B5263F" w14:textId="77777777" w:rsidR="009716CA" w:rsidRDefault="00881CEA">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 xml:space="preserve">Without prejudice to the warranties and representations given by the Author in this Agreement, the Author shall cooperate fully with the </w:t>
      </w:r>
      <w:r>
        <w:rPr>
          <w:rFonts w:asciiTheme="minorHAnsi" w:hAnsiTheme="minorHAnsi" w:cstheme="minorHAnsi"/>
          <w:szCs w:val="20"/>
          <w:lang w:val="en-GB"/>
        </w:rPr>
        <w:t>Editor</w:t>
      </w:r>
      <w:r>
        <w:rPr>
          <w:rFonts w:asciiTheme="minorHAnsi" w:hAnsiTheme="minorHAnsi" w:cstheme="minorHAnsi"/>
          <w:szCs w:val="20"/>
        </w:rPr>
        <w:t xml:space="preserve">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102A98E5" w14:textId="77777777" w:rsidR="009716CA" w:rsidRDefault="00881CEA">
      <w:pPr>
        <w:pStyle w:val="ListParagraph"/>
        <w:widowControl w:val="0"/>
        <w:numPr>
          <w:ilvl w:val="0"/>
          <w:numId w:val="1"/>
        </w:numPr>
        <w:spacing w:before="120" w:after="120" w:line="240" w:lineRule="auto"/>
        <w:contextualSpacing w:val="0"/>
        <w:rPr>
          <w:rFonts w:asciiTheme="minorHAnsi" w:hAnsiTheme="minorHAnsi" w:cstheme="minorHAnsi"/>
          <w:sz w:val="24"/>
          <w:szCs w:val="24"/>
        </w:rPr>
      </w:pPr>
      <w:r>
        <w:rPr>
          <w:rFonts w:asciiTheme="minorHAnsi" w:hAnsiTheme="minorHAnsi" w:cstheme="minorHAnsi"/>
          <w:b/>
          <w:bCs/>
          <w:sz w:val="24"/>
          <w:szCs w:val="24"/>
        </w:rPr>
        <w:t>Warranty</w:t>
      </w:r>
    </w:p>
    <w:p w14:paraId="4D383C24" w14:textId="537E726B"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2091615264"/>
        </w:sdtPr>
        <w:sdtEnd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200404428"/>
        </w:sdtPr>
        <w:sdtEnd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509911934"/>
        </w:sdtPr>
        <w:sdtEnd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authorised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700238476"/>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01681EB4" w14:textId="7A66B196"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r>
      <w:r w:rsidRPr="004E6EB3">
        <w:rPr>
          <w:rFonts w:asciiTheme="minorHAnsi" w:hAnsiTheme="minorHAnsi" w:cstheme="minorHAnsi"/>
          <w:szCs w:val="20"/>
        </w:rPr>
        <w:t xml:space="preserve">(c) </w:t>
      </w:r>
      <w:r w:rsidR="004E6EB3" w:rsidRPr="004E6EB3">
        <w:rPr>
          <w:rFonts w:asciiTheme="minorHAnsi" w:hAnsiTheme="minorHAnsi" w:cstheme="minorHAnsi"/>
          <w:szCs w:val="20"/>
        </w:rPr>
        <w:t>the Publisher's ethic rules as laid down in the Book Authors' Code of Conduct currently available online at</w:t>
      </w:r>
      <w:hyperlink r:id="rId10" w:history="1">
        <w:r w:rsidR="004E6EB3" w:rsidRPr="004E6EB3">
          <w:rPr>
            <w:rStyle w:val="Hyperlink"/>
            <w:rFonts w:asciiTheme="minorHAnsi" w:hAnsiTheme="minorHAnsi" w:cstheme="minorHAnsi"/>
            <w:color w:val="auto"/>
            <w:szCs w:val="20"/>
          </w:rPr>
          <w:t xml:space="preserve"> </w:t>
        </w:r>
      </w:hyperlink>
      <w:hyperlink r:id="rId11" w:history="1">
        <w:r w:rsidR="004E6EB3" w:rsidRPr="004E6EB3">
          <w:rPr>
            <w:rStyle w:val="Hyperlink"/>
            <w:rFonts w:asciiTheme="minorHAnsi" w:hAnsiTheme="minorHAnsi" w:cstheme="minorHAnsi"/>
            <w:color w:val="auto"/>
            <w:szCs w:val="20"/>
          </w:rPr>
          <w:t>https://www.springernature.com/gp/authors/book-authors-code-of-conduc</w:t>
        </w:r>
      </w:hyperlink>
      <w:r w:rsidR="004E6EB3" w:rsidRPr="004E6EB3">
        <w:rPr>
          <w:rFonts w:asciiTheme="minorHAnsi" w:hAnsiTheme="minorHAnsi" w:cstheme="minorHAnsi"/>
          <w:szCs w:val="20"/>
          <w:u w:val="single"/>
        </w:rPr>
        <w:t>t</w:t>
      </w:r>
      <w:r w:rsidR="004E6EB3" w:rsidRPr="004E6EB3">
        <w:rPr>
          <w:rFonts w:asciiTheme="minorHAnsi" w:hAnsiTheme="minorHAnsi" w:cstheme="minorHAnsi"/>
          <w:szCs w:val="20"/>
        </w:rPr>
        <w:t>, as may be updated by the Publisher from time to time (provided that in the event of material changes the Publisher shall notify the Author by email)</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w:t>
      </w:r>
      <w:r>
        <w:rPr>
          <w:rFonts w:asciiTheme="minorHAnsi" w:hAnsiTheme="minorHAnsi" w:cstheme="minorHAnsi"/>
          <w:szCs w:val="20"/>
        </w:rPr>
        <w:lastRenderedPageBreak/>
        <w:t>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14:paraId="3586D186" w14:textId="77777777"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55211B14" w14:textId="7E45EF92" w:rsidR="009716CA" w:rsidRDefault="00881CEA">
      <w:pPr>
        <w:pStyle w:val="ListParagraph"/>
        <w:widowControl w:val="0"/>
        <w:numPr>
          <w:ilvl w:val="0"/>
          <w:numId w:val="1"/>
        </w:numPr>
        <w:spacing w:before="120" w:after="120" w:line="240" w:lineRule="auto"/>
        <w:contextualSpacing w:val="0"/>
        <w:rPr>
          <w:rFonts w:asciiTheme="minorHAnsi" w:hAnsiTheme="minorHAnsi" w:cstheme="minorHAnsi"/>
          <w:b/>
          <w:bCs/>
          <w:sz w:val="24"/>
          <w:szCs w:val="24"/>
          <w:vertAlign w:val="superscript"/>
        </w:rPr>
      </w:pPr>
      <w:r>
        <w:rPr>
          <w:rFonts w:asciiTheme="minorHAnsi" w:hAnsiTheme="minorHAnsi" w:cstheme="minorHAnsi"/>
          <w:b/>
          <w:bCs/>
          <w:sz w:val="24"/>
          <w:szCs w:val="24"/>
        </w:rPr>
        <w:t>Author’s Discount Electronic Access</w:t>
      </w:r>
    </w:p>
    <w:p w14:paraId="38771427" w14:textId="77777777"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6030974C" w14:textId="4F0A2EBA"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14:paraId="63C28079" w14:textId="77777777" w:rsidR="009716CA" w:rsidRDefault="00881CEA">
      <w:pPr>
        <w:pStyle w:val="ListParagraph"/>
        <w:widowControl w:val="0"/>
        <w:numPr>
          <w:ilvl w:val="0"/>
          <w:numId w:val="1"/>
        </w:numPr>
        <w:spacing w:before="120" w:after="120" w:line="240" w:lineRule="auto"/>
        <w:contextualSpacing w:val="0"/>
        <w:rPr>
          <w:rFonts w:asciiTheme="minorHAnsi" w:hAnsiTheme="minorHAnsi" w:cstheme="minorHAnsi"/>
          <w:sz w:val="24"/>
          <w:szCs w:val="24"/>
        </w:rPr>
      </w:pPr>
      <w:r>
        <w:rPr>
          <w:rFonts w:asciiTheme="minorHAnsi" w:hAnsiTheme="minorHAnsi" w:cstheme="minorHAnsi"/>
          <w:b/>
          <w:bCs/>
          <w:sz w:val="24"/>
          <w:szCs w:val="24"/>
        </w:rPr>
        <w:t>Consideration</w:t>
      </w:r>
    </w:p>
    <w:p w14:paraId="37C77D4C" w14:textId="77777777"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885364698"/>
        </w:sdtPr>
        <w:sdtEnd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285875479"/>
        </w:sdtPr>
        <w:sdtEnd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licence fee, costs or other moneys whatsoever shall be payable to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752261159"/>
        </w:sdtPr>
        <w:sdtEndPr/>
        <w:sdtContent>
          <w:r>
            <w:rPr>
              <w:rFonts w:asciiTheme="minorHAnsi" w:hAnsiTheme="minorHAnsi" w:cstheme="minorHAnsi"/>
              <w:szCs w:val="20"/>
            </w:rPr>
            <w:t>Author</w:t>
          </w:r>
        </w:sdtContent>
      </w:sdt>
      <w:r>
        <w:rPr>
          <w:rFonts w:asciiTheme="minorHAnsi" w:hAnsiTheme="minorHAnsi" w:cstheme="minorHAnsi"/>
          <w:szCs w:val="20"/>
        </w:rPr>
        <w:t>.</w:t>
      </w:r>
    </w:p>
    <w:p w14:paraId="7B1E9031" w14:textId="3B1F643F"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578446827"/>
        </w:sdtPr>
        <w:sdtEnd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authorise collective management organisations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180281358"/>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Collective Licences</w:t>
      </w:r>
      <w:r>
        <w:rPr>
          <w:rFonts w:asciiTheme="minorHAnsi" w:hAnsiTheme="minorHAnsi" w:cstheme="minorHAnsi"/>
          <w:szCs w:val="20"/>
        </w:rPr>
        <w:t xml:space="preserve">”). Notwithstanding the other provisions of this Clause, the Publisher and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622856144"/>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334850059"/>
        </w:sdtPr>
        <w:sdtEnd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424303167"/>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14:paraId="5E8EA1DC" w14:textId="77777777" w:rsidR="009716CA" w:rsidRDefault="00881CEA">
      <w:pPr>
        <w:pStyle w:val="ListParagraph"/>
        <w:widowControl w:val="0"/>
        <w:numPr>
          <w:ilvl w:val="0"/>
          <w:numId w:val="1"/>
        </w:numPr>
        <w:spacing w:before="120" w:after="120" w:line="240" w:lineRule="auto"/>
        <w:contextualSpacing w:val="0"/>
        <w:rPr>
          <w:rFonts w:asciiTheme="minorHAnsi" w:hAnsiTheme="minorHAnsi" w:cstheme="minorHAnsi"/>
          <w:sz w:val="24"/>
          <w:szCs w:val="24"/>
        </w:rPr>
      </w:pPr>
      <w:r>
        <w:rPr>
          <w:rFonts w:asciiTheme="minorHAnsi" w:hAnsiTheme="minorHAnsi" w:cstheme="minorHAnsi"/>
          <w:b/>
          <w:bCs/>
          <w:sz w:val="24"/>
          <w:szCs w:val="24"/>
        </w:rPr>
        <w:t>New Editions</w:t>
      </w:r>
    </w:p>
    <w:p w14:paraId="34CB3289" w14:textId="2363601F"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942250804"/>
        </w:sdtPr>
        <w:sdtEnd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28545275"/>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943291257"/>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14:paraId="725E82D7" w14:textId="18352D3A"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w:t>
      </w:r>
      <w:r>
        <w:rPr>
          <w:rFonts w:asciiTheme="minorHAnsi" w:hAnsiTheme="minorHAnsi" w:cstheme="minorHAnsi"/>
          <w:szCs w:val="20"/>
        </w:rPr>
        <w:lastRenderedPageBreak/>
        <w:t>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1A018094" w14:textId="77777777" w:rsidR="009716CA" w:rsidRDefault="00881CEA">
      <w:pPr>
        <w:pStyle w:val="ListParagraph"/>
        <w:widowControl w:val="0"/>
        <w:numPr>
          <w:ilvl w:val="0"/>
          <w:numId w:val="1"/>
        </w:numPr>
        <w:spacing w:before="120" w:after="120" w:line="240" w:lineRule="auto"/>
        <w:contextualSpacing w:val="0"/>
        <w:rPr>
          <w:rFonts w:asciiTheme="minorHAnsi" w:hAnsiTheme="minorHAnsi" w:cstheme="minorHAnsi"/>
          <w:sz w:val="24"/>
          <w:szCs w:val="24"/>
        </w:rPr>
      </w:pPr>
      <w:r>
        <w:rPr>
          <w:rFonts w:asciiTheme="minorHAnsi" w:hAnsiTheme="minorHAnsi" w:cstheme="minorHAnsi"/>
          <w:b/>
          <w:bCs/>
          <w:sz w:val="24"/>
          <w:szCs w:val="24"/>
        </w:rPr>
        <w:t>Termination</w:t>
      </w:r>
    </w:p>
    <w:p w14:paraId="46AE6FC7" w14:textId="77777777"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43217889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0FD83742" w14:textId="478F0B6B"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14:paraId="66DA90B8" w14:textId="77777777" w:rsidR="009716CA" w:rsidRDefault="00881CEA">
      <w:pPr>
        <w:pStyle w:val="ListParagraph"/>
        <w:widowControl w:val="0"/>
        <w:numPr>
          <w:ilvl w:val="0"/>
          <w:numId w:val="1"/>
        </w:numPr>
        <w:spacing w:before="120" w:after="120" w:line="240" w:lineRule="auto"/>
        <w:contextualSpacing w:val="0"/>
        <w:rPr>
          <w:rFonts w:asciiTheme="minorHAnsi" w:hAnsiTheme="minorHAnsi" w:cstheme="minorHAnsi"/>
          <w:sz w:val="24"/>
          <w:szCs w:val="24"/>
        </w:rPr>
      </w:pPr>
      <w:r>
        <w:rPr>
          <w:rFonts w:asciiTheme="minorHAnsi" w:hAnsiTheme="minorHAnsi" w:cstheme="minorHAnsi"/>
          <w:b/>
          <w:bCs/>
          <w:sz w:val="24"/>
          <w:szCs w:val="24"/>
        </w:rPr>
        <w:t>General Provisions</w:t>
      </w:r>
    </w:p>
    <w:p w14:paraId="69EEDF72" w14:textId="0B44634C"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14:paraId="0BFF1B3E" w14:textId="0A7E4CDA" w:rsidR="009716CA" w:rsidRDefault="00881CE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venture or contract of employment between the Publisher and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466583171"/>
        </w:sdtPr>
        <w:sdtEndPr/>
        <w:sdtContent>
          <w:r>
            <w:rPr>
              <w:rFonts w:asciiTheme="minorHAnsi" w:hAnsiTheme="minorHAnsi" w:cstheme="minorHAnsi"/>
              <w:szCs w:val="20"/>
            </w:rPr>
            <w:t>Author</w:t>
          </w:r>
        </w:sdtContent>
      </w:sdt>
      <w:r>
        <w:rPr>
          <w:rFonts w:asciiTheme="minorHAnsi" w:hAnsiTheme="minorHAnsi" w:cstheme="minorHAnsi"/>
          <w:szCs w:val="20"/>
        </w:rPr>
        <w:t>.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030D1DC9" w14:textId="5E6AC167" w:rsidR="009716CA" w:rsidRPr="006017BA" w:rsidRDefault="00881CEA" w:rsidP="006017BA">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239329216"/>
        </w:sdtPr>
        <w:sdtEnd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w:t>
      </w:r>
      <w:r>
        <w:rPr>
          <w:rFonts w:asciiTheme="minorHAnsi" w:hAnsiTheme="minorHAnsi" w:cstheme="minorHAnsi"/>
          <w:szCs w:val="20"/>
        </w:rPr>
        <w:lastRenderedPageBreak/>
        <w:t xml:space="preserve">by, and shall be construed in accordance with, the laws of </w:t>
      </w:r>
      <w:sdt>
        <w:sdtPr>
          <w:rPr>
            <w:rFonts w:asciiTheme="minorHAnsi" w:hAnsiTheme="minorHAnsi" w:cstheme="minorHAnsi"/>
            <w:szCs w:val="20"/>
          </w:r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DD1E1C">
            <w:rPr>
              <w:rFonts w:asciiTheme="minorHAnsi" w:hAnsiTheme="minorHAnsi" w:cstheme="minorHAnsi"/>
              <w:szCs w:val="20"/>
            </w:rPr>
            <w:t>the Republic of 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DD1E1C">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14:paraId="293C6B9B" w14:textId="0FAEDF91" w:rsidR="009716CA" w:rsidRDefault="00881CEA">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7BD49F56" w14:textId="5EEFB5CE" w:rsidR="009716CA" w:rsidRDefault="00881CEA">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The Corresponding Author signs this Agreement on behalf of any and all co-authors.</w:t>
      </w:r>
    </w:p>
    <w:p w14:paraId="26F1AADE" w14:textId="0CF780E3" w:rsidR="009716CA" w:rsidRDefault="00881CEA">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2034CD9C" w14:textId="77777777" w:rsidR="009716CA" w:rsidRDefault="009716CA">
      <w:pPr>
        <w:keepLines/>
        <w:widowControl w:val="0"/>
        <w:spacing w:before="120" w:after="240" w:line="300" w:lineRule="auto"/>
        <w:rPr>
          <w:rFonts w:asciiTheme="minorHAnsi" w:hAnsiTheme="minorHAnsi"/>
          <w:lang w:val="en-GB"/>
        </w:rPr>
      </w:pPr>
    </w:p>
    <w:p w14:paraId="24C08DAD" w14:textId="77777777" w:rsidR="009716CA" w:rsidRDefault="009716CA">
      <w:pPr>
        <w:keepLines/>
        <w:widowControl w:val="0"/>
        <w:spacing w:before="120" w:after="240" w:line="300" w:lineRule="auto"/>
        <w:rPr>
          <w:rFonts w:asciiTheme="minorHAnsi" w:eastAsia="Calibri" w:hAnsiTheme="minorHAnsi"/>
          <w:lang w:val="en-GB"/>
        </w:rPr>
      </w:pPr>
    </w:p>
    <w:p w14:paraId="0A07DB93" w14:textId="77777777" w:rsidR="009716CA" w:rsidRDefault="00881CEA">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6A7F52F1" w14:textId="77777777" w:rsidR="009716CA" w:rsidRDefault="00881CEA">
      <w:pPr>
        <w:keepLines/>
        <w:widowControl w:val="0"/>
        <w:spacing w:before="120" w:after="240" w:line="300" w:lineRule="auto"/>
        <w:rPr>
          <w:rFonts w:asciiTheme="minorHAnsi" w:hAnsiTheme="minorHAnsi"/>
          <w:lang w:val="en-GB"/>
        </w:rPr>
      </w:pPr>
      <w:r>
        <w:rPr>
          <w:rFonts w:asciiTheme="minorHAnsi" w:hAnsiTheme="minorHAnsi"/>
          <w:lang w:val="en-GB"/>
        </w:rPr>
        <w:t xml:space="preserve"> </w:t>
      </w: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14:paraId="319DDEC3" w14:textId="77777777" w:rsidR="009716CA" w:rsidRDefault="009716CA">
      <w:pPr>
        <w:keepLines/>
        <w:widowControl w:val="0"/>
        <w:spacing w:before="120" w:after="240" w:line="300" w:lineRule="auto"/>
        <w:rPr>
          <w:rFonts w:asciiTheme="minorHAnsi" w:hAnsiTheme="minorHAnsi"/>
          <w:lang w:val="en-GB"/>
        </w:rPr>
      </w:pPr>
    </w:p>
    <w:p w14:paraId="1077B84F" w14:textId="77777777" w:rsidR="009716CA" w:rsidRDefault="00881CEA">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11AC6F15" w14:textId="77777777" w:rsidR="009716CA" w:rsidRDefault="009716CA">
      <w:pPr>
        <w:widowControl w:val="0"/>
        <w:spacing w:before="120" w:after="240" w:line="300" w:lineRule="auto"/>
        <w:rPr>
          <w:rFonts w:asciiTheme="minorHAnsi" w:hAnsiTheme="minorHAnsi"/>
          <w:lang w:val="en-GB"/>
        </w:rPr>
      </w:pPr>
    </w:p>
    <w:p w14:paraId="1F2E2956" w14:textId="77777777" w:rsidR="009716CA" w:rsidRDefault="00881CEA">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48F47E44" w14:textId="33CA5039" w:rsidR="009716CA" w:rsidRDefault="00881CEA" w:rsidP="005673FB">
      <w:pPr>
        <w:keepLines/>
        <w:widowControl w:val="0"/>
        <w:spacing w:before="120" w:after="240" w:line="300" w:lineRule="auto"/>
        <w:rPr>
          <w:rFonts w:asciiTheme="minorHAnsi" w:eastAsia="Calibri" w:hAnsiTheme="minorHAnsi"/>
          <w:b/>
          <w:lang w:val="en-GB"/>
        </w:rPr>
      </w:pPr>
      <w:bookmarkStart w:id="5"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122B46" w:rsidRPr="00122B46">
        <w:rPr>
          <w:rFonts w:asciiTheme="minorHAnsi" w:hAnsiTheme="minorHAnsi"/>
          <w:bCs/>
        </w:rPr>
        <w:t>640760</w:t>
      </w:r>
      <w:bookmarkStart w:id="6" w:name="_GoBack"/>
      <w:bookmarkEnd w:id="6"/>
      <w:r w:rsidR="00534E65">
        <w:rPr>
          <w:rFonts w:asciiTheme="minorHAnsi" w:hAnsiTheme="minorHAnsi"/>
          <w:bCs/>
        </w:rPr>
        <w:t> </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DD1E1C">
        <w:rPr>
          <w:rFonts w:asciiTheme="minorHAnsi" w:hAnsiTheme="minorHAnsi"/>
          <w:bCs/>
        </w:rPr>
        <w:t>03</w:t>
      </w:r>
      <w:r>
        <w:rPr>
          <w:rFonts w:asciiTheme="minorHAnsi" w:hAnsiTheme="minorHAnsi"/>
          <w:bCs/>
          <w:noProof/>
          <w:lang w:val="en-GB"/>
        </w:rPr>
        <w:t>/</w:t>
      </w:r>
      <w:r w:rsidR="00235DF3">
        <w:rPr>
          <w:rFonts w:asciiTheme="minorHAnsi" w:hAnsiTheme="minorHAnsi"/>
          <w:bCs/>
          <w:noProof/>
          <w:lang w:val="en-GB"/>
        </w:rPr>
        <w:t>32</w:t>
      </w:r>
      <w:r>
        <w:rPr>
          <w:rFonts w:asciiTheme="minorHAnsi" w:hAnsiTheme="minorHAnsi"/>
          <w:bCs/>
          <w:noProof/>
          <w:lang w:val="en-GB"/>
        </w:rPr>
        <w:t>/</w:t>
      </w:r>
      <w:r w:rsidR="00235DF3">
        <w:rPr>
          <w:rFonts w:asciiTheme="minorHAnsi" w:hAnsiTheme="minorHAnsi"/>
          <w:bCs/>
          <w:noProof/>
          <w:lang w:val="en-GB"/>
        </w:rPr>
        <w:t>8041</w:t>
      </w:r>
      <w:r>
        <w:rPr>
          <w:rFonts w:asciiTheme="minorHAnsi" w:hAnsiTheme="minorHAnsi"/>
          <w:bCs/>
        </w:rPr>
        <w:fldChar w:fldCharType="end"/>
      </w:r>
    </w:p>
    <w:bookmarkEnd w:id="5"/>
    <w:p w14:paraId="669CCF1E" w14:textId="77777777" w:rsidR="009716CA" w:rsidRDefault="00881CEA">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ER_Book_Contributor_</w:t>
      </w:r>
      <w:sdt>
        <w:sdtPr>
          <w:alias w:val="Contract Express"/>
          <w:tag w:val="d=if%20%28if%20SpecialProvisionsRequest%20and%20Member%28%22Publishing%20Agreement%22%2C%20TemplateSelect%29%20then%20true%20else%20if%20Member%28%22Publishing%20Agreement%22%2C%20TemplateSelect%29%20and%20PaymentModel%20is%20%22Remuneration%20%28flat%20fee%29%22%20then%20true%20else%20if%20AdAcquisitionSelect%20and%20LanguageSelect%20is%20%22German%22%20and%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true%20else%20if%20Member%28%22Publishing%20Agreement%22%2C%20TemplateSelect%29%20and%20PaymentModel%20is%20%22Flat%20Fee%22%20then%20true%20else%20if%20Member%28%22Publishing%20Agreement%22%2C%20TemplateSelect%29%20and%20PaymentModel%20is%20%22Royalties%22%20then%20true%20else%20if%20Member%28%22Publishing%20Agreement%22%2C%20TemplateSelect%29%20and%20PaymentModel%20is%20%22Royalties%20-%20Total%20Payment%22%20then%20true%20else%20if%20Member%28%22Publishing%20Agreement%22%2C%20TemplateSelect%29%20and%20PaymentModel%20is%20%22Flat%20Fee%20Total%20Payment%22%20then%20true%20else%20if%20ESMRemuneration%20and%20LanguageSelect%20is%20%22German%22%20and%20%28EnhancementSelect%20is%20%22Publisher%20will%20host%20enhancements%20and%20has%20exclusive%20rights%20in%20the%20material%22%20or%20EnhancementSelect%20is%20%22Publisher%20will%20host%20enhancements%20and%20has%20non-exclusive%20rights%20in%20the%20material%22%29%20then%20true%20else%20false%29%20then%20%22CAB%22%20else%20%22CAL%22&amp;r="/>
          <w:id w:val="209632355"/>
        </w:sdtPr>
        <w:sdtEnd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ST%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then%20%22RH%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then%20%22OA%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HOA%22%20else%20%22%22&amp;r="/>
          <w:id w:val="811166520"/>
        </w:sdtPr>
        <w:sdtEndPr/>
        <w:sdtContent>
          <w:r>
            <w:rPr>
              <w:rFonts w:asciiTheme="minorHAnsi" w:eastAsia="Calibri" w:hAnsiTheme="minorHAnsi"/>
              <w:iCs/>
              <w:lang w:val="en-GB"/>
            </w:rPr>
            <w:t>ST</w:t>
          </w:r>
        </w:sdtContent>
      </w:sdt>
      <w:r>
        <w:rPr>
          <w:rFonts w:asciiTheme="minorHAnsi" w:eastAsia="Calibri" w:hAnsiTheme="minorHAnsi"/>
          <w:iCs/>
          <w:lang w:val="en-GB"/>
        </w:rPr>
        <w:t xml:space="preserve">_EN - </w:t>
      </w:r>
      <w:r>
        <w:rPr>
          <w:rFonts w:asciiTheme="minorHAnsi" w:eastAsia="Calibri" w:hAnsiTheme="minorHAnsi"/>
          <w:lang w:val="en-GB"/>
        </w:rPr>
        <w:t>Contract Express V.</w:t>
      </w:r>
      <w:sdt>
        <w:sdtPr>
          <w:alias w:val="Contract Express"/>
          <w:tag w:val="d=db_template_version&amp;r="/>
          <w:id w:val="736803430"/>
        </w:sdtPr>
        <w:sdtEndPr/>
        <w:sdtContent>
          <w:r>
            <w:rPr>
              <w:rFonts w:asciiTheme="minorHAnsi" w:hAnsiTheme="minorHAnsi"/>
              <w:lang w:val="en-GB"/>
            </w:rPr>
            <w:t>2.0 (05_2022)</w:t>
          </w:r>
        </w:sdtContent>
      </w:sdt>
      <w:r>
        <w:rPr>
          <w:rFonts w:asciiTheme="minorHAnsi" w:hAnsiTheme="minorHAnsi" w:cstheme="minorHAnsi"/>
          <w:lang w:val="en-GB"/>
        </w:rPr>
        <w:br w:type="page"/>
      </w:r>
    </w:p>
    <w:p w14:paraId="28C298A0" w14:textId="11696F7D" w:rsidR="009716CA" w:rsidRDefault="00881CEA">
      <w:pPr>
        <w:spacing w:before="120" w:after="120"/>
        <w:rPr>
          <w:rFonts w:asciiTheme="minorHAnsi" w:hAnsiTheme="minorHAnsi" w:cstheme="minorHAnsi"/>
          <w:b/>
          <w:bCs/>
          <w:lang w:val="en-GB"/>
        </w:rPr>
      </w:pPr>
      <w:bookmarkStart w:id="7" w:name="_Hlk23526749"/>
      <w:r>
        <w:rPr>
          <w:rFonts w:asciiTheme="minorHAnsi" w:hAnsiTheme="minorHAnsi" w:cstheme="minorHAnsi"/>
          <w:b/>
          <w:bCs/>
          <w:lang w:val="en-GB"/>
        </w:rPr>
        <w:lastRenderedPageBreak/>
        <w:t>Appendix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179796245"/>
        </w:sdtPr>
        <w:sdtEndPr/>
        <w:sdtContent>
          <w:r>
            <w:rPr>
              <w:rFonts w:asciiTheme="minorHAnsi" w:hAnsiTheme="minorHAnsi" w:cstheme="minorHAnsi"/>
              <w:b/>
              <w:bCs/>
              <w:lang w:val="en-GB"/>
            </w:rPr>
            <w:t>Author</w:t>
          </w:r>
        </w:sdtContent>
      </w:sdt>
      <w:bookmarkEnd w:id="7"/>
      <w:r>
        <w:rPr>
          <w:rFonts w:asciiTheme="minorHAnsi" w:hAnsiTheme="minorHAnsi" w:cstheme="minorHAnsi"/>
          <w:b/>
          <w:bCs/>
          <w:lang w:val="en-GB"/>
        </w:rPr>
        <w:t>’s Self-Archiving Rights”</w:t>
      </w:r>
    </w:p>
    <w:p w14:paraId="4C660D16" w14:textId="77777777" w:rsidR="009716CA" w:rsidRDefault="00881CEA">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2042623804"/>
        </w:sdtPr>
        <w:sdtEnd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14:paraId="0210F277" w14:textId="77777777" w:rsidR="009716CA" w:rsidRDefault="00881CEA">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w:t>
      </w:r>
      <w:r>
        <w:rPr>
          <w:rFonts w:asciiTheme="minorHAnsi" w:hAnsiTheme="minorHAnsi"/>
          <w:i/>
          <w:iCs/>
          <w:szCs w:val="20"/>
          <w:lang w:val="en-GB"/>
        </w:rPr>
        <w:t>edited by [editor</w:t>
      </w:r>
      <w:r>
        <w:rPr>
          <w:rFonts w:asciiTheme="minorHAnsi" w:hAnsiTheme="minorHAnsi" w:cstheme="minorHAnsi"/>
          <w:i/>
          <w:iCs/>
        </w:rPr>
        <w:t xml:space="preserve"> of the book], [year of publication], [publisher (as it appears on the cover of the book)] reproduced with permission of [publisher (as it appears on the copyright page of the book)]. The final authenticated version is available online at: http://dx.doi.org/[insert DOI]”.</w:t>
      </w:r>
    </w:p>
    <w:p w14:paraId="2F922278" w14:textId="0D11E42B" w:rsidR="009716CA" w:rsidRDefault="00881CEA">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00EFB1C4" w14:textId="77777777" w:rsidR="009716CA" w:rsidRDefault="00881CEA">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06837004" w14:textId="14E6C82F" w:rsidR="009716CA" w:rsidRDefault="00881CEA">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7B6D0BB0" w14:textId="77777777" w:rsidR="009716CA" w:rsidRDefault="00881CEA">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Rightsholder%20and%20Open%20Access%20Contributor%22%20then%20%22Rightsholder%22%20else%20if%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Open%20Access%20Contributor%22%20or%20%28if%20CounterpartyType%20is%20%22Author%22%20and%20PublishingModel%20is%20%22Non%20Open%20Access%22%20then%20%22Standard%20Contributor%22%20else%20if%20CounterpartyType%20is%20%22Rightsholder%22%20and%20PublishingModel%20is%20%22Non%20Open%20Access%22%20then%20%22Rightsholder%20Contributor%22%20else%20if%20CounterpartyType%20is%20%22Author%22%20and%20PublishingModel%20is%20%22Open%20Access%22%20then%20%22Open%20Access%20Contributor%22%20else%20if%20CounterpartyType%20is%20%22Rightsholder%22%20and%20PublishingModel%20is%20%22Open%20Access%22%20then%20%22Rightsholder%20and%20Open%20Access%20Contributor%22%20else%20%22ERROR%22%29%20is%20%22Standard%20Contributor%22%20then%20%22Author%22%20else%20%22%22&amp;r="/>
          <w:id w:val="1795782531"/>
        </w:sdtPr>
        <w:sdtEnd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14:paraId="21665A28" w14:textId="05042B76" w:rsidR="009716CA" w:rsidRDefault="00881CEA">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0ED1A0DC" w14:textId="77777777" w:rsidR="009716CA" w:rsidRDefault="00881CEA">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1B14CE8C" w14:textId="77777777" w:rsidR="009716CA" w:rsidRDefault="00881CEA">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49F9ED5E" w14:textId="77777777" w:rsidR="009716CA" w:rsidRDefault="00881CEA">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9716C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1B4A3" w14:textId="77777777" w:rsidR="00F6685E" w:rsidRDefault="00F6685E">
      <w:r>
        <w:separator/>
      </w:r>
    </w:p>
  </w:endnote>
  <w:endnote w:type="continuationSeparator" w:id="0">
    <w:p w14:paraId="2E7A2F4E" w14:textId="77777777" w:rsidR="00F6685E" w:rsidRDefault="00F66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3AA34105" w14:textId="6AC89779" w:rsidR="009716CA" w:rsidRDefault="00881CEA">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122B46">
              <w:rPr>
                <w:rFonts w:asciiTheme="minorHAnsi" w:hAnsiTheme="minorHAnsi" w:cstheme="minorHAnsi"/>
                <w:b/>
                <w:bCs/>
                <w:noProof/>
              </w:rPr>
              <w:t>8</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122B46">
              <w:rPr>
                <w:rFonts w:asciiTheme="minorHAnsi" w:hAnsiTheme="minorHAnsi" w:cstheme="minorHAnsi"/>
                <w:b/>
                <w:bCs/>
                <w:noProof/>
              </w:rPr>
              <w:t>10</w:t>
            </w:r>
            <w:r>
              <w:rPr>
                <w:rFonts w:asciiTheme="minorHAnsi" w:hAnsiTheme="minorHAnsi" w:cstheme="minorHAnsi"/>
                <w:b/>
                <w:bCs/>
              </w:rPr>
              <w:fldChar w:fldCharType="end"/>
            </w:r>
          </w:p>
        </w:sdtContent>
      </w:sdt>
    </w:sdtContent>
  </w:sdt>
  <w:p w14:paraId="24022F3D" w14:textId="77777777" w:rsidR="009716CA" w:rsidRDefault="00971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1AEC8" w14:textId="77777777" w:rsidR="00F6685E" w:rsidRDefault="00F6685E">
      <w:r>
        <w:separator/>
      </w:r>
    </w:p>
  </w:footnote>
  <w:footnote w:type="continuationSeparator" w:id="0">
    <w:p w14:paraId="568B050F" w14:textId="77777777" w:rsidR="00F6685E" w:rsidRDefault="00F66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7E2F"/>
    <w:multiLevelType w:val="hybridMultilevel"/>
    <w:tmpl w:val="41DE6158"/>
    <w:lvl w:ilvl="0" w:tplc="3CC60A14">
      <w:start w:val="1"/>
      <w:numFmt w:val="bullet"/>
      <w:lvlText w:val=""/>
      <w:lvlJc w:val="left"/>
      <w:pPr>
        <w:ind w:left="720" w:hanging="360"/>
      </w:pPr>
      <w:rPr>
        <w:rFonts w:ascii="Symbol" w:hAnsi="Symbol" w:hint="default"/>
      </w:rPr>
    </w:lvl>
    <w:lvl w:ilvl="1" w:tplc="0B2288A2" w:tentative="1">
      <w:start w:val="1"/>
      <w:numFmt w:val="bullet"/>
      <w:lvlText w:val="o"/>
      <w:lvlJc w:val="left"/>
      <w:pPr>
        <w:ind w:left="1440" w:hanging="360"/>
      </w:pPr>
      <w:rPr>
        <w:rFonts w:ascii="Courier New" w:hAnsi="Courier New" w:cs="Courier New" w:hint="default"/>
      </w:rPr>
    </w:lvl>
    <w:lvl w:ilvl="2" w:tplc="5514370C" w:tentative="1">
      <w:start w:val="1"/>
      <w:numFmt w:val="bullet"/>
      <w:lvlText w:val=""/>
      <w:lvlJc w:val="left"/>
      <w:pPr>
        <w:ind w:left="2160" w:hanging="360"/>
      </w:pPr>
      <w:rPr>
        <w:rFonts w:ascii="Wingdings" w:hAnsi="Wingdings" w:hint="default"/>
      </w:rPr>
    </w:lvl>
    <w:lvl w:ilvl="3" w:tplc="385EED12" w:tentative="1">
      <w:start w:val="1"/>
      <w:numFmt w:val="bullet"/>
      <w:lvlText w:val=""/>
      <w:lvlJc w:val="left"/>
      <w:pPr>
        <w:ind w:left="2880" w:hanging="360"/>
      </w:pPr>
      <w:rPr>
        <w:rFonts w:ascii="Symbol" w:hAnsi="Symbol" w:hint="default"/>
      </w:rPr>
    </w:lvl>
    <w:lvl w:ilvl="4" w:tplc="55A4F526" w:tentative="1">
      <w:start w:val="1"/>
      <w:numFmt w:val="bullet"/>
      <w:lvlText w:val="o"/>
      <w:lvlJc w:val="left"/>
      <w:pPr>
        <w:ind w:left="3600" w:hanging="360"/>
      </w:pPr>
      <w:rPr>
        <w:rFonts w:ascii="Courier New" w:hAnsi="Courier New" w:cs="Courier New" w:hint="default"/>
      </w:rPr>
    </w:lvl>
    <w:lvl w:ilvl="5" w:tplc="7B806A1E" w:tentative="1">
      <w:start w:val="1"/>
      <w:numFmt w:val="bullet"/>
      <w:lvlText w:val=""/>
      <w:lvlJc w:val="left"/>
      <w:pPr>
        <w:ind w:left="4320" w:hanging="360"/>
      </w:pPr>
      <w:rPr>
        <w:rFonts w:ascii="Wingdings" w:hAnsi="Wingdings" w:hint="default"/>
      </w:rPr>
    </w:lvl>
    <w:lvl w:ilvl="6" w:tplc="6DEED600" w:tentative="1">
      <w:start w:val="1"/>
      <w:numFmt w:val="bullet"/>
      <w:lvlText w:val=""/>
      <w:lvlJc w:val="left"/>
      <w:pPr>
        <w:ind w:left="5040" w:hanging="360"/>
      </w:pPr>
      <w:rPr>
        <w:rFonts w:ascii="Symbol" w:hAnsi="Symbol" w:hint="default"/>
      </w:rPr>
    </w:lvl>
    <w:lvl w:ilvl="7" w:tplc="4F085C80" w:tentative="1">
      <w:start w:val="1"/>
      <w:numFmt w:val="bullet"/>
      <w:lvlText w:val="o"/>
      <w:lvlJc w:val="left"/>
      <w:pPr>
        <w:ind w:left="5760" w:hanging="360"/>
      </w:pPr>
      <w:rPr>
        <w:rFonts w:ascii="Courier New" w:hAnsi="Courier New" w:cs="Courier New" w:hint="default"/>
      </w:rPr>
    </w:lvl>
    <w:lvl w:ilvl="8" w:tplc="2AF094D4"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F2EA8A86">
      <w:start w:val="1"/>
      <w:numFmt w:val="decimal"/>
      <w:lvlText w:val="%1."/>
      <w:lvlJc w:val="left"/>
      <w:pPr>
        <w:ind w:left="567" w:hanging="567"/>
      </w:pPr>
      <w:rPr>
        <w:rFonts w:hint="default"/>
      </w:rPr>
    </w:lvl>
    <w:lvl w:ilvl="1" w:tplc="A28C7EFE" w:tentative="1">
      <w:start w:val="1"/>
      <w:numFmt w:val="lowerLetter"/>
      <w:lvlText w:val="%2."/>
      <w:lvlJc w:val="left"/>
      <w:pPr>
        <w:ind w:left="1440" w:hanging="360"/>
      </w:pPr>
    </w:lvl>
    <w:lvl w:ilvl="2" w:tplc="424CBD50" w:tentative="1">
      <w:start w:val="1"/>
      <w:numFmt w:val="lowerRoman"/>
      <w:lvlText w:val="%3."/>
      <w:lvlJc w:val="right"/>
      <w:pPr>
        <w:ind w:left="2160" w:hanging="180"/>
      </w:pPr>
    </w:lvl>
    <w:lvl w:ilvl="3" w:tplc="5776E2DC" w:tentative="1">
      <w:start w:val="1"/>
      <w:numFmt w:val="decimal"/>
      <w:lvlText w:val="%4."/>
      <w:lvlJc w:val="left"/>
      <w:pPr>
        <w:ind w:left="2880" w:hanging="360"/>
      </w:pPr>
    </w:lvl>
    <w:lvl w:ilvl="4" w:tplc="A664CA8E" w:tentative="1">
      <w:start w:val="1"/>
      <w:numFmt w:val="lowerLetter"/>
      <w:lvlText w:val="%5."/>
      <w:lvlJc w:val="left"/>
      <w:pPr>
        <w:ind w:left="3600" w:hanging="360"/>
      </w:pPr>
    </w:lvl>
    <w:lvl w:ilvl="5" w:tplc="24983CFC" w:tentative="1">
      <w:start w:val="1"/>
      <w:numFmt w:val="lowerRoman"/>
      <w:lvlText w:val="%6."/>
      <w:lvlJc w:val="right"/>
      <w:pPr>
        <w:ind w:left="4320" w:hanging="180"/>
      </w:pPr>
    </w:lvl>
    <w:lvl w:ilvl="6" w:tplc="FD68165E" w:tentative="1">
      <w:start w:val="1"/>
      <w:numFmt w:val="decimal"/>
      <w:lvlText w:val="%7."/>
      <w:lvlJc w:val="left"/>
      <w:pPr>
        <w:ind w:left="5040" w:hanging="360"/>
      </w:pPr>
    </w:lvl>
    <w:lvl w:ilvl="7" w:tplc="532C2A3C" w:tentative="1">
      <w:start w:val="1"/>
      <w:numFmt w:val="lowerLetter"/>
      <w:lvlText w:val="%8."/>
      <w:lvlJc w:val="left"/>
      <w:pPr>
        <w:ind w:left="5760" w:hanging="360"/>
      </w:pPr>
    </w:lvl>
    <w:lvl w:ilvl="8" w:tplc="C8CA7DC6" w:tentative="1">
      <w:start w:val="1"/>
      <w:numFmt w:val="lowerRoman"/>
      <w:lvlText w:val="%9."/>
      <w:lvlJc w:val="right"/>
      <w:pPr>
        <w:ind w:left="6480" w:hanging="180"/>
      </w:pPr>
    </w:lvl>
  </w:abstractNum>
  <w:abstractNum w:abstractNumId="4" w15:restartNumberingAfterBreak="0">
    <w:nsid w:val="62CC7B5E"/>
    <w:multiLevelType w:val="multilevel"/>
    <w:tmpl w:val="3AD43612"/>
    <w:lvl w:ilvl="0">
      <w:start w:val="1"/>
      <w:numFmt w:val="decimal"/>
      <w:lvlText w:val="%1."/>
      <w:lvlJc w:val="left"/>
      <w:pPr>
        <w:ind w:left="567" w:hanging="567"/>
      </w:pPr>
      <w:rPr>
        <w:rFonts w:ascii="Calibri" w:hAnsi="Calibri" w:hint="default"/>
        <w:b/>
        <w:i w:val="0"/>
        <w:sz w:val="24"/>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65A03B04">
      <w:start w:val="1"/>
      <w:numFmt w:val="decimal"/>
      <w:lvlText w:val="%1."/>
      <w:lvlJc w:val="left"/>
      <w:pPr>
        <w:ind w:left="720" w:hanging="360"/>
      </w:pPr>
    </w:lvl>
    <w:lvl w:ilvl="1" w:tplc="78D86AE4" w:tentative="1">
      <w:start w:val="1"/>
      <w:numFmt w:val="lowerLetter"/>
      <w:lvlText w:val="%2."/>
      <w:lvlJc w:val="left"/>
      <w:pPr>
        <w:ind w:left="1440" w:hanging="360"/>
      </w:pPr>
    </w:lvl>
    <w:lvl w:ilvl="2" w:tplc="343C4952" w:tentative="1">
      <w:start w:val="1"/>
      <w:numFmt w:val="lowerRoman"/>
      <w:lvlText w:val="%3."/>
      <w:lvlJc w:val="right"/>
      <w:pPr>
        <w:ind w:left="2160" w:hanging="180"/>
      </w:pPr>
    </w:lvl>
    <w:lvl w:ilvl="3" w:tplc="1D465300" w:tentative="1">
      <w:start w:val="1"/>
      <w:numFmt w:val="decimal"/>
      <w:lvlText w:val="%4."/>
      <w:lvlJc w:val="left"/>
      <w:pPr>
        <w:ind w:left="2880" w:hanging="360"/>
      </w:pPr>
    </w:lvl>
    <w:lvl w:ilvl="4" w:tplc="BEFC51FE" w:tentative="1">
      <w:start w:val="1"/>
      <w:numFmt w:val="lowerLetter"/>
      <w:lvlText w:val="%5."/>
      <w:lvlJc w:val="left"/>
      <w:pPr>
        <w:ind w:left="3600" w:hanging="360"/>
      </w:pPr>
    </w:lvl>
    <w:lvl w:ilvl="5" w:tplc="DAE4E7F2" w:tentative="1">
      <w:start w:val="1"/>
      <w:numFmt w:val="lowerRoman"/>
      <w:lvlText w:val="%6."/>
      <w:lvlJc w:val="right"/>
      <w:pPr>
        <w:ind w:left="4320" w:hanging="180"/>
      </w:pPr>
    </w:lvl>
    <w:lvl w:ilvl="6" w:tplc="BAA037B8" w:tentative="1">
      <w:start w:val="1"/>
      <w:numFmt w:val="decimal"/>
      <w:lvlText w:val="%7."/>
      <w:lvlJc w:val="left"/>
      <w:pPr>
        <w:ind w:left="5040" w:hanging="360"/>
      </w:pPr>
    </w:lvl>
    <w:lvl w:ilvl="7" w:tplc="EB54770C" w:tentative="1">
      <w:start w:val="1"/>
      <w:numFmt w:val="lowerLetter"/>
      <w:lvlText w:val="%8."/>
      <w:lvlJc w:val="left"/>
      <w:pPr>
        <w:ind w:left="5760" w:hanging="360"/>
      </w:pPr>
    </w:lvl>
    <w:lvl w:ilvl="8" w:tplc="A11409A0"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09587B"/>
    <w:multiLevelType w:val="hybridMultilevel"/>
    <w:tmpl w:val="50D09B80"/>
    <w:lvl w:ilvl="0" w:tplc="2906552C">
      <w:start w:val="1"/>
      <w:numFmt w:val="decimal"/>
      <w:lvlText w:val="%1."/>
      <w:lvlJc w:val="left"/>
      <w:pPr>
        <w:ind w:left="360" w:hanging="360"/>
      </w:pPr>
    </w:lvl>
    <w:lvl w:ilvl="1" w:tplc="0C2C3610" w:tentative="1">
      <w:start w:val="1"/>
      <w:numFmt w:val="lowerLetter"/>
      <w:lvlText w:val="%2."/>
      <w:lvlJc w:val="left"/>
      <w:pPr>
        <w:ind w:left="1080" w:hanging="360"/>
      </w:pPr>
    </w:lvl>
    <w:lvl w:ilvl="2" w:tplc="68A616D8" w:tentative="1">
      <w:start w:val="1"/>
      <w:numFmt w:val="lowerRoman"/>
      <w:lvlText w:val="%3."/>
      <w:lvlJc w:val="right"/>
      <w:pPr>
        <w:ind w:left="1800" w:hanging="180"/>
      </w:pPr>
    </w:lvl>
    <w:lvl w:ilvl="3" w:tplc="C770CCD8" w:tentative="1">
      <w:start w:val="1"/>
      <w:numFmt w:val="decimal"/>
      <w:lvlText w:val="%4."/>
      <w:lvlJc w:val="left"/>
      <w:pPr>
        <w:ind w:left="2520" w:hanging="360"/>
      </w:pPr>
    </w:lvl>
    <w:lvl w:ilvl="4" w:tplc="F21CADB8" w:tentative="1">
      <w:start w:val="1"/>
      <w:numFmt w:val="lowerLetter"/>
      <w:lvlText w:val="%5."/>
      <w:lvlJc w:val="left"/>
      <w:pPr>
        <w:ind w:left="3240" w:hanging="360"/>
      </w:pPr>
    </w:lvl>
    <w:lvl w:ilvl="5" w:tplc="E95C1FBC" w:tentative="1">
      <w:start w:val="1"/>
      <w:numFmt w:val="lowerRoman"/>
      <w:lvlText w:val="%6."/>
      <w:lvlJc w:val="right"/>
      <w:pPr>
        <w:ind w:left="3960" w:hanging="180"/>
      </w:pPr>
    </w:lvl>
    <w:lvl w:ilvl="6" w:tplc="F37C769E" w:tentative="1">
      <w:start w:val="1"/>
      <w:numFmt w:val="decimal"/>
      <w:lvlText w:val="%7."/>
      <w:lvlJc w:val="left"/>
      <w:pPr>
        <w:ind w:left="4680" w:hanging="360"/>
      </w:pPr>
    </w:lvl>
    <w:lvl w:ilvl="7" w:tplc="107CA790" w:tentative="1">
      <w:start w:val="1"/>
      <w:numFmt w:val="lowerLetter"/>
      <w:lvlText w:val="%8."/>
      <w:lvlJc w:val="left"/>
      <w:pPr>
        <w:ind w:left="5400" w:hanging="360"/>
      </w:pPr>
    </w:lvl>
    <w:lvl w:ilvl="8" w:tplc="C3BA55BC" w:tentative="1">
      <w:start w:val="1"/>
      <w:numFmt w:val="lowerRoman"/>
      <w:lvlText w:val="%9."/>
      <w:lvlJc w:val="right"/>
      <w:pPr>
        <w:ind w:left="6120" w:hanging="180"/>
      </w:pPr>
    </w:lvl>
  </w:abstractNum>
  <w:abstractNum w:abstractNumId="9" w15:restartNumberingAfterBreak="0">
    <w:nsid w:val="7FFD6780"/>
    <w:multiLevelType w:val="hybridMultilevel"/>
    <w:tmpl w:val="ED0EEA4A"/>
    <w:lvl w:ilvl="0" w:tplc="D9F40582">
      <w:start w:val="1"/>
      <w:numFmt w:val="decimal"/>
      <w:lvlText w:val="%1."/>
      <w:lvlJc w:val="left"/>
      <w:pPr>
        <w:ind w:left="567" w:hanging="567"/>
      </w:pPr>
      <w:rPr>
        <w:rFonts w:hint="default"/>
        <w:b w:val="0"/>
        <w:bCs w:val="0"/>
        <w:i w:val="0"/>
        <w:iCs w:val="0"/>
      </w:rPr>
    </w:lvl>
    <w:lvl w:ilvl="1" w:tplc="9308236E">
      <w:start w:val="1"/>
      <w:numFmt w:val="lowerLetter"/>
      <w:lvlText w:val="%2."/>
      <w:lvlJc w:val="left"/>
      <w:pPr>
        <w:ind w:left="1080" w:hanging="360"/>
      </w:pPr>
    </w:lvl>
    <w:lvl w:ilvl="2" w:tplc="BA3E51CC">
      <w:start w:val="1"/>
      <w:numFmt w:val="lowerRoman"/>
      <w:lvlText w:val="%3."/>
      <w:lvlJc w:val="right"/>
      <w:pPr>
        <w:ind w:left="1800" w:hanging="180"/>
      </w:pPr>
    </w:lvl>
    <w:lvl w:ilvl="3" w:tplc="950EC166">
      <w:start w:val="1"/>
      <w:numFmt w:val="decimal"/>
      <w:lvlText w:val="%4."/>
      <w:lvlJc w:val="left"/>
      <w:pPr>
        <w:ind w:left="2520" w:hanging="360"/>
      </w:pPr>
    </w:lvl>
    <w:lvl w:ilvl="4" w:tplc="E13AF79C">
      <w:start w:val="1"/>
      <w:numFmt w:val="lowerLetter"/>
      <w:lvlText w:val="%5."/>
      <w:lvlJc w:val="left"/>
      <w:pPr>
        <w:ind w:left="3240" w:hanging="360"/>
      </w:pPr>
    </w:lvl>
    <w:lvl w:ilvl="5" w:tplc="CB74DD2C">
      <w:start w:val="1"/>
      <w:numFmt w:val="lowerRoman"/>
      <w:lvlText w:val="%6."/>
      <w:lvlJc w:val="right"/>
      <w:pPr>
        <w:ind w:left="3960" w:hanging="180"/>
      </w:pPr>
    </w:lvl>
    <w:lvl w:ilvl="6" w:tplc="74EC18D2">
      <w:start w:val="1"/>
      <w:numFmt w:val="decimal"/>
      <w:lvlText w:val="%7."/>
      <w:lvlJc w:val="left"/>
      <w:pPr>
        <w:ind w:left="4680" w:hanging="360"/>
      </w:pPr>
    </w:lvl>
    <w:lvl w:ilvl="7" w:tplc="967C97C8" w:tentative="1">
      <w:start w:val="1"/>
      <w:numFmt w:val="lowerLetter"/>
      <w:lvlText w:val="%8."/>
      <w:lvlJc w:val="left"/>
      <w:pPr>
        <w:ind w:left="5400" w:hanging="360"/>
      </w:pPr>
    </w:lvl>
    <w:lvl w:ilvl="8" w:tplc="6904472E"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9"/>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oNotDisplayPageBoundaries/>
  <w:documentProtection w:edit="forms" w:enforcement="1" w:cryptProviderType="rsaAES" w:cryptAlgorithmClass="hash" w:cryptAlgorithmType="typeAny" w:cryptAlgorithmSid="14" w:cryptSpinCount="100000" w:hash="WN8PCi/bzknDivsH+JmG528RsQR7HYHW4h2d0/G20QrhSKmOCFvmPFLz24IP02ApYEjH0on18QlqpLphDJBR5g==" w:salt="yxGNBFzxk/lTCczaRPwL3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DB8"/>
    <w:rsid w:val="00037407"/>
    <w:rsid w:val="00073C10"/>
    <w:rsid w:val="0008354D"/>
    <w:rsid w:val="000F6A7E"/>
    <w:rsid w:val="00122B46"/>
    <w:rsid w:val="001A71D4"/>
    <w:rsid w:val="001B5413"/>
    <w:rsid w:val="00235DF3"/>
    <w:rsid w:val="00261F3F"/>
    <w:rsid w:val="002E3F9A"/>
    <w:rsid w:val="003D1683"/>
    <w:rsid w:val="00415C0A"/>
    <w:rsid w:val="00441886"/>
    <w:rsid w:val="00491510"/>
    <w:rsid w:val="004B6613"/>
    <w:rsid w:val="004D1D85"/>
    <w:rsid w:val="004E6EB3"/>
    <w:rsid w:val="004F2F64"/>
    <w:rsid w:val="004F6E36"/>
    <w:rsid w:val="004F7EC4"/>
    <w:rsid w:val="00534E65"/>
    <w:rsid w:val="005570B1"/>
    <w:rsid w:val="005630F9"/>
    <w:rsid w:val="005673FB"/>
    <w:rsid w:val="00581A88"/>
    <w:rsid w:val="006017BA"/>
    <w:rsid w:val="00617A1F"/>
    <w:rsid w:val="00620A44"/>
    <w:rsid w:val="007407AA"/>
    <w:rsid w:val="007670B8"/>
    <w:rsid w:val="007D0550"/>
    <w:rsid w:val="00832AEB"/>
    <w:rsid w:val="008501B2"/>
    <w:rsid w:val="008774F8"/>
    <w:rsid w:val="00881CEA"/>
    <w:rsid w:val="008B2F08"/>
    <w:rsid w:val="008D49AB"/>
    <w:rsid w:val="00915E31"/>
    <w:rsid w:val="00950697"/>
    <w:rsid w:val="009716CA"/>
    <w:rsid w:val="00A12FA0"/>
    <w:rsid w:val="00AA7CA2"/>
    <w:rsid w:val="00AF349D"/>
    <w:rsid w:val="00B069F5"/>
    <w:rsid w:val="00B21286"/>
    <w:rsid w:val="00BA2DF0"/>
    <w:rsid w:val="00BB75AA"/>
    <w:rsid w:val="00DA32D5"/>
    <w:rsid w:val="00DB314D"/>
    <w:rsid w:val="00DD1E1C"/>
    <w:rsid w:val="00E16063"/>
    <w:rsid w:val="00F42DB8"/>
    <w:rsid w:val="00F6685E"/>
    <w:rsid w:val="00F9015C"/>
    <w:rsid w:val="00FD524B"/>
    <w:rsid w:val="00FD7405"/>
    <w:rsid w:val="00FF0E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5354"/>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lang w:val="de-DE" w:eastAsia="de-D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6E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pringernature.com/gp/authors/book-authors-code-of-conduc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springernature.com/gp/authors/book-authors-code-of-condu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01B03345-BF84-41D2-89EF-D38AAE531343}"/>
      </w:docPartPr>
      <w:docPartBody>
        <w:p w:rsidR="00FF0E44" w:rsidRDefault="00A73112">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FF0E44" w:rsidRDefault="00A73112">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FF0E44" w:rsidRDefault="00A73112">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FF0E44" w:rsidRDefault="00A73112">
          <w:pPr>
            <w:pStyle w:val="01436631D175458087645ADC31A07D78"/>
          </w:pPr>
          <w:r>
            <w:rPr>
              <w:rStyle w:val="PlaceholderText"/>
            </w:rPr>
            <w:t>Choose an item.</w:t>
          </w:r>
        </w:p>
      </w:docPartBody>
    </w:docPart>
    <w:docPart>
      <w:docPartPr>
        <w:name w:val="3FA39275C25348138657144357FE4393"/>
        <w:category>
          <w:name w:val="General"/>
          <w:gallery w:val="placeholder"/>
        </w:category>
        <w:types>
          <w:type w:val="bbPlcHdr"/>
        </w:types>
        <w:behaviors>
          <w:behavior w:val="content"/>
        </w:behaviors>
        <w:guid w:val="{35BA68A0-289A-41F2-94BE-09E4AC1DA4DB}"/>
      </w:docPartPr>
      <w:docPartBody>
        <w:p w:rsidR="00FF0E44" w:rsidRDefault="00A73112">
          <w:pPr>
            <w:pStyle w:val="3FA39275C25348138657144357FE4393"/>
          </w:pPr>
          <w:r>
            <w:rPr>
              <w:rStyle w:val="PlaceholderText"/>
            </w:rPr>
            <w:t>Choose an item.</w:t>
          </w:r>
        </w:p>
      </w:docPartBody>
    </w:docPart>
    <w:docPart>
      <w:docPartPr>
        <w:name w:val="778D2D584EF04309947BB359BACF7FCF"/>
        <w:category>
          <w:name w:val="Allgemein"/>
          <w:gallery w:val="placeholder"/>
        </w:category>
        <w:types>
          <w:type w:val="bbPlcHdr"/>
        </w:types>
        <w:behaviors>
          <w:behavior w:val="content"/>
        </w:behaviors>
        <w:guid w:val="{630CD498-36B6-4BF1-A54C-B79ACDD20C7D}"/>
      </w:docPartPr>
      <w:docPartBody>
        <w:p w:rsidR="00FF0E44" w:rsidRDefault="00A73112">
          <w:pPr>
            <w:pStyle w:val="778D2D584EF04309947BB359BACF7FCF"/>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E44"/>
    <w:rsid w:val="000C31E5"/>
    <w:rsid w:val="00101ADD"/>
    <w:rsid w:val="00187C5C"/>
    <w:rsid w:val="001A39B7"/>
    <w:rsid w:val="00234A59"/>
    <w:rsid w:val="0028364F"/>
    <w:rsid w:val="002C78E8"/>
    <w:rsid w:val="00346B1B"/>
    <w:rsid w:val="00432134"/>
    <w:rsid w:val="004666A8"/>
    <w:rsid w:val="004B4BBB"/>
    <w:rsid w:val="004C0687"/>
    <w:rsid w:val="0057133F"/>
    <w:rsid w:val="005C4356"/>
    <w:rsid w:val="00623C96"/>
    <w:rsid w:val="00625B38"/>
    <w:rsid w:val="00632F54"/>
    <w:rsid w:val="00636B78"/>
    <w:rsid w:val="00743955"/>
    <w:rsid w:val="00755AF5"/>
    <w:rsid w:val="00757F80"/>
    <w:rsid w:val="008D74F6"/>
    <w:rsid w:val="009C0534"/>
    <w:rsid w:val="00A0579A"/>
    <w:rsid w:val="00A73112"/>
    <w:rsid w:val="00A94D3D"/>
    <w:rsid w:val="00B404AE"/>
    <w:rsid w:val="00D359DF"/>
    <w:rsid w:val="00E64C47"/>
    <w:rsid w:val="00EB0A7A"/>
    <w:rsid w:val="00F63860"/>
    <w:rsid w:val="00F91783"/>
    <w:rsid w:val="00FF0E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 w:type="paragraph" w:customStyle="1" w:styleId="3FA39275C25348138657144357FE4393">
    <w:name w:val="3FA39275C25348138657144357FE4393"/>
  </w:style>
  <w:style w:type="paragraph" w:customStyle="1" w:styleId="778D2D584EF04309947BB359BACF7FCF">
    <w:name w:val="778D2D584EF04309947BB359BACF7FCF"/>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8.9.29559.1" MinimumVersion="7.2.0.0"/>
</file>

<file path=customXml/item2.xml><?xml version="1.0" encoding="utf-8"?>
<Session xmlns="http://schemas.business-integrity.com/dealbuilder/2006/answ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F5A22-A20B-4D00-BDF8-0B60A83D4212}">
  <ds:schemaRefs>
    <ds:schemaRef ds:uri="http://schemas.business-integrity.com/dealbuilder/2006/dictionary"/>
  </ds:schemaRefs>
</ds:datastoreItem>
</file>

<file path=customXml/itemProps2.xml><?xml version="1.0" encoding="utf-8"?>
<ds:datastoreItem xmlns:ds="http://schemas.openxmlformats.org/officeDocument/2006/customXml" ds:itemID="{CB8725FB-0088-44B3-BB65-8BE26453C4F4}">
  <ds:schemaRefs>
    <ds:schemaRef ds:uri="http://schemas.business-integrity.com/dealbuilder/2006/answers"/>
  </ds:schemaRefs>
</ds:datastoreItem>
</file>

<file path=customXml/itemProps3.xml><?xml version="1.0" encoding="utf-8"?>
<ds:datastoreItem xmlns:ds="http://schemas.openxmlformats.org/officeDocument/2006/customXml" ds:itemID="{7FB1D1F7-238B-4C87-BBE1-49FF67A96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5610</Words>
  <Characters>31979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__CAL_ST__EN</vt:lpstr>
    </vt:vector>
  </TitlesOfParts>
  <Company/>
  <LinksUpToDate>false</LinksUpToDate>
  <CharactersWithSpaces>37514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__CAL_ST__EN</dc:title>
  <dc:creator>Beata Sarjehpeyma</dc:creator>
  <cp:lastModifiedBy>e409144</cp:lastModifiedBy>
  <cp:revision>2</cp:revision>
  <dcterms:created xsi:type="dcterms:W3CDTF">2024-09-20T17:24:00Z</dcterms:created>
  <dcterms:modified xsi:type="dcterms:W3CDTF">2024-09-20T17:24:00Z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AAAAAAAOOhk=</vt:lpwstr>
  </property>
  <property fmtid="{D5CDD505-2E9C-101B-9397-08002B2CF9AE}" pid="3" name="db_document_id">
    <vt:lpwstr>91932</vt:lpwstr>
  </property>
</Properties>
</file>