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CONTRADICTORY the label says landscape, the numbers say portrait</w:t>
      </w:r>
    </w:p>
    <w:sectPr>
      <w:pgSz w:w="11906" w:h="16838" w:orient="landscape"/>
      <w:pgMar w:top="1440" w:right="1440" w:bottom="1440" w:left="1440"/>
    </w:sectPr>
  </w:body>
</w:document>
</file>