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E4A"/>
          <w:sz w:val="48"/>
          <w:szCs w:val="48"/>
        </w:rPr>
        <w:t xml:space="preserve">Univers Caresse</w:t>
      </w:r>
    </w:p>
    <w:p>
      <w:pPr>
        <w:spacing w:after="80"/>
        <w:jc w:val="center"/>
      </w:pPr>
      <w:r>
        <w:rPr>
          <w:rFonts w:ascii="Arial" w:cs="Arial" w:eastAsia="Arial" w:hAnsi="Arial"/>
          <w:color w:val="4A6FA5"/>
          <w:sz w:val="36"/>
          <w:szCs w:val="36"/>
        </w:rPr>
        <w:t xml:space="preserve">Carnet d'idées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Les bulles qui passent — à ne pas oublier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Comment utiliser ce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carnet capture les idées au vol — petites ou grandes, pertinentes ou pas encore. Quand une bulle pop, on la note ici avec une courte description. Les idées sont classées par catégorie et liées au module ou à la page qu'elles touchent.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Une idée peut évoluer — une bulle peut en enrichir une autre déjà notée. On les relie.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Statuts possibles : À explorer | Pertinent | En attente | Intégré au brief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Catégories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 public — ce que les visiteurs voient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— outils pour Chantal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— fabrication, lots, cure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Ventes — marché, commandes, expédition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Statistiques — tableaux de bord, bilans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Technique — architecture, performance,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Expérience — design, navigation, mobile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Les idées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#001 — Mosaïque accueil — afficher les produits bientôt disponibles</w:t>
            </w:r>
            <w:r>
              <w:rPr>
                <w:rFonts w:ascii="Arial" w:cs="Arial" w:eastAsia="Arial" w:hAnsi="Arial"/>
                <w:b/>
                <w:bCs/>
                <w:color w:val="4A6FA5"/>
                <w:sz w:val="18"/>
                <w:szCs w:val="18"/>
              </w:rPr>
              <w:t xml:space="preserve"> [Site public]</w:t>
            </w: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 [À explorer]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Sur la page d'accueil il y a une mosaïque. Intégrer un aperçu des lots en fin de cure — 'Bientôt disponible' avec le nom du produit et la date. Donne de l'anticipation aux clients et reflète l'activité de production en temps réel.</w:t>
            </w:r>
          </w:p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Lien : Module Fabrication → lots en cure → date_disponibilite | Page accueil → section mosaïque hero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Univers Caresse — Carnet d'idées — Mis à jour : 2026-04-03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2026-04-03T11:33:26.959Z</dcterms:created>
  <dcterms:modified xsi:type="dcterms:W3CDTF">2026-04-03T11:33:26.959Z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