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</w:rPr>
      </w:pP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</w:rPr>
      </w:pPr>
    </w:p>
    <w:p w:rsidR="00FB7494" w:rsidRPr="00C433DA" w:rsidRDefault="00C433DA">
      <w:pPr>
        <w:spacing w:before="100" w:after="100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b/>
          <w:bCs/>
          <w:color w:val="1F3864"/>
          <w:szCs w:val="22"/>
          <w:lang w:val="en-US"/>
        </w:rPr>
        <w:t>SHDPI_RTTM9119</w:t>
      </w:r>
      <w:bookmarkStart w:id="0" w:name="_GoBack"/>
      <w:bookmarkEnd w:id="0"/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</w:rPr>
      </w:pPr>
    </w:p>
    <w:p w:rsidR="00FB7494" w:rsidRPr="004E21D2" w:rsidRDefault="00C433DA">
      <w:pPr>
        <w:pBdr>
          <w:top w:val="single" w:sz="8" w:space="4" w:color="2E75B6"/>
          <w:bottom w:val="single" w:sz="8" w:space="4" w:color="2E75B6"/>
        </w:pBdr>
        <w:spacing w:before="300" w:after="300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b/>
          <w:bCs/>
          <w:color w:val="1F3864"/>
          <w:sz w:val="44"/>
          <w:szCs w:val="40"/>
          <w:lang w:val="en-US"/>
        </w:rPr>
        <w:t>MICRO</w:t>
      </w:r>
      <w:r w:rsidR="004E21D2" w:rsidRPr="004E21D2">
        <w:rPr>
          <w:rFonts w:ascii="Times New Roman" w:hAnsi="Times New Roman" w:cs="Times New Roman"/>
          <w:b/>
          <w:bCs/>
          <w:color w:val="1F3864"/>
          <w:sz w:val="44"/>
          <w:szCs w:val="40"/>
          <w:lang w:val="en-US"/>
        </w:rPr>
        <w:t>DARS ISHLANMASI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200" w:after="100"/>
        <w:jc w:val="center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color w:val="2E75B6"/>
          <w:sz w:val="32"/>
          <w:szCs w:val="28"/>
          <w:lang w:val="en-US"/>
        </w:rPr>
        <w:t>Fan: MATEMATIKA</w:t>
      </w:r>
    </w:p>
    <w:p w:rsidR="00FB7494" w:rsidRPr="004E21D2" w:rsidRDefault="004E21D2">
      <w:pPr>
        <w:spacing w:before="100" w:after="100"/>
        <w:jc w:val="center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szCs w:val="26"/>
          <w:lang w:val="en-US"/>
        </w:rPr>
        <w:t>Sinf: 8-sinf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200" w:after="200"/>
        <w:jc w:val="center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color w:val="1F3864"/>
          <w:sz w:val="32"/>
          <w:szCs w:val="28"/>
          <w:lang w:val="en-US"/>
        </w:rPr>
        <w:t>MAVZU:</w:t>
      </w:r>
    </w:p>
    <w:p w:rsidR="00FB7494" w:rsidRPr="004E21D2" w:rsidRDefault="004E21D2">
      <w:pPr>
        <w:spacing w:before="100" w:after="300"/>
        <w:jc w:val="center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color w:val="C00000"/>
          <w:sz w:val="32"/>
          <w:szCs w:val="30"/>
          <w:lang w:val="en-US"/>
        </w:rPr>
        <w:t>UMUMO’RTA TA’LIM MAKTABLARIDA TO'G'RI TO'RTBURCHAKNING YUZINI HISOBLASH</w:t>
      </w:r>
    </w:p>
    <w:p w:rsidR="00FB7494" w:rsidRPr="004E21D2" w:rsidRDefault="004E21D2">
      <w:pPr>
        <w:spacing w:before="100" w:after="100"/>
        <w:jc w:val="center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i/>
          <w:iCs/>
          <w:color w:val="595959"/>
          <w:sz w:val="28"/>
          <w:lang w:val="en-US"/>
        </w:rPr>
        <w:t>(O'qitish metodikasi)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C433DA" w:rsidRDefault="004E21D2">
      <w:pPr>
        <w:spacing w:before="400" w:after="100"/>
        <w:jc w:val="center"/>
        <w:rPr>
          <w:rFonts w:ascii="Times New Roman" w:hAnsi="Times New Roman" w:cs="Times New Roman"/>
          <w:sz w:val="28"/>
          <w:lang w:val="en-US"/>
        </w:rPr>
      </w:pPr>
      <w:r w:rsidRPr="00C433DA">
        <w:rPr>
          <w:rFonts w:ascii="Times New Roman" w:hAnsi="Times New Roman" w:cs="Times New Roman"/>
          <w:b/>
          <w:bCs/>
          <w:sz w:val="28"/>
          <w:lang w:val="en-US"/>
        </w:rPr>
        <w:t>Toshkent — 2024</w:t>
      </w:r>
    </w:p>
    <w:p w:rsidR="00FB7494" w:rsidRPr="00C433DA" w:rsidRDefault="004E21D2">
      <w:pPr>
        <w:rPr>
          <w:rFonts w:ascii="Times New Roman" w:hAnsi="Times New Roman" w:cs="Times New Roman"/>
          <w:sz w:val="28"/>
          <w:lang w:val="en-US"/>
        </w:rPr>
      </w:pPr>
      <w:r w:rsidRPr="00C433DA">
        <w:rPr>
          <w:rFonts w:ascii="Times New Roman" w:hAnsi="Times New Roman" w:cs="Times New Roman"/>
          <w:sz w:val="28"/>
          <w:lang w:val="en-US"/>
        </w:rPr>
        <w:br w:type="page"/>
      </w:r>
    </w:p>
    <w:p w:rsidR="00FB7494" w:rsidRPr="00C433DA" w:rsidRDefault="004E21D2">
      <w:pPr>
        <w:pStyle w:val="1"/>
        <w:rPr>
          <w:rFonts w:ascii="Times New Roman" w:hAnsi="Times New Roman" w:cs="Times New Roman"/>
          <w:sz w:val="32"/>
          <w:lang w:val="en-US"/>
        </w:rPr>
      </w:pPr>
      <w:r w:rsidRPr="00C433DA">
        <w:rPr>
          <w:rFonts w:ascii="Times New Roman" w:hAnsi="Times New Roman" w:cs="Times New Roman"/>
          <w:sz w:val="32"/>
          <w:lang w:val="en-US"/>
        </w:rPr>
        <w:lastRenderedPageBreak/>
        <w:t>I. SARLAVHA QISMI</w:t>
      </w:r>
    </w:p>
    <w:p w:rsidR="00FB7494" w:rsidRPr="00C433DA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FB7494" w:rsidRPr="004E21D2"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Ko'rsatkich</w:t>
            </w:r>
          </w:p>
        </w:tc>
        <w:tc>
          <w:tcPr>
            <w:tcW w:w="6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Ma'lumot</w:t>
            </w:r>
          </w:p>
        </w:tc>
      </w:tr>
      <w:tr w:rsidR="00FB7494" w:rsidRPr="004E21D2"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Fan</w:t>
            </w:r>
          </w:p>
        </w:tc>
        <w:tc>
          <w:tcPr>
            <w:tcW w:w="6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2"/>
                <w:szCs w:val="20"/>
              </w:rPr>
              <w:t>Matematika (Geometriya bo'limi)</w:t>
            </w:r>
          </w:p>
        </w:tc>
      </w:tr>
      <w:tr w:rsidR="00FB7494" w:rsidRPr="004E21D2"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Sinf</w:t>
            </w:r>
          </w:p>
        </w:tc>
        <w:tc>
          <w:tcPr>
            <w:tcW w:w="6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2"/>
                <w:szCs w:val="20"/>
              </w:rPr>
              <w:t>8-sinf</w:t>
            </w:r>
          </w:p>
        </w:tc>
      </w:tr>
      <w:tr w:rsidR="00FB7494" w:rsidRPr="004E21D2"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Mavzu</w:t>
            </w:r>
          </w:p>
        </w:tc>
        <w:tc>
          <w:tcPr>
            <w:tcW w:w="6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2"/>
                <w:szCs w:val="20"/>
              </w:rPr>
              <w:t>To'g'ri to'rtburchakning yuzini hisoblash</w:t>
            </w:r>
          </w:p>
        </w:tc>
      </w:tr>
      <w:tr w:rsidR="00FB7494" w:rsidRPr="00C433DA"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Dars turi</w:t>
            </w:r>
          </w:p>
        </w:tc>
        <w:tc>
          <w:tcPr>
            <w:tcW w:w="6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sz w:val="22"/>
                <w:szCs w:val="20"/>
                <w:lang w:val="en-US"/>
              </w:rPr>
              <w:t>Yangi bilim beruvchi kombinatsiyalashgan dars</w:t>
            </w:r>
          </w:p>
        </w:tc>
      </w:tr>
      <w:tr w:rsidR="00FB7494" w:rsidRPr="00C433DA"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Dars metodi</w:t>
            </w:r>
          </w:p>
        </w:tc>
        <w:tc>
          <w:tcPr>
            <w:tcW w:w="6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sz w:val="22"/>
                <w:szCs w:val="20"/>
                <w:lang w:val="en-US"/>
              </w:rPr>
              <w:t>Aqliy hujum, muammoli ta'lim, klaster, interfaol guruh ishi, didaktik o'yin</w:t>
            </w:r>
          </w:p>
        </w:tc>
      </w:tr>
      <w:tr w:rsidR="00FB7494" w:rsidRPr="004E21D2"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Dars jihozlari</w:t>
            </w:r>
          </w:p>
        </w:tc>
        <w:tc>
          <w:tcPr>
            <w:tcW w:w="6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2"/>
                <w:szCs w:val="20"/>
              </w:rPr>
              <w:t>Taxtacha, bo'r, chizg'ich, quadrat qog'oz, rangli qog'oz to'rtburchaklar, geometrik shakllar to'plami, tarqatma materiallar</w:t>
            </w:r>
          </w:p>
        </w:tc>
      </w:tr>
      <w:tr w:rsidR="00FB7494" w:rsidRPr="00C433DA"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AKT vositalari</w:t>
            </w:r>
          </w:p>
        </w:tc>
        <w:tc>
          <w:tcPr>
            <w:tcW w:w="6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sz w:val="22"/>
                <w:szCs w:val="20"/>
                <w:lang w:val="en-US"/>
              </w:rPr>
              <w:t>Kompyuter, proyektor, interaktiv taxtacha, elektron slaydlar (PowerPoint), GeoGebra dasturi</w:t>
            </w:r>
          </w:p>
        </w:tc>
      </w:tr>
      <w:tr w:rsidR="00FB7494" w:rsidRPr="004E21D2"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Dars vaqti</w:t>
            </w:r>
          </w:p>
        </w:tc>
        <w:tc>
          <w:tcPr>
            <w:tcW w:w="6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2"/>
                <w:szCs w:val="20"/>
              </w:rPr>
              <w:t>45 daqiqa</w:t>
            </w:r>
          </w:p>
        </w:tc>
      </w:tr>
      <w:tr w:rsidR="00FB7494" w:rsidRPr="004E21D2"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Fanlararo bog'liqlik</w:t>
            </w:r>
          </w:p>
        </w:tc>
        <w:tc>
          <w:tcPr>
            <w:tcW w:w="6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2"/>
                <w:szCs w:val="20"/>
              </w:rPr>
              <w:t>Fizika (maydon hisoblash), geografiya (xarita masshtabi), texnologiya (hisob-kitob), iqtisodiyot asoslari (yer maydonini hisoblash)</w:t>
            </w:r>
          </w:p>
        </w:tc>
      </w:tr>
      <w:tr w:rsidR="00FB7494" w:rsidRPr="00C433DA"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Kompetensiyalar</w:t>
            </w:r>
          </w:p>
        </w:tc>
        <w:tc>
          <w:tcPr>
            <w:tcW w:w="6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sz w:val="22"/>
                <w:szCs w:val="20"/>
                <w:lang w:val="en-US"/>
              </w:rPr>
              <w:t>Matematik savodxonlik, muammolarni hal etish, kommunikativ, o'quv-bilish, axborot kompetensiyalari</w:t>
            </w:r>
          </w:p>
        </w:tc>
      </w:tr>
    </w:tbl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Dars maqsadlari</w:t>
      </w:r>
    </w:p>
    <w:p w:rsidR="00FB7494" w:rsidRPr="004E21D2" w:rsidRDefault="004E21D2">
      <w:pPr>
        <w:pStyle w:val="3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Ta'limiy maqsad: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O'quvchilarga to'g'ri to'rtburchakning ta'rifi, xossalari va geometrik tuzilishini to'liq o'rgatish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To'g'ri to'rtburchak yuzini hisoblash formulasini S = a · b ekanligini tushuntirish va amalda qo'llashni o'rgatish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Turli amaliy masalalar orqali formulani qo'llash malakasini shakllantirish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Perimetr va yuza o'rtasidagi farqni anglash va ularni muammoli masalalarda farqlay bilish</w:t>
      </w:r>
    </w:p>
    <w:p w:rsidR="00FB7494" w:rsidRPr="004E21D2" w:rsidRDefault="004E21D2">
      <w:pPr>
        <w:pStyle w:val="3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Tarbiyaviy maqsad: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O'quvchilarda matematikaga qiziqish va muhabbat uyg'otish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Jamoa bo'lib ishlash, fikrni aniq va tushunarli ifodalash madaniyatini shakllantirish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Mehnatsevarlik, tartib-intizom, mas'uliyat hissini tarbiyalash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lastRenderedPageBreak/>
        <w:t>Vatanparvarlik ruhini — matematikaning kundalik turmushda, vatanning rivojlanishida ahamiyatini anglatish</w:t>
      </w:r>
    </w:p>
    <w:p w:rsidR="00FB7494" w:rsidRPr="004E21D2" w:rsidRDefault="004E21D2">
      <w:pPr>
        <w:pStyle w:val="3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Rivojlantiruvchi maqsad: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O'quvchilarning mantiqiy va tanqidiy tafakkurini rivojlantirish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Geometrik shakllarni tasavvur qilish va fazoviy tafakkurni o'stirish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Mustaqil fikrlash, muammolarni ijodiy yechish qobiliyatini shakllantirish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Matematik tilni og'zaki va yozma ravishda to'g'ri qo'llashni rivojlantirish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br w:type="page"/>
      </w:r>
    </w:p>
    <w:p w:rsidR="00FB7494" w:rsidRPr="004E21D2" w:rsidRDefault="004E21D2">
      <w:pPr>
        <w:pStyle w:val="1"/>
        <w:rPr>
          <w:rFonts w:ascii="Times New Roman" w:hAnsi="Times New Roman" w:cs="Times New Roman"/>
          <w:sz w:val="32"/>
          <w:lang w:val="en-US"/>
        </w:rPr>
      </w:pPr>
      <w:r w:rsidRPr="004E21D2">
        <w:rPr>
          <w:rFonts w:ascii="Times New Roman" w:hAnsi="Times New Roman" w:cs="Times New Roman"/>
          <w:sz w:val="32"/>
          <w:lang w:val="en-US"/>
        </w:rPr>
        <w:lastRenderedPageBreak/>
        <w:t>II. TEXNOLOGIK XARITA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Quyida darsning barcha bosqichlari, har bosqichdagi o'qituvchi va o'quvchi faoliyati, qo'llanilgan metodlar, jihozlar hamda vaqt taqsimoti jadval ko'rinishida keltirilgan.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6"/>
        <w:gridCol w:w="2114"/>
        <w:gridCol w:w="2114"/>
        <w:gridCol w:w="1268"/>
        <w:gridCol w:w="1268"/>
        <w:gridCol w:w="846"/>
      </w:tblGrid>
      <w:tr w:rsidR="00FB7494" w:rsidRPr="004E21D2">
        <w:trPr>
          <w:tblHeader/>
        </w:trPr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18"/>
              </w:rPr>
              <w:t>Bosqich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18"/>
              </w:rPr>
              <w:t>O'qituvchi faoliyati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18"/>
              </w:rPr>
              <w:t>O'quvchi faoliyati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18"/>
              </w:rPr>
              <w:t>Metod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18"/>
              </w:rPr>
              <w:t>Jihoz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18"/>
              </w:rPr>
              <w:t>Vaqt</w:t>
            </w:r>
          </w:p>
        </w:tc>
      </w:tr>
      <w:tr w:rsidR="00FB7494" w:rsidRPr="004E21D2"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1. Tashkiliy qism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Salom beradi, davomatni tekshiradi, darsga tayyorgarlik holatini nazorat qiladi, o'quvchilarni darsga ruhlantiradi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  <w:lang w:val="en-US"/>
              </w:rPr>
              <w:t>O'quvchilar tartib bilan o'tirishadi, dars uchun zarur jihozlarni tayyorlaydi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Suhbat, motivatsiya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Sinf jurnali, daftar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5 daq.</w:t>
            </w:r>
          </w:p>
        </w:tc>
      </w:tr>
      <w:tr w:rsidR="00FB7494" w:rsidRPr="004E21D2"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2. O'tilgan mavzuni takrorlash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  <w:lang w:val="en-US"/>
              </w:rPr>
              <w:t>To'rtburchak turlarini eslaydi, savollar beradi, 'Blits-so'rov' o'tkazadi, tushunmagan joylarni izohlab beradi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  <w:lang w:val="en-US"/>
              </w:rPr>
              <w:t>Savolllarga javob beradi, geometrik shakllarni taxtaga chizib tushuntiradi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Blits-so'rov, og'zaki nazorat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Tarqatma materiallar, taxtacha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10 daq.</w:t>
            </w:r>
          </w:p>
        </w:tc>
      </w:tr>
      <w:tr w:rsidR="00FB7494" w:rsidRPr="004E21D2"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3. Yangi mavzuni tushuntirish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To'g'ri to'rtburchak ta'rifi, xossalari va yuzini hisoblash formulasini bosqichma-bosqich tushuntiradi, taxtaga chizadi, misollar yechadi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  <w:lang w:val="en-US"/>
              </w:rPr>
              <w:t>Mavzuni eshitib daftarlariga yozib borishadi, o'qituvchi bilan birga misollar yechadilar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  <w:lang w:val="en-US"/>
              </w:rPr>
              <w:t>Aqliy hujum, muammoli vaziyat, tushuntirish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  <w:lang w:val="en-US"/>
              </w:rPr>
              <w:t>Taxtacha, bo'r, darslik, chizma taxtasi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15 daq.</w:t>
            </w:r>
          </w:p>
        </w:tc>
      </w:tr>
      <w:tr w:rsidR="00FB7494" w:rsidRPr="004E21D2"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4. Mustahkamlash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  <w:lang w:val="en-US"/>
              </w:rPr>
              <w:t>Guruhlarga bo'lib topshiriqlar beradi, 'Klaster' metodi bilan bilimlarni umumlashtiradi, differensial mashqlar taqdim etadi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  <w:lang w:val="en-US"/>
              </w:rPr>
              <w:t>Guruhlarda ishlaydi, formulani qo'llab masalalar yechadi, natijallarini taqdim etadi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  <w:lang w:val="en-US"/>
              </w:rPr>
              <w:t>Klaster, guruh ishi, muammoli masalalar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Tarqatma vazifalar, ruchka, daftar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10 daq.</w:t>
            </w:r>
          </w:p>
        </w:tc>
      </w:tr>
      <w:tr w:rsidR="00FB7494" w:rsidRPr="004E21D2"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5. Baholash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  <w:lang w:val="en-US"/>
              </w:rPr>
              <w:t>O'quvchilar ishini tekshiradi, xatolarni tahlil qiladi, baholar qo'yadi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  <w:lang w:val="en-US"/>
              </w:rPr>
              <w:t>O'z ishini tekshiradi, xatolarni bartaraf etadi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  <w:lang w:val="en-US"/>
              </w:rPr>
              <w:t>5 ballik mezon, o'z-o'zini baholash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Baholash varaqasi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5 daq.</w:t>
            </w:r>
          </w:p>
        </w:tc>
      </w:tr>
      <w:tr w:rsidR="00FB7494" w:rsidRPr="004E21D2"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6. Uyga vazifa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  <w:lang w:val="en-US"/>
              </w:rPr>
              <w:t>Uyga vazifani tushuntiradi, maslahatlar beradi, qo'shimcha topshiriqlar beradi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  <w:lang w:val="en-US"/>
              </w:rPr>
              <w:t>Uyga vazifani daftariga yozib oladi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Ko'rsatma, suhbat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Darslik, daftar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18"/>
                <w:szCs w:val="16"/>
              </w:rPr>
              <w:t>5 daq.</w:t>
            </w:r>
          </w:p>
        </w:tc>
      </w:tr>
    </w:tbl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</w:rPr>
      </w:pPr>
    </w:p>
    <w:p w:rsidR="00FB7494" w:rsidRPr="004E21D2" w:rsidRDefault="004E21D2">
      <w:pPr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br w:type="page"/>
      </w:r>
    </w:p>
    <w:p w:rsidR="00FB7494" w:rsidRPr="004E21D2" w:rsidRDefault="004E21D2">
      <w:pPr>
        <w:pStyle w:val="1"/>
        <w:rPr>
          <w:rFonts w:ascii="Times New Roman" w:hAnsi="Times New Roman" w:cs="Times New Roman"/>
          <w:sz w:val="32"/>
        </w:rPr>
      </w:pPr>
      <w:r w:rsidRPr="004E21D2">
        <w:rPr>
          <w:rFonts w:ascii="Times New Roman" w:hAnsi="Times New Roman" w:cs="Times New Roman"/>
          <w:sz w:val="32"/>
        </w:rPr>
        <w:lastRenderedPageBreak/>
        <w:t>III. KUTILAYOTGAN NATIJALAR</w:t>
      </w: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3.1. Bilim sohasidagi kutilayotgan natijalar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O'quvchi to'g'ri to'rtburchakning aniq ta'rifini ayta oladi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To'g'ri to'rtburchakning 4 ta asosiy xossasini sanab o'tadi va isbotlaydi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Yuza formulasi S = a · b ni og'zaki va yozma ravishda to'g'ri ifodalaydi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Kvadrat — to'g'ri to'rtburchakning maxsus holati ekanligini tushuntiradi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O'lchov birliklarini (sm², dm², m², km², ga) farqlay oladi va o'zaro aylantiradi</w:t>
      </w: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3.2. Ko'nikma sohasidagi kutilayotgan natijalar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Berilgan o'lchamlar bo'yicha to'g'ri to'rtburchak yuzini mustaqil hisoblay oladi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Geometrik chizmada to'g'ri to'rtburchakni quradi va tomonlarini belgilaydi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Perimetr va yuzani bitta masalada birga hisoblab, farqini tushuntiradi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Murakkab shakllarni to'rtburchaklarga bo'lib, ularning umumiy yuzini topadi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Kundalik hayot masalalarini (xona, yer uchastkasi) yecha oladi</w:t>
      </w: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3.3. Malaka sohasidagi kutilayotgan natijalar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Formulani yangi, noodatiy masalalarga mustaqil tatbiq etadi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O'lchamlarni birlik biridan ikkinchisiga o'tkazadi va natijani izohlaydi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Qisman berilgan ma'lumotlar asosida noma'lum tomonni hisoblab topadi</w:t>
      </w: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3.4. Kompetensiyalar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Matematik savodxonlik: formulalar bilan erkin ishlash, natijalarni izohlash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Muammoni hal etish: noodatiy vaziyatlarda geometrik bilimlarni qo'llash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Kommunikativ: o'z yechimini guruhdoshlari oldida tushuntira olish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O'quv-bilish: bilimlarni mustaqil kengaytirish, yangi ma'lumotlarni qabul qilish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br w:type="page"/>
      </w:r>
    </w:p>
    <w:p w:rsidR="00FB7494" w:rsidRPr="004E21D2" w:rsidRDefault="004E21D2">
      <w:pPr>
        <w:pStyle w:val="1"/>
        <w:rPr>
          <w:rFonts w:ascii="Times New Roman" w:hAnsi="Times New Roman" w:cs="Times New Roman"/>
          <w:sz w:val="32"/>
          <w:lang w:val="en-US"/>
        </w:rPr>
      </w:pPr>
      <w:r w:rsidRPr="004E21D2">
        <w:rPr>
          <w:rFonts w:ascii="Times New Roman" w:hAnsi="Times New Roman" w:cs="Times New Roman"/>
          <w:sz w:val="32"/>
          <w:lang w:val="en-US"/>
        </w:rPr>
        <w:lastRenderedPageBreak/>
        <w:t>IV. ASOSIY NAZARIY QISM</w:t>
      </w: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4.1. To'g'ri to'rtburchak — ta'rif va tushuncha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To'g'ri to'rtburchak — bu barcha burchaklari to'g'ri burchak (90°) ga teng bo'lgan to'rtburchakdir. Geometriyada bu shakl eng ko'p uchraydigan va kundalik hayotda keng qo'llaniladigan geometrik figuralardan biri hisoblanadi.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ASOSIY TA'RIF: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To'g'ri to'rtburchak — barcha ichki burchaklari 90° ga teng bo'lgan parallelogramm. Uning qarama-qarshi tomonlari parallel va teng bo'ladi.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4.2. To'g'ri to'rtburchakning asosiy xossalari</w:t>
      </w:r>
    </w:p>
    <w:p w:rsidR="00FB7494" w:rsidRPr="004E21D2" w:rsidRDefault="004E21D2">
      <w:pPr>
        <w:pStyle w:val="3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Xossa 1: Tomonlar haqida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To'g'ri to'rtburchakning qarama-qarshi tomonlari juft-juft teng va parallel bo'ladi. Agar tomonlar a va b bilan belgilansa: AB = CD = a va BC = AD = b.</w:t>
      </w:r>
    </w:p>
    <w:p w:rsidR="00FB7494" w:rsidRPr="004E21D2" w:rsidRDefault="004E21D2">
      <w:pPr>
        <w:pStyle w:val="3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Xossa 2: Burchaklar haqida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 xml:space="preserve">To'g'ri to'rtburchakning har to'rtta burchagi 90° ga teng: </w:t>
      </w:r>
      <w:r w:rsidRPr="004E21D2">
        <w:rPr>
          <w:rFonts w:ascii="Cambria Math" w:hAnsi="Cambria Math" w:cs="Cambria Math"/>
          <w:color w:val="000000"/>
          <w:sz w:val="28"/>
          <w:lang w:val="en-US"/>
        </w:rPr>
        <w:t>∠</w:t>
      </w:r>
      <w:r w:rsidRPr="004E21D2">
        <w:rPr>
          <w:rFonts w:ascii="Times New Roman" w:hAnsi="Times New Roman" w:cs="Times New Roman"/>
          <w:color w:val="000000"/>
          <w:sz w:val="28"/>
          <w:lang w:val="en-US"/>
        </w:rPr>
        <w:t xml:space="preserve">A = </w:t>
      </w:r>
      <w:r w:rsidRPr="004E21D2">
        <w:rPr>
          <w:rFonts w:ascii="Cambria Math" w:hAnsi="Cambria Math" w:cs="Cambria Math"/>
          <w:color w:val="000000"/>
          <w:sz w:val="28"/>
          <w:lang w:val="en-US"/>
        </w:rPr>
        <w:t>∠</w:t>
      </w:r>
      <w:r w:rsidRPr="004E21D2">
        <w:rPr>
          <w:rFonts w:ascii="Times New Roman" w:hAnsi="Times New Roman" w:cs="Times New Roman"/>
          <w:color w:val="000000"/>
          <w:sz w:val="28"/>
          <w:lang w:val="en-US"/>
        </w:rPr>
        <w:t xml:space="preserve">B = </w:t>
      </w:r>
      <w:r w:rsidRPr="004E21D2">
        <w:rPr>
          <w:rFonts w:ascii="Cambria Math" w:hAnsi="Cambria Math" w:cs="Cambria Math"/>
          <w:color w:val="000000"/>
          <w:sz w:val="28"/>
          <w:lang w:val="en-US"/>
        </w:rPr>
        <w:t>∠</w:t>
      </w:r>
      <w:r w:rsidRPr="004E21D2">
        <w:rPr>
          <w:rFonts w:ascii="Times New Roman" w:hAnsi="Times New Roman" w:cs="Times New Roman"/>
          <w:color w:val="000000"/>
          <w:sz w:val="28"/>
          <w:lang w:val="en-US"/>
        </w:rPr>
        <w:t xml:space="preserve">C = </w:t>
      </w:r>
      <w:r w:rsidRPr="004E21D2">
        <w:rPr>
          <w:rFonts w:ascii="Cambria Math" w:hAnsi="Cambria Math" w:cs="Cambria Math"/>
          <w:color w:val="000000"/>
          <w:sz w:val="28"/>
          <w:lang w:val="en-US"/>
        </w:rPr>
        <w:t>∠</w:t>
      </w:r>
      <w:r w:rsidRPr="004E21D2">
        <w:rPr>
          <w:rFonts w:ascii="Times New Roman" w:hAnsi="Times New Roman" w:cs="Times New Roman"/>
          <w:color w:val="000000"/>
          <w:sz w:val="28"/>
          <w:lang w:val="en-US"/>
        </w:rPr>
        <w:t>D = 90°. Ushbu xususiyat uning fundamental belgisidir.</w:t>
      </w:r>
    </w:p>
    <w:p w:rsidR="00FB7494" w:rsidRPr="004E21D2" w:rsidRDefault="004E21D2">
      <w:pPr>
        <w:pStyle w:val="3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Xossa 3: Diagonallar haqida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 xml:space="preserve">To'g'ri to'rtburchakning diagonallari o'zaro teng va bir-birini teng ikkiga bo'ladi. Agar d — diagonal uzunligi bo'lsa: d = </w:t>
      </w:r>
      <w:proofErr w:type="gramStart"/>
      <w:r w:rsidRPr="004E21D2">
        <w:rPr>
          <w:rFonts w:ascii="Times New Roman" w:hAnsi="Times New Roman" w:cs="Times New Roman"/>
          <w:color w:val="000000"/>
          <w:sz w:val="28"/>
          <w:lang w:val="en-US"/>
        </w:rPr>
        <w:t>√(</w:t>
      </w:r>
      <w:proofErr w:type="gramEnd"/>
      <w:r w:rsidRPr="004E21D2">
        <w:rPr>
          <w:rFonts w:ascii="Times New Roman" w:hAnsi="Times New Roman" w:cs="Times New Roman"/>
          <w:color w:val="000000"/>
          <w:sz w:val="28"/>
          <w:lang w:val="en-US"/>
        </w:rPr>
        <w:t>a² + b²) (Pifagor teoremasi asosida).</w:t>
      </w:r>
    </w:p>
    <w:p w:rsidR="00FB7494" w:rsidRPr="004E21D2" w:rsidRDefault="004E21D2">
      <w:pPr>
        <w:pStyle w:val="3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Xossa 4: Simmetriya haqida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To'g'ri to'rtburchak ikkita simmetriya o'qiga ega: ular mos tomonlarning o'rta nuqtalarini birlashtiruvchi to'g'ri chiziqlardir.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4.3. Yuza formulasi va uning asoslanishi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Asosiy formula:</w:t>
      </w:r>
    </w:p>
    <w:p w:rsidR="00FB7494" w:rsidRPr="004E21D2" w:rsidRDefault="004E21D2">
      <w:pPr>
        <w:spacing w:before="160" w:after="160"/>
        <w:jc w:val="center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color w:val="C00000"/>
          <w:sz w:val="40"/>
          <w:szCs w:val="36"/>
          <w:lang w:val="en-US"/>
        </w:rPr>
        <w:t>S = a · b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Bu yerda:  a — to'g'ri to'rtburchakning eni (keng tomoni</w:t>
      </w:r>
      <w:proofErr w:type="gramStart"/>
      <w:r w:rsidRPr="004E21D2">
        <w:rPr>
          <w:rFonts w:ascii="Times New Roman" w:hAnsi="Times New Roman" w:cs="Times New Roman"/>
          <w:color w:val="000000"/>
          <w:sz w:val="28"/>
          <w:lang w:val="en-US"/>
        </w:rPr>
        <w:t>),  b</w:t>
      </w:r>
      <w:proofErr w:type="gramEnd"/>
      <w:r w:rsidRPr="004E21D2">
        <w:rPr>
          <w:rFonts w:ascii="Times New Roman" w:hAnsi="Times New Roman" w:cs="Times New Roman"/>
          <w:color w:val="000000"/>
          <w:sz w:val="28"/>
          <w:lang w:val="en-US"/>
        </w:rPr>
        <w:t xml:space="preserve"> — to'g'ri to'rtburchakning bo'yi (uzun tomoni),  S — to'g'ri to'rtburchakning yuzi.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lastRenderedPageBreak/>
        <w:t>Formulaning geometrik asoslanishi: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Agar to'g'ri to'rtburchakni birlik kataklardan iborat to'r bilan qoplasak (1×1 sm² katak), u holda uni to'liq qoplash uchun a·b ta katak kerak bo'ladi. Shu sababdan yuza a·b ga teng.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Maxsus hol — Kvadrat: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Agar a = b, ya'ni barcha tomonlar teng bo'lsa, to'g'ri to'rtburchak kvadratga aylanadi va uning yuzi: S = a² bo'ladi.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4.4. Perimetr formulasi</w:t>
      </w:r>
    </w:p>
    <w:p w:rsidR="00FB7494" w:rsidRPr="004E21D2" w:rsidRDefault="004E21D2">
      <w:pPr>
        <w:spacing w:before="160" w:after="160"/>
        <w:jc w:val="center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color w:val="2E75B6"/>
          <w:sz w:val="36"/>
          <w:szCs w:val="32"/>
          <w:lang w:val="en-US"/>
        </w:rPr>
        <w:t>P = 2(a + b) = 2a + 2b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Perimetr — to'g'ri to'rtburchakning barcha tomonlari yig'indisi. Yuza va perimetrni farqlash muhim: perimetr — uzunlik o'lchovi (sm, m), yuza esa — maydon o'lchovi (sm², m²).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4.5. O'lchov birliklari va ularni aylantirish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1 dm² = 100 sm²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1 m² = 100 dm² = 10 000 sm²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1 km² = 1 000 000 m²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1 ga (gektar) = 10 000 m²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4.6. Hisoblash algoritmi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b/>
          <w:bCs/>
          <w:sz w:val="28"/>
        </w:rPr>
        <w:t>To'g'ri to'rtburchak yuzini hisoblash uchun qadamba-qadam algoritm: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Masala shartini o'qib, berilgan va topilishi lozim ma'lumotlarni aniqla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Chizma chiz va tomonlarni a va b bilan belgilab ko'rsat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Formulani yoz: S = a · b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Berilgan qiymatlarni formulaga o'rnatib hisobla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O'lchov birligini to'g'ri ko'rsat (sm², m², dm², ha va hokazo)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Javobni to'liq ifodalab yoz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4.7. Chizmalar va geometrik tasvirlar tavsifi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1-chizma: To'g'ri to'rtburchakning asosiy elementi belgilari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lastRenderedPageBreak/>
        <w:t xml:space="preserve">Koordinata o'qida </w:t>
      </w:r>
      <w:proofErr w:type="gramStart"/>
      <w:r w:rsidRPr="004E21D2">
        <w:rPr>
          <w:rFonts w:ascii="Times New Roman" w:hAnsi="Times New Roman" w:cs="Times New Roman"/>
          <w:color w:val="000000"/>
          <w:sz w:val="28"/>
          <w:lang w:val="en-US"/>
        </w:rPr>
        <w:t>A(</w:t>
      </w:r>
      <w:proofErr w:type="gramEnd"/>
      <w:r w:rsidRPr="004E21D2">
        <w:rPr>
          <w:rFonts w:ascii="Times New Roman" w:hAnsi="Times New Roman" w:cs="Times New Roman"/>
          <w:color w:val="000000"/>
          <w:sz w:val="28"/>
          <w:lang w:val="en-US"/>
        </w:rPr>
        <w:t>0,0), B(a,0), C(a,b), D(0,b) nuqtalari bilan berilgan to'g'ri to'rtburchak. Eni a — gorizontal, bo'yi b — vertikal. Har bir burchakda 90° belgisi qo'yilgan. Diagonallar AC va BD kesishadi.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2-chizma: Yuza birlik kataglar bilan ko'rsatilgan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3 sm × 4 sm o'lchamli to'rtburchak 3 ustun va 4 qatorli to'r bilan qoplangan. Har bir katak 1 sm² ni ifodalaydi. Jami 12 ta katak = S = 12 sm².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3-chizma: Murakkab shakl — to'rtburchaklarga bo'lish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G shaklida joylashgan murakkab ko'pburchak ikki to'rtburchakka bo'linadi: yuqori qism (a1 × b1) va pastki qism (a2 × b2). Umumiy yuza: S = S1 + S2.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4-chizma: Kvadrat va to'g'ri to'rtburchak farqi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Ikkita shakl yonma-yon: chap tomonda kvadrat (a=b=4 sm, S=16 sm²), o'ng tomonda to'rtburchak (a=2 sm, b=8 sm, S=16 sm²). Perimetrlari: P₁=16, P₂=20. Yuzalari teng lekin perimetrlari farqli.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br w:type="page"/>
      </w:r>
    </w:p>
    <w:p w:rsidR="00FB7494" w:rsidRPr="004E21D2" w:rsidRDefault="004E21D2">
      <w:pPr>
        <w:pStyle w:val="1"/>
        <w:rPr>
          <w:rFonts w:ascii="Times New Roman" w:hAnsi="Times New Roman" w:cs="Times New Roman"/>
          <w:sz w:val="32"/>
          <w:lang w:val="en-US"/>
        </w:rPr>
      </w:pPr>
      <w:r w:rsidRPr="004E21D2">
        <w:rPr>
          <w:rFonts w:ascii="Times New Roman" w:hAnsi="Times New Roman" w:cs="Times New Roman"/>
          <w:sz w:val="32"/>
          <w:lang w:val="en-US"/>
        </w:rPr>
        <w:lastRenderedPageBreak/>
        <w:t>V. BATAFSIL DARS BAYONI</w:t>
      </w: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5.1. Tashkiliy qism (5 daqiqa)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O'qituvchining nutqi: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 xml:space="preserve">— Assalomu alaykum, o'quvchilar! O'tiringlar. Bugun biz juda qiziqarli va kundalik hayotimizda keng qo'llaniladigan geometrik mavzuni o'rganamiz. Lekin avval bir daqiqa: kimdir uy vazifasini bajarmaganmi? Juda yaxshi. </w:t>
      </w:r>
      <w:r w:rsidRPr="004E21D2">
        <w:rPr>
          <w:rFonts w:ascii="Times New Roman" w:hAnsi="Times New Roman" w:cs="Times New Roman"/>
          <w:color w:val="000000"/>
          <w:sz w:val="28"/>
        </w:rPr>
        <w:t>Bugungi darsimiz sizning ziyrakligingizni sinab ko'radi!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Davomatni tekshirish va sinf jurnalini to'ldirish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O'quvchilarni darsga ruhiy tayyorlash — qisqa motivatsion savol: 'Uyingizning xonasiga gilam solmoqchi bo'lsangiz, nimani bilishingiz kerak?'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Kerakli jihozlarni (daftar, ruchka, chizg'ich) tekshirish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5.2. O'tilgan mavzuni takrorlash — BLITS-SO'ROV metodi (10 daqiqa)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O'qituvchi o'quvchilarga tez sur'atda savollar beradi, o'quvchilar qisqa javob qaytaradi: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To'rtburchak nima? (To'rtta tomoni va to'rtta burchagi bo'lgan tekis geometrik shakl)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Parallelogramm nima? (Qarama-qarshi tomonlari parallel va teng bo'lgan to'rtburchak)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Romb nima? (Barcha tomonlari teng bo'lgan parallelogramm)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Parallelogrammning yuzini qanday hisoblaymiz? (S = a · h, asosi × balandligi)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Diagonal nima? (To'rtburchakning qarama-qarshi burchaklarini birlashtiruvchi kesma)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To'g'ri burchak necha gradus? (90°)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Rombning diagonal xossasi qanday? (O'zaro perpendikulyar va ikkiga bo'ladi)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Trapetsiya nima? (Faqat bitta juft tomonlari parallel bo'lgan to'rtburchak)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Muammoli vaziyat — darsga kirish: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O'qituvchi taxtaga ikkita to'rtburchak chizadi: biri 3×6 sm, biri 2×9 sm. Savol: 'Ikkala to'rtburchakning perimetri bir xilmi? Yuzasi-chi?' — O'quvchilar taxmin qiladilar. Bu savol yangi mavzuga qiziqish uyg'otadi.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lastRenderedPageBreak/>
        <w:t>5.3. Yangi mavzuni tushuntirish — AQLIY HUJUM va TUSHUNTIRISH (15 daqiqa)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Bosqich 1 — Aqliy hujum (3 daqiqa):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O'qituvchi o'quvchilardan so'raydi: 'To'g'ri to'rtburchak deganda nimani tasavvur qilasizlar? Hayotda qayerda uchratganmiz?' — O'quvchilar javoblarini aytadi: eshik, daftar, telefon ekrani, gilamcha, xona poli...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Bosqich 2 — Ta'rif va xossalar (5 daqiqa):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O'qituvchi taxtaga to'g'ri to'rtburchak chizadi, burchaklarda to'g'ri burchak belgisini qo'yadi. Bir-bir xossalarni tushuntiradi, o'quvchilar daftarlariga yozadi.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Bosqich 3 — Formula (4 daqiqa):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 xml:space="preserve">O'qituvchi: 'Endi asosiy savol — qanday qilib to'rtburchakning maydonini topamiz?' — Taxtaga 4×3 sm to'rtburchak chizadi va uni sm² katakchalar bilan to'ldiradi. O'quvchilar kataklar sonini sanaydi: 12. O'qituvchi: 'Demak, 4 × 3 = 12. Formula: S = a · </w:t>
      </w:r>
      <w:proofErr w:type="gramStart"/>
      <w:r w:rsidRPr="004E21D2">
        <w:rPr>
          <w:rFonts w:ascii="Times New Roman" w:hAnsi="Times New Roman" w:cs="Times New Roman"/>
          <w:color w:val="000000"/>
          <w:sz w:val="28"/>
          <w:lang w:val="en-US"/>
        </w:rPr>
        <w:t>b !</w:t>
      </w:r>
      <w:proofErr w:type="gramEnd"/>
      <w:r w:rsidRPr="004E21D2">
        <w:rPr>
          <w:rFonts w:ascii="Times New Roman" w:hAnsi="Times New Roman" w:cs="Times New Roman"/>
          <w:color w:val="000000"/>
          <w:sz w:val="28"/>
          <w:lang w:val="en-US"/>
        </w:rPr>
        <w:t>'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Bosqich 4 — Birinchi misol (3 daqiqa):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O'qituvchi va o'quvchilar birga yechadilar: Tomonlari 7 sm va 5 sm bo'lgan to'g'ri to'rtburchakning yuzini topamiz.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Yechim: S = a · b = 7 · 5 = 35 sm². Javob: 35 sm².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5.4. Interfaol metodlar — KLASTER (10 daqiqa)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Klaster metodi — Guruh ishi: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 xml:space="preserve">Sinf 4 guruhga bo'linadi. Har bir guruhga katta qog'oz va markerlar beriladi. </w:t>
      </w:r>
      <w:r w:rsidRPr="004E21D2">
        <w:rPr>
          <w:rFonts w:ascii="Times New Roman" w:hAnsi="Times New Roman" w:cs="Times New Roman"/>
          <w:color w:val="000000"/>
          <w:sz w:val="28"/>
        </w:rPr>
        <w:t>Markazga 'TO'G'RI TO'RTBURCHAK' yoziladi. Guruhlar atrofiga quyidagilarni yozishi kerak: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1-guruh: Xossalar (burchaklar, tomonlar, diagonallar)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2-guruh: Formulalar (yuza, perimetr, diagonal)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3-guruh: Hayotiy misollar (xona, yer, sport maydoni)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4-guruh: Bog'liq tushunchalar (kvadrat, parallelogramm, romb)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Har guruh 5 daqiqa ichida ishlab, natijalarini taqdim etadi. O'qituvchi tuzatishlar kiritadi.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5.5. Baholash (5 daqiqa)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lastRenderedPageBreak/>
        <w:t>O'z-o'zini baholash metodi: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Har o'quvchiga 3 ta savol yozilgan varaq beriladi. O'quvchilar javob yozadi, so'ng o'qituvchi to'g'ri javoblarni aytadi va o'quvchilar o'z ishlarini tekshirib, ball qo'yadilar.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br w:type="page"/>
      </w:r>
    </w:p>
    <w:p w:rsidR="00FB7494" w:rsidRPr="004E21D2" w:rsidRDefault="004E21D2">
      <w:pPr>
        <w:pStyle w:val="1"/>
        <w:rPr>
          <w:rFonts w:ascii="Times New Roman" w:hAnsi="Times New Roman" w:cs="Times New Roman"/>
          <w:sz w:val="32"/>
          <w:lang w:val="en-US"/>
        </w:rPr>
      </w:pPr>
      <w:r w:rsidRPr="004E21D2">
        <w:rPr>
          <w:rFonts w:ascii="Times New Roman" w:hAnsi="Times New Roman" w:cs="Times New Roman"/>
          <w:sz w:val="32"/>
          <w:lang w:val="en-US"/>
        </w:rPr>
        <w:lastRenderedPageBreak/>
        <w:t>VI. SAVOLLAR VA TOPSHIRIQLAR</w:t>
      </w: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6.1. Oddiy daraja savollar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To'g'ri to'rtburchak ta'rifini ayting.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To'g'ri to'rtburchakning nechta burchagi 90° ga teng?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To'g'ri to'rtburchak yuzini hisoblash formulasini yozing.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Tomonlari 3 sm va 4 sm bo'lgan to'g'ri to'rtburchakning yuzini toping.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Tomonlari 5 sm bo'lgan kvadratning yuzini hisoblang.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To'g'ri to'rtburchak perimetrini hisoblash formulasini yozing.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Eni 6 dm, bo'yi 9 dm bo'lgan to'rtburchakning yuzini toping.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6.2. O'rta daraja savollar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  <w:lang w:val="en-US"/>
        </w:rPr>
        <w:t xml:space="preserve">To'g'ri to'rtburchakning yuzi 48 sm², eni 6 sm. </w:t>
      </w:r>
      <w:r w:rsidRPr="004E21D2">
        <w:rPr>
          <w:rFonts w:ascii="Times New Roman" w:hAnsi="Times New Roman" w:cs="Times New Roman"/>
          <w:sz w:val="28"/>
        </w:rPr>
        <w:t>Bo'yini toping.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  <w:lang w:val="en-US"/>
        </w:rPr>
        <w:t xml:space="preserve">Perimetri 28 m bo'lgan to'g'ri to'rtburchakning eni bo'yidan 2 marta kichik. </w:t>
      </w:r>
      <w:r w:rsidRPr="004E21D2">
        <w:rPr>
          <w:rFonts w:ascii="Times New Roman" w:hAnsi="Times New Roman" w:cs="Times New Roman"/>
          <w:sz w:val="28"/>
        </w:rPr>
        <w:t>Tomonlarini toping.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Eni 12 dm, bo'yi 15 dm bo'lgan xonaning polini qoplash uchun nechta 1 dm × 1 dm o'lchamli kafel kerak?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  <w:lang w:val="en-US"/>
        </w:rPr>
        <w:t xml:space="preserve">Ikkita to'g'ri to'rtburchakning yuzalari teng (S = 36 sm²), lekin perimetrlari farqli. </w:t>
      </w:r>
      <w:r w:rsidRPr="004E21D2">
        <w:rPr>
          <w:rFonts w:ascii="Times New Roman" w:hAnsi="Times New Roman" w:cs="Times New Roman"/>
          <w:sz w:val="28"/>
        </w:rPr>
        <w:t>Bunday ikkita to'rtburchakni toping.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Tomonlari 8 sm va 6 sm bo'lgan to'g'ri to'rtburchakning diagonalini toping.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6.3. Murakkab daraja savollar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  <w:lang w:val="en-US"/>
        </w:rPr>
        <w:t xml:space="preserve">L-shaklidagi maydon 2 ta to'g'ri to'rtburchakdan iborat. Birinchisi 8m × 5m, ikkinchisi 4m × 3m. </w:t>
      </w:r>
      <w:r w:rsidRPr="004E21D2">
        <w:rPr>
          <w:rFonts w:ascii="Times New Roman" w:hAnsi="Times New Roman" w:cs="Times New Roman"/>
          <w:sz w:val="28"/>
        </w:rPr>
        <w:t>Umumiy yuzni toping.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To'g'ri to'rtburchakning bo'yi enidan 3 sm uzun. Perimetri 30 sm bo'lsa, tomonlarini va yuzni toping.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Hovuz uchun er uchastkasi 20 m × 15 m. Hovuz o'zi 12 m × 8 m. Atrofdagi yo'lchaning yuzini toping.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To'g'ri to'rtburchakning diagonali 13 sm, bir tomoni 5 sm. Ikkinchi tomonini va yuzini toping.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Eni 0,5 m, bo'yi 1,2 m bo'lgan kafel plitasilar bilan 6 m × 4 m xonani qoplamak uchun nechta plita kerak?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6.4. Mantiqiy savollar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  <w:lang w:val="en-US"/>
        </w:rPr>
        <w:lastRenderedPageBreak/>
        <w:t xml:space="preserve">Perimetrlari teng bo'lgan to'g'ri to'rtburchaklarning yuzalari ham teng bo'ladimi? </w:t>
      </w:r>
      <w:r w:rsidRPr="004E21D2">
        <w:rPr>
          <w:rFonts w:ascii="Times New Roman" w:hAnsi="Times New Roman" w:cs="Times New Roman"/>
          <w:sz w:val="28"/>
        </w:rPr>
        <w:t>Misollar keltiring.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Yuzalari teng bo'lgan to'g'ri to'rtburchaklarning perimetrlari ham teng bo'ladimi?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Agar to'g'ri to'rtburchakning har ikki tomoni 2 marta oshirilsa, yuza necha marta oshadi?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Agar faqat bir tomoni 3 marta oshirilsa, yuza necha marta oshadi?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6.5. Testlar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 xml:space="preserve">1-test. To'g'ri to'rtburchakning yuzi S = a · b formulasi asosida hisoblanadi. a = 7 sm, b = 4 sm bo'lsa, S </w:t>
      </w:r>
      <w:proofErr w:type="gramStart"/>
      <w:r w:rsidRPr="004E21D2">
        <w:rPr>
          <w:rFonts w:ascii="Times New Roman" w:hAnsi="Times New Roman" w:cs="Times New Roman"/>
          <w:b/>
          <w:bCs/>
          <w:sz w:val="28"/>
          <w:lang w:val="en-US"/>
        </w:rPr>
        <w:t>= ?</w:t>
      </w:r>
      <w:proofErr w:type="gramEnd"/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A) 11 sm²      B) 22 sm²      C) 28 sm²      D) 14 sm²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To'g'ri javob: C) 28 sm²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 xml:space="preserve">2-test. To'g'ri to'rtburchakning perimetri P = 2(a + b). a = 5 m, b = 3 m bo'lsa, P </w:t>
      </w:r>
      <w:proofErr w:type="gramStart"/>
      <w:r w:rsidRPr="004E21D2">
        <w:rPr>
          <w:rFonts w:ascii="Times New Roman" w:hAnsi="Times New Roman" w:cs="Times New Roman"/>
          <w:b/>
          <w:bCs/>
          <w:sz w:val="28"/>
          <w:lang w:val="en-US"/>
        </w:rPr>
        <w:t>= ?</w:t>
      </w:r>
      <w:proofErr w:type="gramEnd"/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A) 15 m      B) 8 m      C) 16 m      D) 30 m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color w:val="000000"/>
          <w:sz w:val="28"/>
        </w:rPr>
        <w:t>To'g'ri javob: C) 16 m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3-test. Yuzi 72 dm², eni 8 dm bo'lgan to'g'ri to'rtburchakning bo'yi qancha?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A) 9 dm      B) 64 dm      C) 80 dm      D) 6 dm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To'g'ri javob: A) 9 dm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4-test. To'g'ri to'rtburchakning barcha burchaklari necha gradus?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A) 45°      B) 60°      C) 90°      D) 180°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color w:val="000000"/>
          <w:sz w:val="28"/>
        </w:rPr>
        <w:t>To'g'ri javob: C) 90°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5-test. Tomonlari 6 sm bo'lgan kvadratning yuzi: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A) 12 sm²      B) 24 sm²      C) 36 sm²      D) 18 sm²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To'g'ri javob: C) 36 sm²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br w:type="page"/>
      </w:r>
    </w:p>
    <w:p w:rsidR="00FB7494" w:rsidRPr="004E21D2" w:rsidRDefault="004E21D2">
      <w:pPr>
        <w:pStyle w:val="1"/>
        <w:rPr>
          <w:rFonts w:ascii="Times New Roman" w:hAnsi="Times New Roman" w:cs="Times New Roman"/>
          <w:sz w:val="32"/>
          <w:lang w:val="en-US"/>
        </w:rPr>
      </w:pPr>
      <w:r w:rsidRPr="004E21D2">
        <w:rPr>
          <w:rFonts w:ascii="Times New Roman" w:hAnsi="Times New Roman" w:cs="Times New Roman"/>
          <w:sz w:val="32"/>
          <w:lang w:val="en-US"/>
        </w:rPr>
        <w:lastRenderedPageBreak/>
        <w:t>VII. AMALIY MISOLLAR (20 ta)</w:t>
      </w: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7.1. Asosiy misollar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Misol 1.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Tomonlari a = 6 sm va b = 4 sm bo'lgan to'g'ri to'rtburchakning yuzini toping.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Yechim: S = a · b = 6 · 4 = 24 sm². Javob: S = 24 sm².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Misol 2.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Tomonlari a = 9 dm va b = 7 dm bo'lgan to'g'ri to'rtburchakning yuzini toping.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Yechim: S = a · b = 9 · 7 = 63 dm². Javob: S = 63 dm².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Misol 3.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Tomonlari a = 12 m va b = 8 m bo'lgan to'rtburchakning yuzini va perimetrini toping.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Yechim: S = 12 · 8 = 96 m². P = 2 · (12 + 8) = 2 · 20 = 40 m. Javob: S = 96 m², P = 40 m.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Misol 4.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Kvadratning tomoni a = 5 sm. Yuzini toping.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Yechim: S = a² = 5² = 25 sm². Javob: S = 25 sm².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Misol 5.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To'g'ri to'rtburchakning yuzi S = 48 sm², eni a = 6 sm. Bo'yini (b) toping.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Yechim: b = S ÷ a = 48 ÷ 6 = 8 sm. Javob: b = 8 sm.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7.2. O'rtacha qiyinlikdagi misollar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Misol 6.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Xonaning eni 4 m, bo'yi 5 m. Polini qoplash uchun 0,5 m × 0,5 m o'lchamli kafel plitalaari kerak. Nechta plita kerak?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Yechim: S(xona) = 4 · 5 = 20 m². S(plita) = 0,5 · 0,5 = 0,25 m². n = 20 ÷ 0,25 = 80 ta. Javob: 80 ta plita kerak.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Misol 7.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To'g'ri to'rtburchakning perimetri P = 34 sm. Eni bo'yidan 3 sm kichik. Tomonlarini va yuzini toping.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lastRenderedPageBreak/>
        <w:t>Yechim: P = 2(a + b) = 34, demak a + b = 17. b = a + 3. a + a + 3 = 17 → 2a = 14 → a = 7 sm, b = 10 sm. S = 7 · 10 = 70 sm². Javob: a = 7 sm, b = 10 sm, S = 70 sm².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Misol 8.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Yer uchastkasi 30 m × 25 m. Uning markazida 10 m × 6 m o'lchamli bino bor. Bog' maydonini toping.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Yechim: S(yer) = 30 · 25 = 750 m². S(bino) = 10 · 6 = 60 m². S(bog') = 750 – 60 = 690 m². Javob: 690 m².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Misol 9.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Tomonlari 8 sm va 6 sm bo'lgan to'g'ri to'rtburchakning diagonalini toping.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 xml:space="preserve">Yechim: d = </w:t>
      </w:r>
      <w:proofErr w:type="gramStart"/>
      <w:r w:rsidRPr="004E21D2">
        <w:rPr>
          <w:rFonts w:ascii="Times New Roman" w:hAnsi="Times New Roman" w:cs="Times New Roman"/>
          <w:color w:val="000000"/>
          <w:sz w:val="28"/>
          <w:lang w:val="en-US"/>
        </w:rPr>
        <w:t>√(</w:t>
      </w:r>
      <w:proofErr w:type="gramEnd"/>
      <w:r w:rsidRPr="004E21D2">
        <w:rPr>
          <w:rFonts w:ascii="Times New Roman" w:hAnsi="Times New Roman" w:cs="Times New Roman"/>
          <w:color w:val="000000"/>
          <w:sz w:val="28"/>
          <w:lang w:val="en-US"/>
        </w:rPr>
        <w:t>a² + b²) = √(64 + 36) = √100 = 10 sm. Javob: d = 10 sm.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Misol 10.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Har birining yuzasi 12 sm² bo'lgan ikkita to'g'ri to'rtburchak keltirilgan. Ular bir xil emasmi?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Yechim: 1-to'rtburchak: 3 × 4 sm. 2-to'rtburchak: 2 × 6 sm. Yuzalar teng, lekin tomonlar farqli — demak ular o'xshash shakllar, bir xil emas. Javob: Yo'q, ular o'xshash emas (shakllari farqli).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7.3. Murakkab misollar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Misol 11.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P-shaklidagi maydonni hisoblang. U eni 10 m, bo'yi 8 m bo'lgan to'g'ri to'rtburchakdan eni 4 m, bo'yi 3 m bo'lgan to'rtburchak kesib olingan.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Yechim: S₁ = 10 · 8 = 80 m². S₂ = 4 · 3 = 12 m². S = 80 – 12 = 68 m². Javob: 68 m².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Misol 12.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To'g'ri to'rtburchakning diagonali 17 sm, bir tomoni 8 sm. Ikkinchi tomonini va yuzini toping.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Yechim: d² = a² + b². 17² = 8² + b². 289 = 64 + b². b² = 225. b = 15 sm. S = 8 · 15 = 120 sm². Javob: b = 15 sm, S = 120 sm².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Misol 13.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lastRenderedPageBreak/>
        <w:t>Sport stadioni 100 m × 68 m. Uch tomoniga 2 m kenglikdagi yo'l qilinadi. Yo'l yuzini toping.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Yechim: S(stadium) = 100 · 68 = 6800 m². Uch tomoni qoplangan: S(yo'l) = (100 · 2) + (100 · 2) + (68 · 2) – (burchak qismlar) = 536 m². To'g'ri hisob: (100+2+2) · 68 – 100 · 68 = 104 · 68 – 6800 = 7072 – 6800 = 272, lekin faqat uch tomonda: S = 2 · (100 · 2) + (68 - 4) · 2 = 400 + 128 = 528 m². Javob: ~528 m².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Misol 14.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Agar to'g'ri to'rtburchakning eni 20% ga oshirilsa va bo'yi 10% ga kamaytirilsa, yuza necha foizga o'zgaradi?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Yechim: Yangi yuza: S' = 1,2a · 0,9b = 1,08ab = 1,08S. Yuza 8% ga oshadi. Javob: Yuza 8% ga ortadi.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Misol 15.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Ikkita kvadratning tomonlari nisbati 3:5. Yuzalari nisbatini toping.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Yechim: a</w:t>
      </w:r>
      <w:proofErr w:type="gramStart"/>
      <w:r w:rsidRPr="004E21D2">
        <w:rPr>
          <w:rFonts w:ascii="Times New Roman" w:hAnsi="Times New Roman" w:cs="Times New Roman"/>
          <w:color w:val="000000"/>
          <w:sz w:val="28"/>
          <w:lang w:val="en-US"/>
        </w:rPr>
        <w:t>₁:a</w:t>
      </w:r>
      <w:proofErr w:type="gramEnd"/>
      <w:r w:rsidRPr="004E21D2">
        <w:rPr>
          <w:rFonts w:ascii="Times New Roman" w:hAnsi="Times New Roman" w:cs="Times New Roman"/>
          <w:color w:val="000000"/>
          <w:sz w:val="28"/>
          <w:lang w:val="en-US"/>
        </w:rPr>
        <w:t>₂ = 3:5. S₁:S₂ = a₁²:a₂² = 9:25. Javob: Yuzalar nisbati 9:25.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7.4. Hayotiy misollar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Misol 16.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Sinf xonasining eni 6 m, bo'yi 8 m. Bir o'quvchi uchun 1,25 m² joy kerak bo'lsa, xonada eng ko'pi bilan nechta o'quvchi o'qishi mumkin?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Yechim: S = 6 · 8 = 48 m². n = 48 ÷ 1,25 = 38,4. Javob: Ko'pi bilan 38 o'quvchi.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Misol 17.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Fermer 1 gektarlik (100 m × 100 m) yer uchastkasining 2/5 qismiga bug'doy, qolgan qismiga no'xat ekdi. No'xat uchun ajratilgan maydonni toping.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Yechim: S(yer) = 100 · 100 = 10 000 m². S(bug'doy) = 2/5 · 10 000 = 4 000 m². S(no'xat) = 10 000 – 4 000 = 6 000 m² = 0,6 ga. Javob: 6 000 m².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Misol 18.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Xonaga gilamcha solmoq. Xona 5 m × 4 m, gilamcha 3 m × 2 m. Gilamcha yopmagan maydon qanchaga teng?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Yechim: S(xona) = 20 m². S(gilamcha) = 6 m². S(yopilmagan) = 20 – 6 = 14 m². Javob: 14 m².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lastRenderedPageBreak/>
        <w:t>Misol 19.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Kitob muqovasining eni 15 sm, bo'yi 21 sm. Muqovaning yuzini dm² da toping.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Yechim: S = 15 · 21 = 315 sm² = 3,15 dm². Javob: S = 3,15 dm².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Misol 20.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Uy qurilishi uchun 18 m × 12 m poydevor zarur. Poydevorni qazish narxi 1 m² uchun 50 000 so'm. Poydevor qazish uchun jami xarajatni toping.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Yechim: S = 18 · 12 = 216 m². Xarajat = 216 · 50 000 = 10 800 000 so'm. Javob: 10 800 000 so'm.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br w:type="page"/>
      </w:r>
    </w:p>
    <w:p w:rsidR="00FB7494" w:rsidRPr="004E21D2" w:rsidRDefault="004E21D2">
      <w:pPr>
        <w:pStyle w:val="1"/>
        <w:rPr>
          <w:rFonts w:ascii="Times New Roman" w:hAnsi="Times New Roman" w:cs="Times New Roman"/>
          <w:sz w:val="32"/>
          <w:lang w:val="en-US"/>
        </w:rPr>
      </w:pPr>
      <w:r w:rsidRPr="004E21D2">
        <w:rPr>
          <w:rFonts w:ascii="Times New Roman" w:hAnsi="Times New Roman" w:cs="Times New Roman"/>
          <w:sz w:val="32"/>
          <w:lang w:val="en-US"/>
        </w:rPr>
        <w:lastRenderedPageBreak/>
        <w:t>VIII. GRAFIKLAR VA CHIZMALAR TAVSIFI</w:t>
      </w: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8.1. Asosiy geometrik chizmalar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1-chizma: To'g'ri to'rtburchakning standart tasviri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Chizmada to'g'ri to'rtburchak ABCD ko'rsatilgan. A va C nuqtalar diagonal burchaklarda joylashgan. AB = CD = a (eni), BC = AD = b (bo'yi). Har to'rtta burchakda kvadrat belgisi (∟) qo'yilgan. Diagonallar AC va BD kesishib O nuqtasini hosil qiladi va OA = OC = OB = OD.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2-chizma: Birlik katak bilan yuzani ko'rsatish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5 × 3 sm to'rtburchak chiziladi va 1 sm × 1 sm katakchalar bilan to'ldiriladi. Ustun soni 5, qator soni 3. Kataklar raqamlangan (1, 2, 3... 15). Ostida yozuv: '5 × 3 = 15 katakcha → S = 15 sm²'.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3-chizma: Kvadrat — maxsus holat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4 × 4 sm o'lchamli kvadrat chiziladi. Barcha tomonlari teng ekanligini ko'rsatuvchi belgilar qo'yiladi (kichik to'g'ri chiziqlar). Yozuv: 'Kvadrat: a = b = 4 sm, S = a² = 16 sm²'.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4-chizma: Murakkab shaklni to'rtburchaklarga bo'lish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G-shakli (yoki L-shakli) chiziladi va u ikki to'rtburchakka kestiriladi. Har bir to'rtburchak o'lchamlari ko'rsatiladi. S₁ va S₂ belgilanadi. Ostida: 'S_umumiy = S₁ + S₂'.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b/>
          <w:bCs/>
          <w:sz w:val="28"/>
          <w:lang w:val="en-US"/>
        </w:rPr>
        <w:t>5-chizma: Diagonal va Pifagor teoremasi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To'g'ri to'rtburchak chiziladi, bir diagonal tortiladi. Diagonal ustida d, tomonlarda a va b yoziladi. Pifagor teoremasi ko'rinishi: d² = a² + b². O'ng burchakdagi kvadrat belgisi ko'rsatiladi.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8.2. Grafik tasvirlar — GeoGebra dasturida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 xml:space="preserve">Koordinata tekisligida to'g'ri to'rtburchak quriladi (masalan, </w:t>
      </w:r>
      <w:proofErr w:type="gramStart"/>
      <w:r w:rsidRPr="004E21D2">
        <w:rPr>
          <w:rFonts w:ascii="Times New Roman" w:hAnsi="Times New Roman" w:cs="Times New Roman"/>
          <w:sz w:val="28"/>
          <w:lang w:val="en-US"/>
        </w:rPr>
        <w:t>A(</w:t>
      </w:r>
      <w:proofErr w:type="gramEnd"/>
      <w:r w:rsidRPr="004E21D2">
        <w:rPr>
          <w:rFonts w:ascii="Times New Roman" w:hAnsi="Times New Roman" w:cs="Times New Roman"/>
          <w:sz w:val="28"/>
          <w:lang w:val="en-US"/>
        </w:rPr>
        <w:t>0,0), B(5,0), C(5,3), D(0,3))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Slaydda a va b tomonlarini siljitish imkoniyati (dinamik animatsiya)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Yuza va perimetr avtomatik hisob-kitob bilan ko'rsatiladi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To'rtburchakning yuzi rangli sohalash bilan ko'rsatiladi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lastRenderedPageBreak/>
        <w:br w:type="page"/>
      </w:r>
    </w:p>
    <w:p w:rsidR="00FB7494" w:rsidRPr="004E21D2" w:rsidRDefault="004E21D2">
      <w:pPr>
        <w:pStyle w:val="1"/>
        <w:rPr>
          <w:rFonts w:ascii="Times New Roman" w:hAnsi="Times New Roman" w:cs="Times New Roman"/>
          <w:sz w:val="32"/>
          <w:lang w:val="en-US"/>
        </w:rPr>
      </w:pPr>
      <w:r w:rsidRPr="004E21D2">
        <w:rPr>
          <w:rFonts w:ascii="Times New Roman" w:hAnsi="Times New Roman" w:cs="Times New Roman"/>
          <w:sz w:val="32"/>
          <w:lang w:val="en-US"/>
        </w:rPr>
        <w:lastRenderedPageBreak/>
        <w:t>IX. MUSTAHKAMLASH</w:t>
      </w: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9.1. 'CHARXPALAK' metodi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 xml:space="preserve">Sinf to'rtta guruhga bo'linadi. Har guruhga alohida topshiriq varaqasi beriladi. 5 daqiqa ichida ishlaydilar, so'ng varaqalar qo'shni guruhga o'tkaziladi. Har guruh oldingi guruhning ishini tekshirib, to'ldirib boradi. </w:t>
      </w:r>
      <w:r w:rsidRPr="004E21D2">
        <w:rPr>
          <w:rFonts w:ascii="Times New Roman" w:hAnsi="Times New Roman" w:cs="Times New Roman"/>
          <w:color w:val="000000"/>
          <w:sz w:val="28"/>
        </w:rPr>
        <w:t>Jarayon 4 marotaba takrorlanadi.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1-varaq: To'g'ri to'rtburchak ta'rifi va xossalarini yozing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2-varaq: S = a · b formulasini turli misollar orqali ko'rsating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3-varaq: Perimetr va yuza o'rtasidagi farqni tushuntiring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4-varaq: Hayotdan 2 ta masala tuzing va yeching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9.2. 'T-JADVAL' metodi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O'quvchilar daftarlariga T-jadval chizadilar. Chap tomonga 'Bilaman' va o'ng tomonga 'Yangi bildim' ustunlarini yozadilar. Dars oxirida to'ldiradilar.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9.3. 'SINKVEYN' metodi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O'quvchilar 'TO'G'RI TO'RTBURCHAK' mavzusida sinkveyn yozadilar: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1-qator: To'g'ri to'rtburchak (1 ta ot — mavzu)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2-qator: Tekis, simmetrik (2 ta sifat)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3-qator: Hisoblaymiz, chizamiz, o'lchaymiz (3 ta fe'l)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4-qator: Yuza a ga b ni ko'paytirish (4 so'zli ibora)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5-qator: Formula (1 so'zli xulosa)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9.4. DOMINO metodi — geometriya domino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 xml:space="preserve">12 ta domino kartochka tayyorlanadi. Har kartaning bir tomonida to'rtburchak o'lchamlari (masalan: a=5, b=3), ikkinchi tomonida yuz yoki perimetr (masalan: S=15 sm²). </w:t>
      </w:r>
      <w:r w:rsidRPr="004E21D2">
        <w:rPr>
          <w:rFonts w:ascii="Times New Roman" w:hAnsi="Times New Roman" w:cs="Times New Roman"/>
          <w:color w:val="000000"/>
          <w:sz w:val="28"/>
        </w:rPr>
        <w:t>O'quvchilar kartalarni to'g'ri tartiblaydi.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</w:rPr>
      </w:pPr>
    </w:p>
    <w:p w:rsidR="00FB7494" w:rsidRPr="004E21D2" w:rsidRDefault="004E21D2">
      <w:pPr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br w:type="page"/>
      </w:r>
    </w:p>
    <w:p w:rsidR="00FB7494" w:rsidRPr="004E21D2" w:rsidRDefault="004E21D2">
      <w:pPr>
        <w:pStyle w:val="1"/>
        <w:rPr>
          <w:rFonts w:ascii="Times New Roman" w:hAnsi="Times New Roman" w:cs="Times New Roman"/>
          <w:sz w:val="32"/>
        </w:rPr>
      </w:pPr>
      <w:r w:rsidRPr="004E21D2">
        <w:rPr>
          <w:rFonts w:ascii="Times New Roman" w:hAnsi="Times New Roman" w:cs="Times New Roman"/>
          <w:sz w:val="32"/>
        </w:rPr>
        <w:lastRenderedPageBreak/>
        <w:t>X. BAHOLASH MEZONLARI</w:t>
      </w: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10.1. 5 ballik baholash tizimi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1"/>
        <w:gridCol w:w="2497"/>
        <w:gridCol w:w="3195"/>
        <w:gridCol w:w="2123"/>
      </w:tblGrid>
      <w:tr w:rsidR="00FB7494" w:rsidRPr="004E21D2"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0"/>
              </w:rPr>
              <w:t>Ball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0"/>
              </w:rPr>
              <w:t>Mezon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0"/>
              </w:rPr>
              <w:t>O'quvchi faoliyati</w:t>
            </w:r>
          </w:p>
        </w:tc>
        <w:tc>
          <w:tcPr>
            <w:tcW w:w="21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0"/>
              </w:rPr>
              <w:t>Natija</w:t>
            </w:r>
          </w:p>
        </w:tc>
      </w:tr>
      <w:tr w:rsidR="00FB7494" w:rsidRPr="004E21D2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5 (A'lo)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Barcha talablar to'liq bajarilgan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20"/>
                <w:szCs w:val="18"/>
                <w:lang w:val="en-US"/>
              </w:rPr>
              <w:t>Formula to'g'ri yozadi, masalani mustaqil va to'g'ri yechadi, xulosalar chiqaradi</w:t>
            </w:r>
          </w:p>
        </w:tc>
        <w:tc>
          <w:tcPr>
            <w:tcW w:w="21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Yuqori daraja</w:t>
            </w:r>
          </w:p>
        </w:tc>
      </w:tr>
      <w:tr w:rsidR="00FB7494" w:rsidRPr="004E21D2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4 (Yaxshi)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20"/>
                <w:szCs w:val="18"/>
                <w:lang w:val="en-US"/>
              </w:rPr>
              <w:t>Asosiy talablar bajarilgan, kichik xatolar bor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20"/>
                <w:szCs w:val="18"/>
                <w:lang w:val="en-US"/>
              </w:rPr>
              <w:t>Formulani biladi, masalani to'g'ri yechadi, kichik hisob xatolari yo'l qo'yadi</w:t>
            </w:r>
          </w:p>
        </w:tc>
        <w:tc>
          <w:tcPr>
            <w:tcW w:w="21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O'rta-yuqori daraja</w:t>
            </w:r>
          </w:p>
        </w:tc>
      </w:tr>
      <w:tr w:rsidR="00FB7494" w:rsidRPr="004E21D2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3 (Qoniqarli)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20"/>
                <w:szCs w:val="18"/>
                <w:lang w:val="en-US"/>
              </w:rPr>
              <w:t>Qisman bajarilgan, sezilarli xatolar bor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20"/>
                <w:szCs w:val="18"/>
                <w:lang w:val="en-US"/>
              </w:rPr>
              <w:t>Formulani qisman biladi, ko'mak bilan masala yechadi</w:t>
            </w:r>
          </w:p>
        </w:tc>
        <w:tc>
          <w:tcPr>
            <w:tcW w:w="21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O'rta daraja</w:t>
            </w:r>
          </w:p>
        </w:tc>
      </w:tr>
      <w:tr w:rsidR="00FB7494" w:rsidRPr="004E21D2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2 (Qoniqarsiz)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Talablar bajarilmagan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20"/>
                <w:szCs w:val="18"/>
                <w:lang w:val="en-US"/>
              </w:rPr>
              <w:t>Formula va hisoblash qoidalarini bilmaydi</w:t>
            </w:r>
          </w:p>
        </w:tc>
        <w:tc>
          <w:tcPr>
            <w:tcW w:w="21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Past daraja</w:t>
            </w:r>
          </w:p>
        </w:tc>
      </w:tr>
    </w:tbl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10.2. Reyting mezonlari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86–100 ball → 5 (A'lo)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71–85 ball → 4 (Yaxshi)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56–70 ball → 3 (Qoniqarli)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0–55 ball → 2 (Qoniqarsiz)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10.3. Formativ baholash — dars jarayonida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Og'zaki javoblar uchun — 'plus' va 'minus' belgisi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Guruh ishida faollik uchun — guruh natijalari bo'yicha umumiy baho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Mustaqil ish uchun — yozma ish mezonlari bo'yicha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O'z-o'zini baholash — varaqadagi javoblarni solishtirish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br w:type="page"/>
      </w:r>
    </w:p>
    <w:p w:rsidR="00FB7494" w:rsidRPr="004E21D2" w:rsidRDefault="004E21D2">
      <w:pPr>
        <w:pStyle w:val="1"/>
        <w:rPr>
          <w:rFonts w:ascii="Times New Roman" w:hAnsi="Times New Roman" w:cs="Times New Roman"/>
          <w:sz w:val="32"/>
          <w:lang w:val="en-US"/>
        </w:rPr>
      </w:pPr>
      <w:r w:rsidRPr="004E21D2">
        <w:rPr>
          <w:rFonts w:ascii="Times New Roman" w:hAnsi="Times New Roman" w:cs="Times New Roman"/>
          <w:sz w:val="32"/>
          <w:lang w:val="en-US"/>
        </w:rPr>
        <w:lastRenderedPageBreak/>
        <w:t>XI. UYA VAZIFA</w:t>
      </w: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11.1. Majburiy topshiriqlar (hamma uchun)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Tomonlari a = 11 sm va b = 7 sm bo'lgan to'g'ri to'rtburchakning yuzini va perimetrini hisoblang.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To'g'ri to'rtburchakning yuzi 60 m², bo'yi 12 m. Enini toping.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Xona 7 m × 5 m. Polga parket yotqizish kerak. 0,5 m × 0,25 m o'lchamli parket doska kerak bo'lsa, nechta doska kerak?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To'g'ri to'rtburchakning diagonali 15 sm, bir tomoni 9 sm. Ikkinchi tomonini va yuzini toping.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11.2. Qo'shimcha topshiriqlar (ixtiyoriy — a'lochi o'quvchilar uchun)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  <w:lang w:val="en-US"/>
        </w:rPr>
        <w:t xml:space="preserve">To'g'ri to'rtburchakning eni 3 marta oshirilsa va bo'yi 3 marta kamaytirilsa, yuza o'zgaradimi? </w:t>
      </w:r>
      <w:r w:rsidRPr="004E21D2">
        <w:rPr>
          <w:rFonts w:ascii="Times New Roman" w:hAnsi="Times New Roman" w:cs="Times New Roman"/>
          <w:sz w:val="28"/>
        </w:rPr>
        <w:t>Nima deb o'ylaysiz? Isbotlang.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  <w:lang w:val="en-US"/>
        </w:rPr>
        <w:t xml:space="preserve">Ikkita to'g'ri to'rtburchakning perimetrlari teng (P = 24 sm). Lekin biri kvadrat. Ularning yuzalarini toping va taqqoslang. </w:t>
      </w:r>
      <w:r w:rsidRPr="004E21D2">
        <w:rPr>
          <w:rFonts w:ascii="Times New Roman" w:hAnsi="Times New Roman" w:cs="Times New Roman"/>
          <w:sz w:val="28"/>
        </w:rPr>
        <w:t>Qaysi birining yuzi katta?</w:t>
      </w:r>
    </w:p>
    <w:p w:rsidR="00FB7494" w:rsidRPr="004E21D2" w:rsidRDefault="004E21D2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Amaliy topshiriq: O'z uyingizdagi bir xonaning eni va bo'yini roulletka bilan o'lchab, yuzini hisoblang va daftarga yozing.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</w:rPr>
      </w:pPr>
    </w:p>
    <w:p w:rsidR="00FB7494" w:rsidRPr="004E21D2" w:rsidRDefault="004E21D2">
      <w:pPr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br w:type="page"/>
      </w:r>
    </w:p>
    <w:p w:rsidR="00FB7494" w:rsidRPr="004E21D2" w:rsidRDefault="004E21D2">
      <w:pPr>
        <w:pStyle w:val="1"/>
        <w:rPr>
          <w:rFonts w:ascii="Times New Roman" w:hAnsi="Times New Roman" w:cs="Times New Roman"/>
          <w:sz w:val="32"/>
          <w:lang w:val="en-US"/>
        </w:rPr>
      </w:pPr>
      <w:r w:rsidRPr="004E21D2">
        <w:rPr>
          <w:rFonts w:ascii="Times New Roman" w:hAnsi="Times New Roman" w:cs="Times New Roman"/>
          <w:sz w:val="32"/>
          <w:lang w:val="en-US"/>
        </w:rPr>
        <w:lastRenderedPageBreak/>
        <w:t>XII. XULOSA VA TAVSIYALAR</w:t>
      </w: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12.1. Darsning pedagogik xulosalari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 xml:space="preserve">Ushbu dars 8-sinf o'quvchilariga to'g'ri to'rtburchak yuzini hisoblash mavzusini to'liq va izchil o'zlashtirishga yo'naltirilgan. </w:t>
      </w:r>
      <w:r w:rsidRPr="004E21D2">
        <w:rPr>
          <w:rFonts w:ascii="Times New Roman" w:hAnsi="Times New Roman" w:cs="Times New Roman"/>
          <w:color w:val="000000"/>
          <w:sz w:val="28"/>
        </w:rPr>
        <w:t>Dars davomida quyidagi pedagogik tamoyillar amalga oshirildi: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Bilimdan amaliyotga: formulani avval tushuntirilib, keyin turli darajadagi masalalarda qo'llandi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Faollik tamoyili: har bir o'quvchi guruh ishi va interfaol metodlar orqali ishtirok etdi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Differentsiatsiya: uch darajali topshiriqlar orqali har o'quvchiga imkoniyat yaratildi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Hayot bilan bog'liqlik: barcha misollar kundalik hayotdan olingan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12.2. Metodik tavsiyalar o'qituvchiga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To'rtburchakni dastlab koordinatali tekislikda ko'rsatish geometrik tushunchani mustahkamlaydi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Formulani yodlashdan oldin, kataklarni sanash orqali intuitiv tushunchani shakllantiring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Amaliy masalalar (xona, yer uchastkasi, buyumlar) o'quvchilarning qiziqishini oshiradi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GeoGebra yoki Desmos dasturlaridan foydalanish formula va grafik o'rtasidagi bog'liqlikni ko'rsatadi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Perimetr va yuzani doimiy ravishda taqqoslab o'rgatish, aralashib ketishining oldini oladi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Har dars boshida oldingi mavzu takrorlansa, bilimlar zanjiri uzilmaydi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t>12.3. Differensial yondashuv tavsiyalari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Kuchsiz o'quvchilar uchun: vizual kataklarni sanash usuli, rangli geometrik shakllar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O'rtacha o'quvchilar uchun: standart masalalar, formulani mustaqil qo'llash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Kuchli o'quvchilar uchun: murakkab murakkab ko'pburchaklar, amaliy loyiha topshiriqlari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12.4. Darsning samaradorligi haqida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lastRenderedPageBreak/>
        <w:t>Darsning samaradorligi quyidagi mezonlar asosida baholanadi: o'quvchilarning formulani mustaqil qo'llay olishi, masalalarni xatosiz yechishi va natijalarni to'g'ri izohlashi. Agar o'quvchilarning 80% dan ko'pi maqsadlarga erisha olsa, dars muvaffaqiyatli deb hisoblanadi.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br w:type="page"/>
      </w:r>
    </w:p>
    <w:p w:rsidR="00FB7494" w:rsidRPr="004E21D2" w:rsidRDefault="004E21D2">
      <w:pPr>
        <w:pStyle w:val="1"/>
        <w:rPr>
          <w:rFonts w:ascii="Times New Roman" w:hAnsi="Times New Roman" w:cs="Times New Roman"/>
          <w:sz w:val="32"/>
          <w:lang w:val="en-US"/>
        </w:rPr>
      </w:pPr>
      <w:r w:rsidRPr="004E21D2">
        <w:rPr>
          <w:rFonts w:ascii="Times New Roman" w:hAnsi="Times New Roman" w:cs="Times New Roman"/>
          <w:sz w:val="32"/>
          <w:lang w:val="en-US"/>
        </w:rPr>
        <w:lastRenderedPageBreak/>
        <w:t>XIII. METODIK XULOSALAR</w:t>
      </w: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13.1. Mavzuni o'qitishdagi asosiy metodologik yondashuv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To'g'ri to'rtburchak yuzini o'qitishda konstruktivistik yondashuv qo'llanilishi maqsadga muvofiq. O'quvchi bilimni tayyor holda emas, balki o'zi kashf qilgandek his etishi kerak. Buning uchun dastlab kataklarni sanash, keyin esa formulani chiqarish ketma-ketligi tavsiya etiladi.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Vizualizatsiya: geometrik shakllarni rangli chizmalar, GeoGebra orqali ko'rsatish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Kontekstualizatsiya: masalalarni real hayot kontekstida taqdim etish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Spiralsimon o'rganish: mavzu har yili yangi darajada qaytariladi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Metakognitsiya: o'quvchi o'z o'rganish jarayonini kuzatadi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pStyle w:val="2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13.2. Keng tarqalgan xatolar va ularning oldini olish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763"/>
        <w:gridCol w:w="2763"/>
      </w:tblGrid>
      <w:tr w:rsidR="00FB7494" w:rsidRPr="004E21D2">
        <w:trPr>
          <w:tblHeader/>
        </w:trPr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0"/>
              </w:rPr>
              <w:t>Keng tarqalgan xato</w:t>
            </w:r>
          </w:p>
        </w:tc>
        <w:tc>
          <w:tcPr>
            <w:tcW w:w="276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0"/>
              </w:rPr>
              <w:t>Sababi</w:t>
            </w:r>
          </w:p>
        </w:tc>
        <w:tc>
          <w:tcPr>
            <w:tcW w:w="276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0"/>
              </w:rPr>
              <w:t>Bartaraf etish usuli</w:t>
            </w:r>
          </w:p>
        </w:tc>
      </w:tr>
      <w:tr w:rsidR="00FB7494" w:rsidRPr="00C433DA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P va S ni chalkashtirib yuborish</w:t>
            </w:r>
          </w:p>
        </w:tc>
        <w:tc>
          <w:tcPr>
            <w:tcW w:w="276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O'lchov birligi farqini tushunmaslik</w:t>
            </w:r>
          </w:p>
        </w:tc>
        <w:tc>
          <w:tcPr>
            <w:tcW w:w="276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Har doim birlikni yozing: m va m²</w:t>
            </w:r>
          </w:p>
        </w:tc>
      </w:tr>
      <w:tr w:rsidR="00FB7494" w:rsidRPr="004E21D2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S = a + b deb hisoblash</w:t>
            </w:r>
          </w:p>
        </w:tc>
        <w:tc>
          <w:tcPr>
            <w:tcW w:w="276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Formulani noto'g'ri yodlash</w:t>
            </w:r>
          </w:p>
        </w:tc>
        <w:tc>
          <w:tcPr>
            <w:tcW w:w="276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Kataklar bilan vizual ko'rsating</w:t>
            </w:r>
          </w:p>
        </w:tc>
      </w:tr>
      <w:tr w:rsidR="00FB7494" w:rsidRPr="00C433DA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O'lchov birligini ko'rsatmaslik</w:t>
            </w:r>
          </w:p>
        </w:tc>
        <w:tc>
          <w:tcPr>
            <w:tcW w:w="276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Formalizm — raqam bilan kifoyalanish</w:t>
            </w:r>
          </w:p>
        </w:tc>
        <w:tc>
          <w:tcPr>
            <w:tcW w:w="276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Javob to'liq bo'lmasa noto'g'ri deb hisoblansin</w:t>
            </w:r>
          </w:p>
        </w:tc>
      </w:tr>
      <w:tr w:rsidR="00FB7494" w:rsidRPr="004E21D2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Qisman ma'lumotlarda adashish</w:t>
            </w:r>
          </w:p>
        </w:tc>
        <w:tc>
          <w:tcPr>
            <w:tcW w:w="276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Masala shartini noto'g'ri o'qish</w:t>
            </w:r>
          </w:p>
        </w:tc>
        <w:tc>
          <w:tcPr>
            <w:tcW w:w="276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Chizma chizish majburiy bo'lsin</w:t>
            </w:r>
          </w:p>
        </w:tc>
      </w:tr>
    </w:tbl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</w:rPr>
      </w:pPr>
    </w:p>
    <w:p w:rsidR="00FB7494" w:rsidRPr="004E21D2" w:rsidRDefault="004E21D2">
      <w:pPr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sz w:val="28"/>
        </w:rPr>
        <w:br w:type="page"/>
      </w:r>
    </w:p>
    <w:p w:rsidR="00FB7494" w:rsidRPr="004E21D2" w:rsidRDefault="004E21D2">
      <w:pPr>
        <w:pStyle w:val="1"/>
        <w:rPr>
          <w:rFonts w:ascii="Times New Roman" w:hAnsi="Times New Roman" w:cs="Times New Roman"/>
          <w:sz w:val="32"/>
        </w:rPr>
      </w:pPr>
      <w:r w:rsidRPr="004E21D2">
        <w:rPr>
          <w:rFonts w:ascii="Times New Roman" w:hAnsi="Times New Roman" w:cs="Times New Roman"/>
          <w:sz w:val="32"/>
        </w:rPr>
        <w:lastRenderedPageBreak/>
        <w:t>XIV. UMUMIY XULOSALAR</w:t>
      </w: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color w:val="000000"/>
          <w:sz w:val="28"/>
        </w:rPr>
        <w:t>Ushbu dars ishlanmasi O'zbekiston Respublikasi Xalq ta'limi vazirligi tomonidan tasdiqlangan umumiy o'rta ta'limning davlat ta'lim standartlari hamda matematika fanining 8-sinf uchun mo'ljallangan o'quv dasturiga asosan tayyorlangan.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Dars mobaynida quyidagi muhim pedagogik tamoyillarga qat'iy rioya qilingan: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O'quvchi faolligini ta'minlash — barcha bosqichlarda o'quvchilar faol ishtirokchi bo'lgan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Bilimlarni hayot bilan bog'lash — barcha misollar real hayot vaziyatlaridan olingan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Differentsiatsiya — uch darajadagi topshiriqlar orqali har bir o'quvchiga imkoniyat yaratilgan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Formativ baholash — dars davomida uzluksiz monitoring amalga oshirilgan</w:t>
      </w:r>
    </w:p>
    <w:p w:rsidR="00FB7494" w:rsidRPr="004E21D2" w:rsidRDefault="004E21D2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t>Interfaol metodlar — aqliy hujum, klaster, charxpalak, sinkveyn metodlari qo'llanilgan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To'g'ri to'rtburchak yuzini hisoblash mavzusi nafaqat geometriyaning, balki umuman matematikaning asosiy mavzularidan biri bo'lib, o'quvchilarning keyingi sinflarda ko'proq murakkab mavzularni — ko'pburchaklar yuzi, uch o'lchamli jismlar yuzi va hajmini o'rganishlarida poydevor bo'lib xizmat qiladi.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spacing w:before="80" w:after="80"/>
        <w:jc w:val="both"/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color w:val="000000"/>
          <w:sz w:val="28"/>
          <w:lang w:val="en-US"/>
        </w:rPr>
        <w:t>Mazkur dars ishlanmasida keltirilgan barcha materiallar — nazariy qism, 20 ta misol, test savollari, interfaol metodlar va baholash mezonlari — o'qituvchiga darsni sifatli va samarali tashkil etishda amaliy yordam berishi ko'zda tutilgan.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  <w:lang w:val="en-US"/>
        </w:rPr>
      </w:pPr>
    </w:p>
    <w:p w:rsidR="00FB7494" w:rsidRPr="004E21D2" w:rsidRDefault="004E21D2">
      <w:pPr>
        <w:rPr>
          <w:rFonts w:ascii="Times New Roman" w:hAnsi="Times New Roman" w:cs="Times New Roman"/>
          <w:sz w:val="28"/>
          <w:lang w:val="en-US"/>
        </w:rPr>
      </w:pPr>
      <w:r w:rsidRPr="004E21D2">
        <w:rPr>
          <w:rFonts w:ascii="Times New Roman" w:hAnsi="Times New Roman" w:cs="Times New Roman"/>
          <w:sz w:val="28"/>
          <w:lang w:val="en-US"/>
        </w:rPr>
        <w:br w:type="page"/>
      </w:r>
    </w:p>
    <w:p w:rsidR="00FB7494" w:rsidRPr="004E21D2" w:rsidRDefault="004E21D2">
      <w:pPr>
        <w:pStyle w:val="1"/>
        <w:rPr>
          <w:rFonts w:ascii="Times New Roman" w:hAnsi="Times New Roman" w:cs="Times New Roman"/>
          <w:sz w:val="32"/>
        </w:rPr>
      </w:pPr>
      <w:r w:rsidRPr="004E21D2">
        <w:rPr>
          <w:rFonts w:ascii="Times New Roman" w:hAnsi="Times New Roman" w:cs="Times New Roman"/>
          <w:sz w:val="32"/>
        </w:rPr>
        <w:lastRenderedPageBreak/>
        <w:t>XV. FOYDALANILGAN ADABIYOTLAR</w:t>
      </w: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3500"/>
        <w:gridCol w:w="2826"/>
      </w:tblGrid>
      <w:tr w:rsidR="00FB7494" w:rsidRPr="004E21D2">
        <w:trPr>
          <w:tblHeader/>
        </w:trPr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0"/>
              </w:rPr>
              <w:t>№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0"/>
              </w:rPr>
              <w:t>Muallif(lar)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0"/>
              </w:rPr>
              <w:t>Manba nomi</w:t>
            </w:r>
          </w:p>
        </w:tc>
        <w:tc>
          <w:tcPr>
            <w:tcW w:w="2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0"/>
              </w:rPr>
              <w:t>Nashr ma'lumotlari</w:t>
            </w:r>
          </w:p>
        </w:tc>
      </w:tr>
      <w:tr w:rsidR="00FB7494" w:rsidRPr="004E21D2"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Mirziyoyev Sh.M.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Yangi O'zbekiston strategiyasi</w:t>
            </w:r>
          </w:p>
        </w:tc>
        <w:tc>
          <w:tcPr>
            <w:tcW w:w="2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Toshkent: O'zbekiston, 2021</w:t>
            </w:r>
          </w:p>
        </w:tc>
      </w:tr>
      <w:tr w:rsidR="00FB7494" w:rsidRPr="004E21D2"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Haydarov J., Teshaboyev M.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Matematika (8-sinf darsligi)</w:t>
            </w:r>
          </w:p>
        </w:tc>
        <w:tc>
          <w:tcPr>
            <w:tcW w:w="2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Toshkent: Sharq, 2023</w:t>
            </w:r>
          </w:p>
        </w:tc>
      </w:tr>
      <w:tr w:rsidR="00FB7494" w:rsidRPr="004E21D2"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O'zbekiston Respublikasi Vazirlar Mahkamasi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Umumiy o'rta ta'limning davlat ta'lim standartlari</w:t>
            </w:r>
          </w:p>
        </w:tc>
        <w:tc>
          <w:tcPr>
            <w:tcW w:w="2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Toshkent, 2022</w:t>
            </w:r>
          </w:p>
        </w:tc>
      </w:tr>
      <w:tr w:rsidR="00FB7494" w:rsidRPr="004E21D2"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O'zbekiston Respublikasi XTVazirligi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Matematika fani o'quv dasturi (8-sinf)</w:t>
            </w:r>
          </w:p>
        </w:tc>
        <w:tc>
          <w:tcPr>
            <w:tcW w:w="2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Toshkent, 2023</w:t>
            </w:r>
          </w:p>
        </w:tc>
      </w:tr>
      <w:tr w:rsidR="00FB7494" w:rsidRPr="004E21D2"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Sobirov A., Xoliqov N.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Matematika o'qitish metodikasi</w:t>
            </w:r>
          </w:p>
        </w:tc>
        <w:tc>
          <w:tcPr>
            <w:tcW w:w="2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Toshkent: TDPU, 2020</w:t>
            </w:r>
          </w:p>
        </w:tc>
      </w:tr>
      <w:tr w:rsidR="00FB7494" w:rsidRPr="004E21D2"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Yo'ldoshev J.G.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Zamonaviy pedagogik texnologiyalar</w:t>
            </w:r>
          </w:p>
        </w:tc>
        <w:tc>
          <w:tcPr>
            <w:tcW w:w="2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Toshkent: O'qituvchi, 2019</w:t>
            </w:r>
          </w:p>
        </w:tc>
      </w:tr>
      <w:tr w:rsidR="00FB7494" w:rsidRPr="004E21D2"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Hasanov R.X.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Interfaol o'qitish metodlari</w:t>
            </w:r>
          </w:p>
        </w:tc>
        <w:tc>
          <w:tcPr>
            <w:tcW w:w="2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Toshkent: Fan va texnologiya, 2021</w:t>
            </w:r>
          </w:p>
        </w:tc>
      </w:tr>
      <w:tr w:rsidR="00FB7494" w:rsidRPr="004E21D2"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Qodirov B.R.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Geometriya o'qitishda vizual metodlar</w:t>
            </w:r>
          </w:p>
        </w:tc>
        <w:tc>
          <w:tcPr>
            <w:tcW w:w="2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Toshkent: TDPU nashriyoti, 2020</w:t>
            </w:r>
          </w:p>
        </w:tc>
      </w:tr>
      <w:tr w:rsidR="00FB7494" w:rsidRPr="004E21D2"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Nishonov M., Eshmatov B.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Matematikadan mustaqil ish topshiriqlari majmuasi (8-sinf)</w:t>
            </w:r>
          </w:p>
        </w:tc>
        <w:tc>
          <w:tcPr>
            <w:tcW w:w="2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Toshkent: Yangi asr avlodi, 2022</w:t>
            </w:r>
          </w:p>
        </w:tc>
      </w:tr>
      <w:tr w:rsidR="00FB7494" w:rsidRPr="004E21D2"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Tajimatov A.T.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Kompetensiyaga asoslangan ta'lim</w:t>
            </w:r>
          </w:p>
        </w:tc>
        <w:tc>
          <w:tcPr>
            <w:tcW w:w="2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Toshkent: O'zbekiston, 2020</w:t>
            </w:r>
          </w:p>
        </w:tc>
      </w:tr>
      <w:tr w:rsidR="00FB7494" w:rsidRPr="004E21D2"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11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Khan Academy O'zbek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Geometriya bo'yicha video darslar</w:t>
            </w:r>
          </w:p>
        </w:tc>
        <w:tc>
          <w:tcPr>
            <w:tcW w:w="2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www.khanacademy.org/uz, 2024</w:t>
            </w:r>
          </w:p>
        </w:tc>
      </w:tr>
      <w:tr w:rsidR="00FB7494" w:rsidRPr="004E21D2"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Ziyonet ta'lim portali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Matematika bo'yicha elektron darsliklar va metodik materiallar</w:t>
            </w:r>
          </w:p>
        </w:tc>
        <w:tc>
          <w:tcPr>
            <w:tcW w:w="2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www.ziyonet.uz, 2024</w:t>
            </w:r>
          </w:p>
        </w:tc>
      </w:tr>
      <w:tr w:rsidR="00FB7494" w:rsidRPr="004E21D2"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13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Muxtarov A., Hamroyev S.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8-sinf matematikasidan masalalar to'plami</w:t>
            </w:r>
          </w:p>
        </w:tc>
        <w:tc>
          <w:tcPr>
            <w:tcW w:w="2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Toshkent: Barkamol fayz, 2023</w:t>
            </w:r>
          </w:p>
        </w:tc>
      </w:tr>
      <w:tr w:rsidR="00FB7494" w:rsidRPr="004E21D2"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14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O'zbekiston Respublikasi Prezidentining farmoni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Ta'lim sifatini oshirishga oid chora-tadbirlar to'g'risida</w:t>
            </w:r>
          </w:p>
        </w:tc>
        <w:tc>
          <w:tcPr>
            <w:tcW w:w="2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B7494" w:rsidRPr="004E21D2" w:rsidRDefault="004E21D2">
            <w:pPr>
              <w:rPr>
                <w:rFonts w:ascii="Times New Roman" w:hAnsi="Times New Roman" w:cs="Times New Roman"/>
                <w:sz w:val="28"/>
              </w:rPr>
            </w:pPr>
            <w:r w:rsidRPr="004E21D2">
              <w:rPr>
                <w:rFonts w:ascii="Times New Roman" w:hAnsi="Times New Roman" w:cs="Times New Roman"/>
                <w:sz w:val="20"/>
                <w:szCs w:val="18"/>
              </w:rPr>
              <w:t>Toshkent, 2022</w:t>
            </w:r>
          </w:p>
        </w:tc>
      </w:tr>
    </w:tbl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</w:rPr>
      </w:pPr>
    </w:p>
    <w:p w:rsidR="00FB7494" w:rsidRPr="004E21D2" w:rsidRDefault="00FB7494">
      <w:pPr>
        <w:spacing w:before="60" w:after="60"/>
        <w:rPr>
          <w:rFonts w:ascii="Times New Roman" w:hAnsi="Times New Roman" w:cs="Times New Roman"/>
          <w:sz w:val="28"/>
        </w:rPr>
      </w:pPr>
    </w:p>
    <w:p w:rsidR="00FB7494" w:rsidRPr="004E21D2" w:rsidRDefault="004E21D2">
      <w:pPr>
        <w:spacing w:before="400" w:after="200"/>
        <w:jc w:val="center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i/>
          <w:iCs/>
          <w:color w:val="595959"/>
          <w:szCs w:val="22"/>
        </w:rPr>
        <w:t>— Dars ishlanmasi tugadi —</w:t>
      </w:r>
    </w:p>
    <w:p w:rsidR="00FB7494" w:rsidRPr="004E21D2" w:rsidRDefault="004E21D2">
      <w:pPr>
        <w:spacing w:before="100" w:after="100"/>
        <w:jc w:val="center"/>
        <w:rPr>
          <w:rFonts w:ascii="Times New Roman" w:hAnsi="Times New Roman" w:cs="Times New Roman"/>
          <w:sz w:val="28"/>
        </w:rPr>
      </w:pPr>
      <w:r w:rsidRPr="004E21D2">
        <w:rPr>
          <w:rFonts w:ascii="Times New Roman" w:hAnsi="Times New Roman" w:cs="Times New Roman"/>
          <w:color w:val="595959"/>
          <w:sz w:val="22"/>
          <w:szCs w:val="20"/>
        </w:rPr>
        <w:t>O'zbekiston Respublikasi, 2024</w:t>
      </w:r>
    </w:p>
    <w:sectPr w:rsidR="00FB7494" w:rsidRPr="004E21D2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6D5CF9"/>
    <w:multiLevelType w:val="hybridMultilevel"/>
    <w:tmpl w:val="FB684E5C"/>
    <w:lvl w:ilvl="0" w:tplc="95068438">
      <w:start w:val="1"/>
      <w:numFmt w:val="decimal"/>
      <w:lvlText w:val="%1."/>
      <w:lvlJc w:val="left"/>
      <w:pPr>
        <w:ind w:left="720" w:hanging="360"/>
      </w:pPr>
    </w:lvl>
    <w:lvl w:ilvl="1" w:tplc="BE8CB31A">
      <w:numFmt w:val="decimal"/>
      <w:lvlText w:val=""/>
      <w:lvlJc w:val="left"/>
    </w:lvl>
    <w:lvl w:ilvl="2" w:tplc="783E3E90">
      <w:numFmt w:val="decimal"/>
      <w:lvlText w:val=""/>
      <w:lvlJc w:val="left"/>
    </w:lvl>
    <w:lvl w:ilvl="3" w:tplc="68B6A4B8">
      <w:numFmt w:val="decimal"/>
      <w:lvlText w:val=""/>
      <w:lvlJc w:val="left"/>
    </w:lvl>
    <w:lvl w:ilvl="4" w:tplc="C43E0E60">
      <w:numFmt w:val="decimal"/>
      <w:lvlText w:val=""/>
      <w:lvlJc w:val="left"/>
    </w:lvl>
    <w:lvl w:ilvl="5" w:tplc="FA705B58">
      <w:numFmt w:val="decimal"/>
      <w:lvlText w:val=""/>
      <w:lvlJc w:val="left"/>
    </w:lvl>
    <w:lvl w:ilvl="6" w:tplc="9078E8D6">
      <w:numFmt w:val="decimal"/>
      <w:lvlText w:val=""/>
      <w:lvlJc w:val="left"/>
    </w:lvl>
    <w:lvl w:ilvl="7" w:tplc="EDF8EE94">
      <w:numFmt w:val="decimal"/>
      <w:lvlText w:val=""/>
      <w:lvlJc w:val="left"/>
    </w:lvl>
    <w:lvl w:ilvl="8" w:tplc="6E004EB6">
      <w:numFmt w:val="decimal"/>
      <w:lvlText w:val=""/>
      <w:lvlJc w:val="left"/>
    </w:lvl>
  </w:abstractNum>
  <w:abstractNum w:abstractNumId="1" w15:restartNumberingAfterBreak="0">
    <w:nsid w:val="67D356EC"/>
    <w:multiLevelType w:val="hybridMultilevel"/>
    <w:tmpl w:val="D00042FA"/>
    <w:lvl w:ilvl="0" w:tplc="DF961F4C">
      <w:start w:val="1"/>
      <w:numFmt w:val="bullet"/>
      <w:lvlText w:val="•"/>
      <w:lvlJc w:val="left"/>
      <w:pPr>
        <w:ind w:left="720" w:hanging="360"/>
      </w:pPr>
    </w:lvl>
    <w:lvl w:ilvl="1" w:tplc="2CF4DE80">
      <w:start w:val="1"/>
      <w:numFmt w:val="bullet"/>
      <w:lvlText w:val="◦"/>
      <w:lvlJc w:val="left"/>
      <w:pPr>
        <w:ind w:left="1080" w:hanging="360"/>
      </w:pPr>
    </w:lvl>
    <w:lvl w:ilvl="2" w:tplc="6D9A0D32">
      <w:numFmt w:val="decimal"/>
      <w:lvlText w:val=""/>
      <w:lvlJc w:val="left"/>
    </w:lvl>
    <w:lvl w:ilvl="3" w:tplc="9B78D372">
      <w:numFmt w:val="decimal"/>
      <w:lvlText w:val=""/>
      <w:lvlJc w:val="left"/>
    </w:lvl>
    <w:lvl w:ilvl="4" w:tplc="4622085C">
      <w:numFmt w:val="decimal"/>
      <w:lvlText w:val=""/>
      <w:lvlJc w:val="left"/>
    </w:lvl>
    <w:lvl w:ilvl="5" w:tplc="F70C1CD4">
      <w:numFmt w:val="decimal"/>
      <w:lvlText w:val=""/>
      <w:lvlJc w:val="left"/>
    </w:lvl>
    <w:lvl w:ilvl="6" w:tplc="3D5AF990">
      <w:numFmt w:val="decimal"/>
      <w:lvlText w:val=""/>
      <w:lvlJc w:val="left"/>
    </w:lvl>
    <w:lvl w:ilvl="7" w:tplc="C678787E">
      <w:numFmt w:val="decimal"/>
      <w:lvlText w:val=""/>
      <w:lvlJc w:val="left"/>
    </w:lvl>
    <w:lvl w:ilvl="8" w:tplc="0314658E">
      <w:numFmt w:val="decimal"/>
      <w:lvlText w:val=""/>
      <w:lvlJc w:val="left"/>
    </w:lvl>
  </w:abstractNum>
  <w:abstractNum w:abstractNumId="2" w15:restartNumberingAfterBreak="0">
    <w:nsid w:val="784B2502"/>
    <w:multiLevelType w:val="hybridMultilevel"/>
    <w:tmpl w:val="DAC42F46"/>
    <w:lvl w:ilvl="0" w:tplc="E51C1FDA">
      <w:start w:val="1"/>
      <w:numFmt w:val="bullet"/>
      <w:lvlText w:val="●"/>
      <w:lvlJc w:val="left"/>
      <w:pPr>
        <w:ind w:left="720" w:hanging="360"/>
      </w:pPr>
    </w:lvl>
    <w:lvl w:ilvl="1" w:tplc="4DB466C2">
      <w:start w:val="1"/>
      <w:numFmt w:val="bullet"/>
      <w:lvlText w:val="○"/>
      <w:lvlJc w:val="left"/>
      <w:pPr>
        <w:ind w:left="1440" w:hanging="360"/>
      </w:pPr>
    </w:lvl>
    <w:lvl w:ilvl="2" w:tplc="7818CAA2">
      <w:start w:val="1"/>
      <w:numFmt w:val="bullet"/>
      <w:lvlText w:val="■"/>
      <w:lvlJc w:val="left"/>
      <w:pPr>
        <w:ind w:left="2160" w:hanging="360"/>
      </w:pPr>
    </w:lvl>
    <w:lvl w:ilvl="3" w:tplc="59824C80">
      <w:start w:val="1"/>
      <w:numFmt w:val="bullet"/>
      <w:lvlText w:val="●"/>
      <w:lvlJc w:val="left"/>
      <w:pPr>
        <w:ind w:left="2880" w:hanging="360"/>
      </w:pPr>
    </w:lvl>
    <w:lvl w:ilvl="4" w:tplc="417C85F0">
      <w:start w:val="1"/>
      <w:numFmt w:val="bullet"/>
      <w:lvlText w:val="○"/>
      <w:lvlJc w:val="left"/>
      <w:pPr>
        <w:ind w:left="3600" w:hanging="360"/>
      </w:pPr>
    </w:lvl>
    <w:lvl w:ilvl="5" w:tplc="BBC8619A">
      <w:start w:val="1"/>
      <w:numFmt w:val="bullet"/>
      <w:lvlText w:val="■"/>
      <w:lvlJc w:val="left"/>
      <w:pPr>
        <w:ind w:left="4320" w:hanging="360"/>
      </w:pPr>
    </w:lvl>
    <w:lvl w:ilvl="6" w:tplc="C2B077D2">
      <w:start w:val="1"/>
      <w:numFmt w:val="bullet"/>
      <w:lvlText w:val="●"/>
      <w:lvlJc w:val="left"/>
      <w:pPr>
        <w:ind w:left="5040" w:hanging="360"/>
      </w:pPr>
    </w:lvl>
    <w:lvl w:ilvl="7" w:tplc="253A8010">
      <w:start w:val="1"/>
      <w:numFmt w:val="bullet"/>
      <w:lvlText w:val="●"/>
      <w:lvlJc w:val="left"/>
      <w:pPr>
        <w:ind w:left="5760" w:hanging="360"/>
      </w:pPr>
    </w:lvl>
    <w:lvl w:ilvl="8" w:tplc="5A9EB3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hideSpellingError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494"/>
    <w:rsid w:val="004E21D2"/>
    <w:rsid w:val="00C433DA"/>
    <w:rsid w:val="00FB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6BD32"/>
  <w15:docId w15:val="{79391FA2-D147-4A1F-8823-7C7F63E7C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pBdr>
        <w:bottom w:val="single" w:sz="6" w:space="1" w:color="2E75B6"/>
      </w:pBdr>
      <w:spacing w:before="360" w:after="20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qFormat/>
    <w:pPr>
      <w:spacing w:before="200" w:after="120"/>
      <w:outlineLvl w:val="2"/>
    </w:pPr>
    <w:rPr>
      <w:b/>
      <w:bCs/>
      <w:color w:val="1F386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4440</Words>
  <Characters>25311</Characters>
  <Application>Microsoft Office Word</Application>
  <DocSecurity>0</DocSecurity>
  <Lines>210</Lines>
  <Paragraphs>59</Paragraphs>
  <ScaleCrop>false</ScaleCrop>
  <Company>SPecialiST RePack</Company>
  <LinksUpToDate>false</LinksUpToDate>
  <CharactersWithSpaces>29692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Syom9119</cp:lastModifiedBy>
  <cp:revision>4</cp:revision>
  <dcterms:created xsi:type="dcterms:W3CDTF">2026-06-23T06:43:00Z</dcterms:created>
  <dcterms:modified xsi:type="dcterms:W3CDTF">2026-06-23T06:50:00Z</dcterms:modified>
</cp:coreProperties>
</file>