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9A968C"/>
                <w:sz w:val="15"/>
                <w:szCs w:val="15"/>
              </w:rPr>
              <w:t xml:space="preserve">Plantilla de trabajo · Presupuesto personal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9A968C"/>
                <w:sz w:val="15"/>
                <w:szCs w:val="15"/>
              </w:rPr>
              <w:t xml:space="preserve">Fecha de emisión: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5"/>
                <w:szCs w:val="15"/>
              </w:rPr>
              <w:t xml:space="preserve">__ / __ / 2026</w:t>
            </w:r>
          </w:p>
        </w:tc>
      </w:tr>
    </w:tbl>
    <w:p>
      <w:pPr>
        <w:spacing w:after="40"/>
      </w:pPr>
    </w:p>
    <w:p>
      <w:pPr>
        <w:pStyle w:val="Heading1"/>
        <w:spacing w:after="200" w:before="160"/>
      </w:pPr>
      <w:r>
        <w:rPr>
          <w:rFonts w:ascii="Georgia" w:cs="Georgia" w:eastAsia="Georgia" w:hAnsi="Georgia"/>
          <w:b/>
          <w:bCs/>
          <w:color w:val="14181F"/>
          <w:sz w:val="40"/>
          <w:szCs w:val="40"/>
        </w:rPr>
        <w:t xml:space="preserve">Mis 30 días reales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6B6558"/>
          <w:sz w:val="17"/>
          <w:szCs w:val="17"/>
          <w:shd w:fill="F4F2EE" w:val="clear"/>
        </w:rPr>
        <w:t xml:space="preserve">  Programa: Ruta GEB  </w:t>
      </w:r>
      <w:r>
        <w:rPr>
          <w:rFonts w:ascii="Calibri" w:cs="Calibri" w:eastAsia="Calibri" w:hAnsi="Calibri"/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6B6558"/>
          <w:sz w:val="17"/>
          <w:szCs w:val="17"/>
          <w:shd w:fill="F4F2EE" w:val="clear"/>
        </w:rPr>
        <w:t xml:space="preserve">  Semana 5  </w:t>
      </w:r>
      <w:r>
        <w:rPr>
          <w:rFonts w:ascii="Calibri" w:cs="Calibri" w:eastAsia="Calibri" w:hAnsi="Calibri"/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3A7FC9"/>
          <w:sz w:val="17"/>
          <w:szCs w:val="17"/>
          <w:shd w:fill="EAF3FD" w:val="clear"/>
        </w:rPr>
        <w:t xml:space="preserve">  🔵 Pilar: Maestría  </w:t>
      </w:r>
    </w:p>
    <w:p>
      <w:pPr>
        <w:spacing w:after="1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Este es tu inventario de un mes completo: cuánto entra y cuánto sale, sin juicios ni culpa. No necesitas llenarlo todo en una sola sesión: puedes ir sumando conforme revises tu app del banco, tus recibos o tus tickets.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CD48A" w:sz="4"/>
              <w:left w:val="single" w:color="F0C040" w:sz="32"/>
              <w:bottom w:val="single" w:color="ECD48A" w:sz="4"/>
              <w:right w:val="single" w:color="ECD48A" w:sz="4"/>
            </w:tcBorders>
            <w:shd w:fill="FB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pacing w:val="12"/>
                <w:sz w:val="15"/>
                <w:szCs w:val="15"/>
              </w:rPr>
              <w:t xml:space="preserve">REGLA DE ORO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Nada de memoria. Cada dato sale de una fuente real: app del banco, recibos de nómina, tickets, estado de cuenta. Si no encuentras de dónde sacarlo, escribe tu estimado y anota «Estimado» al lado.</w:t>
            </w:r>
          </w:p>
        </w:tc>
      </w:tr>
    </w:tbl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1 · Todo lo que entra (mes completo)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0"/>
        <w:gridCol w:w="1900"/>
      </w:tblGrid>
      <w:tr>
        <w:tc>
          <w:tcPr>
            <w:tcW w:type="dxa" w:w="818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190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</w:t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Sueldo neto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Horas extra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Propinas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Bonos / apoyos gubernamentales o familiares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Ingresos extra (ventas por fuera, etc.)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Lo que aporta tu pareja (si comparten gastos)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TOTAL INGRESOS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2 · Lo que sale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Gastos fijos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0"/>
        <w:gridCol w:w="1900"/>
      </w:tblGrid>
      <w:tr>
        <w:tc>
          <w:tcPr>
            <w:tcW w:type="dxa" w:w="818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190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</w:t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Renta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Luz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Agua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Internet / teléfono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Transporte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Otro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1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SUBTOTAL FIJOS</w:t>
            </w:r>
          </w:p>
        </w:tc>
        <w:tc>
          <w:tcPr>
            <w:tcW w:type="dxa" w:w="19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Gastos fantasma</w:t>
      </w:r>
    </w:p>
    <w:p>
      <w:pPr>
        <w:spacing w:after="10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Cargos recurrentes, comisiones o servicios que ni recuerdas o ya no usas.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2600"/>
        <w:gridCol w:w="2600"/>
      </w:tblGrid>
      <w:tr>
        <w:tc>
          <w:tcPr>
            <w:tcW w:type="dxa" w:w="488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Servicio / cargo</w:t>
            </w:r>
          </w:p>
        </w:tc>
        <w:tc>
          <w:tcPr>
            <w:tcW w:type="dxa" w:w="260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¿Lo sigues usando?</w:t>
            </w:r>
          </w:p>
        </w:tc>
        <w:tc>
          <w:tcPr>
            <w:tcW w:type="dxa" w:w="260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 mensual</w:t>
            </w:r>
          </w:p>
        </w:tc>
      </w:tr>
      <w:tr>
        <w:tc>
          <w:tcPr>
            <w:tcW w:type="dxa" w:w="48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8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SUBTOTAL FANTASMA</w:t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Gastos hormiga (últimos 15 días, luego se multiplica x2)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5200"/>
        <w:gridCol w:w="2640"/>
      </w:tblGrid>
      <w:tr>
        <w:tc>
          <w:tcPr>
            <w:tcW w:type="dxa" w:w="224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520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type="dxa" w:w="264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Monto</w:t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6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Subtotal hormiga (15 días): __________     ×2 = __________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3 · Tus deudas (pasivos actuales)</w:t>
      </w:r>
    </w:p>
    <w:p>
      <w:pPr>
        <w:spacing w:after="10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Incluye tarjetas de crédito, departamentales, tandas, dinero fiado en la tiendita o préstamos familiares.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240"/>
        <w:gridCol w:w="2240"/>
        <w:gridCol w:w="2240"/>
      </w:tblGrid>
      <w:tr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Institución / persona</w:t>
            </w:r>
          </w:p>
        </w:tc>
        <w:tc>
          <w:tcPr>
            <w:tcW w:type="dxa" w:w="224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Saldo total</w:t>
            </w:r>
          </w:p>
        </w:tc>
        <w:tc>
          <w:tcPr>
            <w:tcW w:type="dxa" w:w="224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Pago mínimo</w:t>
            </w:r>
          </w:p>
        </w:tc>
        <w:tc>
          <w:tcPr>
            <w:tcW w:type="dxa" w:w="224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Tasa / CAT</w:t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>TOTAL</w:t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224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4 · Tu número final (el balance)</w:t>
      </w:r>
    </w:p>
    <w:p>
      <w:pPr>
        <w:spacing w:after="1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Resta tus gastos totales a tus ingresos totales. Descubre si al final del mes sobra, empata o falta.</w:t>
      </w:r>
    </w:p>
    <w:p>
      <w:pPr>
        <w:spacing w:after="200" w:before="100"/>
      </w:pPr>
      <w:r>
        <w:rPr>
          <w:color w:val="3D3A33"/>
          <w:sz w:val="21"/>
          <w:szCs w:val="21"/>
        </w:rPr>
        <w:t xml:space="preserve">Ingresos totales </w:t>
      </w:r>
      <w:r>
        <w:rPr>
          <w:b/>
          <w:bCs/>
          <w:color w:val="14181F"/>
          <w:sz w:val="21"/>
          <w:szCs w:val="21"/>
        </w:rPr>
        <w:t xml:space="preserve">__________</w:t>
      </w:r>
      <w:r>
        <w:rPr>
          <w:color w:val="3D3A33"/>
          <w:sz w:val="21"/>
          <w:szCs w:val="21"/>
        </w:rPr>
        <w:t xml:space="preserve">   −   Gastos totales </w:t>
      </w:r>
      <w:r>
        <w:rPr>
          <w:b/>
          <w:bCs/>
          <w:color w:val="14181F"/>
          <w:sz w:val="21"/>
          <w:szCs w:val="21"/>
        </w:rPr>
        <w:t xml:space="preserve">__________</w:t>
      </w:r>
      <w:r>
        <w:rPr>
          <w:color w:val="3D3A33"/>
          <w:sz w:val="21"/>
          <w:szCs w:val="21"/>
        </w:rPr>
        <w:t xml:space="preserve">   =   </w:t>
      </w:r>
      <w:r>
        <w:rPr>
          <w:b/>
          <w:bCs/>
          <w:color w:val="7EC8A0"/>
          <w:sz w:val="21"/>
          <w:szCs w:val="21"/>
        </w:rPr>
        <w:t xml:space="preserve">__________</w:t>
      </w:r>
    </w:p>
    <w:p>
      <w:pPr>
        <w:pBdr>
          <w:top w:val="single" w:color="D8D5CC" w:sz="4"/>
        </w:pBdr>
        <w:spacing w:after="200" w:before="360"/>
      </w:pPr>
    </w:p>
    <w:p>
      <w:pPr>
        <w:spacing w:after="240"/>
      </w:pPr>
      <w:r>
        <w:rPr>
          <w:rFonts w:ascii="Calibri" w:cs="Calibri" w:eastAsia="Calibri" w:hAnsi="Calibri"/>
          <w:i/>
          <w:iCs/>
          <w:color w:val="9A968C"/>
          <w:sz w:val="18"/>
          <w:szCs w:val="18"/>
        </w:rPr>
        <w:t xml:space="preserve">Sube solo tus respuestas de reflexión a la plataforma: tus cifras se quedan aquí, en esta hoja, solo para ti.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4181F"/>
                <w:sz w:val="21"/>
                <w:szCs w:val="21"/>
              </w:rPr>
              <w:t xml:space="preserve">Equipo de Universidad</w:t>
            </w:r>
          </w:p>
          <w:p>
            <w:r>
              <w:rPr>
                <w:rFonts w:ascii="Calibri" w:cs="Calibri" w:eastAsia="Calibri" w:hAnsi="Calibri"/>
                <w:color w:val="9A968C"/>
                <w:sz w:val="16"/>
                <w:szCs w:val="16"/>
              </w:rPr>
              <w:t xml:space="preserve">Ruta GEB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4181F"/>
                <w:sz w:val="22"/>
                <w:szCs w:val="22"/>
              </w:rPr>
              <w:t xml:space="preserve">Ruta</w:t>
            </w:r>
            <w:r>
              <w:rPr>
                <w:rFonts w:ascii="Calibri" w:cs="Calibri" w:eastAsia="Calibri" w:hAnsi="Calibri"/>
                <w:b/>
                <w:bCs/>
                <w:color w:val="6AB0F5"/>
                <w:sz w:val="12"/>
                <w:szCs w:val="12"/>
                <w:vertAlign w:val="superscript"/>
              </w:rPr>
              <w:t xml:space="preserve">(GEB)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/>
      </w:pBdr>
      <w:spacing w:before="6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Equipo de Universidad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Ruta GEB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20"/>
      <w:gridCol w:w="2520"/>
      <w:gridCol w:w="2520"/>
      <w:gridCol w:w="2520"/>
    </w:tblGrid>
    <w:tr>
      <w:trPr>
        <w:trHeight w:val="50" w:hRule="atLeast"/>
      </w:trPr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EC8A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AB0F5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C04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706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</w:tr>
  </w:tbl>
  <w:p>
    <w:pPr>
      <w:pBdr>
        <w:bottom w:val="single" w:color="D8D5CC" w:sz="4"/>
      </w:pBdr>
      <w:spacing w:after="100" w:before="10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14181F"/>
              <w:sz w:val="21"/>
              <w:szCs w:val="21"/>
            </w:rPr>
            <w:t xml:space="preserve">Ruta</w:t>
          </w:r>
          <w:r>
            <w:rPr>
              <w:rFonts w:ascii="Calibri" w:cs="Calibri" w:eastAsia="Calibri" w:hAnsi="Calibri"/>
              <w:b/>
              <w:bCs/>
              <w:color w:val="6AB0F5"/>
              <w:sz w:val="12"/>
              <w:szCs w:val="12"/>
              <w:vertAlign w:val="superscript"/>
            </w:rPr>
            <w:t xml:space="preserve">(GEB)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Documento interno · Mis 30 días reales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2026-08-27T19:57:34.087Z</dcterms:created>
  <dcterms:modified xsi:type="dcterms:W3CDTF">2026-08-27T19:57:34.088Z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