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66B96" w14:paraId="5BC8CD78" w14:textId="77777777" w:rsidTr="00E66B96">
        <w:tc>
          <w:tcPr>
            <w:tcW w:w="4414" w:type="dxa"/>
          </w:tcPr>
          <w:p w14:paraId="4ED115E3" w14:textId="080B4429" w:rsidR="00E66B96" w:rsidRDefault="00E66B96">
            <w:r>
              <w:t>Administrador</w:t>
            </w:r>
          </w:p>
        </w:tc>
        <w:tc>
          <w:tcPr>
            <w:tcW w:w="4414" w:type="dxa"/>
          </w:tcPr>
          <w:p w14:paraId="46418CF1" w14:textId="7879CFD1" w:rsidR="00E66B96" w:rsidRDefault="00E66B96">
            <w:r>
              <w:t xml:space="preserve">Puede realizar todas las tareas dentro del sistema, </w:t>
            </w:r>
          </w:p>
        </w:tc>
      </w:tr>
      <w:tr w:rsidR="00E66B96" w14:paraId="6D1EBC88" w14:textId="77777777" w:rsidTr="00E66B96">
        <w:tc>
          <w:tcPr>
            <w:tcW w:w="4414" w:type="dxa"/>
          </w:tcPr>
          <w:p w14:paraId="417F5F38" w14:textId="58A9877B" w:rsidR="00E66B96" w:rsidRDefault="00E66B96">
            <w:r>
              <w:t>Barbero</w:t>
            </w:r>
          </w:p>
        </w:tc>
        <w:tc>
          <w:tcPr>
            <w:tcW w:w="4414" w:type="dxa"/>
          </w:tcPr>
          <w:p w14:paraId="4E74AD07" w14:textId="77777777" w:rsidR="00E66B96" w:rsidRDefault="00E66B96"/>
        </w:tc>
      </w:tr>
      <w:tr w:rsidR="00E66B96" w14:paraId="55BDA0CF" w14:textId="77777777" w:rsidTr="00E66B96">
        <w:tc>
          <w:tcPr>
            <w:tcW w:w="4414" w:type="dxa"/>
          </w:tcPr>
          <w:p w14:paraId="4F33A930" w14:textId="6DA180E9" w:rsidR="00E66B96" w:rsidRDefault="00E66B96">
            <w:r>
              <w:t>Cliente</w:t>
            </w:r>
          </w:p>
        </w:tc>
        <w:tc>
          <w:tcPr>
            <w:tcW w:w="4414" w:type="dxa"/>
          </w:tcPr>
          <w:p w14:paraId="0BEE72FA" w14:textId="77777777" w:rsidR="00E66B96" w:rsidRDefault="00E66B96"/>
        </w:tc>
      </w:tr>
    </w:tbl>
    <w:p w14:paraId="219AA9AF" w14:textId="77777777" w:rsidR="0044014A" w:rsidRDefault="0044014A"/>
    <w:sectPr w:rsidR="004401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B96"/>
    <w:rsid w:val="0012167A"/>
    <w:rsid w:val="0044014A"/>
    <w:rsid w:val="00E6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845EA"/>
  <w15:chartTrackingRefBased/>
  <w15:docId w15:val="{E2CB948B-8147-4F5F-A124-8AD1BF0F0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66B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Salas Didacticas Sede Bogota</dc:creator>
  <cp:keywords/>
  <dc:description/>
  <cp:lastModifiedBy>Salas Didacticas Sede Bogota</cp:lastModifiedBy>
  <cp:revision>1</cp:revision>
  <dcterms:created xsi:type="dcterms:W3CDTF">2026-03-25T16:45:00Z</dcterms:created>
  <dcterms:modified xsi:type="dcterms:W3CDTF">2026-03-25T16:54:00Z</dcterms:modified>
</cp:coreProperties>
</file>