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姓名：lmx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2ZDdlODJhZmY2MWJjZjIyZmZjMGQwMTg3OWUxMjAifQ=="/>
  </w:docVars>
  <w:rsids>
    <w:rsidRoot w:val="00000000"/>
    <w:rsid w:val="1A06024D"/>
    <w:rsid w:val="6481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0</TotalTime>
  <ScaleCrop>false</ScaleCrop>
  <LinksUpToDate>false</LinksUpToDate>
  <CharactersWithSpaces>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2023-03-03T10:13:00Z</dcterms:created>
  <dc:creator>lmx的老年机</dc:creator>
  <cp:lastModifiedBy>lmx的老年机</cp:lastModifiedBy>
  <dcterms:modified xsi:type="dcterms:W3CDTF">2023-03-03T10:19:23Z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11B221B7698B463683979CCC22C8AF3E</vt:lpwstr>
  </property>
</Properties>
</file>