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Tecniche di Programmazione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Esercitazione 9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before="20" w:line="276" w:lineRule="auto"/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before="2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Scrivere dei test nel main per verificare che le funzioni scritte siano corrette.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Manipolare le liste solo tramite le funzioni del tipo astratto (vedere lista.h), non accedere all’implementazione.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Calcolare il costo asintotico nel caso peggiore di tutte le funzioni realizzate.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 consiglia di risolvere gli esercizi sia in maniera iterativa che ricorsiva.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Tipo Lista 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Si faccia riferimento al tipo lista fornito tramite i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lista.h, lista.c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Esercizio 9.1 </w:t>
      </w:r>
    </w:p>
    <w:p w:rsidR="00000000" w:rsidDel="00000000" w:rsidP="00000000" w:rsidRDefault="00000000" w:rsidRPr="00000000" w14:paraId="0000000E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Implementare la funzione:</w:t>
      </w:r>
    </w:p>
    <w:p w:rsidR="00000000" w:rsidDel="00000000" w:rsidP="00000000" w:rsidRDefault="00000000" w:rsidRPr="00000000" w14:paraId="0000000F">
      <w:pPr>
        <w:pageBreakBefore w:val="0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TipoLista init(T *vec, int len);</w:t>
      </w:r>
    </w:p>
    <w:p w:rsidR="00000000" w:rsidDel="00000000" w:rsidP="00000000" w:rsidRDefault="00000000" w:rsidRPr="00000000" w14:paraId="00000010">
      <w:pPr>
        <w:pageBreakBefore w:val="0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che, dato un array in ingresso di lunghezza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</w:t>
      </w:r>
      <w:r w:rsidDel="00000000" w:rsidR="00000000" w:rsidRPr="00000000">
        <w:rPr>
          <w:rtl w:val="0"/>
        </w:rPr>
        <w:t xml:space="preserve">, restituisca una nuova Lista corrispondente alla sequenza contenuta nell’array.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Esercizio 9.2 </w:t>
      </w:r>
    </w:p>
    <w:p w:rsidR="00000000" w:rsidDel="00000000" w:rsidP="00000000" w:rsidRDefault="00000000" w:rsidRPr="00000000" w14:paraId="00000013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Implementare la funzione:</w:t>
      </w:r>
    </w:p>
    <w:p w:rsidR="00000000" w:rsidDel="00000000" w:rsidP="00000000" w:rsidRDefault="00000000" w:rsidRPr="00000000" w14:paraId="00000014">
      <w:pPr>
        <w:pageBreakBefore w:val="0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TipoLista doubledCopy(TipoLista list);</w:t>
      </w:r>
    </w:p>
    <w:p w:rsidR="00000000" w:rsidDel="00000000" w:rsidP="00000000" w:rsidRDefault="00000000" w:rsidRPr="00000000" w14:paraId="00000015">
      <w:pPr>
        <w:pageBreakBefore w:val="0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che data una lista di input, restituisca una nuova lista che contiene, per ogni elemento della lista di input, due ripetizioni contigue dello stesso. Se la lista in input è vuota, si restituisca la lista vuota.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6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spacing w:line="276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Esercizio 9.3 </w:t>
      </w:r>
    </w:p>
    <w:p w:rsidR="00000000" w:rsidDel="00000000" w:rsidP="00000000" w:rsidRDefault="00000000" w:rsidRPr="00000000" w14:paraId="00000018">
      <w:pPr>
        <w:pageBreakBefore w:val="0"/>
        <w:spacing w:after="160" w:line="276" w:lineRule="auto"/>
        <w:rPr/>
      </w:pPr>
      <w:r w:rsidDel="00000000" w:rsidR="00000000" w:rsidRPr="00000000">
        <w:rPr>
          <w:rtl w:val="0"/>
        </w:rPr>
        <w:t xml:space="preserve">Implementare la funzione:</w:t>
      </w:r>
    </w:p>
    <w:p w:rsidR="00000000" w:rsidDel="00000000" w:rsidP="00000000" w:rsidRDefault="00000000" w:rsidRPr="00000000" w14:paraId="00000019">
      <w:pPr>
        <w:pageBreakBefore w:val="0"/>
        <w:spacing w:after="16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TipoLista multipleSublist( TipoLista list, unsigned int m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60" w:line="276" w:lineRule="auto"/>
        <w:rPr/>
      </w:pPr>
      <w:r w:rsidDel="00000000" w:rsidR="00000000" w:rsidRPr="00000000">
        <w:rPr>
          <w:rtl w:val="0"/>
        </w:rPr>
        <w:t xml:space="preserve">che data in input una lista list, restituisca una nuova lista che contiene i soli elementi di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tl w:val="0"/>
        </w:rPr>
        <w:t xml:space="preserve"> i cui valori sono multipli di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tl w:val="0"/>
        </w:rPr>
        <w:t xml:space="preserve">. Se la lista in input è vuota, si restituisca la lista vuota.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spacing w:line="276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Esercizio 9.4 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  <w:t xml:space="preserve">Implementare la funzione: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TipoLista subList(TipoLista list, int start, int end);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  <w:t xml:space="preserve">che data in input una lista e due posizioni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  <w:r w:rsidDel="00000000" w:rsidR="00000000" w:rsidRPr="00000000">
        <w:rPr>
          <w:rtl w:val="0"/>
        </w:rPr>
        <w:t xml:space="preserve">, restituisca una nuova Lista che contiene i valori dell’input 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  <w:r w:rsidDel="00000000" w:rsidR="00000000" w:rsidRPr="00000000">
        <w:rPr>
          <w:rtl w:val="0"/>
        </w:rPr>
        <w:t xml:space="preserve">. Il valore in posizione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</w:t>
      </w:r>
      <w:r w:rsidDel="00000000" w:rsidR="00000000" w:rsidRPr="00000000">
        <w:rPr>
          <w:rtl w:val="0"/>
        </w:rPr>
        <w:t xml:space="preserve"> deve essere incluso nell’output mentre quello in posizione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  <w:r w:rsidDel="00000000" w:rsidR="00000000" w:rsidRPr="00000000">
        <w:rPr>
          <w:rtl w:val="0"/>
        </w:rPr>
        <w:t xml:space="preserve"> no.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shd w:fill="ffffff" w:val="clear"/>
        <w:spacing w:after="0" w:before="2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Esercizio 9.5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Scrivere una funzione: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TipoLista interleave(TipoLista l1, TipoLista l2);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che, date due liste in input, ritorni una nuova lista contenente tutti gli elementi di l1 nelle posizioni pari, e tutti quelli di l2 nelle posizioni dispari. Si assuma che l1 e l2 abbiano la stessa lunghezza.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