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04EE" w:rsidRPr="009B1EE9" w:rsidRDefault="00CD04EE">
      <w:pPr>
        <w:rPr>
          <w:b/>
          <w:bCs/>
          <w:u w:val="single"/>
          <w:lang w:val="en-GB"/>
        </w:rPr>
      </w:pPr>
      <w:r w:rsidRPr="009B1EE9">
        <w:rPr>
          <w:b/>
          <w:bCs/>
          <w:u w:val="single"/>
          <w:lang w:val="en-GB"/>
        </w:rPr>
        <w:t>Hardware installation Safe-power (all versions of Raspberry Pi)</w:t>
      </w:r>
    </w:p>
    <w:p w:rsidR="00CD04EE" w:rsidRPr="009B1EE9" w:rsidRDefault="00CD04EE">
      <w:pPr>
        <w:rPr>
          <w:lang w:val="en-GB"/>
        </w:rPr>
      </w:pPr>
    </w:p>
    <w:p w:rsidR="00CD04EE" w:rsidRPr="009B1EE9" w:rsidRDefault="00CD04EE">
      <w:pPr>
        <w:rPr>
          <w:lang w:val="en-GB"/>
        </w:rPr>
      </w:pPr>
    </w:p>
    <w:p w:rsidR="00CD04EE" w:rsidRDefault="00CD04EE" w:rsidP="00EA77F1">
      <w:pPr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Install the shutdown script as per </w:t>
      </w:r>
      <w:hyperlink r:id="rId5" w:history="1">
        <w:r w:rsidRPr="002613C8">
          <w:rPr>
            <w:rStyle w:val="Hyperlink"/>
            <w:lang w:val="en-GB"/>
          </w:rPr>
          <w:t>http://safe-power.appspot.com/setup</w:t>
        </w:r>
      </w:hyperlink>
    </w:p>
    <w:p w:rsidR="00CD04EE" w:rsidRDefault="00CD04EE" w:rsidP="00EA77F1">
      <w:pPr>
        <w:numPr>
          <w:ilvl w:val="0"/>
          <w:numId w:val="1"/>
        </w:numPr>
        <w:rPr>
          <w:lang w:val="en-GB"/>
        </w:rPr>
      </w:pPr>
      <w:r>
        <w:rPr>
          <w:lang w:val="en-GB"/>
        </w:rPr>
        <w:t>Turn off the Raspberry and disconnect USB power</w:t>
      </w:r>
    </w:p>
    <w:p w:rsidR="00CD04EE" w:rsidRDefault="00CD04EE" w:rsidP="00EA77F1">
      <w:pPr>
        <w:numPr>
          <w:ilvl w:val="0"/>
          <w:numId w:val="1"/>
        </w:numPr>
        <w:rPr>
          <w:lang w:val="en-GB"/>
        </w:rPr>
      </w:pPr>
      <w:r w:rsidRPr="00EA77F1">
        <w:rPr>
          <w:lang w:val="en-GB"/>
        </w:rPr>
        <w:t>insert the</w:t>
      </w:r>
      <w:r>
        <w:rPr>
          <w:lang w:val="en-GB"/>
        </w:rPr>
        <w:t xml:space="preserve"> AA size</w:t>
      </w:r>
      <w:r w:rsidRPr="00EA77F1">
        <w:rPr>
          <w:lang w:val="en-GB"/>
        </w:rPr>
        <w:t xml:space="preserve"> LiPo battery, negative pole</w:t>
      </w:r>
      <w:r>
        <w:rPr>
          <w:lang w:val="en-GB"/>
        </w:rPr>
        <w:t xml:space="preserve"> goes</w:t>
      </w:r>
      <w:r w:rsidRPr="00EA77F1">
        <w:rPr>
          <w:lang w:val="en-GB"/>
        </w:rPr>
        <w:t xml:space="preserve"> side of the spring</w:t>
      </w:r>
    </w:p>
    <w:p w:rsidR="00CD04EE" w:rsidRPr="00EA77F1" w:rsidRDefault="00CD04EE" w:rsidP="00EA77F1">
      <w:pPr>
        <w:numPr>
          <w:ilvl w:val="0"/>
          <w:numId w:val="1"/>
        </w:numPr>
        <w:rPr>
          <w:lang w:val="en-GB"/>
        </w:rPr>
      </w:pPr>
      <w:r>
        <w:rPr>
          <w:lang w:val="en-GB"/>
        </w:rPr>
        <w:t>wait until the red LED switches to blinking every 2s</w:t>
      </w:r>
    </w:p>
    <w:p w:rsidR="00CD04EE" w:rsidRDefault="00CD04EE" w:rsidP="003A0731">
      <w:pPr>
        <w:ind w:left="360"/>
        <w:rPr>
          <w:lang w:val="en-GB"/>
        </w:rPr>
      </w:pPr>
      <w:r>
        <w:rPr>
          <w:lang w:val="en-GB"/>
        </w:rPr>
        <w:t xml:space="preserve">5.   connect safe-power, Pin1 of Safe-power connects to Pin1 of the Raspberry </w:t>
      </w:r>
    </w:p>
    <w:p w:rsidR="00CD04EE" w:rsidRDefault="00CD04EE" w:rsidP="00EA77F1">
      <w:pPr>
        <w:ind w:left="360"/>
        <w:rPr>
          <w:lang w:val="en-GB"/>
        </w:rPr>
      </w:pPr>
      <w:r>
        <w:rPr>
          <w:lang w:val="en-GB"/>
        </w:rPr>
        <w:t>6.   connect USB power to the Raspberry</w:t>
      </w:r>
    </w:p>
    <w:p w:rsidR="00CD04EE" w:rsidRDefault="00CD04EE" w:rsidP="00EA77F1">
      <w:pPr>
        <w:ind w:left="360"/>
        <w:rPr>
          <w:lang w:val="en-GB"/>
        </w:rPr>
      </w:pPr>
    </w:p>
    <w:p w:rsidR="00CD04EE" w:rsidRDefault="00CD04EE" w:rsidP="00EA77F1">
      <w:pPr>
        <w:ind w:left="360"/>
        <w:rPr>
          <w:lang w:val="en-GB"/>
        </w:rPr>
      </w:pPr>
    </w:p>
    <w:p w:rsidR="00CD04EE" w:rsidRDefault="00CD04EE" w:rsidP="00EA77F1">
      <w:pPr>
        <w:ind w:left="360"/>
        <w:rPr>
          <w:lang w:val="en-GB"/>
        </w:rPr>
      </w:pPr>
      <w:r>
        <w:rPr>
          <w:lang w:val="en-GB"/>
        </w:rPr>
        <w:t>Pin 1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Pin1 Raspberry (all models)</w:t>
      </w:r>
    </w:p>
    <w:p w:rsidR="00CD04EE" w:rsidRDefault="00CD04EE" w:rsidP="00EA77F1">
      <w:pPr>
        <w:ind w:left="360"/>
        <w:rPr>
          <w:lang w:val="en-GB"/>
        </w:rPr>
      </w:pPr>
      <w:r>
        <w:rPr>
          <w:noProof/>
        </w:rPr>
        <w:pict>
          <v:line id="_x0000_s1026" style="position:absolute;left:0;text-align:left;z-index:251656192" from="171pt,1.8pt" to="207pt,82.8pt" strokeweight="6pt">
            <v:stroke endarrow="block"/>
          </v:line>
        </w:pict>
      </w:r>
      <w:r>
        <w:rPr>
          <w:noProof/>
        </w:rPr>
        <w:pict>
          <v:line id="_x0000_s1027" style="position:absolute;left:0;text-align:left;z-index:251655168" from="18pt,1.8pt" to="54pt,91.8pt" strokeweight="6pt">
            <v:stroke endarrow="block"/>
          </v:line>
        </w:pict>
      </w:r>
    </w:p>
    <w:p w:rsidR="00CD04EE" w:rsidRDefault="00CD04EE" w:rsidP="00EA77F1">
      <w:pPr>
        <w:ind w:left="360"/>
        <w:rPr>
          <w:lang w:val="en-GB"/>
        </w:rPr>
      </w:pPr>
    </w:p>
    <w:p w:rsidR="00CD04EE" w:rsidRDefault="00CD04EE" w:rsidP="00EA77F1">
      <w:pPr>
        <w:ind w:left="360"/>
        <w:rPr>
          <w:lang w:val="en-GB"/>
        </w:rPr>
      </w:pPr>
      <w:r w:rsidRPr="00EA77F1">
        <w:rPr>
          <w:lang w:val="en-GB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4pt;height:219pt">
            <v:imagedata r:id="rId6" o:title=""/>
          </v:shape>
        </w:pict>
      </w:r>
    </w:p>
    <w:p w:rsidR="00CD04EE" w:rsidRDefault="00CD04EE" w:rsidP="00EA77F1">
      <w:pPr>
        <w:ind w:left="360"/>
        <w:rPr>
          <w:lang w:val="en-GB"/>
        </w:rPr>
      </w:pPr>
    </w:p>
    <w:p w:rsidR="00CD04EE" w:rsidRDefault="00CD04EE" w:rsidP="00EA77F1">
      <w:pPr>
        <w:ind w:left="360"/>
        <w:rPr>
          <w:lang w:val="en-GB"/>
        </w:rPr>
      </w:pPr>
    </w:p>
    <w:p w:rsidR="00CD04EE" w:rsidRDefault="00CD04EE" w:rsidP="00EA77F1">
      <w:pPr>
        <w:ind w:left="360"/>
        <w:rPr>
          <w:lang w:val="en-GB"/>
        </w:rPr>
      </w:pPr>
      <w:r w:rsidRPr="00EA77F1">
        <w:rPr>
          <w:lang w:val="en-GB"/>
        </w:rPr>
        <w:pict>
          <v:shape id="_x0000_i1026" type="#_x0000_t75" style="width:384pt;height:240.6pt">
            <v:imagedata r:id="rId7" o:title=""/>
          </v:shape>
        </w:pict>
      </w:r>
    </w:p>
    <w:p w:rsidR="00CD04EE" w:rsidRDefault="00CD04EE" w:rsidP="00EA77F1">
      <w:pPr>
        <w:ind w:left="360"/>
        <w:rPr>
          <w:lang w:val="en-GB"/>
        </w:rPr>
      </w:pPr>
    </w:p>
    <w:p w:rsidR="00CD04EE" w:rsidRDefault="00CD04EE" w:rsidP="00EA77F1">
      <w:pPr>
        <w:ind w:left="360"/>
        <w:rPr>
          <w:lang w:val="en-GB"/>
        </w:rPr>
      </w:pPr>
    </w:p>
    <w:p w:rsidR="00CD04EE" w:rsidRDefault="00CD04EE" w:rsidP="00C03E2C">
      <w:pPr>
        <w:ind w:left="360"/>
        <w:rPr>
          <w:lang w:val="en-GB"/>
        </w:rPr>
      </w:pPr>
    </w:p>
    <w:p w:rsidR="00CD04EE" w:rsidRDefault="00CD04EE" w:rsidP="00C03E2C">
      <w:pPr>
        <w:ind w:left="360"/>
        <w:rPr>
          <w:lang w:val="en-GB"/>
        </w:rPr>
      </w:pPr>
    </w:p>
    <w:p w:rsidR="00CD04EE" w:rsidRDefault="00CD04EE" w:rsidP="00EA77F1">
      <w:pPr>
        <w:ind w:left="360"/>
        <w:rPr>
          <w:lang w:val="en-GB"/>
        </w:rPr>
      </w:pPr>
    </w:p>
    <w:p w:rsidR="00CD04EE" w:rsidRPr="00ED18EE" w:rsidRDefault="00CD04EE" w:rsidP="009B1EE9">
      <w:pPr>
        <w:ind w:left="360"/>
        <w:jc w:val="both"/>
        <w:rPr>
          <w:b/>
          <w:bCs/>
          <w:lang w:val="en-GB"/>
        </w:rPr>
      </w:pPr>
      <w:r w:rsidRPr="00ED18EE">
        <w:rPr>
          <w:b/>
          <w:bCs/>
          <w:lang w:val="en-GB"/>
        </w:rPr>
        <w:t>Operation of Safe-power</w:t>
      </w:r>
    </w:p>
    <w:p w:rsidR="00CD04EE" w:rsidRDefault="00CD04EE" w:rsidP="009B1EE9">
      <w:pPr>
        <w:ind w:left="360"/>
        <w:jc w:val="both"/>
        <w:rPr>
          <w:sz w:val="20"/>
          <w:szCs w:val="20"/>
          <w:lang w:val="en-GB"/>
        </w:rPr>
      </w:pPr>
    </w:p>
    <w:p w:rsidR="00CD04EE" w:rsidRDefault="00CD04EE" w:rsidP="009B1EE9">
      <w:pPr>
        <w:ind w:left="360"/>
        <w:jc w:val="both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Safe-power monitors constantly the power provided by USB. In case power fails, there is no delay, and your Raspberry is immediately powered by the LiPo battery. </w:t>
      </w:r>
    </w:p>
    <w:p w:rsidR="00CD04EE" w:rsidRDefault="00CD04EE" w:rsidP="009B1EE9">
      <w:pPr>
        <w:ind w:left="360"/>
        <w:jc w:val="both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On Raspberry version 1 the USB ports and network will cease to work when on battery power. </w:t>
      </w:r>
    </w:p>
    <w:p w:rsidR="00CD04EE" w:rsidRDefault="00CD04EE" w:rsidP="009B1EE9">
      <w:pPr>
        <w:ind w:left="360"/>
        <w:jc w:val="both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If the power cut on USB takes longer than 10 seconds, Safe-power will send a shutdown signal to the Operating System. This operation will finish after 30 seconds, the red LED will be on. Battery power will be cut, and only the microcontroller of Safe-power continues to operate. This state is indicated by a flash of the red LED every 2 seconds.</w:t>
      </w:r>
    </w:p>
    <w:p w:rsidR="00CD04EE" w:rsidRDefault="00CD04EE" w:rsidP="009B1EE9">
      <w:pPr>
        <w:ind w:left="360"/>
        <w:jc w:val="both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When USB power is restored the Raspberry switches back on. </w:t>
      </w:r>
    </w:p>
    <w:p w:rsidR="00CD04EE" w:rsidRDefault="00CD04EE" w:rsidP="009B1EE9">
      <w:pPr>
        <w:ind w:left="360"/>
        <w:jc w:val="both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The LiPo battery has it’s own charging circuit with 2 LEDs (the small blue PCB underneath). </w:t>
      </w:r>
    </w:p>
    <w:p w:rsidR="00CD04EE" w:rsidRDefault="00CD04EE" w:rsidP="009B1EE9">
      <w:pPr>
        <w:ind w:left="360"/>
        <w:jc w:val="both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Red – the battery is charging, blue- the battery is full. </w:t>
      </w:r>
    </w:p>
    <w:p w:rsidR="00CD04EE" w:rsidRDefault="00CD04EE" w:rsidP="009B1EE9">
      <w:pPr>
        <w:ind w:left="360"/>
        <w:jc w:val="both"/>
        <w:rPr>
          <w:sz w:val="20"/>
          <w:szCs w:val="20"/>
          <w:lang w:val="en-GB"/>
        </w:rPr>
      </w:pPr>
      <w:r w:rsidRPr="00491986">
        <w:rPr>
          <w:b/>
          <w:bCs/>
          <w:sz w:val="20"/>
          <w:szCs w:val="20"/>
          <w:lang w:val="en-GB"/>
        </w:rPr>
        <w:t>Warning:</w:t>
      </w:r>
      <w:r>
        <w:rPr>
          <w:sz w:val="20"/>
          <w:szCs w:val="20"/>
          <w:lang w:val="en-GB"/>
        </w:rPr>
        <w:t xml:space="preserve"> DO NOT replace the provided battery with any other rechargeable battery, except Lithium Polymer which has a charging voltage of 4.2V. </w:t>
      </w:r>
    </w:p>
    <w:p w:rsidR="00CD04EE" w:rsidRDefault="00CD04EE" w:rsidP="00EA77F1">
      <w:pPr>
        <w:ind w:left="360"/>
        <w:rPr>
          <w:sz w:val="20"/>
          <w:szCs w:val="20"/>
          <w:lang w:val="en-GB"/>
        </w:rPr>
      </w:pPr>
    </w:p>
    <w:p w:rsidR="00CD04EE" w:rsidRDefault="00CD04EE" w:rsidP="00EA77F1">
      <w:pPr>
        <w:ind w:left="360"/>
        <w:rPr>
          <w:sz w:val="20"/>
          <w:szCs w:val="20"/>
          <w:lang w:val="en-GB"/>
        </w:rPr>
      </w:pPr>
    </w:p>
    <w:p w:rsidR="00CD04EE" w:rsidRDefault="00CD04EE" w:rsidP="00EA77F1">
      <w:pPr>
        <w:ind w:left="360"/>
        <w:rPr>
          <w:lang w:val="en-GB"/>
        </w:rPr>
      </w:pPr>
    </w:p>
    <w:p w:rsidR="00CD04EE" w:rsidRPr="00ED18EE" w:rsidRDefault="00CD04EE" w:rsidP="00EA77F1">
      <w:pPr>
        <w:ind w:left="360"/>
        <w:rPr>
          <w:b/>
          <w:bCs/>
          <w:lang w:val="en-GB"/>
        </w:rPr>
      </w:pPr>
      <w:r w:rsidRPr="00ED18EE">
        <w:rPr>
          <w:b/>
          <w:bCs/>
          <w:lang w:val="en-GB"/>
        </w:rPr>
        <w:t xml:space="preserve">LED blink codes </w:t>
      </w:r>
    </w:p>
    <w:p w:rsidR="00CD04EE" w:rsidRDefault="00CD04EE" w:rsidP="00EA77F1">
      <w:pPr>
        <w:ind w:left="360"/>
        <w:rPr>
          <w:lang w:val="en-GB"/>
        </w:rPr>
      </w:pPr>
    </w:p>
    <w:p w:rsidR="00CD04EE" w:rsidRDefault="00CD04EE" w:rsidP="00EA77F1">
      <w:pPr>
        <w:ind w:left="360"/>
        <w:rPr>
          <w:lang w:val="en-GB"/>
        </w:rPr>
      </w:pPr>
      <w:r>
        <w:rPr>
          <w:noProof/>
        </w:rPr>
        <w:pict>
          <v:line id="_x0000_s1028" style="position:absolute;left:0;text-align:left;flip:x;z-index:251658240" from="117pt,115.8pt" to="225pt,124.8pt" strokeweight="6pt">
            <v:stroke endarrow="block"/>
          </v:line>
        </w:pict>
      </w:r>
      <w:r>
        <w:rPr>
          <w:noProof/>
        </w:rPr>
        <w:pict>
          <v:line id="_x0000_s1029" style="position:absolute;left:0;text-align:left;flip:x;z-index:251657216" from="117pt,88.8pt" to="225pt,97.8pt" strokeweight="6pt">
            <v:stroke endarrow="block"/>
          </v:line>
        </w:pict>
      </w:r>
      <w:r>
        <w:rPr>
          <w:noProof/>
        </w:rPr>
        <w:pict>
          <v:shape id="_x0000_s1030" type="#_x0000_t75" style="position:absolute;left:0;text-align:left;margin-left:17.85pt;margin-top:0;width:183pt;height:268.2pt;z-index:-251657216">
            <v:imagedata r:id="rId8" o:title=""/>
          </v:shape>
        </w:pict>
      </w:r>
    </w:p>
    <w:p w:rsidR="00CD04EE" w:rsidRPr="00847FA3" w:rsidRDefault="00CD04EE" w:rsidP="00847FA3">
      <w:pPr>
        <w:rPr>
          <w:lang w:val="en-GB"/>
        </w:rPr>
      </w:pPr>
    </w:p>
    <w:p w:rsidR="00CD04EE" w:rsidRPr="00847FA3" w:rsidRDefault="00CD04EE" w:rsidP="00847FA3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Button for manual shutdown</w:t>
      </w:r>
    </w:p>
    <w:p w:rsidR="00CD04EE" w:rsidRPr="00847FA3" w:rsidRDefault="00CD04EE" w:rsidP="00847FA3">
      <w:pPr>
        <w:rPr>
          <w:lang w:val="en-GB"/>
        </w:rPr>
      </w:pPr>
      <w:r>
        <w:rPr>
          <w:noProof/>
        </w:rPr>
        <w:pict>
          <v:line id="_x0000_s1031" style="position:absolute;flip:x;z-index:251660288" from="135pt,2.4pt" to="225pt,11.4pt" strokeweight="6pt">
            <v:stroke endarrow="block"/>
          </v:line>
        </w:pict>
      </w:r>
    </w:p>
    <w:p w:rsidR="00CD04EE" w:rsidRPr="00847FA3" w:rsidRDefault="00CD04EE" w:rsidP="00847FA3">
      <w:pPr>
        <w:rPr>
          <w:lang w:val="en-GB"/>
        </w:rPr>
      </w:pPr>
    </w:p>
    <w:p w:rsidR="00CD04EE" w:rsidRDefault="00CD04EE" w:rsidP="00847FA3">
      <w:pPr>
        <w:rPr>
          <w:lang w:val="en-GB"/>
        </w:rPr>
      </w:pPr>
    </w:p>
    <w:p w:rsidR="00CD04EE" w:rsidRDefault="00CD04EE" w:rsidP="00847FA3">
      <w:pPr>
        <w:rPr>
          <w:lang w:val="en-GB"/>
        </w:rPr>
      </w:pPr>
      <w:r>
        <w:rPr>
          <w:lang w:val="en-GB"/>
        </w:rPr>
        <w:t xml:space="preserve"> 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LED red  </w:t>
      </w:r>
    </w:p>
    <w:p w:rsidR="00CD04EE" w:rsidRDefault="00CD04EE" w:rsidP="00847FA3">
      <w:pPr>
        <w:rPr>
          <w:lang w:val="en-GB"/>
        </w:rPr>
      </w:pPr>
    </w:p>
    <w:p w:rsidR="00CD04EE" w:rsidRDefault="00CD04EE" w:rsidP="00847FA3">
      <w:pPr>
        <w:jc w:val="center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LED green</w:t>
      </w:r>
    </w:p>
    <w:p w:rsidR="00CD04EE" w:rsidRPr="00847FA3" w:rsidRDefault="00CD04EE" w:rsidP="00847FA3">
      <w:pPr>
        <w:rPr>
          <w:lang w:val="en-GB"/>
        </w:rPr>
      </w:pPr>
    </w:p>
    <w:p w:rsidR="00CD04EE" w:rsidRPr="00847FA3" w:rsidRDefault="00CD04EE" w:rsidP="00847FA3">
      <w:pPr>
        <w:rPr>
          <w:lang w:val="en-GB"/>
        </w:rPr>
      </w:pPr>
    </w:p>
    <w:p w:rsidR="00CD04EE" w:rsidRPr="002613C8" w:rsidRDefault="00CD04EE" w:rsidP="009B1EE9">
      <w:pPr>
        <w:tabs>
          <w:tab w:val="left" w:pos="0"/>
        </w:tabs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ab/>
      </w:r>
      <w:r>
        <w:rPr>
          <w:sz w:val="20"/>
          <w:szCs w:val="20"/>
          <w:lang w:val="en-GB"/>
        </w:rPr>
        <w:tab/>
      </w:r>
      <w:r>
        <w:rPr>
          <w:sz w:val="20"/>
          <w:szCs w:val="20"/>
          <w:lang w:val="en-GB"/>
        </w:rPr>
        <w:tab/>
      </w:r>
      <w:r>
        <w:rPr>
          <w:sz w:val="20"/>
          <w:szCs w:val="20"/>
          <w:lang w:val="en-GB"/>
        </w:rPr>
        <w:tab/>
      </w:r>
      <w:r>
        <w:rPr>
          <w:sz w:val="20"/>
          <w:szCs w:val="20"/>
          <w:lang w:val="en-GB"/>
        </w:rPr>
        <w:tab/>
      </w:r>
      <w:r>
        <w:rPr>
          <w:sz w:val="20"/>
          <w:szCs w:val="20"/>
          <w:lang w:val="en-GB"/>
        </w:rPr>
        <w:tab/>
      </w:r>
      <w:r w:rsidRPr="00FE2934">
        <w:rPr>
          <w:b/>
          <w:bCs/>
          <w:sz w:val="20"/>
          <w:szCs w:val="20"/>
          <w:lang w:val="en-GB"/>
        </w:rPr>
        <w:t>Steady green</w:t>
      </w:r>
      <w:r w:rsidRPr="002613C8">
        <w:rPr>
          <w:sz w:val="20"/>
          <w:szCs w:val="20"/>
          <w:lang w:val="en-GB"/>
        </w:rPr>
        <w:t xml:space="preserve"> – power has been applied, Raspberry boots</w:t>
      </w:r>
    </w:p>
    <w:p w:rsidR="00CD04EE" w:rsidRDefault="00CD04EE" w:rsidP="009B1EE9">
      <w:pPr>
        <w:tabs>
          <w:tab w:val="left" w:pos="0"/>
        </w:tabs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ab/>
      </w:r>
      <w:r>
        <w:rPr>
          <w:sz w:val="20"/>
          <w:szCs w:val="20"/>
          <w:lang w:val="en-GB"/>
        </w:rPr>
        <w:tab/>
      </w:r>
      <w:r>
        <w:rPr>
          <w:sz w:val="20"/>
          <w:szCs w:val="20"/>
          <w:lang w:val="en-GB"/>
        </w:rPr>
        <w:tab/>
      </w:r>
      <w:r>
        <w:rPr>
          <w:sz w:val="20"/>
          <w:szCs w:val="20"/>
          <w:lang w:val="en-GB"/>
        </w:rPr>
        <w:tab/>
      </w:r>
      <w:r>
        <w:rPr>
          <w:sz w:val="20"/>
          <w:szCs w:val="20"/>
          <w:lang w:val="en-GB"/>
        </w:rPr>
        <w:tab/>
      </w:r>
      <w:r w:rsidRPr="002613C8">
        <w:rPr>
          <w:sz w:val="20"/>
          <w:szCs w:val="20"/>
          <w:lang w:val="en-GB"/>
        </w:rPr>
        <w:tab/>
      </w:r>
      <w:r w:rsidRPr="00FE2934">
        <w:rPr>
          <w:b/>
          <w:bCs/>
          <w:sz w:val="20"/>
          <w:szCs w:val="20"/>
          <w:lang w:val="en-GB"/>
        </w:rPr>
        <w:t xml:space="preserve">Blinking green </w:t>
      </w:r>
      <w:r w:rsidRPr="002613C8">
        <w:rPr>
          <w:sz w:val="20"/>
          <w:szCs w:val="20"/>
          <w:lang w:val="en-GB"/>
        </w:rPr>
        <w:t>2 seconds – normal operation power ok</w:t>
      </w:r>
    </w:p>
    <w:p w:rsidR="00CD04EE" w:rsidRPr="002613C8" w:rsidRDefault="00CD04EE" w:rsidP="009B1EE9">
      <w:pPr>
        <w:tabs>
          <w:tab w:val="left" w:pos="0"/>
        </w:tabs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ab/>
      </w:r>
      <w:r>
        <w:rPr>
          <w:sz w:val="20"/>
          <w:szCs w:val="20"/>
          <w:lang w:val="en-GB"/>
        </w:rPr>
        <w:tab/>
      </w:r>
      <w:r>
        <w:rPr>
          <w:sz w:val="20"/>
          <w:szCs w:val="20"/>
          <w:lang w:val="en-GB"/>
        </w:rPr>
        <w:tab/>
      </w:r>
      <w:r>
        <w:rPr>
          <w:sz w:val="20"/>
          <w:szCs w:val="20"/>
          <w:lang w:val="en-GB"/>
        </w:rPr>
        <w:tab/>
      </w:r>
      <w:r>
        <w:rPr>
          <w:sz w:val="20"/>
          <w:szCs w:val="20"/>
          <w:lang w:val="en-GB"/>
        </w:rPr>
        <w:tab/>
      </w:r>
      <w:r>
        <w:rPr>
          <w:sz w:val="20"/>
          <w:szCs w:val="20"/>
          <w:lang w:val="en-GB"/>
        </w:rPr>
        <w:tab/>
      </w:r>
      <w:r w:rsidRPr="003A0731">
        <w:rPr>
          <w:b/>
          <w:bCs/>
          <w:sz w:val="20"/>
          <w:szCs w:val="20"/>
          <w:lang w:val="en-GB"/>
        </w:rPr>
        <w:t>Blinking red fast</w:t>
      </w:r>
      <w:r>
        <w:rPr>
          <w:sz w:val="20"/>
          <w:szCs w:val="20"/>
          <w:lang w:val="en-GB"/>
        </w:rPr>
        <w:t xml:space="preserve"> – power failure detected</w:t>
      </w:r>
    </w:p>
    <w:p w:rsidR="00CD04EE" w:rsidRPr="002613C8" w:rsidRDefault="00CD04EE" w:rsidP="009B1EE9">
      <w:pPr>
        <w:tabs>
          <w:tab w:val="left" w:pos="0"/>
        </w:tabs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ab/>
      </w:r>
      <w:r>
        <w:rPr>
          <w:sz w:val="20"/>
          <w:szCs w:val="20"/>
          <w:lang w:val="en-GB"/>
        </w:rPr>
        <w:tab/>
      </w:r>
      <w:r>
        <w:rPr>
          <w:sz w:val="20"/>
          <w:szCs w:val="20"/>
          <w:lang w:val="en-GB"/>
        </w:rPr>
        <w:tab/>
      </w:r>
      <w:r>
        <w:rPr>
          <w:sz w:val="20"/>
          <w:szCs w:val="20"/>
          <w:lang w:val="en-GB"/>
        </w:rPr>
        <w:tab/>
      </w:r>
      <w:r>
        <w:rPr>
          <w:sz w:val="20"/>
          <w:szCs w:val="20"/>
          <w:lang w:val="en-GB"/>
        </w:rPr>
        <w:tab/>
      </w:r>
      <w:r w:rsidRPr="002613C8">
        <w:rPr>
          <w:sz w:val="20"/>
          <w:szCs w:val="20"/>
          <w:lang w:val="en-GB"/>
        </w:rPr>
        <w:tab/>
      </w:r>
      <w:r w:rsidRPr="00FE2934">
        <w:rPr>
          <w:b/>
          <w:bCs/>
          <w:sz w:val="20"/>
          <w:szCs w:val="20"/>
          <w:lang w:val="en-GB"/>
        </w:rPr>
        <w:t>Steady red</w:t>
      </w:r>
      <w:r w:rsidRPr="002613C8">
        <w:rPr>
          <w:sz w:val="20"/>
          <w:szCs w:val="20"/>
          <w:lang w:val="en-GB"/>
        </w:rPr>
        <w:t xml:space="preserve"> – shutdown initiated (manual or after power failure) </w:t>
      </w:r>
    </w:p>
    <w:p w:rsidR="00CD04EE" w:rsidRPr="002613C8" w:rsidRDefault="00CD04EE" w:rsidP="009B1EE9">
      <w:pPr>
        <w:tabs>
          <w:tab w:val="left" w:pos="0"/>
        </w:tabs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ab/>
      </w:r>
      <w:r>
        <w:rPr>
          <w:sz w:val="20"/>
          <w:szCs w:val="20"/>
          <w:lang w:val="en-GB"/>
        </w:rPr>
        <w:tab/>
      </w:r>
      <w:r>
        <w:rPr>
          <w:sz w:val="20"/>
          <w:szCs w:val="20"/>
          <w:lang w:val="en-GB"/>
        </w:rPr>
        <w:tab/>
      </w:r>
      <w:r>
        <w:rPr>
          <w:sz w:val="20"/>
          <w:szCs w:val="20"/>
          <w:lang w:val="en-GB"/>
        </w:rPr>
        <w:tab/>
      </w:r>
      <w:r>
        <w:rPr>
          <w:sz w:val="20"/>
          <w:szCs w:val="20"/>
          <w:lang w:val="en-GB"/>
        </w:rPr>
        <w:tab/>
      </w:r>
      <w:r w:rsidRPr="002613C8">
        <w:rPr>
          <w:sz w:val="20"/>
          <w:szCs w:val="20"/>
          <w:lang w:val="en-GB"/>
        </w:rPr>
        <w:tab/>
      </w:r>
      <w:r w:rsidRPr="00FE2934">
        <w:rPr>
          <w:b/>
          <w:bCs/>
          <w:sz w:val="20"/>
          <w:szCs w:val="20"/>
          <w:lang w:val="en-GB"/>
        </w:rPr>
        <w:t>Blinking red</w:t>
      </w:r>
      <w:r w:rsidRPr="002613C8">
        <w:rPr>
          <w:sz w:val="20"/>
          <w:szCs w:val="20"/>
          <w:lang w:val="en-GB"/>
        </w:rPr>
        <w:t xml:space="preserve"> 2 seconds – power failure, Raspberry</w:t>
      </w:r>
      <w:r>
        <w:rPr>
          <w:sz w:val="20"/>
          <w:szCs w:val="20"/>
          <w:lang w:val="en-GB"/>
        </w:rPr>
        <w:t xml:space="preserve"> is</w:t>
      </w:r>
      <w:r w:rsidRPr="002613C8">
        <w:rPr>
          <w:sz w:val="20"/>
          <w:szCs w:val="20"/>
          <w:lang w:val="en-GB"/>
        </w:rPr>
        <w:t xml:space="preserve"> shutdown</w:t>
      </w:r>
    </w:p>
    <w:p w:rsidR="00CD04EE" w:rsidRDefault="00CD04EE" w:rsidP="009B1EE9">
      <w:pPr>
        <w:tabs>
          <w:tab w:val="left" w:pos="0"/>
        </w:tabs>
        <w:ind w:left="708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ab/>
      </w:r>
      <w:r>
        <w:rPr>
          <w:sz w:val="20"/>
          <w:szCs w:val="20"/>
          <w:lang w:val="en-GB"/>
        </w:rPr>
        <w:tab/>
      </w:r>
      <w:r>
        <w:rPr>
          <w:sz w:val="20"/>
          <w:szCs w:val="20"/>
          <w:lang w:val="en-GB"/>
        </w:rPr>
        <w:tab/>
      </w:r>
      <w:r>
        <w:rPr>
          <w:sz w:val="20"/>
          <w:szCs w:val="20"/>
          <w:lang w:val="en-GB"/>
        </w:rPr>
        <w:tab/>
      </w:r>
      <w:r>
        <w:rPr>
          <w:sz w:val="20"/>
          <w:szCs w:val="20"/>
          <w:lang w:val="en-GB"/>
        </w:rPr>
        <w:tab/>
      </w:r>
      <w:r w:rsidRPr="00FE2934">
        <w:rPr>
          <w:b/>
          <w:bCs/>
          <w:sz w:val="20"/>
          <w:szCs w:val="20"/>
          <w:lang w:val="en-GB"/>
        </w:rPr>
        <w:t>Blinking red</w:t>
      </w:r>
      <w:r w:rsidRPr="002613C8">
        <w:rPr>
          <w:sz w:val="20"/>
          <w:szCs w:val="20"/>
          <w:lang w:val="en-GB"/>
        </w:rPr>
        <w:t xml:space="preserve"> </w:t>
      </w:r>
      <w:r w:rsidRPr="00E21E98">
        <w:rPr>
          <w:b/>
          <w:bCs/>
          <w:sz w:val="20"/>
          <w:szCs w:val="20"/>
          <w:lang w:val="en-GB"/>
        </w:rPr>
        <w:t>and green</w:t>
      </w:r>
      <w:r w:rsidRPr="002613C8">
        <w:rPr>
          <w:sz w:val="20"/>
          <w:szCs w:val="20"/>
          <w:lang w:val="en-GB"/>
        </w:rPr>
        <w:t xml:space="preserve"> 2 seconds – system in shutdown after</w:t>
      </w:r>
      <w:r>
        <w:rPr>
          <w:sz w:val="20"/>
          <w:szCs w:val="20"/>
          <w:lang w:val="en-GB"/>
        </w:rPr>
        <w:t xml:space="preserve"> </w:t>
      </w:r>
    </w:p>
    <w:p w:rsidR="00CD04EE" w:rsidRDefault="00CD04EE" w:rsidP="009B1EE9">
      <w:pPr>
        <w:tabs>
          <w:tab w:val="left" w:pos="0"/>
        </w:tabs>
        <w:ind w:left="708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ab/>
      </w:r>
      <w:r>
        <w:rPr>
          <w:sz w:val="20"/>
          <w:szCs w:val="20"/>
          <w:lang w:val="en-GB"/>
        </w:rPr>
        <w:tab/>
      </w:r>
      <w:r>
        <w:rPr>
          <w:sz w:val="20"/>
          <w:szCs w:val="20"/>
          <w:lang w:val="en-GB"/>
        </w:rPr>
        <w:tab/>
      </w:r>
      <w:r>
        <w:rPr>
          <w:sz w:val="20"/>
          <w:szCs w:val="20"/>
          <w:lang w:val="en-GB"/>
        </w:rPr>
        <w:tab/>
      </w:r>
      <w:r>
        <w:rPr>
          <w:sz w:val="20"/>
          <w:szCs w:val="20"/>
          <w:lang w:val="en-GB"/>
        </w:rPr>
        <w:tab/>
      </w:r>
      <w:r w:rsidRPr="002613C8">
        <w:rPr>
          <w:sz w:val="20"/>
          <w:szCs w:val="20"/>
          <w:lang w:val="en-GB"/>
        </w:rPr>
        <w:t>manual shutdown by button</w:t>
      </w:r>
    </w:p>
    <w:p w:rsidR="00CD04EE" w:rsidRDefault="00CD04EE" w:rsidP="009B1EE9">
      <w:pPr>
        <w:tabs>
          <w:tab w:val="left" w:pos="0"/>
        </w:tabs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ab/>
      </w:r>
      <w:r>
        <w:rPr>
          <w:sz w:val="20"/>
          <w:szCs w:val="20"/>
          <w:lang w:val="en-GB"/>
        </w:rPr>
        <w:tab/>
      </w:r>
      <w:r>
        <w:rPr>
          <w:sz w:val="20"/>
          <w:szCs w:val="20"/>
          <w:lang w:val="en-GB"/>
        </w:rPr>
        <w:tab/>
      </w:r>
      <w:r>
        <w:rPr>
          <w:sz w:val="20"/>
          <w:szCs w:val="20"/>
          <w:lang w:val="en-GB"/>
        </w:rPr>
        <w:tab/>
      </w:r>
      <w:r>
        <w:rPr>
          <w:sz w:val="20"/>
          <w:szCs w:val="20"/>
          <w:lang w:val="en-GB"/>
        </w:rPr>
        <w:tab/>
      </w:r>
      <w:r>
        <w:rPr>
          <w:sz w:val="20"/>
          <w:szCs w:val="20"/>
          <w:lang w:val="en-GB"/>
        </w:rPr>
        <w:tab/>
      </w:r>
      <w:r w:rsidRPr="00FE2934">
        <w:rPr>
          <w:b/>
          <w:bCs/>
          <w:sz w:val="20"/>
          <w:szCs w:val="20"/>
          <w:lang w:val="en-GB"/>
        </w:rPr>
        <w:t>Red and green alternating 5 times</w:t>
      </w:r>
      <w:r>
        <w:rPr>
          <w:sz w:val="20"/>
          <w:szCs w:val="20"/>
          <w:lang w:val="en-GB"/>
        </w:rPr>
        <w:t xml:space="preserve"> – Safe-power </w:t>
      </w:r>
    </w:p>
    <w:p w:rsidR="00CD04EE" w:rsidRDefault="00CD04EE" w:rsidP="009B1EE9">
      <w:pPr>
        <w:tabs>
          <w:tab w:val="left" w:pos="0"/>
        </w:tabs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ab/>
      </w:r>
      <w:r>
        <w:rPr>
          <w:sz w:val="20"/>
          <w:szCs w:val="20"/>
          <w:lang w:val="en-GB"/>
        </w:rPr>
        <w:tab/>
      </w:r>
      <w:r>
        <w:rPr>
          <w:sz w:val="20"/>
          <w:szCs w:val="20"/>
          <w:lang w:val="en-GB"/>
        </w:rPr>
        <w:tab/>
      </w:r>
      <w:r>
        <w:rPr>
          <w:sz w:val="20"/>
          <w:szCs w:val="20"/>
          <w:lang w:val="en-GB"/>
        </w:rPr>
        <w:tab/>
      </w:r>
      <w:r>
        <w:rPr>
          <w:sz w:val="20"/>
          <w:szCs w:val="20"/>
          <w:lang w:val="en-GB"/>
        </w:rPr>
        <w:tab/>
      </w:r>
      <w:r>
        <w:rPr>
          <w:sz w:val="20"/>
          <w:szCs w:val="20"/>
          <w:lang w:val="en-GB"/>
        </w:rPr>
        <w:tab/>
        <w:t>Microcontroller boots</w:t>
      </w:r>
    </w:p>
    <w:p w:rsidR="00CD04EE" w:rsidRDefault="00CD04EE" w:rsidP="009B1EE9">
      <w:pPr>
        <w:tabs>
          <w:tab w:val="left" w:pos="609"/>
        </w:tabs>
        <w:rPr>
          <w:sz w:val="20"/>
          <w:szCs w:val="20"/>
          <w:lang w:val="en-GB"/>
        </w:rPr>
      </w:pPr>
    </w:p>
    <w:p w:rsidR="00CD04EE" w:rsidRPr="00847FA3" w:rsidRDefault="00CD04EE" w:rsidP="00847FA3">
      <w:pPr>
        <w:rPr>
          <w:lang w:val="en-GB"/>
        </w:rPr>
      </w:pPr>
    </w:p>
    <w:p w:rsidR="00CD04EE" w:rsidRPr="00847FA3" w:rsidRDefault="00CD04EE" w:rsidP="00847FA3">
      <w:pPr>
        <w:rPr>
          <w:lang w:val="en-GB"/>
        </w:rPr>
      </w:pPr>
    </w:p>
    <w:p w:rsidR="00CD04EE" w:rsidRPr="00847FA3" w:rsidRDefault="00CD04EE" w:rsidP="00847FA3">
      <w:pPr>
        <w:rPr>
          <w:lang w:val="en-GB"/>
        </w:rPr>
      </w:pPr>
    </w:p>
    <w:p w:rsidR="00CD04EE" w:rsidRPr="00847FA3" w:rsidRDefault="00CD04EE" w:rsidP="00847FA3">
      <w:pPr>
        <w:rPr>
          <w:lang w:val="en-GB"/>
        </w:rPr>
      </w:pPr>
    </w:p>
    <w:p w:rsidR="00CD04EE" w:rsidRPr="00847FA3" w:rsidRDefault="00CD04EE" w:rsidP="00847FA3">
      <w:pPr>
        <w:rPr>
          <w:lang w:val="en-GB"/>
        </w:rPr>
      </w:pPr>
    </w:p>
    <w:p w:rsidR="00CD04EE" w:rsidRPr="00FE2934" w:rsidRDefault="00CD04EE" w:rsidP="00FE2934">
      <w:pPr>
        <w:tabs>
          <w:tab w:val="left" w:pos="609"/>
        </w:tabs>
        <w:rPr>
          <w:sz w:val="20"/>
          <w:szCs w:val="20"/>
          <w:lang w:val="en-GB"/>
        </w:rPr>
      </w:pPr>
      <w:r w:rsidRPr="002613C8">
        <w:rPr>
          <w:b/>
          <w:bCs/>
          <w:lang w:val="en-GB"/>
        </w:rPr>
        <w:t>Manual shutdown</w:t>
      </w:r>
    </w:p>
    <w:p w:rsidR="00CD04EE" w:rsidRDefault="00CD04EE" w:rsidP="009B1EE9">
      <w:pPr>
        <w:tabs>
          <w:tab w:val="left" w:pos="609"/>
        </w:tabs>
        <w:jc w:val="both"/>
        <w:rPr>
          <w:b/>
          <w:bCs/>
          <w:lang w:val="en-GB"/>
        </w:rPr>
      </w:pPr>
    </w:p>
    <w:p w:rsidR="00CD04EE" w:rsidRDefault="00CD04EE" w:rsidP="009B1EE9">
      <w:pPr>
        <w:tabs>
          <w:tab w:val="left" w:pos="609"/>
        </w:tabs>
        <w:jc w:val="both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Manual shutdown can be initiated by pressing the button once. The red LED will turn on for 35 seconds and your Raspberry will shut down the operating System.</w:t>
      </w:r>
    </w:p>
    <w:p w:rsidR="00CD04EE" w:rsidRDefault="00CD04EE" w:rsidP="009B1EE9">
      <w:pPr>
        <w:tabs>
          <w:tab w:val="left" w:pos="609"/>
        </w:tabs>
        <w:jc w:val="both"/>
        <w:rPr>
          <w:sz w:val="20"/>
          <w:szCs w:val="20"/>
          <w:lang w:val="en-GB"/>
        </w:rPr>
      </w:pPr>
    </w:p>
    <w:p w:rsidR="00CD04EE" w:rsidRPr="002613C8" w:rsidRDefault="00CD04EE" w:rsidP="009B1EE9">
      <w:pPr>
        <w:tabs>
          <w:tab w:val="left" w:pos="609"/>
        </w:tabs>
        <w:jc w:val="both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After completed shutdown, red and green will blink. You can now restart the Operating system by pressing the button.</w:t>
      </w:r>
    </w:p>
    <w:sectPr w:rsidR="00CD04EE" w:rsidRPr="002613C8" w:rsidSect="009B1EE9">
      <w:pgSz w:w="11906" w:h="16838"/>
      <w:pgMar w:top="719" w:right="1417" w:bottom="719" w:left="108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D71F9"/>
    <w:multiLevelType w:val="hybridMultilevel"/>
    <w:tmpl w:val="14FC5252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A77F1"/>
    <w:rsid w:val="0000292D"/>
    <w:rsid w:val="00002D27"/>
    <w:rsid w:val="000037A5"/>
    <w:rsid w:val="00012875"/>
    <w:rsid w:val="00014BCE"/>
    <w:rsid w:val="00017855"/>
    <w:rsid w:val="00021AF4"/>
    <w:rsid w:val="00022F0B"/>
    <w:rsid w:val="0002564C"/>
    <w:rsid w:val="000269F5"/>
    <w:rsid w:val="00026D9B"/>
    <w:rsid w:val="0003072B"/>
    <w:rsid w:val="000312FE"/>
    <w:rsid w:val="00035C1C"/>
    <w:rsid w:val="00044D8F"/>
    <w:rsid w:val="00045403"/>
    <w:rsid w:val="00050BAC"/>
    <w:rsid w:val="00053F64"/>
    <w:rsid w:val="00061A47"/>
    <w:rsid w:val="00063223"/>
    <w:rsid w:val="0006518A"/>
    <w:rsid w:val="0006682D"/>
    <w:rsid w:val="00071494"/>
    <w:rsid w:val="000715D9"/>
    <w:rsid w:val="0007206D"/>
    <w:rsid w:val="000807BF"/>
    <w:rsid w:val="000812C4"/>
    <w:rsid w:val="00082517"/>
    <w:rsid w:val="000826B9"/>
    <w:rsid w:val="00082F8E"/>
    <w:rsid w:val="000923AD"/>
    <w:rsid w:val="00093038"/>
    <w:rsid w:val="000B3B02"/>
    <w:rsid w:val="000D0DC5"/>
    <w:rsid w:val="000D24C6"/>
    <w:rsid w:val="000E55E1"/>
    <w:rsid w:val="000E69F3"/>
    <w:rsid w:val="000F092F"/>
    <w:rsid w:val="000F194A"/>
    <w:rsid w:val="000F33F5"/>
    <w:rsid w:val="000F34E5"/>
    <w:rsid w:val="000F43F0"/>
    <w:rsid w:val="000F4F64"/>
    <w:rsid w:val="00102C38"/>
    <w:rsid w:val="0012458C"/>
    <w:rsid w:val="00135EDD"/>
    <w:rsid w:val="00136230"/>
    <w:rsid w:val="00140FF5"/>
    <w:rsid w:val="00165ADA"/>
    <w:rsid w:val="0017502C"/>
    <w:rsid w:val="00175189"/>
    <w:rsid w:val="00177654"/>
    <w:rsid w:val="001814A6"/>
    <w:rsid w:val="001837F7"/>
    <w:rsid w:val="00183A4D"/>
    <w:rsid w:val="00183DCE"/>
    <w:rsid w:val="001842B9"/>
    <w:rsid w:val="00185EEF"/>
    <w:rsid w:val="00187339"/>
    <w:rsid w:val="00187669"/>
    <w:rsid w:val="00196079"/>
    <w:rsid w:val="001A2120"/>
    <w:rsid w:val="001A4116"/>
    <w:rsid w:val="001D2D30"/>
    <w:rsid w:val="001D5715"/>
    <w:rsid w:val="001E4BD6"/>
    <w:rsid w:val="001E4F6B"/>
    <w:rsid w:val="001E54E3"/>
    <w:rsid w:val="001F025C"/>
    <w:rsid w:val="001F159D"/>
    <w:rsid w:val="00202236"/>
    <w:rsid w:val="002038F3"/>
    <w:rsid w:val="00210859"/>
    <w:rsid w:val="00210E88"/>
    <w:rsid w:val="00216B41"/>
    <w:rsid w:val="00235AB8"/>
    <w:rsid w:val="002373B0"/>
    <w:rsid w:val="00237E8E"/>
    <w:rsid w:val="00240D91"/>
    <w:rsid w:val="00247D3A"/>
    <w:rsid w:val="00250815"/>
    <w:rsid w:val="00250C31"/>
    <w:rsid w:val="00254A13"/>
    <w:rsid w:val="00255D69"/>
    <w:rsid w:val="002613C8"/>
    <w:rsid w:val="0026756D"/>
    <w:rsid w:val="00273896"/>
    <w:rsid w:val="002829FC"/>
    <w:rsid w:val="0028770B"/>
    <w:rsid w:val="00293A04"/>
    <w:rsid w:val="00296B04"/>
    <w:rsid w:val="002A741A"/>
    <w:rsid w:val="002B0AA6"/>
    <w:rsid w:val="002B1126"/>
    <w:rsid w:val="002B1FF8"/>
    <w:rsid w:val="002C0B53"/>
    <w:rsid w:val="002C18E7"/>
    <w:rsid w:val="002C6090"/>
    <w:rsid w:val="002C7A96"/>
    <w:rsid w:val="002D355B"/>
    <w:rsid w:val="002D3946"/>
    <w:rsid w:val="002D3CBF"/>
    <w:rsid w:val="002D4491"/>
    <w:rsid w:val="002D59C2"/>
    <w:rsid w:val="002D63EE"/>
    <w:rsid w:val="002E2B17"/>
    <w:rsid w:val="002E5621"/>
    <w:rsid w:val="002F3944"/>
    <w:rsid w:val="002F3DC2"/>
    <w:rsid w:val="002F3FBE"/>
    <w:rsid w:val="00305D1D"/>
    <w:rsid w:val="003104D2"/>
    <w:rsid w:val="003107CD"/>
    <w:rsid w:val="00315E84"/>
    <w:rsid w:val="003216AF"/>
    <w:rsid w:val="00323558"/>
    <w:rsid w:val="00327920"/>
    <w:rsid w:val="00332912"/>
    <w:rsid w:val="003377E0"/>
    <w:rsid w:val="0034237D"/>
    <w:rsid w:val="003424B3"/>
    <w:rsid w:val="00347EDB"/>
    <w:rsid w:val="00350D90"/>
    <w:rsid w:val="00351975"/>
    <w:rsid w:val="003565F7"/>
    <w:rsid w:val="00357AB2"/>
    <w:rsid w:val="00362377"/>
    <w:rsid w:val="0036570A"/>
    <w:rsid w:val="003821D9"/>
    <w:rsid w:val="003926F7"/>
    <w:rsid w:val="00395A45"/>
    <w:rsid w:val="0039626E"/>
    <w:rsid w:val="00396463"/>
    <w:rsid w:val="00397CD1"/>
    <w:rsid w:val="003A0731"/>
    <w:rsid w:val="003A2598"/>
    <w:rsid w:val="003A291F"/>
    <w:rsid w:val="003A7E6B"/>
    <w:rsid w:val="003B21EB"/>
    <w:rsid w:val="003B3BD2"/>
    <w:rsid w:val="003B41F2"/>
    <w:rsid w:val="003C0568"/>
    <w:rsid w:val="003C5C5B"/>
    <w:rsid w:val="003C74E9"/>
    <w:rsid w:val="003D0CE0"/>
    <w:rsid w:val="003D337D"/>
    <w:rsid w:val="003D37C0"/>
    <w:rsid w:val="003D6129"/>
    <w:rsid w:val="003D6A2D"/>
    <w:rsid w:val="003D7561"/>
    <w:rsid w:val="003E0B83"/>
    <w:rsid w:val="003E7D2C"/>
    <w:rsid w:val="003F14F3"/>
    <w:rsid w:val="003F549A"/>
    <w:rsid w:val="003F6A53"/>
    <w:rsid w:val="003F71AB"/>
    <w:rsid w:val="00404BB4"/>
    <w:rsid w:val="004066BC"/>
    <w:rsid w:val="004138B0"/>
    <w:rsid w:val="0042126D"/>
    <w:rsid w:val="004268EC"/>
    <w:rsid w:val="00427CBD"/>
    <w:rsid w:val="00430717"/>
    <w:rsid w:val="0043331B"/>
    <w:rsid w:val="00434F16"/>
    <w:rsid w:val="00437053"/>
    <w:rsid w:val="0043733C"/>
    <w:rsid w:val="0044338C"/>
    <w:rsid w:val="00446B72"/>
    <w:rsid w:val="00446E61"/>
    <w:rsid w:val="00447BA2"/>
    <w:rsid w:val="00450C0B"/>
    <w:rsid w:val="00454249"/>
    <w:rsid w:val="00454835"/>
    <w:rsid w:val="004568C2"/>
    <w:rsid w:val="004579E8"/>
    <w:rsid w:val="00457D2B"/>
    <w:rsid w:val="00460751"/>
    <w:rsid w:val="00461AEC"/>
    <w:rsid w:val="00465024"/>
    <w:rsid w:val="00474F67"/>
    <w:rsid w:val="00486119"/>
    <w:rsid w:val="0049030A"/>
    <w:rsid w:val="00490B1E"/>
    <w:rsid w:val="00491986"/>
    <w:rsid w:val="00494975"/>
    <w:rsid w:val="0049752F"/>
    <w:rsid w:val="004A4A9A"/>
    <w:rsid w:val="004B1229"/>
    <w:rsid w:val="004B3692"/>
    <w:rsid w:val="004B49CD"/>
    <w:rsid w:val="004C12A2"/>
    <w:rsid w:val="004C44C7"/>
    <w:rsid w:val="004C586C"/>
    <w:rsid w:val="004C59BD"/>
    <w:rsid w:val="004C6F04"/>
    <w:rsid w:val="004C7180"/>
    <w:rsid w:val="004D43AF"/>
    <w:rsid w:val="004E51DD"/>
    <w:rsid w:val="004F1A29"/>
    <w:rsid w:val="004F41FA"/>
    <w:rsid w:val="004F5317"/>
    <w:rsid w:val="005006A0"/>
    <w:rsid w:val="00511D15"/>
    <w:rsid w:val="00515978"/>
    <w:rsid w:val="005160D4"/>
    <w:rsid w:val="00516E2A"/>
    <w:rsid w:val="005203FC"/>
    <w:rsid w:val="00520926"/>
    <w:rsid w:val="00522893"/>
    <w:rsid w:val="005237B6"/>
    <w:rsid w:val="00523C09"/>
    <w:rsid w:val="00527B26"/>
    <w:rsid w:val="00535256"/>
    <w:rsid w:val="005456FA"/>
    <w:rsid w:val="00565DF0"/>
    <w:rsid w:val="00566989"/>
    <w:rsid w:val="00567048"/>
    <w:rsid w:val="0058292B"/>
    <w:rsid w:val="005835BD"/>
    <w:rsid w:val="00585D1D"/>
    <w:rsid w:val="00587771"/>
    <w:rsid w:val="00587B3D"/>
    <w:rsid w:val="0059231C"/>
    <w:rsid w:val="00595089"/>
    <w:rsid w:val="00595710"/>
    <w:rsid w:val="005A785A"/>
    <w:rsid w:val="005B2E1D"/>
    <w:rsid w:val="005B78CF"/>
    <w:rsid w:val="005C0288"/>
    <w:rsid w:val="005C02B6"/>
    <w:rsid w:val="005E1297"/>
    <w:rsid w:val="005E3BE5"/>
    <w:rsid w:val="005E5F06"/>
    <w:rsid w:val="005E76BE"/>
    <w:rsid w:val="005E7FB4"/>
    <w:rsid w:val="005F4C95"/>
    <w:rsid w:val="005F546D"/>
    <w:rsid w:val="00606159"/>
    <w:rsid w:val="00606ED6"/>
    <w:rsid w:val="006072AA"/>
    <w:rsid w:val="00607925"/>
    <w:rsid w:val="006106D5"/>
    <w:rsid w:val="00610ED7"/>
    <w:rsid w:val="00611D67"/>
    <w:rsid w:val="00613A6D"/>
    <w:rsid w:val="0061406D"/>
    <w:rsid w:val="0061563E"/>
    <w:rsid w:val="00616662"/>
    <w:rsid w:val="00622622"/>
    <w:rsid w:val="00623F32"/>
    <w:rsid w:val="0062611E"/>
    <w:rsid w:val="0063060A"/>
    <w:rsid w:val="00636EAF"/>
    <w:rsid w:val="00637C2F"/>
    <w:rsid w:val="006439B2"/>
    <w:rsid w:val="006442E8"/>
    <w:rsid w:val="006559A3"/>
    <w:rsid w:val="006576A6"/>
    <w:rsid w:val="006643AD"/>
    <w:rsid w:val="00671DD4"/>
    <w:rsid w:val="00672FA7"/>
    <w:rsid w:val="00674FAE"/>
    <w:rsid w:val="006764A1"/>
    <w:rsid w:val="006871CE"/>
    <w:rsid w:val="00691425"/>
    <w:rsid w:val="006A03EC"/>
    <w:rsid w:val="006A2947"/>
    <w:rsid w:val="006B2E0E"/>
    <w:rsid w:val="006D2DBD"/>
    <w:rsid w:val="006D4A6D"/>
    <w:rsid w:val="006E21FE"/>
    <w:rsid w:val="006E220B"/>
    <w:rsid w:val="006E3A9A"/>
    <w:rsid w:val="006E693D"/>
    <w:rsid w:val="006F3C0F"/>
    <w:rsid w:val="006F6EFF"/>
    <w:rsid w:val="007027AA"/>
    <w:rsid w:val="00710CD8"/>
    <w:rsid w:val="00710D20"/>
    <w:rsid w:val="00711BC4"/>
    <w:rsid w:val="00717CCD"/>
    <w:rsid w:val="00720400"/>
    <w:rsid w:val="00721785"/>
    <w:rsid w:val="00722773"/>
    <w:rsid w:val="0072418F"/>
    <w:rsid w:val="00725CF9"/>
    <w:rsid w:val="00731B14"/>
    <w:rsid w:val="00736FC4"/>
    <w:rsid w:val="00740971"/>
    <w:rsid w:val="00742108"/>
    <w:rsid w:val="00742762"/>
    <w:rsid w:val="00742AF5"/>
    <w:rsid w:val="00743225"/>
    <w:rsid w:val="00744C6B"/>
    <w:rsid w:val="007535EF"/>
    <w:rsid w:val="00761585"/>
    <w:rsid w:val="00770671"/>
    <w:rsid w:val="00771B6E"/>
    <w:rsid w:val="00772AB0"/>
    <w:rsid w:val="0077369F"/>
    <w:rsid w:val="0077673D"/>
    <w:rsid w:val="00776AC9"/>
    <w:rsid w:val="0078341B"/>
    <w:rsid w:val="00784AF4"/>
    <w:rsid w:val="00785066"/>
    <w:rsid w:val="00790634"/>
    <w:rsid w:val="00792685"/>
    <w:rsid w:val="00792736"/>
    <w:rsid w:val="00792E77"/>
    <w:rsid w:val="007956BE"/>
    <w:rsid w:val="007A2D45"/>
    <w:rsid w:val="007A6C2F"/>
    <w:rsid w:val="007A6F8B"/>
    <w:rsid w:val="007A785B"/>
    <w:rsid w:val="007B27B3"/>
    <w:rsid w:val="007B51A1"/>
    <w:rsid w:val="007B6EED"/>
    <w:rsid w:val="007B73DF"/>
    <w:rsid w:val="007C6529"/>
    <w:rsid w:val="007C674B"/>
    <w:rsid w:val="007D0692"/>
    <w:rsid w:val="007D17DC"/>
    <w:rsid w:val="007D2C02"/>
    <w:rsid w:val="007D39BF"/>
    <w:rsid w:val="007E1F90"/>
    <w:rsid w:val="007E251E"/>
    <w:rsid w:val="007E2FD5"/>
    <w:rsid w:val="007F1090"/>
    <w:rsid w:val="007F18C9"/>
    <w:rsid w:val="007F4838"/>
    <w:rsid w:val="007F64BD"/>
    <w:rsid w:val="007F75A0"/>
    <w:rsid w:val="007F765F"/>
    <w:rsid w:val="00800974"/>
    <w:rsid w:val="00802DD7"/>
    <w:rsid w:val="00804AEF"/>
    <w:rsid w:val="00810AF5"/>
    <w:rsid w:val="00813219"/>
    <w:rsid w:val="0081441C"/>
    <w:rsid w:val="00816994"/>
    <w:rsid w:val="008227F3"/>
    <w:rsid w:val="008242F8"/>
    <w:rsid w:val="00826125"/>
    <w:rsid w:val="008271A9"/>
    <w:rsid w:val="008301E9"/>
    <w:rsid w:val="00834A59"/>
    <w:rsid w:val="00846F44"/>
    <w:rsid w:val="00847FA3"/>
    <w:rsid w:val="00852114"/>
    <w:rsid w:val="008540CB"/>
    <w:rsid w:val="008548F8"/>
    <w:rsid w:val="00866371"/>
    <w:rsid w:val="00867F55"/>
    <w:rsid w:val="00870BDC"/>
    <w:rsid w:val="00870D3E"/>
    <w:rsid w:val="008760BF"/>
    <w:rsid w:val="0087615D"/>
    <w:rsid w:val="00877EF0"/>
    <w:rsid w:val="008806C6"/>
    <w:rsid w:val="008879B2"/>
    <w:rsid w:val="008920F8"/>
    <w:rsid w:val="0089514E"/>
    <w:rsid w:val="008A452F"/>
    <w:rsid w:val="008A45A0"/>
    <w:rsid w:val="008A7346"/>
    <w:rsid w:val="008A7E55"/>
    <w:rsid w:val="008B4E60"/>
    <w:rsid w:val="008B6A51"/>
    <w:rsid w:val="008D7399"/>
    <w:rsid w:val="008E0C82"/>
    <w:rsid w:val="008F2FF7"/>
    <w:rsid w:val="008F304E"/>
    <w:rsid w:val="008F44B9"/>
    <w:rsid w:val="00901BF1"/>
    <w:rsid w:val="009045D6"/>
    <w:rsid w:val="00911605"/>
    <w:rsid w:val="00912622"/>
    <w:rsid w:val="0091403D"/>
    <w:rsid w:val="00931506"/>
    <w:rsid w:val="00934504"/>
    <w:rsid w:val="0094056F"/>
    <w:rsid w:val="00947A0F"/>
    <w:rsid w:val="00967EC4"/>
    <w:rsid w:val="009727C8"/>
    <w:rsid w:val="00974E31"/>
    <w:rsid w:val="009762DE"/>
    <w:rsid w:val="00981B23"/>
    <w:rsid w:val="009875B7"/>
    <w:rsid w:val="00990A3E"/>
    <w:rsid w:val="00996589"/>
    <w:rsid w:val="00996CB9"/>
    <w:rsid w:val="009A0678"/>
    <w:rsid w:val="009A1905"/>
    <w:rsid w:val="009B1270"/>
    <w:rsid w:val="009B1EE9"/>
    <w:rsid w:val="009B2772"/>
    <w:rsid w:val="009C21C7"/>
    <w:rsid w:val="009C7DED"/>
    <w:rsid w:val="009D569A"/>
    <w:rsid w:val="009E2C13"/>
    <w:rsid w:val="009F1E9B"/>
    <w:rsid w:val="00A016B7"/>
    <w:rsid w:val="00A022EC"/>
    <w:rsid w:val="00A0365E"/>
    <w:rsid w:val="00A05953"/>
    <w:rsid w:val="00A17163"/>
    <w:rsid w:val="00A2207D"/>
    <w:rsid w:val="00A231C3"/>
    <w:rsid w:val="00A23FD4"/>
    <w:rsid w:val="00A271F6"/>
    <w:rsid w:val="00A30DDD"/>
    <w:rsid w:val="00A43825"/>
    <w:rsid w:val="00A43E96"/>
    <w:rsid w:val="00A47077"/>
    <w:rsid w:val="00A47BFE"/>
    <w:rsid w:val="00A47EAB"/>
    <w:rsid w:val="00A511E2"/>
    <w:rsid w:val="00A54B5E"/>
    <w:rsid w:val="00A65A2B"/>
    <w:rsid w:val="00A673F2"/>
    <w:rsid w:val="00A77B51"/>
    <w:rsid w:val="00A820FE"/>
    <w:rsid w:val="00A82733"/>
    <w:rsid w:val="00A84C41"/>
    <w:rsid w:val="00A85572"/>
    <w:rsid w:val="00A874DB"/>
    <w:rsid w:val="00A9156F"/>
    <w:rsid w:val="00A95BB5"/>
    <w:rsid w:val="00AA331B"/>
    <w:rsid w:val="00AA3631"/>
    <w:rsid w:val="00AA57E4"/>
    <w:rsid w:val="00AA5A12"/>
    <w:rsid w:val="00AA74E5"/>
    <w:rsid w:val="00AA773E"/>
    <w:rsid w:val="00AB32B8"/>
    <w:rsid w:val="00AB45C8"/>
    <w:rsid w:val="00AC2DFD"/>
    <w:rsid w:val="00AC6BF1"/>
    <w:rsid w:val="00AD23EF"/>
    <w:rsid w:val="00AD7133"/>
    <w:rsid w:val="00AD7FE4"/>
    <w:rsid w:val="00AE529C"/>
    <w:rsid w:val="00AF20D1"/>
    <w:rsid w:val="00AF5915"/>
    <w:rsid w:val="00AF6C1D"/>
    <w:rsid w:val="00AF6D98"/>
    <w:rsid w:val="00B03A62"/>
    <w:rsid w:val="00B14297"/>
    <w:rsid w:val="00B15038"/>
    <w:rsid w:val="00B157D0"/>
    <w:rsid w:val="00B15EF5"/>
    <w:rsid w:val="00B167B8"/>
    <w:rsid w:val="00B2672D"/>
    <w:rsid w:val="00B32133"/>
    <w:rsid w:val="00B33C36"/>
    <w:rsid w:val="00B34298"/>
    <w:rsid w:val="00B34CDC"/>
    <w:rsid w:val="00B40A90"/>
    <w:rsid w:val="00B41298"/>
    <w:rsid w:val="00B41C4C"/>
    <w:rsid w:val="00B47B79"/>
    <w:rsid w:val="00B567D0"/>
    <w:rsid w:val="00B600B8"/>
    <w:rsid w:val="00B62B2E"/>
    <w:rsid w:val="00B635F0"/>
    <w:rsid w:val="00B770B0"/>
    <w:rsid w:val="00B84432"/>
    <w:rsid w:val="00B85D52"/>
    <w:rsid w:val="00B9017D"/>
    <w:rsid w:val="00B94D60"/>
    <w:rsid w:val="00B962F0"/>
    <w:rsid w:val="00BA195C"/>
    <w:rsid w:val="00BA29E7"/>
    <w:rsid w:val="00BA3A5D"/>
    <w:rsid w:val="00BB2629"/>
    <w:rsid w:val="00BB5702"/>
    <w:rsid w:val="00BB6CE8"/>
    <w:rsid w:val="00BC55E3"/>
    <w:rsid w:val="00BC6824"/>
    <w:rsid w:val="00BD17B9"/>
    <w:rsid w:val="00BD4879"/>
    <w:rsid w:val="00BE6D1B"/>
    <w:rsid w:val="00BF14C6"/>
    <w:rsid w:val="00BF32AC"/>
    <w:rsid w:val="00BF334D"/>
    <w:rsid w:val="00BF4456"/>
    <w:rsid w:val="00C036B1"/>
    <w:rsid w:val="00C03E2C"/>
    <w:rsid w:val="00C07D86"/>
    <w:rsid w:val="00C10995"/>
    <w:rsid w:val="00C13B5C"/>
    <w:rsid w:val="00C21D84"/>
    <w:rsid w:val="00C24D1B"/>
    <w:rsid w:val="00C269E1"/>
    <w:rsid w:val="00C30B36"/>
    <w:rsid w:val="00C356FD"/>
    <w:rsid w:val="00C43B37"/>
    <w:rsid w:val="00C51610"/>
    <w:rsid w:val="00C51C92"/>
    <w:rsid w:val="00C542F7"/>
    <w:rsid w:val="00C548B6"/>
    <w:rsid w:val="00C61840"/>
    <w:rsid w:val="00C92484"/>
    <w:rsid w:val="00C9582D"/>
    <w:rsid w:val="00CA1C7F"/>
    <w:rsid w:val="00CA4512"/>
    <w:rsid w:val="00CA610D"/>
    <w:rsid w:val="00CA64FF"/>
    <w:rsid w:val="00CB23B9"/>
    <w:rsid w:val="00CB2797"/>
    <w:rsid w:val="00CB7246"/>
    <w:rsid w:val="00CC4523"/>
    <w:rsid w:val="00CC79D0"/>
    <w:rsid w:val="00CD04EE"/>
    <w:rsid w:val="00CD1DE8"/>
    <w:rsid w:val="00CD5969"/>
    <w:rsid w:val="00CE793E"/>
    <w:rsid w:val="00CF53FD"/>
    <w:rsid w:val="00D1555E"/>
    <w:rsid w:val="00D16B4D"/>
    <w:rsid w:val="00D1773E"/>
    <w:rsid w:val="00D2027A"/>
    <w:rsid w:val="00D20682"/>
    <w:rsid w:val="00D22593"/>
    <w:rsid w:val="00D24E17"/>
    <w:rsid w:val="00D3020C"/>
    <w:rsid w:val="00D40252"/>
    <w:rsid w:val="00D42E63"/>
    <w:rsid w:val="00D61256"/>
    <w:rsid w:val="00D66A9A"/>
    <w:rsid w:val="00D72F6D"/>
    <w:rsid w:val="00D77C4A"/>
    <w:rsid w:val="00D84D1C"/>
    <w:rsid w:val="00D905D4"/>
    <w:rsid w:val="00D921E2"/>
    <w:rsid w:val="00D96559"/>
    <w:rsid w:val="00DA08B9"/>
    <w:rsid w:val="00DA2A88"/>
    <w:rsid w:val="00DA37C6"/>
    <w:rsid w:val="00DA6450"/>
    <w:rsid w:val="00DB01CC"/>
    <w:rsid w:val="00DB0B93"/>
    <w:rsid w:val="00DB33FC"/>
    <w:rsid w:val="00DC1129"/>
    <w:rsid w:val="00DC5677"/>
    <w:rsid w:val="00DC5B1F"/>
    <w:rsid w:val="00DC66CF"/>
    <w:rsid w:val="00DD0C24"/>
    <w:rsid w:val="00DD147A"/>
    <w:rsid w:val="00DD6445"/>
    <w:rsid w:val="00DD75EB"/>
    <w:rsid w:val="00DE2032"/>
    <w:rsid w:val="00DF0701"/>
    <w:rsid w:val="00DF70FD"/>
    <w:rsid w:val="00E02BD9"/>
    <w:rsid w:val="00E11B6B"/>
    <w:rsid w:val="00E15125"/>
    <w:rsid w:val="00E21E98"/>
    <w:rsid w:val="00E23B4F"/>
    <w:rsid w:val="00E320C3"/>
    <w:rsid w:val="00E32A2E"/>
    <w:rsid w:val="00E36B39"/>
    <w:rsid w:val="00E37E02"/>
    <w:rsid w:val="00E443B4"/>
    <w:rsid w:val="00E52B09"/>
    <w:rsid w:val="00E53D22"/>
    <w:rsid w:val="00E614DE"/>
    <w:rsid w:val="00E63996"/>
    <w:rsid w:val="00E651E8"/>
    <w:rsid w:val="00E66881"/>
    <w:rsid w:val="00E71057"/>
    <w:rsid w:val="00E723DA"/>
    <w:rsid w:val="00E74DD7"/>
    <w:rsid w:val="00E82EFB"/>
    <w:rsid w:val="00E84BF2"/>
    <w:rsid w:val="00E865C2"/>
    <w:rsid w:val="00E87B59"/>
    <w:rsid w:val="00E912FE"/>
    <w:rsid w:val="00E94F2F"/>
    <w:rsid w:val="00EA1FBA"/>
    <w:rsid w:val="00EA3CE3"/>
    <w:rsid w:val="00EA609E"/>
    <w:rsid w:val="00EA77F1"/>
    <w:rsid w:val="00EB65F6"/>
    <w:rsid w:val="00EC35E1"/>
    <w:rsid w:val="00EC6B85"/>
    <w:rsid w:val="00ED1464"/>
    <w:rsid w:val="00ED18EE"/>
    <w:rsid w:val="00ED2572"/>
    <w:rsid w:val="00ED63CA"/>
    <w:rsid w:val="00EE10CD"/>
    <w:rsid w:val="00EF53C7"/>
    <w:rsid w:val="00EF6A25"/>
    <w:rsid w:val="00EF7AD1"/>
    <w:rsid w:val="00F01F1C"/>
    <w:rsid w:val="00F05248"/>
    <w:rsid w:val="00F13168"/>
    <w:rsid w:val="00F1487D"/>
    <w:rsid w:val="00F1495B"/>
    <w:rsid w:val="00F157F4"/>
    <w:rsid w:val="00F16BDD"/>
    <w:rsid w:val="00F17743"/>
    <w:rsid w:val="00F21723"/>
    <w:rsid w:val="00F2341D"/>
    <w:rsid w:val="00F27D5B"/>
    <w:rsid w:val="00F45939"/>
    <w:rsid w:val="00F46143"/>
    <w:rsid w:val="00F472E8"/>
    <w:rsid w:val="00F528BF"/>
    <w:rsid w:val="00F52C70"/>
    <w:rsid w:val="00F55FB1"/>
    <w:rsid w:val="00F57BC5"/>
    <w:rsid w:val="00F61974"/>
    <w:rsid w:val="00F61BB6"/>
    <w:rsid w:val="00F64462"/>
    <w:rsid w:val="00F67E1C"/>
    <w:rsid w:val="00F70ED3"/>
    <w:rsid w:val="00F82528"/>
    <w:rsid w:val="00F90045"/>
    <w:rsid w:val="00F9417C"/>
    <w:rsid w:val="00FA0373"/>
    <w:rsid w:val="00FA4FC9"/>
    <w:rsid w:val="00FA6AD5"/>
    <w:rsid w:val="00FB2346"/>
    <w:rsid w:val="00FB2FB9"/>
    <w:rsid w:val="00FB4C0D"/>
    <w:rsid w:val="00FC07B3"/>
    <w:rsid w:val="00FC1A8F"/>
    <w:rsid w:val="00FC24FA"/>
    <w:rsid w:val="00FC5233"/>
    <w:rsid w:val="00FD02B5"/>
    <w:rsid w:val="00FD3325"/>
    <w:rsid w:val="00FD3ADF"/>
    <w:rsid w:val="00FD7437"/>
    <w:rsid w:val="00FE1F8B"/>
    <w:rsid w:val="00FE2934"/>
    <w:rsid w:val="00FE34EF"/>
    <w:rsid w:val="00FE66A8"/>
    <w:rsid w:val="00FE79B1"/>
    <w:rsid w:val="00FE7F80"/>
    <w:rsid w:val="00FF0D1C"/>
    <w:rsid w:val="00FF1BCF"/>
    <w:rsid w:val="00FF3D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2613C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rsid w:val="00E21E98"/>
    <w:rPr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safe-power.appspot.com/setu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2</Pages>
  <Words>328</Words>
  <Characters>2072</Characters>
  <Application>Microsoft Office Outlook</Application>
  <DocSecurity>0</DocSecurity>
  <Lines>0</Lines>
  <Paragraphs>0</Paragraphs>
  <ScaleCrop>false</ScaleCrop>
  <Company>Microsoft Corporation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Hardware installation Safe-power</dc:title>
  <dc:subject/>
  <dc:creator>dd</dc:creator>
  <cp:keywords/>
  <dc:description/>
  <cp:lastModifiedBy>dd</cp:lastModifiedBy>
  <cp:revision>2</cp:revision>
  <cp:lastPrinted>2016-08-20T06:56:00Z</cp:lastPrinted>
  <dcterms:created xsi:type="dcterms:W3CDTF">2018-06-07T21:27:00Z</dcterms:created>
  <dcterms:modified xsi:type="dcterms:W3CDTF">2018-06-07T21:27:00Z</dcterms:modified>
</cp:coreProperties>
</file>